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2" w:type="dxa"/>
        <w:tblLayout w:type="fixed"/>
        <w:tblLook w:val="0000" w:firstRow="0" w:lastRow="0" w:firstColumn="0" w:lastColumn="0" w:noHBand="0" w:noVBand="0"/>
      </w:tblPr>
      <w:tblGrid>
        <w:gridCol w:w="3540"/>
        <w:gridCol w:w="2160"/>
        <w:gridCol w:w="3391"/>
      </w:tblGrid>
      <w:tr w:rsidR="00796E19" w:rsidRPr="00796E19" w:rsidTr="009D10CF">
        <w:trPr>
          <w:trHeight w:val="1130"/>
        </w:trPr>
        <w:tc>
          <w:tcPr>
            <w:tcW w:w="3540" w:type="dxa"/>
          </w:tcPr>
          <w:p w:rsidR="00796E19" w:rsidRPr="00796E19" w:rsidRDefault="00796E19" w:rsidP="009D10CF">
            <w:pPr>
              <w:overflowPunct w:val="0"/>
              <w:jc w:val="center"/>
              <w:rPr>
                <w:rFonts w:ascii="Times New Roman" w:hAnsi="Times New Roman"/>
                <w:b/>
                <w:bCs/>
                <w:sz w:val="24"/>
                <w:szCs w:val="24"/>
              </w:rPr>
            </w:pPr>
            <w:r w:rsidRPr="00796E19">
              <w:rPr>
                <w:rFonts w:ascii="Times New Roman" w:hAnsi="Times New Roman"/>
                <w:b/>
                <w:bCs/>
                <w:sz w:val="24"/>
                <w:szCs w:val="24"/>
              </w:rPr>
              <w:t>Чăваш Республики</w:t>
            </w:r>
          </w:p>
          <w:p w:rsidR="00796E19" w:rsidRPr="00796E19" w:rsidRDefault="00796E19" w:rsidP="009D10CF">
            <w:pPr>
              <w:overflowPunct w:val="0"/>
              <w:jc w:val="center"/>
              <w:rPr>
                <w:rFonts w:ascii="Times New Roman" w:hAnsi="Times New Roman"/>
                <w:b/>
                <w:bCs/>
                <w:sz w:val="24"/>
                <w:szCs w:val="24"/>
              </w:rPr>
            </w:pPr>
            <w:r w:rsidRPr="00796E19">
              <w:rPr>
                <w:rFonts w:ascii="Times New Roman" w:hAnsi="Times New Roman"/>
                <w:b/>
                <w:bCs/>
                <w:sz w:val="24"/>
                <w:szCs w:val="24"/>
              </w:rPr>
              <w:t>Шупашкар хула</w:t>
            </w:r>
          </w:p>
          <w:p w:rsidR="00796E19" w:rsidRPr="00796E19" w:rsidRDefault="00796E19" w:rsidP="009D10CF">
            <w:pPr>
              <w:overflowPunct w:val="0"/>
              <w:jc w:val="center"/>
              <w:rPr>
                <w:rFonts w:ascii="Times New Roman" w:hAnsi="Times New Roman"/>
                <w:b/>
                <w:bCs/>
                <w:sz w:val="24"/>
                <w:szCs w:val="24"/>
              </w:rPr>
            </w:pPr>
            <w:r w:rsidRPr="00796E19">
              <w:rPr>
                <w:rFonts w:ascii="Times New Roman" w:hAnsi="Times New Roman"/>
                <w:b/>
                <w:bCs/>
                <w:sz w:val="24"/>
                <w:szCs w:val="24"/>
              </w:rPr>
              <w:t>Администрацийě</w:t>
            </w:r>
          </w:p>
          <w:p w:rsidR="00796E19" w:rsidRPr="00796E19" w:rsidRDefault="00796E19" w:rsidP="009D10CF">
            <w:pPr>
              <w:overflowPunct w:val="0"/>
              <w:jc w:val="center"/>
              <w:rPr>
                <w:rFonts w:ascii="Times New Roman" w:hAnsi="Times New Roman"/>
                <w:b/>
                <w:bCs/>
                <w:sz w:val="24"/>
                <w:szCs w:val="24"/>
              </w:rPr>
            </w:pPr>
          </w:p>
          <w:p w:rsidR="00796E19" w:rsidRPr="00796E19" w:rsidRDefault="00796E19" w:rsidP="009D10CF">
            <w:pPr>
              <w:overflowPunct w:val="0"/>
              <w:jc w:val="center"/>
              <w:rPr>
                <w:rFonts w:ascii="Times New Roman" w:hAnsi="Times New Roman"/>
                <w:b/>
                <w:bCs/>
                <w:sz w:val="24"/>
                <w:szCs w:val="24"/>
              </w:rPr>
            </w:pPr>
            <w:r w:rsidRPr="00796E19">
              <w:rPr>
                <w:rFonts w:ascii="Times New Roman" w:hAnsi="Times New Roman"/>
                <w:b/>
                <w:bCs/>
                <w:sz w:val="24"/>
                <w:szCs w:val="24"/>
              </w:rPr>
              <w:t>ЙЫШĂНУ</w:t>
            </w:r>
          </w:p>
        </w:tc>
        <w:tc>
          <w:tcPr>
            <w:tcW w:w="2160" w:type="dxa"/>
          </w:tcPr>
          <w:p w:rsidR="00796E19" w:rsidRPr="00796E19" w:rsidRDefault="00796E19" w:rsidP="009D10CF">
            <w:pPr>
              <w:overflowPunct w:val="0"/>
              <w:jc w:val="center"/>
              <w:rPr>
                <w:rFonts w:ascii="Times New Roman" w:hAnsi="Times New Roman"/>
                <w:b/>
                <w:bCs/>
                <w:sz w:val="24"/>
                <w:szCs w:val="24"/>
              </w:rPr>
            </w:pPr>
            <w:r w:rsidRPr="00796E19">
              <w:rPr>
                <w:rFonts w:ascii="Times New Roman" w:hAnsi="Times New Roman"/>
                <w:b/>
                <w:bCs/>
                <w:sz w:val="24"/>
                <w:szCs w:val="24"/>
              </w:rPr>
              <w:drawing>
                <wp:inline distT="0" distB="0" distL="0" distR="0">
                  <wp:extent cx="5905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796E19" w:rsidRPr="00796E19" w:rsidRDefault="00796E19" w:rsidP="009D10CF">
            <w:pPr>
              <w:overflowPunct w:val="0"/>
              <w:jc w:val="center"/>
              <w:rPr>
                <w:rFonts w:ascii="Times New Roman" w:hAnsi="Times New Roman"/>
                <w:b/>
                <w:bCs/>
                <w:sz w:val="24"/>
                <w:szCs w:val="24"/>
              </w:rPr>
            </w:pPr>
            <w:r w:rsidRPr="00796E19">
              <w:rPr>
                <w:rFonts w:ascii="Times New Roman" w:hAnsi="Times New Roman"/>
                <w:b/>
                <w:bCs/>
                <w:sz w:val="24"/>
                <w:szCs w:val="24"/>
              </w:rPr>
              <w:t>Чувашская Республика</w:t>
            </w:r>
          </w:p>
          <w:p w:rsidR="00796E19" w:rsidRPr="00796E19" w:rsidRDefault="00796E19" w:rsidP="009D10CF">
            <w:pPr>
              <w:overflowPunct w:val="0"/>
              <w:jc w:val="center"/>
              <w:rPr>
                <w:rFonts w:ascii="Times New Roman" w:hAnsi="Times New Roman"/>
                <w:b/>
                <w:bCs/>
                <w:sz w:val="24"/>
                <w:szCs w:val="24"/>
              </w:rPr>
            </w:pPr>
            <w:r w:rsidRPr="00796E19">
              <w:rPr>
                <w:rFonts w:ascii="Times New Roman" w:hAnsi="Times New Roman"/>
                <w:b/>
                <w:bCs/>
                <w:sz w:val="24"/>
                <w:szCs w:val="24"/>
              </w:rPr>
              <w:t>Администрация</w:t>
            </w:r>
          </w:p>
          <w:p w:rsidR="00796E19" w:rsidRPr="00796E19" w:rsidRDefault="00796E19" w:rsidP="009D10CF">
            <w:pPr>
              <w:overflowPunct w:val="0"/>
              <w:jc w:val="center"/>
              <w:rPr>
                <w:rFonts w:ascii="Times New Roman" w:hAnsi="Times New Roman"/>
                <w:b/>
                <w:bCs/>
                <w:sz w:val="24"/>
                <w:szCs w:val="24"/>
              </w:rPr>
            </w:pPr>
            <w:r w:rsidRPr="00796E19">
              <w:rPr>
                <w:rFonts w:ascii="Times New Roman" w:hAnsi="Times New Roman"/>
                <w:b/>
                <w:bCs/>
                <w:sz w:val="24"/>
                <w:szCs w:val="24"/>
              </w:rPr>
              <w:t>города Чебоксары</w:t>
            </w:r>
          </w:p>
          <w:p w:rsidR="00796E19" w:rsidRPr="00796E19" w:rsidRDefault="00796E19" w:rsidP="009D10CF">
            <w:pPr>
              <w:overflowPunct w:val="0"/>
              <w:jc w:val="center"/>
              <w:rPr>
                <w:rFonts w:ascii="Times New Roman" w:hAnsi="Times New Roman"/>
                <w:b/>
                <w:bCs/>
                <w:sz w:val="24"/>
                <w:szCs w:val="24"/>
              </w:rPr>
            </w:pPr>
          </w:p>
          <w:p w:rsidR="00796E19" w:rsidRPr="00796E19" w:rsidRDefault="00796E19" w:rsidP="009D10CF">
            <w:pPr>
              <w:overflowPunct w:val="0"/>
              <w:jc w:val="center"/>
              <w:rPr>
                <w:rFonts w:ascii="Times New Roman" w:hAnsi="Times New Roman"/>
                <w:b/>
                <w:bCs/>
                <w:sz w:val="24"/>
                <w:szCs w:val="24"/>
              </w:rPr>
            </w:pPr>
            <w:r w:rsidRPr="00796E19">
              <w:rPr>
                <w:rFonts w:ascii="Times New Roman" w:hAnsi="Times New Roman"/>
                <w:b/>
                <w:bCs/>
                <w:sz w:val="24"/>
                <w:szCs w:val="24"/>
              </w:rPr>
              <w:t>ПОСТАНОВЛЕНИЕ</w:t>
            </w:r>
          </w:p>
        </w:tc>
      </w:tr>
    </w:tbl>
    <w:p w:rsidR="00796E19" w:rsidRPr="00796E19" w:rsidRDefault="00796E19" w:rsidP="00796E19">
      <w:pPr>
        <w:overflowPunct w:val="0"/>
        <w:jc w:val="center"/>
        <w:rPr>
          <w:rFonts w:ascii="Times New Roman" w:hAnsi="Times New Roman"/>
          <w:b/>
          <w:bCs/>
          <w:sz w:val="24"/>
          <w:szCs w:val="24"/>
        </w:rPr>
      </w:pPr>
    </w:p>
    <w:p w:rsidR="00796E19" w:rsidRPr="00796E19" w:rsidRDefault="00796E19" w:rsidP="00796E19">
      <w:pPr>
        <w:overflowPunct w:val="0"/>
        <w:jc w:val="center"/>
        <w:rPr>
          <w:rFonts w:ascii="Times New Roman" w:hAnsi="Times New Roman"/>
          <w:bCs/>
          <w:sz w:val="28"/>
          <w:szCs w:val="24"/>
        </w:rPr>
      </w:pPr>
      <w:r>
        <w:rPr>
          <w:rFonts w:ascii="Times New Roman" w:hAnsi="Times New Roman"/>
          <w:bCs/>
          <w:sz w:val="28"/>
          <w:szCs w:val="24"/>
        </w:rPr>
        <w:t>24</w:t>
      </w:r>
      <w:r w:rsidRPr="00796E19">
        <w:rPr>
          <w:rFonts w:ascii="Times New Roman" w:hAnsi="Times New Roman"/>
          <w:bCs/>
          <w:sz w:val="28"/>
          <w:szCs w:val="24"/>
        </w:rPr>
        <w:t xml:space="preserve">.03.2017  № </w:t>
      </w:r>
      <w:r>
        <w:rPr>
          <w:rFonts w:ascii="Times New Roman" w:hAnsi="Times New Roman"/>
          <w:bCs/>
          <w:sz w:val="28"/>
          <w:szCs w:val="24"/>
        </w:rPr>
        <w:t>759</w:t>
      </w:r>
    </w:p>
    <w:p w:rsidR="00154392" w:rsidRDefault="00154392" w:rsidP="00154392">
      <w:pPr>
        <w:tabs>
          <w:tab w:val="left" w:pos="4395"/>
        </w:tabs>
        <w:ind w:right="4670"/>
        <w:jc w:val="both"/>
        <w:rPr>
          <w:rFonts w:ascii="Times New Roman" w:hAnsi="Times New Roman"/>
          <w:sz w:val="28"/>
          <w:szCs w:val="28"/>
        </w:rPr>
      </w:pPr>
    </w:p>
    <w:p w:rsidR="0069464A" w:rsidRPr="0069464A" w:rsidRDefault="0069464A" w:rsidP="00A54040">
      <w:pPr>
        <w:tabs>
          <w:tab w:val="left" w:pos="4820"/>
        </w:tabs>
        <w:ind w:right="4670"/>
        <w:jc w:val="both"/>
        <w:rPr>
          <w:rFonts w:ascii="Times New Roman" w:hAnsi="Times New Roman"/>
          <w:sz w:val="28"/>
          <w:szCs w:val="28"/>
        </w:rPr>
      </w:pPr>
      <w:r w:rsidRPr="0069464A">
        <w:rPr>
          <w:rFonts w:ascii="Times New Roman" w:hAnsi="Times New Roman"/>
          <w:sz w:val="28"/>
          <w:szCs w:val="28"/>
        </w:rPr>
        <w:t xml:space="preserve">О </w:t>
      </w:r>
      <w:r w:rsidR="00353B31">
        <w:rPr>
          <w:rFonts w:ascii="Times New Roman" w:hAnsi="Times New Roman"/>
          <w:sz w:val="28"/>
          <w:szCs w:val="28"/>
        </w:rPr>
        <w:t xml:space="preserve">внесении изменений в постановление администрации города Чебоксары от 30.12.2013 № 4409 </w:t>
      </w:r>
    </w:p>
    <w:p w:rsidR="0069464A" w:rsidRPr="0069464A" w:rsidRDefault="0069464A" w:rsidP="0069464A">
      <w:pPr>
        <w:spacing w:line="288" w:lineRule="auto"/>
        <w:rPr>
          <w:rFonts w:ascii="Times New Roman" w:hAnsi="Times New Roman"/>
          <w:sz w:val="28"/>
          <w:szCs w:val="28"/>
        </w:rPr>
      </w:pPr>
    </w:p>
    <w:p w:rsidR="00154392" w:rsidRPr="0069464A" w:rsidRDefault="00154392" w:rsidP="0069464A">
      <w:pPr>
        <w:spacing w:line="288" w:lineRule="auto"/>
        <w:rPr>
          <w:rFonts w:ascii="Times New Roman" w:hAnsi="Times New Roman"/>
          <w:sz w:val="28"/>
          <w:szCs w:val="28"/>
        </w:rPr>
      </w:pPr>
    </w:p>
    <w:p w:rsidR="0069464A" w:rsidRPr="0069464A" w:rsidRDefault="0069464A" w:rsidP="005B5E01">
      <w:pPr>
        <w:tabs>
          <w:tab w:val="left" w:pos="0"/>
        </w:tabs>
        <w:spacing w:line="360" w:lineRule="auto"/>
        <w:ind w:firstLine="540"/>
        <w:jc w:val="both"/>
        <w:rPr>
          <w:rFonts w:ascii="Times New Roman" w:hAnsi="Times New Roman"/>
          <w:sz w:val="28"/>
          <w:szCs w:val="28"/>
        </w:rPr>
      </w:pPr>
      <w:r w:rsidRPr="0069464A">
        <w:rPr>
          <w:rFonts w:ascii="Times New Roman" w:hAnsi="Times New Roman"/>
          <w:sz w:val="28"/>
          <w:szCs w:val="28"/>
        </w:rPr>
        <w:t xml:space="preserve">В соответствии со статьей </w:t>
      </w:r>
      <w:r w:rsidR="009E7BE0">
        <w:rPr>
          <w:rFonts w:ascii="Times New Roman" w:hAnsi="Times New Roman"/>
          <w:sz w:val="28"/>
          <w:szCs w:val="28"/>
        </w:rPr>
        <w:t>179</w:t>
      </w:r>
      <w:r w:rsidRPr="0069464A">
        <w:rPr>
          <w:rFonts w:ascii="Times New Roman" w:hAnsi="Times New Roman"/>
          <w:sz w:val="28"/>
          <w:szCs w:val="28"/>
        </w:rPr>
        <w:t xml:space="preserve"> Бюджетног</w:t>
      </w:r>
      <w:r w:rsidR="00070C85">
        <w:rPr>
          <w:rFonts w:ascii="Times New Roman" w:hAnsi="Times New Roman"/>
          <w:sz w:val="28"/>
          <w:szCs w:val="28"/>
        </w:rPr>
        <w:t>о кодекса Российской Федерации</w:t>
      </w:r>
      <w:r w:rsidR="00E37348">
        <w:rPr>
          <w:rFonts w:ascii="Times New Roman" w:hAnsi="Times New Roman"/>
          <w:sz w:val="28"/>
          <w:szCs w:val="28"/>
        </w:rPr>
        <w:t xml:space="preserve"> </w:t>
      </w:r>
      <w:r w:rsidR="00E37348" w:rsidRPr="0069464A">
        <w:rPr>
          <w:rFonts w:ascii="Times New Roman" w:hAnsi="Times New Roman"/>
          <w:sz w:val="28"/>
          <w:szCs w:val="28"/>
        </w:rPr>
        <w:t>от 31</w:t>
      </w:r>
      <w:r w:rsidR="00E37348">
        <w:rPr>
          <w:rFonts w:ascii="Times New Roman" w:hAnsi="Times New Roman"/>
          <w:sz w:val="28"/>
          <w:szCs w:val="28"/>
        </w:rPr>
        <w:t>.07.</w:t>
      </w:r>
      <w:r w:rsidR="00E37348" w:rsidRPr="0069464A">
        <w:rPr>
          <w:rFonts w:ascii="Times New Roman" w:hAnsi="Times New Roman"/>
          <w:sz w:val="28"/>
          <w:szCs w:val="28"/>
        </w:rPr>
        <w:t>1998 № 145-ФЗ</w:t>
      </w:r>
      <w:r w:rsidR="00787328">
        <w:rPr>
          <w:rFonts w:ascii="Times New Roman" w:hAnsi="Times New Roman"/>
          <w:sz w:val="28"/>
          <w:szCs w:val="28"/>
        </w:rPr>
        <w:t>,</w:t>
      </w:r>
      <w:r w:rsidR="00D7083C">
        <w:rPr>
          <w:rFonts w:ascii="Times New Roman" w:hAnsi="Times New Roman"/>
          <w:sz w:val="28"/>
          <w:szCs w:val="28"/>
        </w:rPr>
        <w:t xml:space="preserve"> решени</w:t>
      </w:r>
      <w:r w:rsidR="00E37348">
        <w:rPr>
          <w:rFonts w:ascii="Times New Roman" w:hAnsi="Times New Roman"/>
          <w:sz w:val="28"/>
          <w:szCs w:val="28"/>
        </w:rPr>
        <w:t>ем</w:t>
      </w:r>
      <w:r w:rsidR="00760AA2">
        <w:rPr>
          <w:rFonts w:ascii="Times New Roman" w:hAnsi="Times New Roman"/>
          <w:sz w:val="28"/>
          <w:szCs w:val="28"/>
        </w:rPr>
        <w:t xml:space="preserve"> Чебоксарского</w:t>
      </w:r>
      <w:r w:rsidR="00E37348">
        <w:rPr>
          <w:rFonts w:ascii="Times New Roman" w:hAnsi="Times New Roman"/>
          <w:sz w:val="28"/>
          <w:szCs w:val="28"/>
        </w:rPr>
        <w:t xml:space="preserve"> городского Собрания депутатов </w:t>
      </w:r>
      <w:r w:rsidR="00D7083C">
        <w:rPr>
          <w:rFonts w:ascii="Times New Roman" w:hAnsi="Times New Roman"/>
          <w:sz w:val="28"/>
          <w:szCs w:val="28"/>
        </w:rPr>
        <w:t xml:space="preserve">от </w:t>
      </w:r>
      <w:r w:rsidR="009730F1">
        <w:rPr>
          <w:rFonts w:ascii="Times New Roman" w:hAnsi="Times New Roman"/>
          <w:sz w:val="28"/>
          <w:szCs w:val="28"/>
        </w:rPr>
        <w:t>22.12.2016 № 587</w:t>
      </w:r>
      <w:r w:rsidR="00DF1CCB">
        <w:rPr>
          <w:rFonts w:ascii="Times New Roman" w:hAnsi="Times New Roman"/>
          <w:sz w:val="28"/>
          <w:szCs w:val="28"/>
        </w:rPr>
        <w:t xml:space="preserve"> </w:t>
      </w:r>
      <w:r w:rsidR="00D7083C">
        <w:rPr>
          <w:rFonts w:ascii="Times New Roman" w:hAnsi="Times New Roman"/>
          <w:sz w:val="28"/>
          <w:szCs w:val="28"/>
        </w:rPr>
        <w:t>«О внесении изменений в бюджет муниципального образования города Чебоксары – столицы Чувашской Республики на 201</w:t>
      </w:r>
      <w:r w:rsidR="009730F1">
        <w:rPr>
          <w:rFonts w:ascii="Times New Roman" w:hAnsi="Times New Roman"/>
          <w:sz w:val="28"/>
          <w:szCs w:val="28"/>
        </w:rPr>
        <w:t>6</w:t>
      </w:r>
      <w:r w:rsidR="00D7083C">
        <w:rPr>
          <w:rFonts w:ascii="Times New Roman" w:hAnsi="Times New Roman"/>
          <w:sz w:val="28"/>
          <w:szCs w:val="28"/>
        </w:rPr>
        <w:t xml:space="preserve"> год, утвержденный решением</w:t>
      </w:r>
      <w:r w:rsidR="00760AA2">
        <w:rPr>
          <w:rFonts w:ascii="Times New Roman" w:hAnsi="Times New Roman"/>
          <w:sz w:val="28"/>
          <w:szCs w:val="28"/>
        </w:rPr>
        <w:t xml:space="preserve"> </w:t>
      </w:r>
      <w:r w:rsidR="00D7083C">
        <w:rPr>
          <w:rFonts w:ascii="Times New Roman" w:hAnsi="Times New Roman"/>
          <w:sz w:val="28"/>
          <w:szCs w:val="28"/>
        </w:rPr>
        <w:t>Чебоксарского</w:t>
      </w:r>
      <w:r w:rsidR="00760AA2">
        <w:rPr>
          <w:rFonts w:ascii="Times New Roman" w:hAnsi="Times New Roman"/>
          <w:sz w:val="28"/>
          <w:szCs w:val="28"/>
        </w:rPr>
        <w:t xml:space="preserve"> </w:t>
      </w:r>
      <w:r w:rsidR="00D7083C">
        <w:rPr>
          <w:rFonts w:ascii="Times New Roman" w:hAnsi="Times New Roman"/>
          <w:sz w:val="28"/>
          <w:szCs w:val="28"/>
        </w:rPr>
        <w:t>городского</w:t>
      </w:r>
      <w:r w:rsidR="000B6DE4">
        <w:rPr>
          <w:rFonts w:ascii="Times New Roman" w:hAnsi="Times New Roman"/>
          <w:sz w:val="28"/>
          <w:szCs w:val="28"/>
        </w:rPr>
        <w:t xml:space="preserve"> </w:t>
      </w:r>
      <w:r w:rsidR="00D7083C">
        <w:rPr>
          <w:rFonts w:ascii="Times New Roman" w:hAnsi="Times New Roman"/>
          <w:sz w:val="28"/>
          <w:szCs w:val="28"/>
        </w:rPr>
        <w:t xml:space="preserve"> Собрания депутатов от 2</w:t>
      </w:r>
      <w:r w:rsidR="009730F1">
        <w:rPr>
          <w:rFonts w:ascii="Times New Roman" w:hAnsi="Times New Roman"/>
          <w:sz w:val="28"/>
          <w:szCs w:val="28"/>
        </w:rPr>
        <w:t>4</w:t>
      </w:r>
      <w:r w:rsidR="00D7083C">
        <w:rPr>
          <w:rFonts w:ascii="Times New Roman" w:hAnsi="Times New Roman"/>
          <w:sz w:val="28"/>
          <w:szCs w:val="28"/>
        </w:rPr>
        <w:t xml:space="preserve"> декабря 201</w:t>
      </w:r>
      <w:r w:rsidR="009730F1">
        <w:rPr>
          <w:rFonts w:ascii="Times New Roman" w:hAnsi="Times New Roman"/>
          <w:sz w:val="28"/>
          <w:szCs w:val="28"/>
        </w:rPr>
        <w:t>5</w:t>
      </w:r>
      <w:r w:rsidR="00D7083C">
        <w:rPr>
          <w:rFonts w:ascii="Times New Roman" w:hAnsi="Times New Roman"/>
          <w:sz w:val="28"/>
          <w:szCs w:val="28"/>
        </w:rPr>
        <w:t xml:space="preserve"> года № </w:t>
      </w:r>
      <w:r w:rsidR="009730F1">
        <w:rPr>
          <w:rFonts w:ascii="Times New Roman" w:hAnsi="Times New Roman"/>
          <w:sz w:val="28"/>
          <w:szCs w:val="28"/>
        </w:rPr>
        <w:t>110</w:t>
      </w:r>
      <w:r w:rsidR="00D7083C">
        <w:rPr>
          <w:rFonts w:ascii="Times New Roman" w:hAnsi="Times New Roman"/>
          <w:sz w:val="28"/>
          <w:szCs w:val="28"/>
        </w:rPr>
        <w:t>»</w:t>
      </w:r>
      <w:r w:rsidR="00A54040">
        <w:rPr>
          <w:rFonts w:ascii="Times New Roman" w:hAnsi="Times New Roman"/>
          <w:sz w:val="28"/>
          <w:szCs w:val="28"/>
        </w:rPr>
        <w:t>,</w:t>
      </w:r>
      <w:r w:rsidR="00760AA2">
        <w:rPr>
          <w:rFonts w:ascii="Times New Roman" w:hAnsi="Times New Roman"/>
          <w:sz w:val="28"/>
          <w:szCs w:val="28"/>
        </w:rPr>
        <w:t xml:space="preserve"> </w:t>
      </w:r>
      <w:r w:rsidR="009730F1">
        <w:rPr>
          <w:rFonts w:ascii="Times New Roman" w:hAnsi="Times New Roman"/>
          <w:sz w:val="28"/>
          <w:szCs w:val="28"/>
        </w:rPr>
        <w:t xml:space="preserve">решением Чебоксарского городского Собрания депутатов от 22.12.2016 № 586 </w:t>
      </w:r>
      <w:r w:rsidR="00E37348">
        <w:rPr>
          <w:rFonts w:ascii="Times New Roman" w:hAnsi="Times New Roman"/>
          <w:sz w:val="28"/>
          <w:szCs w:val="28"/>
        </w:rPr>
        <w:t xml:space="preserve">            </w:t>
      </w:r>
      <w:r w:rsidR="009730F1">
        <w:rPr>
          <w:rFonts w:ascii="Times New Roman" w:hAnsi="Times New Roman"/>
          <w:sz w:val="28"/>
          <w:szCs w:val="28"/>
        </w:rPr>
        <w:t>«О бюджете муниципального образования города Чебоксары-столицы Чувашской Республики на 2017 год и на плановый период 2018 и 2019 годов» администрация города Чебоксары</w:t>
      </w:r>
      <w:r w:rsidR="000B6DE4">
        <w:rPr>
          <w:rFonts w:ascii="Times New Roman" w:hAnsi="Times New Roman"/>
          <w:sz w:val="28"/>
          <w:szCs w:val="28"/>
        </w:rPr>
        <w:t xml:space="preserve">  п о с т а н о в л я е т</w:t>
      </w:r>
      <w:r w:rsidRPr="0069464A">
        <w:rPr>
          <w:rFonts w:ascii="Times New Roman" w:hAnsi="Times New Roman"/>
          <w:sz w:val="28"/>
          <w:szCs w:val="28"/>
        </w:rPr>
        <w:t>:</w:t>
      </w:r>
    </w:p>
    <w:p w:rsidR="0069464A" w:rsidRDefault="00E77DA2" w:rsidP="005B5E01">
      <w:pPr>
        <w:widowControl/>
        <w:numPr>
          <w:ilvl w:val="0"/>
          <w:numId w:val="28"/>
        </w:numPr>
        <w:tabs>
          <w:tab w:val="clear" w:pos="1080"/>
          <w:tab w:val="num" w:pos="0"/>
        </w:tabs>
        <w:autoSpaceDE/>
        <w:autoSpaceDN/>
        <w:adjustRightInd/>
        <w:spacing w:line="360" w:lineRule="auto"/>
        <w:ind w:left="0" w:firstLine="567"/>
        <w:jc w:val="both"/>
        <w:rPr>
          <w:rFonts w:ascii="Times New Roman" w:hAnsi="Times New Roman"/>
          <w:sz w:val="28"/>
          <w:szCs w:val="28"/>
        </w:rPr>
      </w:pPr>
      <w:r>
        <w:rPr>
          <w:rFonts w:ascii="Times New Roman" w:hAnsi="Times New Roman"/>
          <w:sz w:val="28"/>
          <w:szCs w:val="28"/>
        </w:rPr>
        <w:t xml:space="preserve">Внести в </w:t>
      </w:r>
      <w:r w:rsidR="0069464A" w:rsidRPr="0069464A">
        <w:rPr>
          <w:rFonts w:ascii="Times New Roman" w:hAnsi="Times New Roman"/>
          <w:sz w:val="28"/>
          <w:szCs w:val="28"/>
        </w:rPr>
        <w:t>муниципальную программу города Чебоксары «Управление муниципальными финансами и муниципальным долгом города Чебоксары» на 2014-2020 годы</w:t>
      </w:r>
      <w:r w:rsidR="00A54040">
        <w:rPr>
          <w:rFonts w:ascii="Times New Roman" w:hAnsi="Times New Roman"/>
          <w:sz w:val="28"/>
          <w:szCs w:val="28"/>
        </w:rPr>
        <w:t>»</w:t>
      </w:r>
      <w:r w:rsidR="00C51F22">
        <w:rPr>
          <w:rFonts w:ascii="Times New Roman" w:hAnsi="Times New Roman"/>
          <w:sz w:val="28"/>
          <w:szCs w:val="28"/>
        </w:rPr>
        <w:t>, утвержденную постановлением администрации города Чебоксары от 30.12.2013</w:t>
      </w:r>
      <w:r w:rsidR="00A54040">
        <w:rPr>
          <w:rFonts w:ascii="Times New Roman" w:hAnsi="Times New Roman"/>
          <w:sz w:val="28"/>
          <w:szCs w:val="28"/>
        </w:rPr>
        <w:t xml:space="preserve"> </w:t>
      </w:r>
      <w:r w:rsidR="00C51F22">
        <w:rPr>
          <w:rFonts w:ascii="Times New Roman" w:hAnsi="Times New Roman"/>
          <w:sz w:val="28"/>
          <w:szCs w:val="28"/>
        </w:rPr>
        <w:t>№ 4409</w:t>
      </w:r>
      <w:r w:rsidR="00120A30">
        <w:rPr>
          <w:rFonts w:ascii="Times New Roman" w:hAnsi="Times New Roman"/>
          <w:sz w:val="28"/>
          <w:szCs w:val="28"/>
        </w:rPr>
        <w:t xml:space="preserve"> следующие изменения</w:t>
      </w:r>
      <w:r w:rsidR="00D7083C">
        <w:rPr>
          <w:rFonts w:ascii="Times New Roman" w:hAnsi="Times New Roman"/>
          <w:sz w:val="28"/>
          <w:szCs w:val="28"/>
        </w:rPr>
        <w:t xml:space="preserve"> и дополнения</w:t>
      </w:r>
      <w:r w:rsidR="00C51F22">
        <w:rPr>
          <w:rFonts w:ascii="Times New Roman" w:hAnsi="Times New Roman"/>
          <w:sz w:val="28"/>
          <w:szCs w:val="28"/>
        </w:rPr>
        <w:t>:</w:t>
      </w:r>
    </w:p>
    <w:p w:rsidR="00D7083C" w:rsidRDefault="0038656D" w:rsidP="005B5E01">
      <w:pPr>
        <w:widowControl/>
        <w:numPr>
          <w:ilvl w:val="1"/>
          <w:numId w:val="28"/>
        </w:numPr>
        <w:tabs>
          <w:tab w:val="num" w:pos="0"/>
          <w:tab w:val="left" w:pos="709"/>
        </w:tabs>
        <w:autoSpaceDE/>
        <w:autoSpaceDN/>
        <w:adjustRightInd/>
        <w:spacing w:line="360" w:lineRule="auto"/>
        <w:ind w:left="0" w:firstLine="709"/>
        <w:jc w:val="both"/>
        <w:rPr>
          <w:rFonts w:ascii="Times New Roman" w:hAnsi="Times New Roman"/>
          <w:sz w:val="28"/>
          <w:szCs w:val="28"/>
        </w:rPr>
      </w:pPr>
      <w:r>
        <w:rPr>
          <w:rFonts w:ascii="Times New Roman" w:hAnsi="Times New Roman"/>
          <w:sz w:val="28"/>
          <w:szCs w:val="28"/>
        </w:rPr>
        <w:t>В паспорте муниципальной программы:</w:t>
      </w:r>
    </w:p>
    <w:p w:rsidR="0078052F" w:rsidRDefault="00546A5C" w:rsidP="00C859C1">
      <w:pPr>
        <w:widowControl/>
        <w:tabs>
          <w:tab w:val="left" w:pos="0"/>
          <w:tab w:val="num" w:pos="709"/>
        </w:tabs>
        <w:autoSpaceDE/>
        <w:autoSpaceDN/>
        <w:adjustRightInd/>
        <w:spacing w:line="360" w:lineRule="auto"/>
        <w:jc w:val="both"/>
        <w:rPr>
          <w:rFonts w:ascii="Times New Roman" w:hAnsi="Times New Roman"/>
          <w:sz w:val="28"/>
          <w:szCs w:val="28"/>
        </w:rPr>
      </w:pPr>
      <w:r>
        <w:rPr>
          <w:rFonts w:ascii="Times New Roman" w:hAnsi="Times New Roman"/>
          <w:sz w:val="28"/>
          <w:szCs w:val="28"/>
        </w:rPr>
        <w:tab/>
        <w:t>позицию «Соисполнители муниципальной программы» дополнить словами «</w:t>
      </w:r>
      <w:r w:rsidR="00C859C1">
        <w:rPr>
          <w:rFonts w:ascii="Times New Roman" w:hAnsi="Times New Roman"/>
          <w:sz w:val="28"/>
          <w:szCs w:val="28"/>
        </w:rPr>
        <w:t>МКУ «Центр организации закупок» города Чебоксары»;</w:t>
      </w:r>
    </w:p>
    <w:p w:rsidR="00B35E9D" w:rsidRPr="00E80DCF" w:rsidRDefault="0038656D" w:rsidP="005B5E01">
      <w:pPr>
        <w:widowControl/>
        <w:tabs>
          <w:tab w:val="left" w:pos="709"/>
        </w:tabs>
        <w:autoSpaceDE/>
        <w:autoSpaceDN/>
        <w:adjustRightInd/>
        <w:spacing w:line="360" w:lineRule="auto"/>
        <w:jc w:val="both"/>
        <w:rPr>
          <w:rFonts w:ascii="Times New Roman" w:hAnsi="Times New Roman"/>
          <w:sz w:val="28"/>
          <w:szCs w:val="28"/>
        </w:rPr>
      </w:pPr>
      <w:r>
        <w:tab/>
      </w:r>
      <w:r>
        <w:tab/>
      </w:r>
      <w:r w:rsidRPr="00E80DCF">
        <w:rPr>
          <w:rFonts w:ascii="Times New Roman" w:hAnsi="Times New Roman"/>
          <w:sz w:val="28"/>
          <w:szCs w:val="28"/>
        </w:rPr>
        <w:t xml:space="preserve">позицию «Объемы финансирования муниципальной программы </w:t>
      </w:r>
      <w:r w:rsidR="00A54040">
        <w:rPr>
          <w:rFonts w:ascii="Times New Roman" w:hAnsi="Times New Roman"/>
          <w:sz w:val="28"/>
          <w:szCs w:val="28"/>
        </w:rPr>
        <w:t xml:space="preserve">           </w:t>
      </w:r>
      <w:r w:rsidR="003053DE" w:rsidRPr="00E80DCF">
        <w:rPr>
          <w:rFonts w:ascii="Times New Roman" w:hAnsi="Times New Roman"/>
          <w:sz w:val="28"/>
          <w:szCs w:val="28"/>
        </w:rPr>
        <w:t xml:space="preserve">с разбивкой по годам ее реализации» изложить в следующей редакции: </w:t>
      </w:r>
    </w:p>
    <w:tbl>
      <w:tblPr>
        <w:tblW w:w="95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6"/>
        <w:gridCol w:w="611"/>
        <w:gridCol w:w="5245"/>
      </w:tblGrid>
      <w:tr w:rsidR="00B35E9D" w:rsidTr="00B35E9D">
        <w:tc>
          <w:tcPr>
            <w:tcW w:w="3686" w:type="dxa"/>
            <w:tcBorders>
              <w:top w:val="nil"/>
              <w:left w:val="nil"/>
              <w:bottom w:val="nil"/>
              <w:right w:val="nil"/>
            </w:tcBorders>
          </w:tcPr>
          <w:p w:rsidR="00B35E9D" w:rsidRPr="00B35E9D" w:rsidRDefault="00B35E9D" w:rsidP="005B5E01">
            <w:pPr>
              <w:pStyle w:val="afff1"/>
              <w:spacing w:line="360" w:lineRule="auto"/>
              <w:jc w:val="both"/>
              <w:rPr>
                <w:rFonts w:ascii="Times New Roman" w:hAnsi="Times New Roman"/>
                <w:sz w:val="28"/>
                <w:szCs w:val="28"/>
              </w:rPr>
            </w:pPr>
            <w:r>
              <w:rPr>
                <w:rFonts w:ascii="Times New Roman" w:hAnsi="Times New Roman"/>
                <w:sz w:val="28"/>
                <w:szCs w:val="28"/>
              </w:rPr>
              <w:t>«</w:t>
            </w:r>
            <w:r w:rsidRPr="00B35E9D">
              <w:rPr>
                <w:rFonts w:ascii="Times New Roman" w:hAnsi="Times New Roman"/>
                <w:sz w:val="28"/>
                <w:szCs w:val="28"/>
              </w:rPr>
              <w:t xml:space="preserve">Объемы финансирования муниципальной программы </w:t>
            </w:r>
            <w:r w:rsidRPr="00B35E9D">
              <w:rPr>
                <w:rFonts w:ascii="Times New Roman" w:hAnsi="Times New Roman"/>
                <w:sz w:val="28"/>
                <w:szCs w:val="28"/>
              </w:rPr>
              <w:lastRenderedPageBreak/>
              <w:t>с разбивкой по годам ее реализации</w:t>
            </w:r>
          </w:p>
        </w:tc>
        <w:tc>
          <w:tcPr>
            <w:tcW w:w="611" w:type="dxa"/>
            <w:tcBorders>
              <w:top w:val="nil"/>
              <w:left w:val="nil"/>
              <w:bottom w:val="nil"/>
              <w:right w:val="nil"/>
            </w:tcBorders>
          </w:tcPr>
          <w:p w:rsidR="00B35E9D" w:rsidRPr="00B35E9D" w:rsidRDefault="00B35E9D" w:rsidP="005B5E01">
            <w:pPr>
              <w:pStyle w:val="afff1"/>
              <w:spacing w:line="360" w:lineRule="auto"/>
              <w:jc w:val="both"/>
              <w:rPr>
                <w:rFonts w:ascii="Times New Roman" w:hAnsi="Times New Roman"/>
                <w:sz w:val="28"/>
                <w:szCs w:val="28"/>
              </w:rPr>
            </w:pPr>
            <w:r w:rsidRPr="00B35E9D">
              <w:rPr>
                <w:rFonts w:ascii="Times New Roman" w:hAnsi="Times New Roman"/>
                <w:sz w:val="28"/>
                <w:szCs w:val="28"/>
              </w:rPr>
              <w:lastRenderedPageBreak/>
              <w:t>-</w:t>
            </w:r>
          </w:p>
        </w:tc>
        <w:tc>
          <w:tcPr>
            <w:tcW w:w="5245" w:type="dxa"/>
            <w:tcBorders>
              <w:top w:val="nil"/>
              <w:left w:val="nil"/>
              <w:bottom w:val="nil"/>
              <w:right w:val="nil"/>
            </w:tcBorders>
          </w:tcPr>
          <w:p w:rsidR="00B35E9D" w:rsidRPr="00153B09" w:rsidRDefault="00B35E9D" w:rsidP="005B5E01">
            <w:pPr>
              <w:pStyle w:val="afff1"/>
              <w:spacing w:line="360" w:lineRule="auto"/>
              <w:jc w:val="both"/>
              <w:rPr>
                <w:rFonts w:ascii="Times New Roman" w:hAnsi="Times New Roman"/>
                <w:sz w:val="28"/>
                <w:szCs w:val="28"/>
              </w:rPr>
            </w:pPr>
            <w:r w:rsidRPr="00B35E9D">
              <w:rPr>
                <w:rFonts w:ascii="Times New Roman" w:hAnsi="Times New Roman"/>
                <w:sz w:val="28"/>
                <w:szCs w:val="28"/>
              </w:rPr>
              <w:t xml:space="preserve">прогнозируемый объем финансирования мероприятий муниципальной программы </w:t>
            </w:r>
            <w:r w:rsidRPr="00B35E9D">
              <w:rPr>
                <w:rFonts w:ascii="Times New Roman" w:hAnsi="Times New Roman"/>
                <w:sz w:val="28"/>
                <w:szCs w:val="28"/>
              </w:rPr>
              <w:lastRenderedPageBreak/>
              <w:t>в</w:t>
            </w:r>
            <w:r w:rsidR="00820237">
              <w:rPr>
                <w:rFonts w:ascii="Times New Roman" w:hAnsi="Times New Roman"/>
                <w:sz w:val="28"/>
                <w:szCs w:val="28"/>
              </w:rPr>
              <w:t xml:space="preserve"> 2014-2020  годах </w:t>
            </w:r>
            <w:r w:rsidRPr="00B35E9D">
              <w:rPr>
                <w:rFonts w:ascii="Times New Roman" w:hAnsi="Times New Roman"/>
                <w:sz w:val="28"/>
                <w:szCs w:val="28"/>
              </w:rPr>
              <w:t>составляет</w:t>
            </w:r>
            <w:r w:rsidR="00820237">
              <w:rPr>
                <w:rFonts w:ascii="Times New Roman" w:hAnsi="Times New Roman"/>
                <w:sz w:val="28"/>
                <w:szCs w:val="28"/>
              </w:rPr>
              <w:t xml:space="preserve"> </w:t>
            </w:r>
            <w:r w:rsidRPr="00153B09">
              <w:rPr>
                <w:rFonts w:ascii="Times New Roman" w:hAnsi="Times New Roman"/>
                <w:sz w:val="28"/>
                <w:szCs w:val="28"/>
              </w:rPr>
              <w:t>2</w:t>
            </w:r>
            <w:r w:rsidR="00E52A66" w:rsidRPr="00153B09">
              <w:rPr>
                <w:rFonts w:ascii="Times New Roman" w:hAnsi="Times New Roman"/>
                <w:sz w:val="28"/>
                <w:szCs w:val="28"/>
              </w:rPr>
              <w:t>422093,2</w:t>
            </w:r>
            <w:r w:rsidRPr="00153B09">
              <w:rPr>
                <w:rFonts w:ascii="Times New Roman" w:hAnsi="Times New Roman"/>
                <w:sz w:val="28"/>
                <w:szCs w:val="28"/>
              </w:rPr>
              <w:t> тыс. рублей, в том числе:</w:t>
            </w:r>
          </w:p>
          <w:p w:rsidR="00B35E9D" w:rsidRPr="00153B09" w:rsidRDefault="00B35E9D" w:rsidP="005B5E01">
            <w:pPr>
              <w:pStyle w:val="afff1"/>
              <w:spacing w:line="360" w:lineRule="auto"/>
              <w:jc w:val="both"/>
              <w:rPr>
                <w:rFonts w:ascii="Times New Roman" w:hAnsi="Times New Roman"/>
                <w:sz w:val="28"/>
                <w:szCs w:val="28"/>
              </w:rPr>
            </w:pPr>
            <w:r w:rsidRPr="00153B09">
              <w:rPr>
                <w:rFonts w:ascii="Times New Roman" w:hAnsi="Times New Roman"/>
                <w:sz w:val="28"/>
                <w:szCs w:val="28"/>
              </w:rPr>
              <w:t xml:space="preserve">в 2014 году </w:t>
            </w:r>
            <w:r w:rsidR="00C674AC" w:rsidRPr="00153B09">
              <w:rPr>
                <w:rFonts w:ascii="Times New Roman" w:hAnsi="Times New Roman"/>
                <w:sz w:val="28"/>
                <w:szCs w:val="28"/>
              </w:rPr>
              <w:t>–</w:t>
            </w:r>
            <w:r w:rsidRPr="00153B09">
              <w:rPr>
                <w:rFonts w:ascii="Times New Roman" w:hAnsi="Times New Roman"/>
                <w:sz w:val="28"/>
                <w:szCs w:val="28"/>
              </w:rPr>
              <w:t xml:space="preserve"> </w:t>
            </w:r>
            <w:r w:rsidR="00C674AC" w:rsidRPr="00153B09">
              <w:rPr>
                <w:rFonts w:ascii="Times New Roman" w:hAnsi="Times New Roman"/>
                <w:sz w:val="28"/>
                <w:szCs w:val="28"/>
              </w:rPr>
              <w:t>244</w:t>
            </w:r>
            <w:r w:rsidR="00E52A66" w:rsidRPr="00153B09">
              <w:rPr>
                <w:rFonts w:ascii="Times New Roman" w:hAnsi="Times New Roman"/>
                <w:sz w:val="28"/>
                <w:szCs w:val="28"/>
              </w:rPr>
              <w:t xml:space="preserve"> </w:t>
            </w:r>
            <w:r w:rsidR="00C674AC" w:rsidRPr="00153B09">
              <w:rPr>
                <w:rFonts w:ascii="Times New Roman" w:hAnsi="Times New Roman"/>
                <w:sz w:val="28"/>
                <w:szCs w:val="28"/>
              </w:rPr>
              <w:t>218,1</w:t>
            </w:r>
            <w:r w:rsidRPr="00153B09">
              <w:rPr>
                <w:rFonts w:ascii="Times New Roman" w:hAnsi="Times New Roman"/>
                <w:sz w:val="28"/>
                <w:szCs w:val="28"/>
              </w:rPr>
              <w:t> тыс. рублей</w:t>
            </w:r>
            <w:r w:rsidR="00820237" w:rsidRPr="00153B09">
              <w:rPr>
                <w:rFonts w:ascii="Times New Roman" w:hAnsi="Times New Roman"/>
                <w:sz w:val="28"/>
                <w:szCs w:val="28"/>
              </w:rPr>
              <w:t>;</w:t>
            </w:r>
          </w:p>
          <w:p w:rsidR="00F4441D" w:rsidRPr="00153B09" w:rsidRDefault="00820237" w:rsidP="005B5E01">
            <w:pPr>
              <w:spacing w:line="360" w:lineRule="auto"/>
              <w:jc w:val="both"/>
              <w:rPr>
                <w:rFonts w:ascii="Times New Roman" w:hAnsi="Times New Roman"/>
                <w:sz w:val="28"/>
                <w:szCs w:val="28"/>
              </w:rPr>
            </w:pPr>
            <w:r w:rsidRPr="00153B09">
              <w:rPr>
                <w:rFonts w:ascii="Times New Roman" w:hAnsi="Times New Roman"/>
                <w:sz w:val="28"/>
                <w:szCs w:val="28"/>
              </w:rPr>
              <w:t>из них средства республиканского бюджета Чувашской Ре</w:t>
            </w:r>
            <w:r w:rsidR="00F4441D" w:rsidRPr="00153B09">
              <w:rPr>
                <w:rFonts w:ascii="Times New Roman" w:hAnsi="Times New Roman"/>
                <w:sz w:val="28"/>
                <w:szCs w:val="28"/>
              </w:rPr>
              <w:t xml:space="preserve">спублики </w:t>
            </w:r>
          </w:p>
          <w:p w:rsidR="00820237" w:rsidRPr="00153B09" w:rsidRDefault="00820237" w:rsidP="005B5E01">
            <w:pPr>
              <w:spacing w:line="360" w:lineRule="auto"/>
              <w:jc w:val="both"/>
              <w:rPr>
                <w:rFonts w:ascii="Times New Roman" w:hAnsi="Times New Roman"/>
                <w:sz w:val="28"/>
                <w:szCs w:val="28"/>
              </w:rPr>
            </w:pPr>
            <w:r w:rsidRPr="00153B09">
              <w:rPr>
                <w:rFonts w:ascii="Times New Roman" w:hAnsi="Times New Roman"/>
                <w:sz w:val="28"/>
                <w:szCs w:val="28"/>
              </w:rPr>
              <w:t>– 4</w:t>
            </w:r>
            <w:r w:rsidR="00E52A66" w:rsidRPr="00153B09">
              <w:rPr>
                <w:rFonts w:ascii="Times New Roman" w:hAnsi="Times New Roman"/>
                <w:sz w:val="28"/>
                <w:szCs w:val="28"/>
              </w:rPr>
              <w:t xml:space="preserve"> </w:t>
            </w:r>
            <w:r w:rsidRPr="00153B09">
              <w:rPr>
                <w:rFonts w:ascii="Times New Roman" w:hAnsi="Times New Roman"/>
                <w:sz w:val="28"/>
                <w:szCs w:val="28"/>
              </w:rPr>
              <w:t>827,9 тыс. рублей;</w:t>
            </w:r>
          </w:p>
          <w:p w:rsidR="00B35E9D" w:rsidRPr="00153B09" w:rsidRDefault="00B35E9D" w:rsidP="005B5E01">
            <w:pPr>
              <w:pStyle w:val="afff1"/>
              <w:spacing w:line="360" w:lineRule="auto"/>
              <w:jc w:val="both"/>
              <w:rPr>
                <w:rFonts w:ascii="Times New Roman" w:hAnsi="Times New Roman"/>
                <w:sz w:val="28"/>
                <w:szCs w:val="28"/>
              </w:rPr>
            </w:pPr>
            <w:r w:rsidRPr="00153B09">
              <w:rPr>
                <w:rFonts w:ascii="Times New Roman" w:hAnsi="Times New Roman"/>
                <w:sz w:val="28"/>
                <w:szCs w:val="28"/>
              </w:rPr>
              <w:t xml:space="preserve">в 2015 году </w:t>
            </w:r>
            <w:r w:rsidR="00C674AC" w:rsidRPr="00153B09">
              <w:rPr>
                <w:rFonts w:ascii="Times New Roman" w:hAnsi="Times New Roman"/>
                <w:sz w:val="28"/>
                <w:szCs w:val="28"/>
              </w:rPr>
              <w:t>–</w:t>
            </w:r>
            <w:r w:rsidRPr="00153B09">
              <w:rPr>
                <w:rFonts w:ascii="Times New Roman" w:hAnsi="Times New Roman"/>
                <w:sz w:val="28"/>
                <w:szCs w:val="28"/>
              </w:rPr>
              <w:t xml:space="preserve"> </w:t>
            </w:r>
            <w:r w:rsidR="00890A61" w:rsidRPr="00153B09">
              <w:rPr>
                <w:rFonts w:ascii="Times New Roman" w:hAnsi="Times New Roman"/>
                <w:sz w:val="28"/>
                <w:szCs w:val="28"/>
              </w:rPr>
              <w:t>317</w:t>
            </w:r>
            <w:r w:rsidR="00E52A66" w:rsidRPr="00153B09">
              <w:rPr>
                <w:rFonts w:ascii="Times New Roman" w:hAnsi="Times New Roman"/>
                <w:sz w:val="28"/>
                <w:szCs w:val="28"/>
              </w:rPr>
              <w:t xml:space="preserve"> </w:t>
            </w:r>
            <w:r w:rsidR="00890A61" w:rsidRPr="00153B09">
              <w:rPr>
                <w:rFonts w:ascii="Times New Roman" w:hAnsi="Times New Roman"/>
                <w:sz w:val="28"/>
                <w:szCs w:val="28"/>
              </w:rPr>
              <w:t>036,0</w:t>
            </w:r>
            <w:r w:rsidRPr="00153B09">
              <w:rPr>
                <w:rFonts w:ascii="Times New Roman" w:hAnsi="Times New Roman"/>
                <w:sz w:val="28"/>
                <w:szCs w:val="28"/>
              </w:rPr>
              <w:t> тыс. рублей;</w:t>
            </w:r>
          </w:p>
          <w:p w:rsidR="00B35E9D" w:rsidRPr="00153B09" w:rsidRDefault="00B35E9D" w:rsidP="005B5E01">
            <w:pPr>
              <w:pStyle w:val="afff1"/>
              <w:spacing w:line="360" w:lineRule="auto"/>
              <w:jc w:val="both"/>
              <w:rPr>
                <w:rFonts w:ascii="Times New Roman" w:hAnsi="Times New Roman"/>
                <w:sz w:val="28"/>
                <w:szCs w:val="28"/>
              </w:rPr>
            </w:pPr>
            <w:r w:rsidRPr="00153B09">
              <w:rPr>
                <w:rFonts w:ascii="Times New Roman" w:hAnsi="Times New Roman"/>
                <w:sz w:val="28"/>
                <w:szCs w:val="28"/>
              </w:rPr>
              <w:t xml:space="preserve">в 2016 году </w:t>
            </w:r>
            <w:r w:rsidR="00C674AC" w:rsidRPr="00153B09">
              <w:rPr>
                <w:rFonts w:ascii="Times New Roman" w:hAnsi="Times New Roman"/>
                <w:sz w:val="28"/>
                <w:szCs w:val="28"/>
              </w:rPr>
              <w:t>–</w:t>
            </w:r>
            <w:r w:rsidRPr="00153B09">
              <w:rPr>
                <w:rFonts w:ascii="Times New Roman" w:hAnsi="Times New Roman"/>
                <w:sz w:val="28"/>
                <w:szCs w:val="28"/>
              </w:rPr>
              <w:t xml:space="preserve"> </w:t>
            </w:r>
            <w:r w:rsidR="00E52A66" w:rsidRPr="00153B09">
              <w:rPr>
                <w:rFonts w:ascii="Times New Roman" w:hAnsi="Times New Roman"/>
                <w:sz w:val="28"/>
                <w:szCs w:val="28"/>
              </w:rPr>
              <w:t>316 912,6</w:t>
            </w:r>
            <w:r w:rsidRPr="00153B09">
              <w:rPr>
                <w:rFonts w:ascii="Times New Roman" w:hAnsi="Times New Roman"/>
                <w:sz w:val="28"/>
                <w:szCs w:val="28"/>
              </w:rPr>
              <w:t> тыс. рублей;</w:t>
            </w:r>
          </w:p>
          <w:p w:rsidR="00B35E9D" w:rsidRPr="00153B09" w:rsidRDefault="00B35E9D" w:rsidP="005B5E01">
            <w:pPr>
              <w:pStyle w:val="afff1"/>
              <w:spacing w:line="360" w:lineRule="auto"/>
              <w:jc w:val="both"/>
              <w:rPr>
                <w:rFonts w:ascii="Times New Roman" w:hAnsi="Times New Roman"/>
                <w:sz w:val="28"/>
                <w:szCs w:val="28"/>
              </w:rPr>
            </w:pPr>
            <w:r w:rsidRPr="00153B09">
              <w:rPr>
                <w:rFonts w:ascii="Times New Roman" w:hAnsi="Times New Roman"/>
                <w:sz w:val="28"/>
                <w:szCs w:val="28"/>
              </w:rPr>
              <w:t xml:space="preserve">в 2017 году </w:t>
            </w:r>
            <w:r w:rsidR="00C674AC" w:rsidRPr="00153B09">
              <w:rPr>
                <w:rFonts w:ascii="Times New Roman" w:hAnsi="Times New Roman"/>
                <w:sz w:val="28"/>
                <w:szCs w:val="28"/>
              </w:rPr>
              <w:t>–</w:t>
            </w:r>
            <w:r w:rsidR="00E52A66" w:rsidRPr="00153B09">
              <w:rPr>
                <w:rFonts w:ascii="Times New Roman" w:hAnsi="Times New Roman"/>
                <w:sz w:val="28"/>
                <w:szCs w:val="28"/>
              </w:rPr>
              <w:t>392 900,6</w:t>
            </w:r>
            <w:r w:rsidRPr="00153B09">
              <w:rPr>
                <w:rFonts w:ascii="Times New Roman" w:hAnsi="Times New Roman"/>
                <w:sz w:val="28"/>
                <w:szCs w:val="28"/>
              </w:rPr>
              <w:t> тыс. рублей;</w:t>
            </w:r>
          </w:p>
          <w:p w:rsidR="00B35E9D" w:rsidRPr="00153B09" w:rsidRDefault="00B35E9D" w:rsidP="005B5E01">
            <w:pPr>
              <w:pStyle w:val="afff1"/>
              <w:spacing w:line="360" w:lineRule="auto"/>
              <w:jc w:val="both"/>
              <w:rPr>
                <w:rFonts w:ascii="Times New Roman" w:hAnsi="Times New Roman"/>
                <w:sz w:val="28"/>
                <w:szCs w:val="28"/>
              </w:rPr>
            </w:pPr>
            <w:r w:rsidRPr="00153B09">
              <w:rPr>
                <w:rFonts w:ascii="Times New Roman" w:hAnsi="Times New Roman"/>
                <w:sz w:val="28"/>
                <w:szCs w:val="28"/>
              </w:rPr>
              <w:t xml:space="preserve">в 2018 году </w:t>
            </w:r>
            <w:r w:rsidR="00E52A66" w:rsidRPr="00153B09">
              <w:rPr>
                <w:rFonts w:ascii="Times New Roman" w:hAnsi="Times New Roman"/>
                <w:sz w:val="28"/>
                <w:szCs w:val="28"/>
              </w:rPr>
              <w:t>– 383 186,3</w:t>
            </w:r>
            <w:r w:rsidRPr="00153B09">
              <w:rPr>
                <w:rFonts w:ascii="Times New Roman" w:hAnsi="Times New Roman"/>
                <w:sz w:val="28"/>
                <w:szCs w:val="28"/>
              </w:rPr>
              <w:t> тыс. рублей;</w:t>
            </w:r>
          </w:p>
          <w:p w:rsidR="00B35E9D" w:rsidRPr="00153B09" w:rsidRDefault="00B35E9D" w:rsidP="005B5E01">
            <w:pPr>
              <w:pStyle w:val="afff1"/>
              <w:spacing w:line="360" w:lineRule="auto"/>
              <w:jc w:val="both"/>
              <w:rPr>
                <w:rFonts w:ascii="Times New Roman" w:hAnsi="Times New Roman"/>
                <w:sz w:val="28"/>
                <w:szCs w:val="28"/>
              </w:rPr>
            </w:pPr>
            <w:r w:rsidRPr="00153B09">
              <w:rPr>
                <w:rFonts w:ascii="Times New Roman" w:hAnsi="Times New Roman"/>
                <w:sz w:val="28"/>
                <w:szCs w:val="28"/>
              </w:rPr>
              <w:t xml:space="preserve">в 2019 году </w:t>
            </w:r>
            <w:r w:rsidR="00E52A66" w:rsidRPr="00153B09">
              <w:rPr>
                <w:rFonts w:ascii="Times New Roman" w:hAnsi="Times New Roman"/>
                <w:sz w:val="28"/>
                <w:szCs w:val="28"/>
              </w:rPr>
              <w:t>– 383 186,3</w:t>
            </w:r>
            <w:r w:rsidRPr="00153B09">
              <w:rPr>
                <w:rFonts w:ascii="Times New Roman" w:hAnsi="Times New Roman"/>
                <w:sz w:val="28"/>
                <w:szCs w:val="28"/>
              </w:rPr>
              <w:t> тыс. рублей;</w:t>
            </w:r>
          </w:p>
          <w:p w:rsidR="00B35E9D" w:rsidRPr="00153B09" w:rsidRDefault="00B35E9D" w:rsidP="005B5E01">
            <w:pPr>
              <w:pStyle w:val="afff1"/>
              <w:spacing w:line="360" w:lineRule="auto"/>
              <w:jc w:val="both"/>
              <w:rPr>
                <w:rFonts w:ascii="Times New Roman" w:hAnsi="Times New Roman"/>
                <w:sz w:val="28"/>
                <w:szCs w:val="28"/>
              </w:rPr>
            </w:pPr>
            <w:r w:rsidRPr="00153B09">
              <w:rPr>
                <w:rFonts w:ascii="Times New Roman" w:hAnsi="Times New Roman"/>
                <w:sz w:val="28"/>
                <w:szCs w:val="28"/>
              </w:rPr>
              <w:t xml:space="preserve">в 2020 году </w:t>
            </w:r>
            <w:r w:rsidR="00E52A66" w:rsidRPr="00153B09">
              <w:rPr>
                <w:rFonts w:ascii="Times New Roman" w:hAnsi="Times New Roman"/>
                <w:sz w:val="28"/>
                <w:szCs w:val="28"/>
              </w:rPr>
              <w:t>– 384 653,3</w:t>
            </w:r>
            <w:r w:rsidRPr="00153B09">
              <w:rPr>
                <w:rFonts w:ascii="Times New Roman" w:hAnsi="Times New Roman"/>
                <w:sz w:val="28"/>
                <w:szCs w:val="28"/>
              </w:rPr>
              <w:t> тыс. рублей;</w:t>
            </w:r>
          </w:p>
          <w:p w:rsidR="00B35E9D" w:rsidRPr="00B35E9D" w:rsidRDefault="00B35E9D" w:rsidP="005B5E01">
            <w:pPr>
              <w:pStyle w:val="afff1"/>
              <w:spacing w:line="360" w:lineRule="auto"/>
              <w:jc w:val="both"/>
              <w:rPr>
                <w:rFonts w:ascii="Times New Roman" w:hAnsi="Times New Roman"/>
                <w:sz w:val="28"/>
                <w:szCs w:val="28"/>
              </w:rPr>
            </w:pPr>
            <w:r w:rsidRPr="00153B09">
              <w:rPr>
                <w:rFonts w:ascii="Times New Roman" w:hAnsi="Times New Roman"/>
                <w:sz w:val="28"/>
                <w:szCs w:val="28"/>
              </w:rPr>
              <w:t>Объемы финансирования</w:t>
            </w:r>
            <w:r w:rsidRPr="00B35E9D">
              <w:rPr>
                <w:rFonts w:ascii="Times New Roman" w:hAnsi="Times New Roman"/>
                <w:sz w:val="28"/>
                <w:szCs w:val="28"/>
              </w:rPr>
              <w:t xml:space="preserve"> муниципальной программы подлежат ежегодному уточнению исходя из возможностей бюджет</w:t>
            </w:r>
            <w:r w:rsidR="00F4441D">
              <w:rPr>
                <w:rFonts w:ascii="Times New Roman" w:hAnsi="Times New Roman"/>
                <w:sz w:val="28"/>
                <w:szCs w:val="28"/>
              </w:rPr>
              <w:t>ов всех уровней</w:t>
            </w:r>
            <w:r w:rsidR="00473CE4">
              <w:rPr>
                <w:rFonts w:ascii="Times New Roman" w:hAnsi="Times New Roman"/>
                <w:sz w:val="28"/>
                <w:szCs w:val="28"/>
              </w:rPr>
              <w:t>.</w:t>
            </w:r>
            <w:r w:rsidR="00F4441D">
              <w:rPr>
                <w:rFonts w:ascii="Times New Roman" w:hAnsi="Times New Roman"/>
                <w:sz w:val="28"/>
                <w:szCs w:val="28"/>
              </w:rPr>
              <w:t>»</w:t>
            </w:r>
            <w:r>
              <w:rPr>
                <w:rFonts w:ascii="Times New Roman" w:hAnsi="Times New Roman"/>
                <w:sz w:val="28"/>
                <w:szCs w:val="28"/>
              </w:rPr>
              <w:t>.</w:t>
            </w:r>
          </w:p>
        </w:tc>
      </w:tr>
    </w:tbl>
    <w:p w:rsidR="00D87250" w:rsidRDefault="00473CE4" w:rsidP="00E52A66">
      <w:pPr>
        <w:widowControl/>
        <w:numPr>
          <w:ilvl w:val="1"/>
          <w:numId w:val="28"/>
        </w:numPr>
        <w:tabs>
          <w:tab w:val="clear" w:pos="1288"/>
          <w:tab w:val="num" w:pos="142"/>
          <w:tab w:val="left" w:pos="709"/>
        </w:tabs>
        <w:autoSpaceDE/>
        <w:autoSpaceDN/>
        <w:adjustRightInd/>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Абзац третий раздела </w:t>
      </w:r>
      <w:r>
        <w:rPr>
          <w:rFonts w:ascii="Times New Roman" w:hAnsi="Times New Roman"/>
          <w:sz w:val="28"/>
          <w:szCs w:val="28"/>
          <w:lang w:val="en-US"/>
        </w:rPr>
        <w:t>V</w:t>
      </w:r>
      <w:r w:rsidRPr="00473CE4">
        <w:rPr>
          <w:rFonts w:ascii="Times New Roman" w:hAnsi="Times New Roman"/>
          <w:sz w:val="28"/>
          <w:szCs w:val="28"/>
        </w:rPr>
        <w:t xml:space="preserve"> </w:t>
      </w:r>
      <w:r>
        <w:rPr>
          <w:rFonts w:ascii="Times New Roman" w:hAnsi="Times New Roman"/>
          <w:sz w:val="28"/>
          <w:szCs w:val="28"/>
        </w:rPr>
        <w:t>«Обоснование объема финансовых ресурсов, необходимых для реализации муниципальной программы» изложить в следующей редакции</w:t>
      </w:r>
      <w:r w:rsidR="00643BC1">
        <w:rPr>
          <w:rFonts w:ascii="Times New Roman" w:hAnsi="Times New Roman"/>
          <w:sz w:val="28"/>
          <w:szCs w:val="28"/>
        </w:rPr>
        <w:t>:</w:t>
      </w:r>
    </w:p>
    <w:p w:rsidR="00643BC1" w:rsidRPr="00153B09" w:rsidRDefault="00711378" w:rsidP="00E52A66">
      <w:pPr>
        <w:widowControl/>
        <w:tabs>
          <w:tab w:val="left" w:pos="709"/>
        </w:tabs>
        <w:autoSpaceDE/>
        <w:autoSpaceDN/>
        <w:adjustRightInd/>
        <w:spacing w:line="360" w:lineRule="auto"/>
        <w:jc w:val="both"/>
        <w:rPr>
          <w:rFonts w:ascii="Times New Roman" w:hAnsi="Times New Roman"/>
          <w:sz w:val="28"/>
          <w:szCs w:val="28"/>
        </w:rPr>
      </w:pPr>
      <w:r>
        <w:rPr>
          <w:rFonts w:ascii="Times New Roman" w:hAnsi="Times New Roman"/>
          <w:sz w:val="28"/>
          <w:szCs w:val="28"/>
        </w:rPr>
        <w:tab/>
      </w:r>
      <w:r w:rsidR="00643BC1">
        <w:rPr>
          <w:rFonts w:ascii="Times New Roman" w:hAnsi="Times New Roman"/>
          <w:sz w:val="28"/>
          <w:szCs w:val="28"/>
        </w:rPr>
        <w:tab/>
      </w:r>
      <w:r w:rsidR="00643BC1" w:rsidRPr="003C5ADB">
        <w:rPr>
          <w:rFonts w:ascii="Times New Roman" w:hAnsi="Times New Roman"/>
          <w:sz w:val="28"/>
          <w:szCs w:val="28"/>
        </w:rPr>
        <w:t xml:space="preserve">«Общий объем финансирования мероприятий муниципальной программы в 2014-2020 годах </w:t>
      </w:r>
      <w:r w:rsidR="00643BC1" w:rsidRPr="00153B09">
        <w:rPr>
          <w:rFonts w:ascii="Times New Roman" w:hAnsi="Times New Roman"/>
          <w:sz w:val="28"/>
          <w:szCs w:val="28"/>
        </w:rPr>
        <w:t>составляет</w:t>
      </w:r>
      <w:r w:rsidR="009138AE" w:rsidRPr="00153B09">
        <w:rPr>
          <w:rFonts w:ascii="Times New Roman" w:hAnsi="Times New Roman"/>
          <w:sz w:val="28"/>
          <w:szCs w:val="28"/>
        </w:rPr>
        <w:t xml:space="preserve"> 2</w:t>
      </w:r>
      <w:r w:rsidR="00473CE4">
        <w:rPr>
          <w:rFonts w:ascii="Times New Roman" w:hAnsi="Times New Roman"/>
          <w:sz w:val="28"/>
          <w:szCs w:val="28"/>
        </w:rPr>
        <w:t> </w:t>
      </w:r>
      <w:r w:rsidR="000311AA" w:rsidRPr="00153B09">
        <w:rPr>
          <w:rFonts w:ascii="Times New Roman" w:hAnsi="Times New Roman"/>
          <w:sz w:val="28"/>
          <w:szCs w:val="28"/>
        </w:rPr>
        <w:t>422</w:t>
      </w:r>
      <w:r w:rsidR="00473CE4">
        <w:rPr>
          <w:rFonts w:ascii="Times New Roman" w:hAnsi="Times New Roman"/>
          <w:sz w:val="28"/>
          <w:szCs w:val="28"/>
        </w:rPr>
        <w:t xml:space="preserve"> </w:t>
      </w:r>
      <w:r w:rsidR="000311AA" w:rsidRPr="00153B09">
        <w:rPr>
          <w:rFonts w:ascii="Times New Roman" w:hAnsi="Times New Roman"/>
          <w:sz w:val="28"/>
          <w:szCs w:val="28"/>
        </w:rPr>
        <w:t>093,2</w:t>
      </w:r>
      <w:r w:rsidR="00643BC1" w:rsidRPr="00153B09">
        <w:rPr>
          <w:rFonts w:ascii="Times New Roman" w:hAnsi="Times New Roman"/>
          <w:sz w:val="28"/>
          <w:szCs w:val="28"/>
        </w:rPr>
        <w:t xml:space="preserve">  тыс. рублей, в том числе:</w:t>
      </w:r>
    </w:p>
    <w:p w:rsidR="0057270B" w:rsidRPr="00153B09" w:rsidRDefault="00643BC1" w:rsidP="005B5E01">
      <w:pPr>
        <w:widowControl/>
        <w:spacing w:line="360" w:lineRule="auto"/>
        <w:ind w:firstLine="720"/>
        <w:jc w:val="both"/>
        <w:rPr>
          <w:rFonts w:ascii="Times New Roman" w:hAnsi="Times New Roman"/>
          <w:sz w:val="28"/>
          <w:szCs w:val="28"/>
        </w:rPr>
      </w:pPr>
      <w:r w:rsidRPr="00153B09">
        <w:rPr>
          <w:rFonts w:ascii="Times New Roman" w:hAnsi="Times New Roman"/>
          <w:sz w:val="28"/>
          <w:szCs w:val="28"/>
        </w:rPr>
        <w:t xml:space="preserve">в 2014 году </w:t>
      </w:r>
      <w:r w:rsidR="009138AE" w:rsidRPr="00153B09">
        <w:rPr>
          <w:rFonts w:ascii="Times New Roman" w:hAnsi="Times New Roman"/>
          <w:sz w:val="28"/>
          <w:szCs w:val="28"/>
        </w:rPr>
        <w:t>– 244</w:t>
      </w:r>
      <w:r w:rsidR="00473CE4">
        <w:rPr>
          <w:rFonts w:ascii="Times New Roman" w:hAnsi="Times New Roman"/>
          <w:sz w:val="28"/>
          <w:szCs w:val="28"/>
        </w:rPr>
        <w:t xml:space="preserve"> </w:t>
      </w:r>
      <w:r w:rsidR="009138AE" w:rsidRPr="00153B09">
        <w:rPr>
          <w:rFonts w:ascii="Times New Roman" w:hAnsi="Times New Roman"/>
          <w:sz w:val="28"/>
          <w:szCs w:val="28"/>
        </w:rPr>
        <w:t>218,1</w:t>
      </w:r>
      <w:r w:rsidRPr="00153B09">
        <w:rPr>
          <w:rFonts w:ascii="Times New Roman" w:hAnsi="Times New Roman"/>
          <w:sz w:val="28"/>
          <w:szCs w:val="28"/>
        </w:rPr>
        <w:t> тыс. рублей</w:t>
      </w:r>
      <w:r w:rsidR="0057270B" w:rsidRPr="00153B09">
        <w:rPr>
          <w:rFonts w:ascii="Times New Roman" w:hAnsi="Times New Roman"/>
          <w:sz w:val="28"/>
          <w:szCs w:val="28"/>
        </w:rPr>
        <w:t>,</w:t>
      </w:r>
    </w:p>
    <w:p w:rsidR="0057270B" w:rsidRPr="00153B09" w:rsidRDefault="0057270B" w:rsidP="005B5E01">
      <w:pPr>
        <w:spacing w:line="360" w:lineRule="auto"/>
        <w:jc w:val="both"/>
        <w:rPr>
          <w:rFonts w:ascii="Times New Roman" w:hAnsi="Times New Roman"/>
          <w:sz w:val="28"/>
          <w:szCs w:val="28"/>
        </w:rPr>
      </w:pPr>
      <w:r w:rsidRPr="00153B09">
        <w:rPr>
          <w:rFonts w:ascii="Times New Roman" w:hAnsi="Times New Roman"/>
          <w:sz w:val="28"/>
          <w:szCs w:val="28"/>
        </w:rPr>
        <w:tab/>
        <w:t>из них средства республиканского бюджета</w:t>
      </w:r>
    </w:p>
    <w:p w:rsidR="00643BC1" w:rsidRPr="00153B09" w:rsidRDefault="0057270B" w:rsidP="005B5E01">
      <w:pPr>
        <w:spacing w:line="360" w:lineRule="auto"/>
        <w:jc w:val="both"/>
        <w:rPr>
          <w:rFonts w:ascii="Times New Roman" w:hAnsi="Times New Roman"/>
          <w:sz w:val="28"/>
          <w:szCs w:val="28"/>
        </w:rPr>
      </w:pPr>
      <w:r w:rsidRPr="00153B09">
        <w:rPr>
          <w:rFonts w:ascii="Times New Roman" w:hAnsi="Times New Roman"/>
          <w:sz w:val="28"/>
          <w:szCs w:val="28"/>
        </w:rPr>
        <w:t xml:space="preserve">   </w:t>
      </w:r>
      <w:r w:rsidRPr="00153B09">
        <w:rPr>
          <w:rFonts w:ascii="Times New Roman" w:hAnsi="Times New Roman"/>
          <w:sz w:val="28"/>
          <w:szCs w:val="28"/>
        </w:rPr>
        <w:tab/>
        <w:t>Чувашской Республики – 4</w:t>
      </w:r>
      <w:r w:rsidR="00473CE4">
        <w:rPr>
          <w:rFonts w:ascii="Times New Roman" w:hAnsi="Times New Roman"/>
          <w:sz w:val="28"/>
          <w:szCs w:val="28"/>
        </w:rPr>
        <w:t xml:space="preserve"> </w:t>
      </w:r>
      <w:r w:rsidRPr="00153B09">
        <w:rPr>
          <w:rFonts w:ascii="Times New Roman" w:hAnsi="Times New Roman"/>
          <w:sz w:val="28"/>
          <w:szCs w:val="28"/>
        </w:rPr>
        <w:t>827,9 тыс. рублей</w:t>
      </w:r>
      <w:r w:rsidR="00643BC1" w:rsidRPr="00153B09">
        <w:rPr>
          <w:rFonts w:ascii="Times New Roman" w:hAnsi="Times New Roman"/>
          <w:sz w:val="28"/>
          <w:szCs w:val="28"/>
        </w:rPr>
        <w:t>;</w:t>
      </w:r>
    </w:p>
    <w:p w:rsidR="00643BC1" w:rsidRPr="00153B09" w:rsidRDefault="00643BC1" w:rsidP="005B5E01">
      <w:pPr>
        <w:widowControl/>
        <w:spacing w:line="360" w:lineRule="auto"/>
        <w:ind w:firstLine="720"/>
        <w:jc w:val="both"/>
        <w:rPr>
          <w:rFonts w:ascii="Times New Roman" w:hAnsi="Times New Roman"/>
          <w:sz w:val="28"/>
          <w:szCs w:val="28"/>
        </w:rPr>
      </w:pPr>
      <w:r w:rsidRPr="00153B09">
        <w:rPr>
          <w:rFonts w:ascii="Times New Roman" w:hAnsi="Times New Roman"/>
          <w:sz w:val="28"/>
          <w:szCs w:val="28"/>
        </w:rPr>
        <w:t xml:space="preserve">в 2015 году </w:t>
      </w:r>
      <w:r w:rsidR="009138AE" w:rsidRPr="00153B09">
        <w:rPr>
          <w:rFonts w:ascii="Times New Roman" w:hAnsi="Times New Roman"/>
          <w:sz w:val="28"/>
          <w:szCs w:val="28"/>
        </w:rPr>
        <w:t>–</w:t>
      </w:r>
      <w:r w:rsidRPr="00153B09">
        <w:rPr>
          <w:rFonts w:ascii="Times New Roman" w:hAnsi="Times New Roman"/>
          <w:sz w:val="28"/>
          <w:szCs w:val="28"/>
        </w:rPr>
        <w:t xml:space="preserve"> </w:t>
      </w:r>
      <w:r w:rsidR="00E3648F" w:rsidRPr="00153B09">
        <w:rPr>
          <w:rFonts w:ascii="Times New Roman" w:hAnsi="Times New Roman"/>
          <w:sz w:val="28"/>
          <w:szCs w:val="28"/>
        </w:rPr>
        <w:t>317</w:t>
      </w:r>
      <w:r w:rsidR="00473CE4">
        <w:rPr>
          <w:rFonts w:ascii="Times New Roman" w:hAnsi="Times New Roman"/>
          <w:sz w:val="28"/>
          <w:szCs w:val="28"/>
        </w:rPr>
        <w:t xml:space="preserve"> </w:t>
      </w:r>
      <w:r w:rsidR="00E3648F" w:rsidRPr="00153B09">
        <w:rPr>
          <w:rFonts w:ascii="Times New Roman" w:hAnsi="Times New Roman"/>
          <w:sz w:val="28"/>
          <w:szCs w:val="28"/>
        </w:rPr>
        <w:t>036,0</w:t>
      </w:r>
      <w:r w:rsidRPr="00153B09">
        <w:rPr>
          <w:rFonts w:ascii="Times New Roman" w:hAnsi="Times New Roman"/>
          <w:sz w:val="28"/>
          <w:szCs w:val="28"/>
        </w:rPr>
        <w:t> тыс. рублей;</w:t>
      </w:r>
    </w:p>
    <w:p w:rsidR="000311AA" w:rsidRPr="00153B09" w:rsidRDefault="000311AA" w:rsidP="000311AA">
      <w:pPr>
        <w:pStyle w:val="afff1"/>
        <w:spacing w:line="360" w:lineRule="auto"/>
        <w:ind w:left="709"/>
        <w:jc w:val="both"/>
        <w:rPr>
          <w:rFonts w:ascii="Times New Roman" w:hAnsi="Times New Roman"/>
          <w:sz w:val="28"/>
          <w:szCs w:val="28"/>
        </w:rPr>
      </w:pPr>
      <w:r w:rsidRPr="00153B09">
        <w:rPr>
          <w:rFonts w:ascii="Times New Roman" w:hAnsi="Times New Roman"/>
          <w:sz w:val="28"/>
          <w:szCs w:val="28"/>
        </w:rPr>
        <w:t>в 2016 году – 316 912,6 тыс. рублей;</w:t>
      </w:r>
    </w:p>
    <w:p w:rsidR="000311AA" w:rsidRPr="00C674AC" w:rsidRDefault="000311AA" w:rsidP="000311AA">
      <w:pPr>
        <w:pStyle w:val="afff1"/>
        <w:spacing w:line="360" w:lineRule="auto"/>
        <w:ind w:left="709"/>
        <w:jc w:val="both"/>
        <w:rPr>
          <w:rFonts w:ascii="Times New Roman" w:hAnsi="Times New Roman"/>
          <w:sz w:val="28"/>
          <w:szCs w:val="28"/>
        </w:rPr>
      </w:pPr>
      <w:r w:rsidRPr="00153B09">
        <w:rPr>
          <w:rFonts w:ascii="Times New Roman" w:hAnsi="Times New Roman"/>
          <w:sz w:val="28"/>
          <w:szCs w:val="28"/>
        </w:rPr>
        <w:t>в 2017 году –392 900,6 тыс. рублей;</w:t>
      </w:r>
    </w:p>
    <w:p w:rsidR="000311AA" w:rsidRPr="00153B09" w:rsidRDefault="000311AA" w:rsidP="000311AA">
      <w:pPr>
        <w:pStyle w:val="afff1"/>
        <w:spacing w:line="360" w:lineRule="auto"/>
        <w:ind w:left="709"/>
        <w:jc w:val="both"/>
        <w:rPr>
          <w:rFonts w:ascii="Times New Roman" w:hAnsi="Times New Roman"/>
          <w:sz w:val="28"/>
          <w:szCs w:val="28"/>
        </w:rPr>
      </w:pPr>
      <w:r w:rsidRPr="00E52A66">
        <w:rPr>
          <w:rFonts w:ascii="Times New Roman" w:hAnsi="Times New Roman"/>
          <w:sz w:val="28"/>
          <w:szCs w:val="28"/>
        </w:rPr>
        <w:t xml:space="preserve">в 2018 году </w:t>
      </w:r>
      <w:r w:rsidRPr="00153B09">
        <w:rPr>
          <w:rFonts w:ascii="Times New Roman" w:hAnsi="Times New Roman"/>
          <w:sz w:val="28"/>
          <w:szCs w:val="28"/>
        </w:rPr>
        <w:t>– 383 186,3 тыс. рублей;</w:t>
      </w:r>
    </w:p>
    <w:p w:rsidR="000311AA" w:rsidRPr="00153B09" w:rsidRDefault="000311AA" w:rsidP="000311AA">
      <w:pPr>
        <w:pStyle w:val="afff1"/>
        <w:spacing w:line="360" w:lineRule="auto"/>
        <w:ind w:left="709"/>
        <w:jc w:val="both"/>
        <w:rPr>
          <w:rFonts w:ascii="Times New Roman" w:hAnsi="Times New Roman"/>
          <w:sz w:val="28"/>
          <w:szCs w:val="28"/>
        </w:rPr>
      </w:pPr>
      <w:r w:rsidRPr="00153B09">
        <w:rPr>
          <w:rFonts w:ascii="Times New Roman" w:hAnsi="Times New Roman"/>
          <w:sz w:val="28"/>
          <w:szCs w:val="28"/>
        </w:rPr>
        <w:t>в 2019 году – 383 186,3 тыс. рублей;</w:t>
      </w:r>
    </w:p>
    <w:p w:rsidR="0057270B" w:rsidRPr="00153B09" w:rsidRDefault="000311AA" w:rsidP="000311AA">
      <w:pPr>
        <w:pStyle w:val="afff1"/>
        <w:spacing w:line="360" w:lineRule="auto"/>
        <w:ind w:left="709"/>
        <w:jc w:val="both"/>
        <w:rPr>
          <w:rFonts w:ascii="Times New Roman" w:hAnsi="Times New Roman"/>
          <w:sz w:val="28"/>
          <w:szCs w:val="28"/>
        </w:rPr>
      </w:pPr>
      <w:r w:rsidRPr="00153B09">
        <w:rPr>
          <w:rFonts w:ascii="Times New Roman" w:hAnsi="Times New Roman"/>
          <w:sz w:val="28"/>
          <w:szCs w:val="28"/>
        </w:rPr>
        <w:lastRenderedPageBreak/>
        <w:t>в 2020 году – 384 653,3 тыс. рублей</w:t>
      </w:r>
      <w:r w:rsidR="003C5ADB" w:rsidRPr="00153B09">
        <w:rPr>
          <w:rFonts w:ascii="Times New Roman" w:hAnsi="Times New Roman"/>
          <w:sz w:val="28"/>
          <w:szCs w:val="28"/>
        </w:rPr>
        <w:t>.</w:t>
      </w:r>
      <w:r w:rsidR="00473CE4">
        <w:rPr>
          <w:rFonts w:ascii="Times New Roman" w:hAnsi="Times New Roman"/>
          <w:sz w:val="28"/>
          <w:szCs w:val="28"/>
        </w:rPr>
        <w:t>».</w:t>
      </w:r>
    </w:p>
    <w:p w:rsidR="00725D4D" w:rsidRPr="0067516A" w:rsidRDefault="00725D4D" w:rsidP="00725D4D">
      <w:pPr>
        <w:widowControl/>
        <w:numPr>
          <w:ilvl w:val="1"/>
          <w:numId w:val="28"/>
        </w:numPr>
        <w:tabs>
          <w:tab w:val="clear" w:pos="1288"/>
          <w:tab w:val="num" w:pos="0"/>
        </w:tabs>
        <w:autoSpaceDE/>
        <w:autoSpaceDN/>
        <w:adjustRightInd/>
        <w:spacing w:line="360" w:lineRule="auto"/>
        <w:ind w:left="0" w:firstLine="709"/>
        <w:jc w:val="both"/>
        <w:rPr>
          <w:rFonts w:ascii="Times New Roman" w:hAnsi="Times New Roman"/>
          <w:sz w:val="28"/>
          <w:szCs w:val="28"/>
        </w:rPr>
      </w:pPr>
      <w:r w:rsidRPr="00153B09">
        <w:rPr>
          <w:rFonts w:ascii="Times New Roman" w:hAnsi="Times New Roman"/>
          <w:sz w:val="28"/>
          <w:szCs w:val="28"/>
        </w:rPr>
        <w:t>Приложение № 1 к муниципальной программе города Чебоксары «Управление муниципальными финансами и</w:t>
      </w:r>
      <w:r w:rsidRPr="0067516A">
        <w:rPr>
          <w:rFonts w:ascii="Times New Roman" w:hAnsi="Times New Roman"/>
          <w:sz w:val="28"/>
          <w:szCs w:val="28"/>
        </w:rPr>
        <w:t xml:space="preserve"> муниципальным долгом города Чебоксары» на 2014-2020 годы</w:t>
      </w:r>
      <w:r w:rsidR="00473CE4">
        <w:rPr>
          <w:rFonts w:ascii="Times New Roman" w:hAnsi="Times New Roman"/>
          <w:sz w:val="28"/>
          <w:szCs w:val="28"/>
        </w:rPr>
        <w:t>»</w:t>
      </w:r>
      <w:r w:rsidRPr="0067516A">
        <w:rPr>
          <w:rFonts w:ascii="Times New Roman" w:hAnsi="Times New Roman"/>
          <w:sz w:val="28"/>
          <w:szCs w:val="28"/>
        </w:rPr>
        <w:t xml:space="preserve"> изложить в редакции согласно приложению № 1 к </w:t>
      </w:r>
      <w:r w:rsidR="00473CE4">
        <w:rPr>
          <w:rFonts w:ascii="Times New Roman" w:hAnsi="Times New Roman"/>
          <w:sz w:val="28"/>
          <w:szCs w:val="28"/>
        </w:rPr>
        <w:t xml:space="preserve">настоящему </w:t>
      </w:r>
      <w:r w:rsidRPr="0067516A">
        <w:rPr>
          <w:rFonts w:ascii="Times New Roman" w:hAnsi="Times New Roman"/>
          <w:sz w:val="28"/>
          <w:szCs w:val="28"/>
        </w:rPr>
        <w:t>постановлению.</w:t>
      </w:r>
    </w:p>
    <w:p w:rsidR="00C51F22" w:rsidRPr="0067516A" w:rsidRDefault="00C51F22" w:rsidP="005B5E01">
      <w:pPr>
        <w:widowControl/>
        <w:numPr>
          <w:ilvl w:val="1"/>
          <w:numId w:val="28"/>
        </w:numPr>
        <w:tabs>
          <w:tab w:val="clear" w:pos="1288"/>
          <w:tab w:val="num" w:pos="0"/>
        </w:tabs>
        <w:autoSpaceDE/>
        <w:autoSpaceDN/>
        <w:adjustRightInd/>
        <w:spacing w:line="360" w:lineRule="auto"/>
        <w:ind w:left="0" w:firstLine="709"/>
        <w:jc w:val="both"/>
        <w:rPr>
          <w:rFonts w:ascii="Times New Roman" w:hAnsi="Times New Roman"/>
          <w:sz w:val="28"/>
          <w:szCs w:val="28"/>
        </w:rPr>
      </w:pPr>
      <w:r w:rsidRPr="0067516A">
        <w:rPr>
          <w:rFonts w:ascii="Times New Roman" w:hAnsi="Times New Roman"/>
          <w:sz w:val="28"/>
          <w:szCs w:val="28"/>
        </w:rPr>
        <w:t xml:space="preserve">Приложение № </w:t>
      </w:r>
      <w:r w:rsidR="0057270B" w:rsidRPr="0067516A">
        <w:rPr>
          <w:rFonts w:ascii="Times New Roman" w:hAnsi="Times New Roman"/>
          <w:sz w:val="28"/>
          <w:szCs w:val="28"/>
        </w:rPr>
        <w:t>5</w:t>
      </w:r>
      <w:r w:rsidRPr="0067516A">
        <w:rPr>
          <w:rFonts w:ascii="Times New Roman" w:hAnsi="Times New Roman"/>
          <w:sz w:val="28"/>
          <w:szCs w:val="28"/>
        </w:rPr>
        <w:t xml:space="preserve"> к муниципальной программе города Чебоксары «Управление муниципальными финансами и муниципальным долгом города Чебоксары» на 2014-2020 годы</w:t>
      </w:r>
      <w:r w:rsidR="00473CE4">
        <w:rPr>
          <w:rFonts w:ascii="Times New Roman" w:hAnsi="Times New Roman"/>
          <w:sz w:val="28"/>
          <w:szCs w:val="28"/>
        </w:rPr>
        <w:t>»</w:t>
      </w:r>
      <w:r w:rsidRPr="0067516A">
        <w:rPr>
          <w:rFonts w:ascii="Times New Roman" w:hAnsi="Times New Roman"/>
          <w:sz w:val="28"/>
          <w:szCs w:val="28"/>
        </w:rPr>
        <w:t xml:space="preserve"> изложить в редакции согласно приложению № </w:t>
      </w:r>
      <w:r w:rsidR="00725D4D">
        <w:rPr>
          <w:rFonts w:ascii="Times New Roman" w:hAnsi="Times New Roman"/>
          <w:sz w:val="28"/>
          <w:szCs w:val="28"/>
        </w:rPr>
        <w:t>2</w:t>
      </w:r>
      <w:r w:rsidRPr="0067516A">
        <w:rPr>
          <w:rFonts w:ascii="Times New Roman" w:hAnsi="Times New Roman"/>
          <w:sz w:val="28"/>
          <w:szCs w:val="28"/>
        </w:rPr>
        <w:t xml:space="preserve"> к </w:t>
      </w:r>
      <w:r w:rsidR="00473CE4">
        <w:rPr>
          <w:rFonts w:ascii="Times New Roman" w:hAnsi="Times New Roman"/>
          <w:sz w:val="28"/>
          <w:szCs w:val="28"/>
        </w:rPr>
        <w:t xml:space="preserve">настоящему </w:t>
      </w:r>
      <w:r w:rsidRPr="0067516A">
        <w:rPr>
          <w:rFonts w:ascii="Times New Roman" w:hAnsi="Times New Roman"/>
          <w:sz w:val="28"/>
          <w:szCs w:val="28"/>
        </w:rPr>
        <w:t>постановлению.</w:t>
      </w:r>
    </w:p>
    <w:p w:rsidR="00C23289" w:rsidRDefault="00B3642B" w:rsidP="005B5E01">
      <w:pPr>
        <w:widowControl/>
        <w:numPr>
          <w:ilvl w:val="1"/>
          <w:numId w:val="28"/>
        </w:numPr>
        <w:autoSpaceDE/>
        <w:autoSpaceDN/>
        <w:adjustRightInd/>
        <w:spacing w:line="360" w:lineRule="auto"/>
        <w:ind w:left="0" w:firstLine="709"/>
        <w:jc w:val="both"/>
        <w:rPr>
          <w:rFonts w:ascii="Times New Roman" w:hAnsi="Times New Roman"/>
          <w:sz w:val="28"/>
          <w:szCs w:val="28"/>
        </w:rPr>
      </w:pPr>
      <w:r>
        <w:rPr>
          <w:rFonts w:ascii="Times New Roman" w:hAnsi="Times New Roman"/>
          <w:sz w:val="28"/>
          <w:szCs w:val="28"/>
        </w:rPr>
        <w:t xml:space="preserve">В приложении № 6 к муниципальной программе </w:t>
      </w:r>
      <w:r w:rsidR="00217D27" w:rsidRPr="007C3D8B">
        <w:rPr>
          <w:rFonts w:ascii="Times New Roman" w:hAnsi="Times New Roman"/>
          <w:sz w:val="28"/>
          <w:szCs w:val="28"/>
        </w:rPr>
        <w:t>«Управление муниципальными финансами и муниципальным долгом города Чебоксары» на 2014-2020 годы</w:t>
      </w:r>
      <w:r w:rsidR="00473CE4">
        <w:rPr>
          <w:rFonts w:ascii="Times New Roman" w:hAnsi="Times New Roman"/>
          <w:sz w:val="28"/>
          <w:szCs w:val="28"/>
        </w:rPr>
        <w:t>»</w:t>
      </w:r>
      <w:r w:rsidR="00217D27" w:rsidRPr="007C3D8B">
        <w:rPr>
          <w:rFonts w:ascii="Times New Roman" w:hAnsi="Times New Roman"/>
          <w:sz w:val="28"/>
          <w:szCs w:val="28"/>
        </w:rPr>
        <w:t xml:space="preserve"> </w:t>
      </w:r>
      <w:r>
        <w:rPr>
          <w:rFonts w:ascii="Times New Roman" w:hAnsi="Times New Roman"/>
          <w:sz w:val="28"/>
          <w:szCs w:val="28"/>
        </w:rPr>
        <w:t xml:space="preserve">позицию «Объемы финансирования подпрограммы с разбивкой по годам реализации подпрограммы» изложить в следующей редакции: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280"/>
        <w:gridCol w:w="5576"/>
      </w:tblGrid>
      <w:tr w:rsidR="00C23289" w:rsidTr="00730976">
        <w:tc>
          <w:tcPr>
            <w:tcW w:w="3500" w:type="dxa"/>
            <w:tcBorders>
              <w:top w:val="nil"/>
              <w:left w:val="nil"/>
              <w:bottom w:val="nil"/>
              <w:right w:val="nil"/>
            </w:tcBorders>
          </w:tcPr>
          <w:p w:rsidR="00C23289" w:rsidRPr="00730976" w:rsidRDefault="00C23289"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«Объемы финансирования подпрограммы с разбивкой по годам реализации подпрограммы</w:t>
            </w:r>
          </w:p>
        </w:tc>
        <w:tc>
          <w:tcPr>
            <w:tcW w:w="280" w:type="dxa"/>
            <w:tcBorders>
              <w:top w:val="nil"/>
              <w:left w:val="nil"/>
              <w:bottom w:val="nil"/>
              <w:right w:val="nil"/>
            </w:tcBorders>
          </w:tcPr>
          <w:p w:rsidR="00C23289" w:rsidRPr="00730976" w:rsidRDefault="00C23289" w:rsidP="005B5E01">
            <w:pPr>
              <w:pStyle w:val="afff1"/>
              <w:spacing w:line="360" w:lineRule="auto"/>
              <w:rPr>
                <w:rFonts w:ascii="Times New Roman" w:hAnsi="Times New Roman"/>
                <w:sz w:val="28"/>
                <w:szCs w:val="28"/>
              </w:rPr>
            </w:pPr>
            <w:r w:rsidRPr="00730976">
              <w:rPr>
                <w:rFonts w:ascii="Times New Roman" w:hAnsi="Times New Roman"/>
                <w:sz w:val="28"/>
                <w:szCs w:val="28"/>
              </w:rPr>
              <w:t>-</w:t>
            </w:r>
          </w:p>
        </w:tc>
        <w:tc>
          <w:tcPr>
            <w:tcW w:w="5576" w:type="dxa"/>
            <w:tcBorders>
              <w:top w:val="nil"/>
              <w:left w:val="nil"/>
              <w:bottom w:val="nil"/>
              <w:right w:val="nil"/>
            </w:tcBorders>
          </w:tcPr>
          <w:p w:rsidR="00C23289" w:rsidRPr="00730976" w:rsidRDefault="00C23289" w:rsidP="00473CE4">
            <w:pPr>
              <w:pStyle w:val="afff1"/>
              <w:spacing w:line="360" w:lineRule="auto"/>
              <w:jc w:val="both"/>
              <w:rPr>
                <w:rFonts w:ascii="Times New Roman" w:hAnsi="Times New Roman"/>
                <w:sz w:val="28"/>
                <w:szCs w:val="28"/>
              </w:rPr>
            </w:pPr>
            <w:r w:rsidRPr="00730976">
              <w:rPr>
                <w:rFonts w:ascii="Times New Roman" w:hAnsi="Times New Roman"/>
                <w:sz w:val="28"/>
                <w:szCs w:val="28"/>
              </w:rPr>
              <w:t>прогнозируемый объем финансирования мероприятий подпрограммы за счет средств бюджета города Чебоксары в 2014-2020</w:t>
            </w:r>
            <w:r w:rsidR="00473CE4">
              <w:rPr>
                <w:rFonts w:ascii="Times New Roman" w:hAnsi="Times New Roman"/>
                <w:sz w:val="28"/>
                <w:szCs w:val="28"/>
              </w:rPr>
              <w:t xml:space="preserve"> </w:t>
            </w:r>
            <w:r w:rsidRPr="00730976">
              <w:rPr>
                <w:rFonts w:ascii="Times New Roman" w:hAnsi="Times New Roman"/>
                <w:sz w:val="28"/>
                <w:szCs w:val="28"/>
              </w:rPr>
              <w:t>годах</w:t>
            </w:r>
            <w:r w:rsidR="00730976">
              <w:rPr>
                <w:rFonts w:ascii="Times New Roman" w:hAnsi="Times New Roman"/>
                <w:sz w:val="28"/>
                <w:szCs w:val="28"/>
              </w:rPr>
              <w:t xml:space="preserve"> </w:t>
            </w:r>
            <w:r w:rsidRPr="00730976">
              <w:rPr>
                <w:rFonts w:ascii="Times New Roman" w:hAnsi="Times New Roman"/>
                <w:sz w:val="28"/>
                <w:szCs w:val="28"/>
              </w:rPr>
              <w:t xml:space="preserve">составляет </w:t>
            </w:r>
            <w:r w:rsidR="00725D4D">
              <w:rPr>
                <w:rFonts w:ascii="Times New Roman" w:hAnsi="Times New Roman"/>
                <w:sz w:val="28"/>
                <w:szCs w:val="28"/>
              </w:rPr>
              <w:t>1642638,0</w:t>
            </w:r>
            <w:r w:rsidR="00B83DD9">
              <w:rPr>
                <w:rFonts w:ascii="Times New Roman" w:hAnsi="Times New Roman"/>
                <w:sz w:val="28"/>
                <w:szCs w:val="28"/>
              </w:rPr>
              <w:t xml:space="preserve"> </w:t>
            </w:r>
            <w:r w:rsidRPr="00730976">
              <w:rPr>
                <w:rFonts w:ascii="Times New Roman" w:hAnsi="Times New Roman"/>
                <w:sz w:val="28"/>
                <w:szCs w:val="28"/>
              </w:rPr>
              <w:t>тыс. рублей, в том числе:</w:t>
            </w:r>
          </w:p>
          <w:p w:rsidR="00C23289" w:rsidRPr="00730976" w:rsidRDefault="00C23289"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 xml:space="preserve">в 2014 году </w:t>
            </w:r>
            <w:r w:rsidR="00FD5EA0">
              <w:rPr>
                <w:rFonts w:ascii="Times New Roman" w:hAnsi="Times New Roman"/>
                <w:sz w:val="28"/>
                <w:szCs w:val="28"/>
              </w:rPr>
              <w:t>–</w:t>
            </w:r>
            <w:r w:rsidR="00730976">
              <w:rPr>
                <w:rFonts w:ascii="Times New Roman" w:hAnsi="Times New Roman"/>
                <w:sz w:val="28"/>
                <w:szCs w:val="28"/>
              </w:rPr>
              <w:t xml:space="preserve"> </w:t>
            </w:r>
            <w:r w:rsidR="00FD5EA0">
              <w:rPr>
                <w:rFonts w:ascii="Times New Roman" w:hAnsi="Times New Roman"/>
                <w:sz w:val="28"/>
                <w:szCs w:val="28"/>
              </w:rPr>
              <w:t>116</w:t>
            </w:r>
            <w:r w:rsidR="00725D4D">
              <w:rPr>
                <w:rFonts w:ascii="Times New Roman" w:hAnsi="Times New Roman"/>
                <w:sz w:val="28"/>
                <w:szCs w:val="28"/>
              </w:rPr>
              <w:t xml:space="preserve"> </w:t>
            </w:r>
            <w:r w:rsidR="00FD5EA0">
              <w:rPr>
                <w:rFonts w:ascii="Times New Roman" w:hAnsi="Times New Roman"/>
                <w:sz w:val="28"/>
                <w:szCs w:val="28"/>
              </w:rPr>
              <w:t>968,2</w:t>
            </w:r>
            <w:r w:rsidR="00730976" w:rsidRPr="00B3642B">
              <w:rPr>
                <w:rFonts w:ascii="Times New Roman" w:hAnsi="Times New Roman"/>
                <w:sz w:val="28"/>
                <w:szCs w:val="28"/>
              </w:rPr>
              <w:t> </w:t>
            </w:r>
            <w:r w:rsidRPr="00730976">
              <w:rPr>
                <w:rFonts w:ascii="Times New Roman" w:hAnsi="Times New Roman"/>
                <w:sz w:val="28"/>
                <w:szCs w:val="28"/>
              </w:rPr>
              <w:t> тыс. рублей;</w:t>
            </w:r>
          </w:p>
          <w:p w:rsidR="00C23289" w:rsidRPr="00730976" w:rsidRDefault="00C23289"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 xml:space="preserve">в 2015 году </w:t>
            </w:r>
            <w:r w:rsidR="00FD5EA0">
              <w:rPr>
                <w:rFonts w:ascii="Times New Roman" w:hAnsi="Times New Roman"/>
                <w:sz w:val="28"/>
                <w:szCs w:val="28"/>
              </w:rPr>
              <w:t>–</w:t>
            </w:r>
            <w:r w:rsidR="00B83DD9">
              <w:rPr>
                <w:rFonts w:ascii="Times New Roman" w:hAnsi="Times New Roman"/>
                <w:sz w:val="28"/>
                <w:szCs w:val="28"/>
              </w:rPr>
              <w:t>185</w:t>
            </w:r>
            <w:r w:rsidR="00725D4D">
              <w:rPr>
                <w:rFonts w:ascii="Times New Roman" w:hAnsi="Times New Roman"/>
                <w:sz w:val="28"/>
                <w:szCs w:val="28"/>
              </w:rPr>
              <w:t xml:space="preserve"> </w:t>
            </w:r>
            <w:r w:rsidR="00B83DD9">
              <w:rPr>
                <w:rFonts w:ascii="Times New Roman" w:hAnsi="Times New Roman"/>
                <w:sz w:val="28"/>
                <w:szCs w:val="28"/>
              </w:rPr>
              <w:t xml:space="preserve">905,4 </w:t>
            </w:r>
            <w:r w:rsidRPr="00730976">
              <w:rPr>
                <w:rFonts w:ascii="Times New Roman" w:hAnsi="Times New Roman"/>
                <w:sz w:val="28"/>
                <w:szCs w:val="28"/>
              </w:rPr>
              <w:t>тыс. рублей;</w:t>
            </w:r>
          </w:p>
          <w:p w:rsidR="00C23289" w:rsidRPr="00730976" w:rsidRDefault="00C23289"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 xml:space="preserve">в 2016 году </w:t>
            </w:r>
            <w:r w:rsidR="00FD5EA0">
              <w:rPr>
                <w:rFonts w:ascii="Times New Roman" w:hAnsi="Times New Roman"/>
                <w:sz w:val="28"/>
                <w:szCs w:val="28"/>
              </w:rPr>
              <w:t>–</w:t>
            </w:r>
            <w:r w:rsidR="00725D4D">
              <w:rPr>
                <w:rFonts w:ascii="Times New Roman" w:hAnsi="Times New Roman"/>
                <w:sz w:val="28"/>
                <w:szCs w:val="28"/>
              </w:rPr>
              <w:t xml:space="preserve">194 323,1 </w:t>
            </w:r>
            <w:r w:rsidRPr="00730976">
              <w:rPr>
                <w:rFonts w:ascii="Times New Roman" w:hAnsi="Times New Roman"/>
                <w:sz w:val="28"/>
                <w:szCs w:val="28"/>
              </w:rPr>
              <w:t>тыс. рублей;</w:t>
            </w:r>
          </w:p>
          <w:p w:rsidR="00C23289" w:rsidRPr="00730976" w:rsidRDefault="00C23289"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 xml:space="preserve">в 2017 году </w:t>
            </w:r>
            <w:r w:rsidR="00FD5EA0">
              <w:rPr>
                <w:rFonts w:ascii="Times New Roman" w:hAnsi="Times New Roman"/>
                <w:sz w:val="28"/>
                <w:szCs w:val="28"/>
              </w:rPr>
              <w:t>–</w:t>
            </w:r>
            <w:r w:rsidR="00725D4D">
              <w:rPr>
                <w:rFonts w:ascii="Times New Roman" w:hAnsi="Times New Roman"/>
                <w:sz w:val="28"/>
                <w:szCs w:val="28"/>
              </w:rPr>
              <w:t xml:space="preserve">285 491,3 </w:t>
            </w:r>
            <w:r w:rsidRPr="00730976">
              <w:rPr>
                <w:rFonts w:ascii="Times New Roman" w:hAnsi="Times New Roman"/>
                <w:sz w:val="28"/>
                <w:szCs w:val="28"/>
              </w:rPr>
              <w:t>тыс. рублей;</w:t>
            </w:r>
          </w:p>
          <w:p w:rsidR="00C23289" w:rsidRPr="00730976" w:rsidRDefault="00C23289"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 xml:space="preserve">в 2018 году </w:t>
            </w:r>
            <w:r w:rsidR="00725D4D">
              <w:rPr>
                <w:rFonts w:ascii="Times New Roman" w:hAnsi="Times New Roman"/>
                <w:sz w:val="28"/>
                <w:szCs w:val="28"/>
              </w:rPr>
              <w:t>– 286 650,0</w:t>
            </w:r>
            <w:r w:rsidRPr="00730976">
              <w:rPr>
                <w:rFonts w:ascii="Times New Roman" w:hAnsi="Times New Roman"/>
                <w:sz w:val="28"/>
                <w:szCs w:val="28"/>
              </w:rPr>
              <w:t> тыс. рублей;</w:t>
            </w:r>
          </w:p>
          <w:p w:rsidR="00C23289" w:rsidRPr="00730976" w:rsidRDefault="00C23289"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 xml:space="preserve">в 2019 году </w:t>
            </w:r>
            <w:r w:rsidR="00725D4D">
              <w:rPr>
                <w:rFonts w:ascii="Times New Roman" w:hAnsi="Times New Roman"/>
                <w:sz w:val="28"/>
                <w:szCs w:val="28"/>
              </w:rPr>
              <w:t>– 286 650,0</w:t>
            </w:r>
            <w:r w:rsidRPr="00730976">
              <w:rPr>
                <w:rFonts w:ascii="Times New Roman" w:hAnsi="Times New Roman"/>
                <w:sz w:val="28"/>
                <w:szCs w:val="28"/>
              </w:rPr>
              <w:t> тыс. рублей;</w:t>
            </w:r>
          </w:p>
          <w:p w:rsidR="00C23289" w:rsidRPr="00730976" w:rsidRDefault="00C23289"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 xml:space="preserve">в 2020 году </w:t>
            </w:r>
            <w:r w:rsidR="00725D4D">
              <w:rPr>
                <w:rFonts w:ascii="Times New Roman" w:hAnsi="Times New Roman"/>
                <w:sz w:val="28"/>
                <w:szCs w:val="28"/>
              </w:rPr>
              <w:t>– 286 650,0</w:t>
            </w:r>
            <w:r w:rsidRPr="00730976">
              <w:rPr>
                <w:rFonts w:ascii="Times New Roman" w:hAnsi="Times New Roman"/>
                <w:sz w:val="28"/>
                <w:szCs w:val="28"/>
              </w:rPr>
              <w:t> тыс. рублей;</w:t>
            </w:r>
          </w:p>
          <w:p w:rsidR="00C23289" w:rsidRPr="00730976" w:rsidRDefault="00C23289"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Объемы финансирования подпрограммы подлежат ежегодному уточнению исходя из возможностей бюджета города Чебоксары</w:t>
            </w:r>
            <w:r w:rsidR="00473CE4">
              <w:rPr>
                <w:rFonts w:ascii="Times New Roman" w:hAnsi="Times New Roman"/>
                <w:sz w:val="28"/>
                <w:szCs w:val="28"/>
              </w:rPr>
              <w:t>.</w:t>
            </w:r>
            <w:r w:rsidRPr="00730976">
              <w:rPr>
                <w:rFonts w:ascii="Times New Roman" w:hAnsi="Times New Roman"/>
                <w:sz w:val="28"/>
                <w:szCs w:val="28"/>
              </w:rPr>
              <w:t>».</w:t>
            </w:r>
          </w:p>
        </w:tc>
      </w:tr>
    </w:tbl>
    <w:p w:rsidR="00C35502" w:rsidRPr="00B34473" w:rsidRDefault="00B34473" w:rsidP="005B5E01">
      <w:pPr>
        <w:widowControl/>
        <w:numPr>
          <w:ilvl w:val="1"/>
          <w:numId w:val="28"/>
        </w:numPr>
        <w:tabs>
          <w:tab w:val="left" w:pos="709"/>
        </w:tabs>
        <w:autoSpaceDE/>
        <w:autoSpaceDN/>
        <w:adjustRightInd/>
        <w:spacing w:line="360" w:lineRule="auto"/>
        <w:ind w:left="0" w:firstLine="709"/>
        <w:jc w:val="both"/>
        <w:rPr>
          <w:rFonts w:ascii="Times New Roman" w:hAnsi="Times New Roman"/>
          <w:sz w:val="28"/>
          <w:szCs w:val="28"/>
        </w:rPr>
      </w:pPr>
      <w:r w:rsidRPr="00B34473">
        <w:rPr>
          <w:rFonts w:ascii="Times New Roman" w:hAnsi="Times New Roman"/>
          <w:sz w:val="28"/>
          <w:szCs w:val="28"/>
        </w:rPr>
        <w:lastRenderedPageBreak/>
        <w:t>Абзац первый раздела</w:t>
      </w:r>
      <w:r w:rsidR="00051813" w:rsidRPr="00B34473">
        <w:rPr>
          <w:rFonts w:ascii="Times New Roman" w:hAnsi="Times New Roman"/>
          <w:sz w:val="28"/>
          <w:szCs w:val="28"/>
        </w:rPr>
        <w:t xml:space="preserve"> </w:t>
      </w:r>
      <w:r w:rsidR="00051813" w:rsidRPr="00B34473">
        <w:rPr>
          <w:rFonts w:ascii="Times New Roman" w:hAnsi="Times New Roman"/>
          <w:sz w:val="28"/>
          <w:szCs w:val="28"/>
          <w:lang w:val="en-US"/>
        </w:rPr>
        <w:t>V</w:t>
      </w:r>
      <w:r w:rsidR="00051813" w:rsidRPr="00B34473">
        <w:rPr>
          <w:rFonts w:ascii="Times New Roman" w:hAnsi="Times New Roman"/>
          <w:sz w:val="28"/>
          <w:szCs w:val="28"/>
        </w:rPr>
        <w:t xml:space="preserve"> </w:t>
      </w:r>
      <w:r w:rsidR="00473CE4" w:rsidRPr="00B34473">
        <w:rPr>
          <w:rFonts w:ascii="Times New Roman" w:hAnsi="Times New Roman"/>
          <w:sz w:val="28"/>
          <w:szCs w:val="28"/>
        </w:rPr>
        <w:t xml:space="preserve">«Обоснование объема финансовых ресурсов, необходимых для реализации подпрограммы» </w:t>
      </w:r>
      <w:r w:rsidR="00C35502" w:rsidRPr="00B34473">
        <w:rPr>
          <w:rFonts w:ascii="Times New Roman" w:hAnsi="Times New Roman"/>
          <w:sz w:val="28"/>
          <w:szCs w:val="28"/>
        </w:rPr>
        <w:t>подпрограммы «Совершенствование бюджетной политики и эффективное использование бюджетно</w:t>
      </w:r>
      <w:r w:rsidR="0010410E" w:rsidRPr="00B34473">
        <w:rPr>
          <w:rFonts w:ascii="Times New Roman" w:hAnsi="Times New Roman"/>
          <w:sz w:val="28"/>
          <w:szCs w:val="28"/>
        </w:rPr>
        <w:t>го потенциала города Чебоксары»</w:t>
      </w:r>
      <w:r>
        <w:rPr>
          <w:rFonts w:ascii="Times New Roman" w:hAnsi="Times New Roman"/>
          <w:sz w:val="28"/>
          <w:szCs w:val="28"/>
        </w:rPr>
        <w:t xml:space="preserve"> </w:t>
      </w:r>
      <w:r w:rsidR="00C35502" w:rsidRPr="00B34473">
        <w:rPr>
          <w:rFonts w:ascii="Times New Roman" w:hAnsi="Times New Roman"/>
          <w:sz w:val="28"/>
          <w:szCs w:val="28"/>
        </w:rPr>
        <w:t>изложить в следующей редакции:</w:t>
      </w:r>
    </w:p>
    <w:p w:rsidR="00AA11CC" w:rsidRPr="00AA11CC" w:rsidRDefault="00AA11CC" w:rsidP="005B5E01">
      <w:pPr>
        <w:spacing w:line="360" w:lineRule="auto"/>
        <w:jc w:val="both"/>
        <w:rPr>
          <w:rFonts w:ascii="Times New Roman" w:hAnsi="Times New Roman"/>
          <w:sz w:val="28"/>
          <w:szCs w:val="28"/>
        </w:rPr>
      </w:pPr>
      <w:r>
        <w:rPr>
          <w:rFonts w:ascii="Times New Roman" w:hAnsi="Times New Roman"/>
          <w:sz w:val="28"/>
          <w:szCs w:val="28"/>
        </w:rPr>
        <w:tab/>
      </w:r>
      <w:r w:rsidRPr="00AA11CC">
        <w:rPr>
          <w:rFonts w:ascii="Times New Roman" w:hAnsi="Times New Roman"/>
          <w:sz w:val="28"/>
          <w:szCs w:val="28"/>
        </w:rPr>
        <w:t>«Прогнозируемый общий объем финансирования мероприятий подпрограммы за счет средств бюджета города Чебоксары в 2014-2020 годах составит 1</w:t>
      </w:r>
      <w:r w:rsidR="00725D4D">
        <w:rPr>
          <w:rFonts w:ascii="Times New Roman" w:hAnsi="Times New Roman"/>
          <w:sz w:val="28"/>
          <w:szCs w:val="28"/>
        </w:rPr>
        <w:t> 642 638,0</w:t>
      </w:r>
      <w:r w:rsidRPr="00AA11CC">
        <w:rPr>
          <w:rFonts w:ascii="Times New Roman" w:hAnsi="Times New Roman"/>
          <w:sz w:val="28"/>
          <w:szCs w:val="28"/>
        </w:rPr>
        <w:t> тыс. рублей, в том числе:</w:t>
      </w:r>
    </w:p>
    <w:p w:rsidR="00AA11CC" w:rsidRPr="00AA11CC" w:rsidRDefault="00AA11CC" w:rsidP="005B5E01">
      <w:pPr>
        <w:widowControl/>
        <w:spacing w:line="360" w:lineRule="auto"/>
        <w:ind w:firstLine="720"/>
        <w:jc w:val="both"/>
        <w:rPr>
          <w:rFonts w:ascii="Times New Roman" w:hAnsi="Times New Roman"/>
          <w:sz w:val="28"/>
          <w:szCs w:val="28"/>
        </w:rPr>
      </w:pPr>
      <w:r w:rsidRPr="00AA11CC">
        <w:rPr>
          <w:rFonts w:ascii="Times New Roman" w:hAnsi="Times New Roman"/>
          <w:sz w:val="28"/>
          <w:szCs w:val="28"/>
        </w:rPr>
        <w:t xml:space="preserve">в 2014 году </w:t>
      </w:r>
      <w:r w:rsidR="0067587B">
        <w:rPr>
          <w:rFonts w:ascii="Times New Roman" w:hAnsi="Times New Roman"/>
          <w:sz w:val="28"/>
          <w:szCs w:val="28"/>
        </w:rPr>
        <w:t>–</w:t>
      </w:r>
      <w:r w:rsidRPr="00AA11CC">
        <w:rPr>
          <w:rFonts w:ascii="Times New Roman" w:hAnsi="Times New Roman"/>
          <w:sz w:val="28"/>
          <w:szCs w:val="28"/>
        </w:rPr>
        <w:t xml:space="preserve"> </w:t>
      </w:r>
      <w:r w:rsidR="0067587B">
        <w:rPr>
          <w:rFonts w:ascii="Times New Roman" w:hAnsi="Times New Roman"/>
          <w:sz w:val="28"/>
          <w:szCs w:val="28"/>
        </w:rPr>
        <w:t>116</w:t>
      </w:r>
      <w:r w:rsidR="00725D4D">
        <w:rPr>
          <w:rFonts w:ascii="Times New Roman" w:hAnsi="Times New Roman"/>
          <w:sz w:val="28"/>
          <w:szCs w:val="28"/>
        </w:rPr>
        <w:t xml:space="preserve"> </w:t>
      </w:r>
      <w:r w:rsidR="0067587B">
        <w:rPr>
          <w:rFonts w:ascii="Times New Roman" w:hAnsi="Times New Roman"/>
          <w:sz w:val="28"/>
          <w:szCs w:val="28"/>
        </w:rPr>
        <w:t>968,2</w:t>
      </w:r>
      <w:r w:rsidRPr="00AA11CC">
        <w:rPr>
          <w:rFonts w:ascii="Times New Roman" w:hAnsi="Times New Roman"/>
          <w:sz w:val="28"/>
          <w:szCs w:val="28"/>
        </w:rPr>
        <w:t> тыс. рублей;</w:t>
      </w:r>
    </w:p>
    <w:p w:rsidR="00AA11CC" w:rsidRPr="00AA11CC" w:rsidRDefault="00AA11CC" w:rsidP="005B5E01">
      <w:pPr>
        <w:widowControl/>
        <w:spacing w:line="360" w:lineRule="auto"/>
        <w:ind w:firstLine="720"/>
        <w:jc w:val="both"/>
        <w:rPr>
          <w:rFonts w:ascii="Times New Roman" w:hAnsi="Times New Roman"/>
          <w:sz w:val="28"/>
          <w:szCs w:val="28"/>
        </w:rPr>
      </w:pPr>
      <w:r w:rsidRPr="00AA11CC">
        <w:rPr>
          <w:rFonts w:ascii="Times New Roman" w:hAnsi="Times New Roman"/>
          <w:sz w:val="28"/>
          <w:szCs w:val="28"/>
        </w:rPr>
        <w:t xml:space="preserve">в 2015 году </w:t>
      </w:r>
      <w:r w:rsidR="0067587B">
        <w:rPr>
          <w:rFonts w:ascii="Times New Roman" w:hAnsi="Times New Roman"/>
          <w:sz w:val="28"/>
          <w:szCs w:val="28"/>
        </w:rPr>
        <w:t>–</w:t>
      </w:r>
      <w:r w:rsidRPr="00AA11CC">
        <w:rPr>
          <w:rFonts w:ascii="Times New Roman" w:hAnsi="Times New Roman"/>
          <w:sz w:val="28"/>
          <w:szCs w:val="28"/>
        </w:rPr>
        <w:t xml:space="preserve"> </w:t>
      </w:r>
      <w:r w:rsidR="00B83DD9">
        <w:rPr>
          <w:rFonts w:ascii="Times New Roman" w:hAnsi="Times New Roman"/>
          <w:sz w:val="28"/>
          <w:szCs w:val="28"/>
        </w:rPr>
        <w:t>185</w:t>
      </w:r>
      <w:r w:rsidR="00725D4D">
        <w:rPr>
          <w:rFonts w:ascii="Times New Roman" w:hAnsi="Times New Roman"/>
          <w:sz w:val="28"/>
          <w:szCs w:val="28"/>
        </w:rPr>
        <w:t xml:space="preserve"> </w:t>
      </w:r>
      <w:r w:rsidR="00B83DD9">
        <w:rPr>
          <w:rFonts w:ascii="Times New Roman" w:hAnsi="Times New Roman"/>
          <w:sz w:val="28"/>
          <w:szCs w:val="28"/>
        </w:rPr>
        <w:t>905,4</w:t>
      </w:r>
      <w:r w:rsidRPr="00AA11CC">
        <w:rPr>
          <w:rFonts w:ascii="Times New Roman" w:hAnsi="Times New Roman"/>
          <w:sz w:val="28"/>
          <w:szCs w:val="28"/>
        </w:rPr>
        <w:t> тыс. рублей;</w:t>
      </w:r>
    </w:p>
    <w:p w:rsidR="00AA11CC" w:rsidRPr="00AA11CC" w:rsidRDefault="0067587B" w:rsidP="005B5E01">
      <w:pPr>
        <w:widowControl/>
        <w:spacing w:line="360" w:lineRule="auto"/>
        <w:ind w:firstLine="720"/>
        <w:jc w:val="both"/>
        <w:rPr>
          <w:rFonts w:ascii="Times New Roman" w:hAnsi="Times New Roman"/>
          <w:sz w:val="28"/>
          <w:szCs w:val="28"/>
        </w:rPr>
      </w:pPr>
      <w:r>
        <w:rPr>
          <w:rFonts w:ascii="Times New Roman" w:hAnsi="Times New Roman"/>
          <w:sz w:val="28"/>
          <w:szCs w:val="28"/>
        </w:rPr>
        <w:t>в 2016 году –</w:t>
      </w:r>
      <w:r w:rsidR="00725D4D">
        <w:rPr>
          <w:rFonts w:ascii="Times New Roman" w:hAnsi="Times New Roman"/>
          <w:sz w:val="28"/>
          <w:szCs w:val="28"/>
        </w:rPr>
        <w:t xml:space="preserve">194 323,1 </w:t>
      </w:r>
      <w:r w:rsidR="00AA11CC" w:rsidRPr="00AA11CC">
        <w:rPr>
          <w:rFonts w:ascii="Times New Roman" w:hAnsi="Times New Roman"/>
          <w:sz w:val="28"/>
          <w:szCs w:val="28"/>
        </w:rPr>
        <w:t>тыс. рублей;</w:t>
      </w:r>
    </w:p>
    <w:p w:rsidR="00AA11CC" w:rsidRPr="00AA11CC" w:rsidRDefault="00AA11CC" w:rsidP="005B5E01">
      <w:pPr>
        <w:widowControl/>
        <w:spacing w:line="360" w:lineRule="auto"/>
        <w:ind w:firstLine="720"/>
        <w:jc w:val="both"/>
        <w:rPr>
          <w:rFonts w:ascii="Times New Roman" w:hAnsi="Times New Roman"/>
          <w:sz w:val="28"/>
          <w:szCs w:val="28"/>
        </w:rPr>
      </w:pPr>
      <w:r w:rsidRPr="00AA11CC">
        <w:rPr>
          <w:rFonts w:ascii="Times New Roman" w:hAnsi="Times New Roman"/>
          <w:sz w:val="28"/>
          <w:szCs w:val="28"/>
        </w:rPr>
        <w:t xml:space="preserve">в 2017 году </w:t>
      </w:r>
      <w:r w:rsidR="0067587B">
        <w:rPr>
          <w:rFonts w:ascii="Times New Roman" w:hAnsi="Times New Roman"/>
          <w:sz w:val="28"/>
          <w:szCs w:val="28"/>
        </w:rPr>
        <w:t>–</w:t>
      </w:r>
      <w:r w:rsidR="00725D4D">
        <w:rPr>
          <w:rFonts w:ascii="Times New Roman" w:hAnsi="Times New Roman"/>
          <w:sz w:val="28"/>
          <w:szCs w:val="28"/>
        </w:rPr>
        <w:t xml:space="preserve">285 491,3 </w:t>
      </w:r>
      <w:r w:rsidRPr="00AA11CC">
        <w:rPr>
          <w:rFonts w:ascii="Times New Roman" w:hAnsi="Times New Roman"/>
          <w:sz w:val="28"/>
          <w:szCs w:val="28"/>
        </w:rPr>
        <w:t>тыс. рублей;</w:t>
      </w:r>
    </w:p>
    <w:p w:rsidR="00AA11CC" w:rsidRPr="00AA11CC" w:rsidRDefault="00725D4D" w:rsidP="005B5E01">
      <w:pPr>
        <w:widowControl/>
        <w:spacing w:line="360" w:lineRule="auto"/>
        <w:ind w:firstLine="720"/>
        <w:jc w:val="both"/>
        <w:rPr>
          <w:rFonts w:ascii="Times New Roman" w:hAnsi="Times New Roman"/>
          <w:sz w:val="28"/>
          <w:szCs w:val="28"/>
        </w:rPr>
      </w:pPr>
      <w:r>
        <w:rPr>
          <w:rFonts w:ascii="Times New Roman" w:hAnsi="Times New Roman"/>
          <w:sz w:val="28"/>
          <w:szCs w:val="28"/>
        </w:rPr>
        <w:t>в 2018 году – 286 650,0</w:t>
      </w:r>
      <w:r w:rsidR="00AA11CC" w:rsidRPr="00AA11CC">
        <w:rPr>
          <w:rFonts w:ascii="Times New Roman" w:hAnsi="Times New Roman"/>
          <w:sz w:val="28"/>
          <w:szCs w:val="28"/>
        </w:rPr>
        <w:t> тыс. рублей;</w:t>
      </w:r>
    </w:p>
    <w:p w:rsidR="00AA11CC" w:rsidRPr="00AA11CC" w:rsidRDefault="00725D4D" w:rsidP="005B5E01">
      <w:pPr>
        <w:widowControl/>
        <w:spacing w:line="360" w:lineRule="auto"/>
        <w:ind w:firstLine="720"/>
        <w:jc w:val="both"/>
        <w:rPr>
          <w:rFonts w:ascii="Times New Roman" w:hAnsi="Times New Roman"/>
          <w:sz w:val="28"/>
          <w:szCs w:val="28"/>
        </w:rPr>
      </w:pPr>
      <w:r>
        <w:rPr>
          <w:rFonts w:ascii="Times New Roman" w:hAnsi="Times New Roman"/>
          <w:sz w:val="28"/>
          <w:szCs w:val="28"/>
        </w:rPr>
        <w:t>в 2019 году – 286 650,0</w:t>
      </w:r>
      <w:r w:rsidR="00AA11CC" w:rsidRPr="00AA11CC">
        <w:rPr>
          <w:rFonts w:ascii="Times New Roman" w:hAnsi="Times New Roman"/>
          <w:sz w:val="28"/>
          <w:szCs w:val="28"/>
        </w:rPr>
        <w:t> тыс. рублей;</w:t>
      </w:r>
    </w:p>
    <w:p w:rsidR="00AA11CC" w:rsidRDefault="00725D4D" w:rsidP="005B5E01">
      <w:pPr>
        <w:widowControl/>
        <w:spacing w:line="360" w:lineRule="auto"/>
        <w:ind w:firstLine="720"/>
        <w:jc w:val="both"/>
        <w:rPr>
          <w:rFonts w:ascii="Times New Roman" w:hAnsi="Times New Roman"/>
          <w:sz w:val="28"/>
          <w:szCs w:val="28"/>
        </w:rPr>
      </w:pPr>
      <w:r>
        <w:rPr>
          <w:rFonts w:ascii="Times New Roman" w:hAnsi="Times New Roman"/>
          <w:sz w:val="28"/>
          <w:szCs w:val="28"/>
        </w:rPr>
        <w:t>в 2020 году – 286 650,0</w:t>
      </w:r>
      <w:r w:rsidR="00AA11CC" w:rsidRPr="00AA11CC">
        <w:rPr>
          <w:rFonts w:ascii="Times New Roman" w:hAnsi="Times New Roman"/>
          <w:sz w:val="28"/>
          <w:szCs w:val="28"/>
        </w:rPr>
        <w:t> тыс. рублей</w:t>
      </w:r>
      <w:r w:rsidR="006B6C86">
        <w:rPr>
          <w:rFonts w:ascii="Times New Roman" w:hAnsi="Times New Roman"/>
          <w:sz w:val="28"/>
          <w:szCs w:val="28"/>
        </w:rPr>
        <w:t>.</w:t>
      </w:r>
      <w:r w:rsidR="00AA11CC" w:rsidRPr="00AA11CC">
        <w:rPr>
          <w:rFonts w:ascii="Times New Roman" w:hAnsi="Times New Roman"/>
          <w:sz w:val="28"/>
          <w:szCs w:val="28"/>
        </w:rPr>
        <w:t>»</w:t>
      </w:r>
      <w:r w:rsidR="00AA11CC">
        <w:rPr>
          <w:rFonts w:ascii="Times New Roman" w:hAnsi="Times New Roman"/>
          <w:sz w:val="28"/>
          <w:szCs w:val="28"/>
        </w:rPr>
        <w:t>.</w:t>
      </w:r>
    </w:p>
    <w:p w:rsidR="008229F4" w:rsidRPr="00153B09" w:rsidRDefault="008229F4" w:rsidP="005B5E01">
      <w:pPr>
        <w:widowControl/>
        <w:numPr>
          <w:ilvl w:val="1"/>
          <w:numId w:val="28"/>
        </w:numPr>
        <w:autoSpaceDE/>
        <w:autoSpaceDN/>
        <w:adjustRightInd/>
        <w:spacing w:line="360" w:lineRule="auto"/>
        <w:ind w:left="0" w:firstLine="709"/>
        <w:jc w:val="both"/>
        <w:rPr>
          <w:rFonts w:ascii="Times New Roman" w:hAnsi="Times New Roman"/>
          <w:sz w:val="28"/>
          <w:szCs w:val="28"/>
        </w:rPr>
      </w:pPr>
      <w:r w:rsidRPr="00153B09">
        <w:rPr>
          <w:rFonts w:ascii="Times New Roman" w:hAnsi="Times New Roman"/>
          <w:sz w:val="28"/>
          <w:szCs w:val="28"/>
        </w:rPr>
        <w:t>Приложение № 1 к подпрограмме «Совершенствование бюджетной политики и эффективное использование бюджетного потенциала города Чебоксары» муниципальной программы города Чебоксары «Управление муниципальными финансами и муниципальным долгом города Чебоксары» на 2014-2020 годы</w:t>
      </w:r>
      <w:r w:rsidR="00B34473">
        <w:rPr>
          <w:rFonts w:ascii="Times New Roman" w:hAnsi="Times New Roman"/>
          <w:sz w:val="28"/>
          <w:szCs w:val="28"/>
        </w:rPr>
        <w:t>»</w:t>
      </w:r>
      <w:r w:rsidRPr="00153B09">
        <w:rPr>
          <w:rFonts w:ascii="Times New Roman" w:hAnsi="Times New Roman"/>
          <w:sz w:val="28"/>
          <w:szCs w:val="28"/>
        </w:rPr>
        <w:t xml:space="preserve"> изложить в редакции согласно приложению № 3 к </w:t>
      </w:r>
      <w:r w:rsidR="00B34473">
        <w:rPr>
          <w:rFonts w:ascii="Times New Roman" w:hAnsi="Times New Roman"/>
          <w:sz w:val="28"/>
          <w:szCs w:val="28"/>
        </w:rPr>
        <w:t xml:space="preserve">настоящему </w:t>
      </w:r>
      <w:r w:rsidRPr="00153B09">
        <w:rPr>
          <w:rFonts w:ascii="Times New Roman" w:hAnsi="Times New Roman"/>
          <w:sz w:val="28"/>
          <w:szCs w:val="28"/>
        </w:rPr>
        <w:t>постановлению.</w:t>
      </w:r>
    </w:p>
    <w:p w:rsidR="00C51F22" w:rsidRDefault="00C51F22" w:rsidP="005B5E01">
      <w:pPr>
        <w:widowControl/>
        <w:numPr>
          <w:ilvl w:val="1"/>
          <w:numId w:val="28"/>
        </w:numPr>
        <w:autoSpaceDE/>
        <w:autoSpaceDN/>
        <w:adjustRightInd/>
        <w:spacing w:line="360" w:lineRule="auto"/>
        <w:ind w:left="0" w:firstLine="709"/>
        <w:jc w:val="both"/>
        <w:rPr>
          <w:rFonts w:ascii="Times New Roman" w:hAnsi="Times New Roman"/>
          <w:sz w:val="28"/>
          <w:szCs w:val="28"/>
        </w:rPr>
      </w:pPr>
      <w:r w:rsidRPr="00153B09">
        <w:rPr>
          <w:rFonts w:ascii="Times New Roman" w:hAnsi="Times New Roman"/>
          <w:sz w:val="28"/>
          <w:szCs w:val="28"/>
        </w:rPr>
        <w:t>Приложение № 4 к подпрограмме</w:t>
      </w:r>
      <w:r>
        <w:rPr>
          <w:rFonts w:ascii="Times New Roman" w:hAnsi="Times New Roman"/>
          <w:sz w:val="28"/>
          <w:szCs w:val="28"/>
        </w:rPr>
        <w:t xml:space="preserve"> «Совершенствование бюджетной политики и эффективное использование бюджетного потенциала города Чебоксары</w:t>
      </w:r>
      <w:r w:rsidR="00120A30">
        <w:rPr>
          <w:rFonts w:ascii="Times New Roman" w:hAnsi="Times New Roman"/>
          <w:sz w:val="28"/>
          <w:szCs w:val="28"/>
        </w:rPr>
        <w:t>»</w:t>
      </w:r>
      <w:r>
        <w:rPr>
          <w:rFonts w:ascii="Times New Roman" w:hAnsi="Times New Roman"/>
          <w:sz w:val="28"/>
          <w:szCs w:val="28"/>
        </w:rPr>
        <w:t xml:space="preserve"> </w:t>
      </w:r>
      <w:r w:rsidRPr="0069464A">
        <w:rPr>
          <w:rFonts w:ascii="Times New Roman" w:hAnsi="Times New Roman"/>
          <w:sz w:val="28"/>
          <w:szCs w:val="28"/>
        </w:rPr>
        <w:t>муниципальн</w:t>
      </w:r>
      <w:r>
        <w:rPr>
          <w:rFonts w:ascii="Times New Roman" w:hAnsi="Times New Roman"/>
          <w:sz w:val="28"/>
          <w:szCs w:val="28"/>
        </w:rPr>
        <w:t>ой</w:t>
      </w:r>
      <w:r w:rsidRPr="0069464A">
        <w:rPr>
          <w:rFonts w:ascii="Times New Roman" w:hAnsi="Times New Roman"/>
          <w:sz w:val="28"/>
          <w:szCs w:val="28"/>
        </w:rPr>
        <w:t xml:space="preserve"> программ</w:t>
      </w:r>
      <w:r w:rsidR="000C69F9">
        <w:rPr>
          <w:rFonts w:ascii="Times New Roman" w:hAnsi="Times New Roman"/>
          <w:sz w:val="28"/>
          <w:szCs w:val="28"/>
        </w:rPr>
        <w:t>ы</w:t>
      </w:r>
      <w:r w:rsidRPr="0069464A">
        <w:rPr>
          <w:rFonts w:ascii="Times New Roman" w:hAnsi="Times New Roman"/>
          <w:sz w:val="28"/>
          <w:szCs w:val="28"/>
        </w:rPr>
        <w:t xml:space="preserve"> города Чебоксары «Управление муниципальными финансами и муниципальным долгом города Чебоксары» на 2014-2020 годы</w:t>
      </w:r>
      <w:r w:rsidR="00B34473">
        <w:rPr>
          <w:rFonts w:ascii="Times New Roman" w:hAnsi="Times New Roman"/>
          <w:sz w:val="28"/>
          <w:szCs w:val="28"/>
        </w:rPr>
        <w:t>»</w:t>
      </w:r>
      <w:r>
        <w:rPr>
          <w:rFonts w:ascii="Times New Roman" w:hAnsi="Times New Roman"/>
          <w:sz w:val="28"/>
          <w:szCs w:val="28"/>
        </w:rPr>
        <w:t xml:space="preserve"> изложить в редакции согласно приложению </w:t>
      </w:r>
      <w:r w:rsidRPr="00153B09">
        <w:rPr>
          <w:rFonts w:ascii="Times New Roman" w:hAnsi="Times New Roman"/>
          <w:sz w:val="28"/>
          <w:szCs w:val="28"/>
        </w:rPr>
        <w:t xml:space="preserve">№ </w:t>
      </w:r>
      <w:r w:rsidR="008229F4" w:rsidRPr="00153B09">
        <w:rPr>
          <w:rFonts w:ascii="Times New Roman" w:hAnsi="Times New Roman"/>
          <w:sz w:val="28"/>
          <w:szCs w:val="28"/>
        </w:rPr>
        <w:t>4</w:t>
      </w:r>
      <w:r w:rsidRPr="00153B09">
        <w:rPr>
          <w:rFonts w:ascii="Times New Roman" w:hAnsi="Times New Roman"/>
          <w:sz w:val="28"/>
          <w:szCs w:val="28"/>
        </w:rPr>
        <w:t xml:space="preserve"> к </w:t>
      </w:r>
      <w:r w:rsidR="00B34473">
        <w:rPr>
          <w:rFonts w:ascii="Times New Roman" w:hAnsi="Times New Roman"/>
          <w:sz w:val="28"/>
          <w:szCs w:val="28"/>
        </w:rPr>
        <w:t xml:space="preserve">настоящему </w:t>
      </w:r>
      <w:r>
        <w:rPr>
          <w:rFonts w:ascii="Times New Roman" w:hAnsi="Times New Roman"/>
          <w:sz w:val="28"/>
          <w:szCs w:val="28"/>
        </w:rPr>
        <w:t>постановлению.</w:t>
      </w:r>
    </w:p>
    <w:p w:rsidR="008229F4" w:rsidRDefault="008229F4" w:rsidP="008229F4">
      <w:pPr>
        <w:widowControl/>
        <w:numPr>
          <w:ilvl w:val="1"/>
          <w:numId w:val="28"/>
        </w:numPr>
        <w:autoSpaceDE/>
        <w:autoSpaceDN/>
        <w:adjustRightInd/>
        <w:spacing w:line="360" w:lineRule="auto"/>
        <w:ind w:left="0" w:firstLine="709"/>
        <w:jc w:val="both"/>
        <w:rPr>
          <w:rFonts w:ascii="Times New Roman" w:hAnsi="Times New Roman"/>
          <w:sz w:val="28"/>
          <w:szCs w:val="28"/>
        </w:rPr>
      </w:pPr>
      <w:r>
        <w:rPr>
          <w:rFonts w:ascii="Times New Roman" w:hAnsi="Times New Roman"/>
          <w:sz w:val="28"/>
          <w:szCs w:val="28"/>
        </w:rPr>
        <w:t xml:space="preserve">В приложении № 7 к муниципальной программе </w:t>
      </w:r>
      <w:r w:rsidRPr="007C3D8B">
        <w:rPr>
          <w:rFonts w:ascii="Times New Roman" w:hAnsi="Times New Roman"/>
          <w:sz w:val="28"/>
          <w:szCs w:val="28"/>
        </w:rPr>
        <w:t>«Управление муниципальными финансами и муниципальным долгом города Чебоксары» на 2014-2020 годы</w:t>
      </w:r>
      <w:r w:rsidR="00B34473">
        <w:rPr>
          <w:rFonts w:ascii="Times New Roman" w:hAnsi="Times New Roman"/>
          <w:sz w:val="28"/>
          <w:szCs w:val="28"/>
        </w:rPr>
        <w:t>»</w:t>
      </w:r>
      <w:r w:rsidRPr="007C3D8B">
        <w:rPr>
          <w:rFonts w:ascii="Times New Roman" w:hAnsi="Times New Roman"/>
          <w:sz w:val="28"/>
          <w:szCs w:val="28"/>
        </w:rPr>
        <w:t xml:space="preserve"> </w:t>
      </w:r>
      <w:r>
        <w:rPr>
          <w:rFonts w:ascii="Times New Roman" w:hAnsi="Times New Roman"/>
          <w:sz w:val="28"/>
          <w:szCs w:val="28"/>
        </w:rPr>
        <w:t xml:space="preserve">позицию «Объемы финансирования подпрограммы с </w:t>
      </w:r>
      <w:r>
        <w:rPr>
          <w:rFonts w:ascii="Times New Roman" w:hAnsi="Times New Roman"/>
          <w:sz w:val="28"/>
          <w:szCs w:val="28"/>
        </w:rPr>
        <w:lastRenderedPageBreak/>
        <w:t xml:space="preserve">разбивкой по годам реализации подпрограммы» изложить в следующей редакции: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280"/>
        <w:gridCol w:w="5576"/>
      </w:tblGrid>
      <w:tr w:rsidR="008229F4" w:rsidTr="00484E09">
        <w:tc>
          <w:tcPr>
            <w:tcW w:w="3500" w:type="dxa"/>
            <w:tcBorders>
              <w:top w:val="nil"/>
              <w:left w:val="nil"/>
              <w:bottom w:val="nil"/>
              <w:right w:val="nil"/>
            </w:tcBorders>
          </w:tcPr>
          <w:p w:rsidR="008229F4" w:rsidRPr="00730976" w:rsidRDefault="008229F4" w:rsidP="00484E09">
            <w:pPr>
              <w:pStyle w:val="afff1"/>
              <w:spacing w:line="360" w:lineRule="auto"/>
              <w:jc w:val="both"/>
              <w:rPr>
                <w:rFonts w:ascii="Times New Roman" w:hAnsi="Times New Roman"/>
                <w:sz w:val="28"/>
                <w:szCs w:val="28"/>
              </w:rPr>
            </w:pPr>
            <w:r w:rsidRPr="00730976">
              <w:rPr>
                <w:rFonts w:ascii="Times New Roman" w:hAnsi="Times New Roman"/>
                <w:sz w:val="28"/>
                <w:szCs w:val="28"/>
              </w:rPr>
              <w:t>«Объемы финансирования подпрограммы с разбивкой по годам реализации подпрограммы</w:t>
            </w:r>
          </w:p>
        </w:tc>
        <w:tc>
          <w:tcPr>
            <w:tcW w:w="280" w:type="dxa"/>
            <w:tcBorders>
              <w:top w:val="nil"/>
              <w:left w:val="nil"/>
              <w:bottom w:val="nil"/>
              <w:right w:val="nil"/>
            </w:tcBorders>
          </w:tcPr>
          <w:p w:rsidR="008229F4" w:rsidRPr="00730976" w:rsidRDefault="008229F4" w:rsidP="00484E09">
            <w:pPr>
              <w:pStyle w:val="afff1"/>
              <w:spacing w:line="360" w:lineRule="auto"/>
              <w:rPr>
                <w:rFonts w:ascii="Times New Roman" w:hAnsi="Times New Roman"/>
                <w:sz w:val="28"/>
                <w:szCs w:val="28"/>
              </w:rPr>
            </w:pPr>
            <w:r w:rsidRPr="00730976">
              <w:rPr>
                <w:rFonts w:ascii="Times New Roman" w:hAnsi="Times New Roman"/>
                <w:sz w:val="28"/>
                <w:szCs w:val="28"/>
              </w:rPr>
              <w:t>-</w:t>
            </w:r>
          </w:p>
        </w:tc>
        <w:tc>
          <w:tcPr>
            <w:tcW w:w="5576" w:type="dxa"/>
            <w:tcBorders>
              <w:top w:val="nil"/>
              <w:left w:val="nil"/>
              <w:bottom w:val="nil"/>
              <w:right w:val="nil"/>
            </w:tcBorders>
          </w:tcPr>
          <w:p w:rsidR="008229F4" w:rsidRDefault="008229F4" w:rsidP="008229F4">
            <w:pPr>
              <w:widowControl/>
              <w:spacing w:line="360" w:lineRule="auto"/>
              <w:jc w:val="both"/>
              <w:rPr>
                <w:rFonts w:ascii="Times New Roman" w:hAnsi="Times New Roman"/>
                <w:sz w:val="28"/>
                <w:szCs w:val="28"/>
              </w:rPr>
            </w:pPr>
            <w:r>
              <w:rPr>
                <w:rFonts w:ascii="Times New Roman" w:hAnsi="Times New Roman"/>
                <w:sz w:val="28"/>
                <w:szCs w:val="28"/>
              </w:rPr>
              <w:t>прогнозируемый объем финансирования мероприятий подпрограммы в 2014 - 2020 годах составляет 5 127,9 тыс. рублей, в том числе:</w:t>
            </w:r>
          </w:p>
          <w:p w:rsidR="008229F4" w:rsidRDefault="008229F4" w:rsidP="008229F4">
            <w:pPr>
              <w:widowControl/>
              <w:spacing w:line="360" w:lineRule="auto"/>
              <w:jc w:val="both"/>
              <w:rPr>
                <w:rFonts w:ascii="Times New Roman" w:hAnsi="Times New Roman"/>
                <w:sz w:val="28"/>
                <w:szCs w:val="28"/>
              </w:rPr>
            </w:pPr>
            <w:r>
              <w:rPr>
                <w:rFonts w:ascii="Times New Roman" w:hAnsi="Times New Roman"/>
                <w:sz w:val="28"/>
                <w:szCs w:val="28"/>
              </w:rPr>
              <w:t>в 2014 году - 4827,9 тыс. рублей,</w:t>
            </w:r>
          </w:p>
          <w:p w:rsidR="008229F4" w:rsidRDefault="008229F4" w:rsidP="008229F4">
            <w:pPr>
              <w:widowControl/>
              <w:spacing w:line="360" w:lineRule="auto"/>
              <w:jc w:val="both"/>
              <w:rPr>
                <w:rFonts w:ascii="Times New Roman" w:hAnsi="Times New Roman"/>
                <w:sz w:val="28"/>
                <w:szCs w:val="28"/>
              </w:rPr>
            </w:pPr>
            <w:r>
              <w:rPr>
                <w:rFonts w:ascii="Times New Roman" w:hAnsi="Times New Roman"/>
                <w:sz w:val="28"/>
                <w:szCs w:val="28"/>
              </w:rPr>
              <w:t>из них средства республиканского бюджета Чувашской Республики-</w:t>
            </w:r>
            <w:r w:rsidR="00B34473">
              <w:rPr>
                <w:rFonts w:ascii="Times New Roman" w:hAnsi="Times New Roman"/>
                <w:sz w:val="28"/>
                <w:szCs w:val="28"/>
              </w:rPr>
              <w:t xml:space="preserve"> </w:t>
            </w:r>
            <w:r>
              <w:rPr>
                <w:rFonts w:ascii="Times New Roman" w:hAnsi="Times New Roman"/>
                <w:sz w:val="28"/>
                <w:szCs w:val="28"/>
              </w:rPr>
              <w:t>4827,9</w:t>
            </w:r>
            <w:r w:rsidR="00B34473">
              <w:rPr>
                <w:rFonts w:ascii="Times New Roman" w:hAnsi="Times New Roman"/>
                <w:sz w:val="28"/>
                <w:szCs w:val="28"/>
              </w:rPr>
              <w:t xml:space="preserve"> </w:t>
            </w:r>
            <w:r>
              <w:rPr>
                <w:rFonts w:ascii="Times New Roman" w:hAnsi="Times New Roman"/>
                <w:sz w:val="28"/>
                <w:szCs w:val="28"/>
              </w:rPr>
              <w:t>тыс. рублей;</w:t>
            </w:r>
          </w:p>
          <w:p w:rsidR="008229F4" w:rsidRDefault="008229F4" w:rsidP="008229F4">
            <w:pPr>
              <w:widowControl/>
              <w:spacing w:line="360" w:lineRule="auto"/>
              <w:jc w:val="both"/>
              <w:rPr>
                <w:rFonts w:ascii="Times New Roman" w:hAnsi="Times New Roman"/>
                <w:sz w:val="28"/>
                <w:szCs w:val="28"/>
              </w:rPr>
            </w:pPr>
            <w:r>
              <w:rPr>
                <w:rFonts w:ascii="Times New Roman" w:hAnsi="Times New Roman"/>
                <w:sz w:val="28"/>
                <w:szCs w:val="28"/>
              </w:rPr>
              <w:t>в 2020 году - 300,0 тыс. рублей.</w:t>
            </w:r>
          </w:p>
          <w:p w:rsidR="008229F4" w:rsidRPr="00730976" w:rsidRDefault="008229F4" w:rsidP="008229F4">
            <w:pPr>
              <w:widowControl/>
              <w:spacing w:line="360" w:lineRule="auto"/>
              <w:jc w:val="both"/>
              <w:rPr>
                <w:rFonts w:ascii="Times New Roman" w:hAnsi="Times New Roman"/>
                <w:sz w:val="28"/>
                <w:szCs w:val="28"/>
              </w:rPr>
            </w:pPr>
            <w:r>
              <w:rPr>
                <w:rFonts w:ascii="Times New Roman" w:hAnsi="Times New Roman"/>
                <w:sz w:val="28"/>
                <w:szCs w:val="28"/>
              </w:rPr>
              <w:t>Объемы финансирования подпрограммы подлежат ежегодному уточнению исходя из возможностей бюджетов всех уровней</w:t>
            </w:r>
            <w:r w:rsidR="00DF33F9">
              <w:rPr>
                <w:rFonts w:ascii="Times New Roman" w:hAnsi="Times New Roman"/>
                <w:sz w:val="28"/>
                <w:szCs w:val="28"/>
              </w:rPr>
              <w:t>.</w:t>
            </w:r>
            <w:r w:rsidRPr="00730976">
              <w:rPr>
                <w:rFonts w:ascii="Times New Roman" w:hAnsi="Times New Roman"/>
                <w:sz w:val="28"/>
                <w:szCs w:val="28"/>
              </w:rPr>
              <w:t>».</w:t>
            </w:r>
          </w:p>
        </w:tc>
      </w:tr>
    </w:tbl>
    <w:p w:rsidR="00314BEE" w:rsidRPr="00DF33F9" w:rsidRDefault="008229F4" w:rsidP="00DF33F9">
      <w:pPr>
        <w:widowControl/>
        <w:numPr>
          <w:ilvl w:val="1"/>
          <w:numId w:val="28"/>
        </w:numPr>
        <w:autoSpaceDE/>
        <w:autoSpaceDN/>
        <w:adjustRightInd/>
        <w:spacing w:line="360" w:lineRule="auto"/>
        <w:ind w:left="0" w:firstLine="709"/>
        <w:jc w:val="both"/>
        <w:rPr>
          <w:rFonts w:ascii="Times New Roman" w:hAnsi="Times New Roman"/>
          <w:sz w:val="28"/>
          <w:szCs w:val="28"/>
        </w:rPr>
      </w:pPr>
      <w:r w:rsidRPr="00DF33F9">
        <w:rPr>
          <w:rFonts w:ascii="Times New Roman" w:hAnsi="Times New Roman"/>
          <w:sz w:val="28"/>
          <w:szCs w:val="28"/>
        </w:rPr>
        <w:t xml:space="preserve"> </w:t>
      </w:r>
      <w:r w:rsidR="00DF33F9">
        <w:rPr>
          <w:rFonts w:ascii="Times New Roman" w:hAnsi="Times New Roman"/>
          <w:sz w:val="28"/>
          <w:szCs w:val="28"/>
        </w:rPr>
        <w:t xml:space="preserve"> </w:t>
      </w:r>
      <w:r w:rsidR="00DF33F9" w:rsidRPr="00DF33F9">
        <w:rPr>
          <w:rFonts w:ascii="Times New Roman" w:hAnsi="Times New Roman"/>
          <w:sz w:val="28"/>
          <w:szCs w:val="28"/>
        </w:rPr>
        <w:t>Абзац первый</w:t>
      </w:r>
      <w:r w:rsidRPr="00DF33F9">
        <w:rPr>
          <w:rFonts w:ascii="Times New Roman" w:hAnsi="Times New Roman"/>
          <w:sz w:val="28"/>
          <w:szCs w:val="28"/>
        </w:rPr>
        <w:t xml:space="preserve"> </w:t>
      </w:r>
      <w:r w:rsidR="008D7C80" w:rsidRPr="00DF33F9">
        <w:rPr>
          <w:rFonts w:ascii="Times New Roman" w:hAnsi="Times New Roman"/>
          <w:sz w:val="28"/>
          <w:szCs w:val="28"/>
        </w:rPr>
        <w:t>раздел</w:t>
      </w:r>
      <w:r w:rsidR="00DF33F9" w:rsidRPr="00DF33F9">
        <w:rPr>
          <w:rFonts w:ascii="Times New Roman" w:hAnsi="Times New Roman"/>
          <w:sz w:val="28"/>
          <w:szCs w:val="28"/>
        </w:rPr>
        <w:t>а</w:t>
      </w:r>
      <w:r w:rsidR="008D7C80" w:rsidRPr="00DF33F9">
        <w:rPr>
          <w:rFonts w:ascii="Times New Roman" w:hAnsi="Times New Roman"/>
          <w:sz w:val="28"/>
          <w:szCs w:val="28"/>
        </w:rPr>
        <w:t xml:space="preserve"> </w:t>
      </w:r>
      <w:r w:rsidR="00314BEE" w:rsidRPr="00DF33F9">
        <w:rPr>
          <w:rFonts w:ascii="Times New Roman" w:hAnsi="Times New Roman"/>
          <w:sz w:val="28"/>
          <w:szCs w:val="28"/>
          <w:lang w:val="en-US"/>
        </w:rPr>
        <w:t>V</w:t>
      </w:r>
      <w:r w:rsidR="00314BEE" w:rsidRPr="00DF33F9">
        <w:rPr>
          <w:rFonts w:ascii="Times New Roman" w:hAnsi="Times New Roman"/>
          <w:sz w:val="28"/>
          <w:szCs w:val="28"/>
        </w:rPr>
        <w:t xml:space="preserve"> </w:t>
      </w:r>
      <w:r w:rsidR="00DF33F9" w:rsidRPr="00DF33F9">
        <w:rPr>
          <w:rFonts w:ascii="Times New Roman" w:hAnsi="Times New Roman"/>
          <w:sz w:val="28"/>
          <w:szCs w:val="28"/>
        </w:rPr>
        <w:t xml:space="preserve">«Обоснование объема финансовых ресурсов, необходимых для реализации подпрограммы» </w:t>
      </w:r>
      <w:r w:rsidR="00314BEE" w:rsidRPr="00DF33F9">
        <w:rPr>
          <w:rFonts w:ascii="Times New Roman" w:hAnsi="Times New Roman"/>
          <w:sz w:val="28"/>
          <w:szCs w:val="28"/>
        </w:rPr>
        <w:t>подпрограммы «Повышение эффективности бюджетных расходов города Чебоксары»</w:t>
      </w:r>
      <w:r w:rsidR="00DF33F9">
        <w:rPr>
          <w:rFonts w:ascii="Times New Roman" w:hAnsi="Times New Roman"/>
          <w:sz w:val="28"/>
          <w:szCs w:val="28"/>
        </w:rPr>
        <w:t xml:space="preserve"> </w:t>
      </w:r>
      <w:r w:rsidR="00314BEE" w:rsidRPr="00DF33F9">
        <w:rPr>
          <w:rFonts w:ascii="Times New Roman" w:hAnsi="Times New Roman"/>
          <w:sz w:val="28"/>
          <w:szCs w:val="28"/>
        </w:rPr>
        <w:t>изложить в следующей редакции:</w:t>
      </w:r>
    </w:p>
    <w:p w:rsidR="00314BEE" w:rsidRPr="00AA11CC" w:rsidRDefault="00314BEE" w:rsidP="00314BEE">
      <w:pPr>
        <w:spacing w:line="360" w:lineRule="auto"/>
        <w:ind w:firstLine="709"/>
        <w:jc w:val="both"/>
        <w:rPr>
          <w:rFonts w:ascii="Times New Roman" w:hAnsi="Times New Roman"/>
          <w:sz w:val="28"/>
          <w:szCs w:val="28"/>
        </w:rPr>
      </w:pPr>
      <w:r w:rsidRPr="00AA11CC">
        <w:rPr>
          <w:rFonts w:ascii="Times New Roman" w:hAnsi="Times New Roman"/>
          <w:sz w:val="28"/>
          <w:szCs w:val="28"/>
        </w:rPr>
        <w:t xml:space="preserve">«Прогнозируемый общий объем финансирования мероприятий подпрограммы за счет средств бюджета города Чебоксары в 2014-2020 годах составит </w:t>
      </w:r>
      <w:r>
        <w:rPr>
          <w:rFonts w:ascii="Times New Roman" w:hAnsi="Times New Roman"/>
          <w:sz w:val="28"/>
          <w:szCs w:val="28"/>
        </w:rPr>
        <w:t>5 127,9</w:t>
      </w:r>
      <w:r w:rsidRPr="00AA11CC">
        <w:rPr>
          <w:rFonts w:ascii="Times New Roman" w:hAnsi="Times New Roman"/>
          <w:sz w:val="28"/>
          <w:szCs w:val="28"/>
        </w:rPr>
        <w:t> тыс. рублей, в том числе:</w:t>
      </w:r>
    </w:p>
    <w:p w:rsidR="00314BEE" w:rsidRDefault="00314BEE" w:rsidP="00314BEE">
      <w:pPr>
        <w:widowControl/>
        <w:spacing w:line="360" w:lineRule="auto"/>
        <w:ind w:firstLine="709"/>
        <w:jc w:val="both"/>
        <w:rPr>
          <w:rFonts w:ascii="Times New Roman" w:hAnsi="Times New Roman"/>
          <w:sz w:val="28"/>
          <w:szCs w:val="28"/>
        </w:rPr>
      </w:pPr>
      <w:r>
        <w:rPr>
          <w:rFonts w:ascii="Times New Roman" w:hAnsi="Times New Roman"/>
          <w:sz w:val="28"/>
          <w:szCs w:val="28"/>
        </w:rPr>
        <w:t>в 2014 году – 4 827,9 тыс. рублей,</w:t>
      </w:r>
    </w:p>
    <w:p w:rsidR="00314BEE" w:rsidRDefault="00314BEE" w:rsidP="00314BEE">
      <w:pPr>
        <w:widowControl/>
        <w:spacing w:line="360" w:lineRule="auto"/>
        <w:ind w:firstLine="709"/>
        <w:jc w:val="both"/>
        <w:rPr>
          <w:rFonts w:ascii="Times New Roman" w:hAnsi="Times New Roman"/>
          <w:sz w:val="28"/>
          <w:szCs w:val="28"/>
        </w:rPr>
      </w:pPr>
      <w:r>
        <w:rPr>
          <w:rFonts w:ascii="Times New Roman" w:hAnsi="Times New Roman"/>
          <w:sz w:val="28"/>
          <w:szCs w:val="28"/>
        </w:rPr>
        <w:t>из них средства республиканского бюджета Чувашской Республики -     4 827,9 тыс. рублей;</w:t>
      </w:r>
    </w:p>
    <w:p w:rsidR="00314BEE" w:rsidRDefault="00314BEE" w:rsidP="00314BEE">
      <w:pPr>
        <w:widowControl/>
        <w:autoSpaceDE/>
        <w:autoSpaceDN/>
        <w:adjustRightInd/>
        <w:spacing w:line="360" w:lineRule="auto"/>
        <w:ind w:firstLine="709"/>
        <w:jc w:val="both"/>
        <w:rPr>
          <w:rFonts w:ascii="Times New Roman" w:hAnsi="Times New Roman"/>
          <w:sz w:val="28"/>
          <w:szCs w:val="28"/>
        </w:rPr>
      </w:pPr>
      <w:r>
        <w:rPr>
          <w:rFonts w:ascii="Times New Roman" w:hAnsi="Times New Roman"/>
          <w:sz w:val="28"/>
          <w:szCs w:val="28"/>
        </w:rPr>
        <w:t>в 2020 году - 300,0 тыс. рублей</w:t>
      </w:r>
      <w:r w:rsidR="00DF33F9">
        <w:rPr>
          <w:rFonts w:ascii="Times New Roman" w:hAnsi="Times New Roman"/>
          <w:sz w:val="28"/>
          <w:szCs w:val="28"/>
        </w:rPr>
        <w:t>.</w:t>
      </w:r>
      <w:r w:rsidRPr="00AA11CC">
        <w:rPr>
          <w:rFonts w:ascii="Times New Roman" w:hAnsi="Times New Roman"/>
          <w:sz w:val="28"/>
          <w:szCs w:val="28"/>
        </w:rPr>
        <w:t>»</w:t>
      </w:r>
      <w:r>
        <w:rPr>
          <w:rFonts w:ascii="Times New Roman" w:hAnsi="Times New Roman"/>
          <w:sz w:val="28"/>
          <w:szCs w:val="28"/>
        </w:rPr>
        <w:t>.</w:t>
      </w:r>
    </w:p>
    <w:p w:rsidR="00DF3B58" w:rsidRPr="00D872E9" w:rsidRDefault="00314BEE" w:rsidP="00DF3B58">
      <w:pPr>
        <w:widowControl/>
        <w:numPr>
          <w:ilvl w:val="1"/>
          <w:numId w:val="28"/>
        </w:numPr>
        <w:autoSpaceDE/>
        <w:autoSpaceDN/>
        <w:adjustRightInd/>
        <w:spacing w:line="360" w:lineRule="auto"/>
        <w:ind w:left="0" w:firstLine="709"/>
        <w:jc w:val="both"/>
        <w:rPr>
          <w:rFonts w:ascii="Times New Roman" w:hAnsi="Times New Roman"/>
          <w:sz w:val="28"/>
          <w:szCs w:val="28"/>
        </w:rPr>
      </w:pPr>
      <w:r w:rsidRPr="00D872E9">
        <w:rPr>
          <w:rFonts w:ascii="Times New Roman" w:hAnsi="Times New Roman"/>
          <w:sz w:val="28"/>
          <w:szCs w:val="28"/>
        </w:rPr>
        <w:t xml:space="preserve"> </w:t>
      </w:r>
      <w:r w:rsidR="00DF3B58" w:rsidRPr="00D872E9">
        <w:rPr>
          <w:rFonts w:ascii="Times New Roman" w:hAnsi="Times New Roman"/>
          <w:sz w:val="28"/>
          <w:szCs w:val="28"/>
        </w:rPr>
        <w:t xml:space="preserve"> </w:t>
      </w:r>
      <w:r w:rsidR="00217D27" w:rsidRPr="00D872E9">
        <w:rPr>
          <w:rFonts w:ascii="Times New Roman" w:hAnsi="Times New Roman"/>
          <w:sz w:val="28"/>
          <w:szCs w:val="28"/>
        </w:rPr>
        <w:t xml:space="preserve"> </w:t>
      </w:r>
      <w:r w:rsidR="00DF3B58" w:rsidRPr="00D872E9">
        <w:rPr>
          <w:rFonts w:ascii="Times New Roman" w:hAnsi="Times New Roman"/>
          <w:sz w:val="28"/>
          <w:szCs w:val="28"/>
        </w:rPr>
        <w:t>Приложение № 4 к подпрограмме «Повышение эффективности бюджетных расходов города Чебоксары» муниципальной программы города Чебоксары «Управление муниципальными финансами и муниципальным долгом города Чебоксары» на 2014-2020 годы</w:t>
      </w:r>
      <w:r w:rsidR="00DF33F9" w:rsidRPr="00D872E9">
        <w:rPr>
          <w:rFonts w:ascii="Times New Roman" w:hAnsi="Times New Roman"/>
          <w:sz w:val="28"/>
          <w:szCs w:val="28"/>
        </w:rPr>
        <w:t>»</w:t>
      </w:r>
      <w:r w:rsidR="00DF3B58" w:rsidRPr="00D872E9">
        <w:rPr>
          <w:rFonts w:ascii="Times New Roman" w:hAnsi="Times New Roman"/>
          <w:sz w:val="28"/>
          <w:szCs w:val="28"/>
        </w:rPr>
        <w:t xml:space="preserve"> изложить в редакции согласно приложению № </w:t>
      </w:r>
      <w:r w:rsidR="00D872E9">
        <w:rPr>
          <w:rFonts w:ascii="Times New Roman" w:hAnsi="Times New Roman"/>
          <w:sz w:val="28"/>
          <w:szCs w:val="28"/>
        </w:rPr>
        <w:t>5</w:t>
      </w:r>
      <w:r w:rsidR="00DF3B58" w:rsidRPr="00D872E9">
        <w:rPr>
          <w:rFonts w:ascii="Times New Roman" w:hAnsi="Times New Roman"/>
          <w:sz w:val="28"/>
          <w:szCs w:val="28"/>
        </w:rPr>
        <w:t xml:space="preserve"> к</w:t>
      </w:r>
      <w:r w:rsidR="00DF33F9" w:rsidRPr="00D872E9">
        <w:rPr>
          <w:rFonts w:ascii="Times New Roman" w:hAnsi="Times New Roman"/>
          <w:sz w:val="28"/>
          <w:szCs w:val="28"/>
        </w:rPr>
        <w:t xml:space="preserve"> настоящему</w:t>
      </w:r>
      <w:r w:rsidR="00DF3B58" w:rsidRPr="00D872E9">
        <w:rPr>
          <w:rFonts w:ascii="Times New Roman" w:hAnsi="Times New Roman"/>
          <w:sz w:val="28"/>
          <w:szCs w:val="28"/>
        </w:rPr>
        <w:t xml:space="preserve"> постановлению.</w:t>
      </w:r>
    </w:p>
    <w:p w:rsidR="00CE0A2A" w:rsidRDefault="00DF3B58" w:rsidP="005B5E01">
      <w:pPr>
        <w:widowControl/>
        <w:numPr>
          <w:ilvl w:val="1"/>
          <w:numId w:val="28"/>
        </w:numPr>
        <w:autoSpaceDE/>
        <w:autoSpaceDN/>
        <w:adjustRightInd/>
        <w:spacing w:line="360" w:lineRule="auto"/>
        <w:ind w:left="0" w:firstLine="709"/>
        <w:jc w:val="both"/>
        <w:rPr>
          <w:rFonts w:ascii="Times New Roman" w:hAnsi="Times New Roman"/>
          <w:sz w:val="28"/>
          <w:szCs w:val="28"/>
        </w:rPr>
      </w:pPr>
      <w:r w:rsidRPr="00153B09">
        <w:rPr>
          <w:rFonts w:ascii="Times New Roman" w:hAnsi="Times New Roman"/>
          <w:sz w:val="28"/>
          <w:szCs w:val="28"/>
        </w:rPr>
        <w:lastRenderedPageBreak/>
        <w:t xml:space="preserve">  </w:t>
      </w:r>
      <w:r w:rsidR="00483712" w:rsidRPr="00153B09">
        <w:rPr>
          <w:rFonts w:ascii="Times New Roman" w:hAnsi="Times New Roman"/>
          <w:sz w:val="28"/>
          <w:szCs w:val="28"/>
        </w:rPr>
        <w:t xml:space="preserve">В приложении № 8 к муниципальной программе </w:t>
      </w:r>
      <w:r w:rsidR="00217D27" w:rsidRPr="00153B09">
        <w:rPr>
          <w:rFonts w:ascii="Times New Roman" w:hAnsi="Times New Roman"/>
          <w:sz w:val="28"/>
          <w:szCs w:val="28"/>
        </w:rPr>
        <w:t>«Управление муниципальными финансами</w:t>
      </w:r>
      <w:r w:rsidR="00217D27" w:rsidRPr="00DF3B58">
        <w:rPr>
          <w:rFonts w:ascii="Times New Roman" w:hAnsi="Times New Roman"/>
          <w:sz w:val="28"/>
          <w:szCs w:val="28"/>
        </w:rPr>
        <w:t xml:space="preserve"> и муниципальным долгом города Чебоксары» на 2014-2020 годы</w:t>
      </w:r>
      <w:r w:rsidR="00DF33F9">
        <w:rPr>
          <w:rFonts w:ascii="Times New Roman" w:hAnsi="Times New Roman"/>
          <w:sz w:val="28"/>
          <w:szCs w:val="28"/>
        </w:rPr>
        <w:t>»</w:t>
      </w:r>
      <w:r w:rsidR="00CE0A2A">
        <w:rPr>
          <w:rFonts w:ascii="Times New Roman" w:hAnsi="Times New Roman"/>
          <w:sz w:val="28"/>
          <w:szCs w:val="28"/>
        </w:rPr>
        <w:t>:</w:t>
      </w:r>
    </w:p>
    <w:p w:rsidR="00CE0A2A" w:rsidRDefault="00CE0A2A" w:rsidP="00CE0A2A">
      <w:pPr>
        <w:widowControl/>
        <w:tabs>
          <w:tab w:val="left" w:pos="0"/>
          <w:tab w:val="num" w:pos="709"/>
        </w:tabs>
        <w:autoSpaceDE/>
        <w:autoSpaceDN/>
        <w:adjustRightInd/>
        <w:spacing w:line="360" w:lineRule="auto"/>
        <w:jc w:val="both"/>
        <w:rPr>
          <w:rFonts w:ascii="Times New Roman" w:hAnsi="Times New Roman"/>
          <w:sz w:val="28"/>
          <w:szCs w:val="28"/>
        </w:rPr>
      </w:pPr>
      <w:r>
        <w:rPr>
          <w:rFonts w:ascii="Times New Roman" w:hAnsi="Times New Roman"/>
          <w:sz w:val="28"/>
          <w:szCs w:val="28"/>
        </w:rPr>
        <w:tab/>
        <w:t xml:space="preserve">позицию «Соисполнители подпрограммы» дополнить словами </w:t>
      </w:r>
      <w:r w:rsidR="00414D5A">
        <w:rPr>
          <w:rFonts w:ascii="Times New Roman" w:hAnsi="Times New Roman"/>
          <w:sz w:val="28"/>
          <w:szCs w:val="28"/>
        </w:rPr>
        <w:t xml:space="preserve">    </w:t>
      </w:r>
      <w:r>
        <w:rPr>
          <w:rFonts w:ascii="Times New Roman" w:hAnsi="Times New Roman"/>
          <w:sz w:val="28"/>
          <w:szCs w:val="28"/>
        </w:rPr>
        <w:t>«МКУ «Центр организации закупок» города Чебоксары»;</w:t>
      </w:r>
    </w:p>
    <w:p w:rsidR="00483712" w:rsidRPr="00DF3B58" w:rsidRDefault="00217D27" w:rsidP="00CE0A2A">
      <w:pPr>
        <w:widowControl/>
        <w:autoSpaceDE/>
        <w:autoSpaceDN/>
        <w:adjustRightInd/>
        <w:spacing w:line="360" w:lineRule="auto"/>
        <w:ind w:firstLine="709"/>
        <w:jc w:val="both"/>
        <w:rPr>
          <w:rFonts w:ascii="Times New Roman" w:hAnsi="Times New Roman"/>
          <w:sz w:val="28"/>
          <w:szCs w:val="28"/>
        </w:rPr>
      </w:pPr>
      <w:r w:rsidRPr="00DF3B58">
        <w:rPr>
          <w:rFonts w:ascii="Times New Roman" w:hAnsi="Times New Roman"/>
          <w:sz w:val="28"/>
          <w:szCs w:val="28"/>
        </w:rPr>
        <w:t xml:space="preserve"> </w:t>
      </w:r>
      <w:r w:rsidR="00483712" w:rsidRPr="00DF3B58">
        <w:rPr>
          <w:rFonts w:ascii="Times New Roman" w:hAnsi="Times New Roman"/>
          <w:sz w:val="28"/>
          <w:szCs w:val="28"/>
        </w:rPr>
        <w:t xml:space="preserve">позицию «Объемы финансирования подпрограммы с разбивкой по годам реализации подпрограммы» изложить в следующей редакции: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280"/>
        <w:gridCol w:w="5576"/>
      </w:tblGrid>
      <w:tr w:rsidR="00483712" w:rsidTr="00DF33F9">
        <w:tc>
          <w:tcPr>
            <w:tcW w:w="3402" w:type="dxa"/>
            <w:tcBorders>
              <w:top w:val="nil"/>
              <w:left w:val="nil"/>
              <w:bottom w:val="nil"/>
              <w:right w:val="nil"/>
            </w:tcBorders>
          </w:tcPr>
          <w:p w:rsidR="00483712" w:rsidRPr="00730976" w:rsidRDefault="00483712"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«Объемы финансирования подпрограммы с разбивкой по годам реализации подпрограммы</w:t>
            </w:r>
          </w:p>
        </w:tc>
        <w:tc>
          <w:tcPr>
            <w:tcW w:w="280" w:type="dxa"/>
            <w:tcBorders>
              <w:top w:val="nil"/>
              <w:left w:val="nil"/>
              <w:bottom w:val="nil"/>
              <w:right w:val="nil"/>
            </w:tcBorders>
          </w:tcPr>
          <w:p w:rsidR="00483712" w:rsidRPr="00730976" w:rsidRDefault="00483712" w:rsidP="005B5E01">
            <w:pPr>
              <w:pStyle w:val="afff1"/>
              <w:spacing w:line="360" w:lineRule="auto"/>
              <w:rPr>
                <w:rFonts w:ascii="Times New Roman" w:hAnsi="Times New Roman"/>
                <w:sz w:val="28"/>
                <w:szCs w:val="28"/>
              </w:rPr>
            </w:pPr>
            <w:r w:rsidRPr="00730976">
              <w:rPr>
                <w:rFonts w:ascii="Times New Roman" w:hAnsi="Times New Roman"/>
                <w:sz w:val="28"/>
                <w:szCs w:val="28"/>
              </w:rPr>
              <w:t>-</w:t>
            </w:r>
          </w:p>
        </w:tc>
        <w:tc>
          <w:tcPr>
            <w:tcW w:w="5576" w:type="dxa"/>
            <w:tcBorders>
              <w:top w:val="nil"/>
              <w:left w:val="nil"/>
              <w:bottom w:val="nil"/>
              <w:right w:val="nil"/>
            </w:tcBorders>
          </w:tcPr>
          <w:p w:rsidR="00483712" w:rsidRPr="00730976" w:rsidRDefault="00483712"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прогнозируемый объем финансирования мероприятий подпрограммы в 2014-2020 </w:t>
            </w:r>
            <w:r w:rsidR="00DF33F9">
              <w:rPr>
                <w:rFonts w:ascii="Times New Roman" w:hAnsi="Times New Roman"/>
                <w:sz w:val="28"/>
                <w:szCs w:val="28"/>
              </w:rPr>
              <w:t xml:space="preserve"> </w:t>
            </w:r>
            <w:r w:rsidRPr="00730976">
              <w:rPr>
                <w:rFonts w:ascii="Times New Roman" w:hAnsi="Times New Roman"/>
                <w:sz w:val="28"/>
                <w:szCs w:val="28"/>
              </w:rPr>
              <w:t>годах</w:t>
            </w:r>
            <w:r w:rsidR="00DF33F9">
              <w:rPr>
                <w:rFonts w:ascii="Times New Roman" w:hAnsi="Times New Roman"/>
                <w:sz w:val="28"/>
                <w:szCs w:val="28"/>
              </w:rPr>
              <w:t xml:space="preserve"> </w:t>
            </w:r>
            <w:r w:rsidRPr="00730976">
              <w:rPr>
                <w:rFonts w:ascii="Times New Roman" w:hAnsi="Times New Roman"/>
                <w:sz w:val="28"/>
                <w:szCs w:val="28"/>
              </w:rPr>
              <w:t xml:space="preserve">составляет </w:t>
            </w:r>
            <w:r w:rsidR="00DF3B58">
              <w:rPr>
                <w:rFonts w:ascii="Times New Roman" w:hAnsi="Times New Roman"/>
                <w:sz w:val="28"/>
                <w:szCs w:val="28"/>
              </w:rPr>
              <w:t xml:space="preserve">155 173,9 </w:t>
            </w:r>
            <w:r w:rsidRPr="00730976">
              <w:rPr>
                <w:rFonts w:ascii="Times New Roman" w:hAnsi="Times New Roman"/>
                <w:sz w:val="28"/>
                <w:szCs w:val="28"/>
              </w:rPr>
              <w:t>тыс. рублей, в том числе:</w:t>
            </w:r>
          </w:p>
          <w:p w:rsidR="00483712" w:rsidRPr="00730976" w:rsidRDefault="00483712"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 xml:space="preserve">в 2014 году </w:t>
            </w:r>
            <w:r>
              <w:rPr>
                <w:rFonts w:ascii="Times New Roman" w:hAnsi="Times New Roman"/>
                <w:sz w:val="28"/>
                <w:szCs w:val="28"/>
              </w:rPr>
              <w:t>– 31</w:t>
            </w:r>
            <w:r w:rsidR="00DF3B58">
              <w:rPr>
                <w:rFonts w:ascii="Times New Roman" w:hAnsi="Times New Roman"/>
                <w:sz w:val="28"/>
                <w:szCs w:val="28"/>
              </w:rPr>
              <w:t xml:space="preserve"> </w:t>
            </w:r>
            <w:r>
              <w:rPr>
                <w:rFonts w:ascii="Times New Roman" w:hAnsi="Times New Roman"/>
                <w:sz w:val="28"/>
                <w:szCs w:val="28"/>
              </w:rPr>
              <w:t>349,4</w:t>
            </w:r>
            <w:r w:rsidRPr="00B3642B">
              <w:rPr>
                <w:rFonts w:ascii="Times New Roman" w:hAnsi="Times New Roman"/>
                <w:sz w:val="28"/>
                <w:szCs w:val="28"/>
              </w:rPr>
              <w:t> </w:t>
            </w:r>
            <w:r w:rsidRPr="00730976">
              <w:rPr>
                <w:rFonts w:ascii="Times New Roman" w:hAnsi="Times New Roman"/>
                <w:sz w:val="28"/>
                <w:szCs w:val="28"/>
              </w:rPr>
              <w:t> тыс. рублей;</w:t>
            </w:r>
          </w:p>
          <w:p w:rsidR="00483712" w:rsidRPr="00730976" w:rsidRDefault="00483712"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 xml:space="preserve">в 2015 году </w:t>
            </w:r>
            <w:r>
              <w:rPr>
                <w:rFonts w:ascii="Times New Roman" w:hAnsi="Times New Roman"/>
                <w:sz w:val="28"/>
                <w:szCs w:val="28"/>
              </w:rPr>
              <w:t>–</w:t>
            </w:r>
            <w:r w:rsidRPr="00730976">
              <w:rPr>
                <w:rFonts w:ascii="Times New Roman" w:hAnsi="Times New Roman"/>
                <w:sz w:val="28"/>
                <w:szCs w:val="28"/>
              </w:rPr>
              <w:t xml:space="preserve"> </w:t>
            </w:r>
            <w:r w:rsidR="002A0668">
              <w:rPr>
                <w:rFonts w:ascii="Times New Roman" w:hAnsi="Times New Roman"/>
                <w:sz w:val="28"/>
                <w:szCs w:val="28"/>
              </w:rPr>
              <w:t>40</w:t>
            </w:r>
            <w:r w:rsidR="00DF3B58">
              <w:rPr>
                <w:rFonts w:ascii="Times New Roman" w:hAnsi="Times New Roman"/>
                <w:sz w:val="28"/>
                <w:szCs w:val="28"/>
              </w:rPr>
              <w:t xml:space="preserve"> </w:t>
            </w:r>
            <w:r w:rsidR="002A0668">
              <w:rPr>
                <w:rFonts w:ascii="Times New Roman" w:hAnsi="Times New Roman"/>
                <w:sz w:val="28"/>
                <w:szCs w:val="28"/>
              </w:rPr>
              <w:t>116,7</w:t>
            </w:r>
            <w:r w:rsidRPr="00730976">
              <w:rPr>
                <w:rFonts w:ascii="Times New Roman" w:hAnsi="Times New Roman"/>
                <w:sz w:val="28"/>
                <w:szCs w:val="28"/>
              </w:rPr>
              <w:t> тыс. рублей;</w:t>
            </w:r>
          </w:p>
          <w:p w:rsidR="00483712" w:rsidRPr="00730976" w:rsidRDefault="00483712"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 xml:space="preserve">в 2016 году </w:t>
            </w:r>
            <w:r>
              <w:rPr>
                <w:rFonts w:ascii="Times New Roman" w:hAnsi="Times New Roman"/>
                <w:sz w:val="28"/>
                <w:szCs w:val="28"/>
              </w:rPr>
              <w:t>–</w:t>
            </w:r>
            <w:r w:rsidRPr="00730976">
              <w:rPr>
                <w:rFonts w:ascii="Times New Roman" w:hAnsi="Times New Roman"/>
                <w:sz w:val="28"/>
                <w:szCs w:val="28"/>
              </w:rPr>
              <w:t xml:space="preserve"> </w:t>
            </w:r>
            <w:r w:rsidR="00DF3B58">
              <w:rPr>
                <w:rFonts w:ascii="Times New Roman" w:hAnsi="Times New Roman"/>
                <w:sz w:val="28"/>
                <w:szCs w:val="28"/>
              </w:rPr>
              <w:t>33 729,6</w:t>
            </w:r>
            <w:r w:rsidRPr="00730976">
              <w:rPr>
                <w:rFonts w:ascii="Times New Roman" w:hAnsi="Times New Roman"/>
                <w:sz w:val="28"/>
                <w:szCs w:val="28"/>
              </w:rPr>
              <w:t> тыс. рублей;</w:t>
            </w:r>
          </w:p>
          <w:p w:rsidR="00483712" w:rsidRPr="00730976" w:rsidRDefault="00483712"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 xml:space="preserve">в 2017 году </w:t>
            </w:r>
            <w:r>
              <w:rPr>
                <w:rFonts w:ascii="Times New Roman" w:hAnsi="Times New Roman"/>
                <w:sz w:val="28"/>
                <w:szCs w:val="28"/>
              </w:rPr>
              <w:t>–</w:t>
            </w:r>
            <w:r w:rsidRPr="00730976">
              <w:rPr>
                <w:rFonts w:ascii="Times New Roman" w:hAnsi="Times New Roman"/>
                <w:sz w:val="28"/>
                <w:szCs w:val="28"/>
              </w:rPr>
              <w:t xml:space="preserve"> </w:t>
            </w:r>
            <w:r>
              <w:rPr>
                <w:rFonts w:ascii="Times New Roman" w:hAnsi="Times New Roman"/>
                <w:sz w:val="28"/>
                <w:szCs w:val="28"/>
              </w:rPr>
              <w:t>1</w:t>
            </w:r>
            <w:r w:rsidR="00DF3B58">
              <w:rPr>
                <w:rFonts w:ascii="Times New Roman" w:hAnsi="Times New Roman"/>
                <w:sz w:val="28"/>
                <w:szCs w:val="28"/>
              </w:rPr>
              <w:t>4 501</w:t>
            </w:r>
            <w:r>
              <w:rPr>
                <w:rFonts w:ascii="Times New Roman" w:hAnsi="Times New Roman"/>
                <w:sz w:val="28"/>
                <w:szCs w:val="28"/>
              </w:rPr>
              <w:t>,</w:t>
            </w:r>
            <w:r w:rsidR="00DF3B58">
              <w:rPr>
                <w:rFonts w:ascii="Times New Roman" w:hAnsi="Times New Roman"/>
                <w:sz w:val="28"/>
                <w:szCs w:val="28"/>
              </w:rPr>
              <w:t>6</w:t>
            </w:r>
            <w:r w:rsidRPr="00730976">
              <w:rPr>
                <w:rFonts w:ascii="Times New Roman" w:hAnsi="Times New Roman"/>
                <w:sz w:val="28"/>
                <w:szCs w:val="28"/>
              </w:rPr>
              <w:t> тыс. рублей;</w:t>
            </w:r>
          </w:p>
          <w:p w:rsidR="00483712" w:rsidRPr="00730976" w:rsidRDefault="00483712"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 xml:space="preserve">в 2018 году </w:t>
            </w:r>
            <w:r w:rsidR="00DF3B58">
              <w:rPr>
                <w:rFonts w:ascii="Times New Roman" w:hAnsi="Times New Roman"/>
                <w:sz w:val="28"/>
                <w:szCs w:val="28"/>
              </w:rPr>
              <w:t>–</w:t>
            </w:r>
            <w:r w:rsidRPr="00730976">
              <w:rPr>
                <w:rFonts w:ascii="Times New Roman" w:hAnsi="Times New Roman"/>
                <w:sz w:val="28"/>
                <w:szCs w:val="28"/>
              </w:rPr>
              <w:t xml:space="preserve"> 1</w:t>
            </w:r>
            <w:r w:rsidR="00DF3B58">
              <w:rPr>
                <w:rFonts w:ascii="Times New Roman" w:hAnsi="Times New Roman"/>
                <w:sz w:val="28"/>
                <w:szCs w:val="28"/>
              </w:rPr>
              <w:t>1 628</w:t>
            </w:r>
            <w:r w:rsidRPr="00730976">
              <w:rPr>
                <w:rFonts w:ascii="Times New Roman" w:hAnsi="Times New Roman"/>
                <w:sz w:val="28"/>
                <w:szCs w:val="28"/>
              </w:rPr>
              <w:t>,</w:t>
            </w:r>
            <w:r w:rsidR="00DF3B58">
              <w:rPr>
                <w:rFonts w:ascii="Times New Roman" w:hAnsi="Times New Roman"/>
                <w:sz w:val="28"/>
                <w:szCs w:val="28"/>
              </w:rPr>
              <w:t>6</w:t>
            </w:r>
            <w:r w:rsidRPr="00730976">
              <w:rPr>
                <w:rFonts w:ascii="Times New Roman" w:hAnsi="Times New Roman"/>
                <w:sz w:val="28"/>
                <w:szCs w:val="28"/>
              </w:rPr>
              <w:t>  тыс. рублей;</w:t>
            </w:r>
          </w:p>
          <w:p w:rsidR="00483712" w:rsidRPr="00730976" w:rsidRDefault="00483712"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 xml:space="preserve">в 2019 году </w:t>
            </w:r>
            <w:r w:rsidR="00DF3B58">
              <w:rPr>
                <w:rFonts w:ascii="Times New Roman" w:hAnsi="Times New Roman"/>
                <w:sz w:val="28"/>
                <w:szCs w:val="28"/>
              </w:rPr>
              <w:t>–</w:t>
            </w:r>
            <w:r w:rsidRPr="00730976">
              <w:rPr>
                <w:rFonts w:ascii="Times New Roman" w:hAnsi="Times New Roman"/>
                <w:sz w:val="28"/>
                <w:szCs w:val="28"/>
              </w:rPr>
              <w:t xml:space="preserve"> 1</w:t>
            </w:r>
            <w:r w:rsidR="00DF3B58">
              <w:rPr>
                <w:rFonts w:ascii="Times New Roman" w:hAnsi="Times New Roman"/>
                <w:sz w:val="28"/>
                <w:szCs w:val="28"/>
              </w:rPr>
              <w:t>1 628,6</w:t>
            </w:r>
            <w:r w:rsidRPr="00730976">
              <w:rPr>
                <w:rFonts w:ascii="Times New Roman" w:hAnsi="Times New Roman"/>
                <w:sz w:val="28"/>
                <w:szCs w:val="28"/>
              </w:rPr>
              <w:t>  тыс. рублей;</w:t>
            </w:r>
          </w:p>
          <w:p w:rsidR="00483712" w:rsidRPr="00730976" w:rsidRDefault="00483712"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 xml:space="preserve">в 2020 году </w:t>
            </w:r>
            <w:r w:rsidR="00DF3B58">
              <w:rPr>
                <w:rFonts w:ascii="Times New Roman" w:hAnsi="Times New Roman"/>
                <w:sz w:val="28"/>
                <w:szCs w:val="28"/>
              </w:rPr>
              <w:t>–</w:t>
            </w:r>
            <w:r w:rsidRPr="00730976">
              <w:rPr>
                <w:rFonts w:ascii="Times New Roman" w:hAnsi="Times New Roman"/>
                <w:sz w:val="28"/>
                <w:szCs w:val="28"/>
              </w:rPr>
              <w:t xml:space="preserve"> 12</w:t>
            </w:r>
            <w:r w:rsidR="00DF3B58">
              <w:rPr>
                <w:rFonts w:ascii="Times New Roman" w:hAnsi="Times New Roman"/>
                <w:sz w:val="28"/>
                <w:szCs w:val="28"/>
              </w:rPr>
              <w:t xml:space="preserve"> </w:t>
            </w:r>
            <w:r w:rsidRPr="00730976">
              <w:rPr>
                <w:rFonts w:ascii="Times New Roman" w:hAnsi="Times New Roman"/>
                <w:sz w:val="28"/>
                <w:szCs w:val="28"/>
              </w:rPr>
              <w:t>219,4  тыс. рублей;</w:t>
            </w:r>
          </w:p>
          <w:p w:rsidR="00483712" w:rsidRPr="00730976" w:rsidRDefault="00483712"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Объемы финансирования подпрограммы подлежат ежегодному уточнению исходя из возможностей</w:t>
            </w:r>
            <w:r>
              <w:rPr>
                <w:rFonts w:ascii="Times New Roman" w:hAnsi="Times New Roman"/>
                <w:sz w:val="28"/>
                <w:szCs w:val="28"/>
              </w:rPr>
              <w:t xml:space="preserve"> бюджетов всех уровней</w:t>
            </w:r>
            <w:r w:rsidR="00DF33F9">
              <w:rPr>
                <w:rFonts w:ascii="Times New Roman" w:hAnsi="Times New Roman"/>
                <w:sz w:val="28"/>
                <w:szCs w:val="28"/>
              </w:rPr>
              <w:t>.</w:t>
            </w:r>
            <w:r w:rsidRPr="00730976">
              <w:rPr>
                <w:rFonts w:ascii="Times New Roman" w:hAnsi="Times New Roman"/>
                <w:sz w:val="28"/>
                <w:szCs w:val="28"/>
              </w:rPr>
              <w:t>».</w:t>
            </w:r>
          </w:p>
        </w:tc>
      </w:tr>
    </w:tbl>
    <w:p w:rsidR="00483712" w:rsidRPr="00DF33F9" w:rsidRDefault="00217D27" w:rsidP="005B5E01">
      <w:pPr>
        <w:widowControl/>
        <w:numPr>
          <w:ilvl w:val="1"/>
          <w:numId w:val="28"/>
        </w:numPr>
        <w:autoSpaceDE/>
        <w:autoSpaceDN/>
        <w:adjustRightInd/>
        <w:spacing w:line="360" w:lineRule="auto"/>
        <w:ind w:left="0" w:firstLine="709"/>
        <w:jc w:val="both"/>
        <w:rPr>
          <w:rFonts w:ascii="Times New Roman" w:hAnsi="Times New Roman"/>
          <w:sz w:val="28"/>
          <w:szCs w:val="28"/>
        </w:rPr>
      </w:pPr>
      <w:r w:rsidRPr="00DF33F9">
        <w:rPr>
          <w:rFonts w:ascii="Times New Roman" w:hAnsi="Times New Roman"/>
          <w:sz w:val="28"/>
          <w:szCs w:val="28"/>
        </w:rPr>
        <w:t xml:space="preserve"> </w:t>
      </w:r>
      <w:r w:rsidR="00774499" w:rsidRPr="00DF33F9">
        <w:rPr>
          <w:rFonts w:ascii="Times New Roman" w:hAnsi="Times New Roman"/>
          <w:sz w:val="28"/>
          <w:szCs w:val="28"/>
        </w:rPr>
        <w:t xml:space="preserve"> </w:t>
      </w:r>
      <w:r w:rsidR="00DF33F9" w:rsidRPr="00DF33F9">
        <w:rPr>
          <w:rFonts w:ascii="Times New Roman" w:hAnsi="Times New Roman"/>
          <w:sz w:val="28"/>
          <w:szCs w:val="28"/>
        </w:rPr>
        <w:t xml:space="preserve">Абзац первый </w:t>
      </w:r>
      <w:r w:rsidR="00483712" w:rsidRPr="00DF33F9">
        <w:rPr>
          <w:rFonts w:ascii="Times New Roman" w:hAnsi="Times New Roman"/>
          <w:sz w:val="28"/>
          <w:szCs w:val="28"/>
        </w:rPr>
        <w:t>раздел</w:t>
      </w:r>
      <w:r w:rsidR="00DF33F9" w:rsidRPr="00DF33F9">
        <w:rPr>
          <w:rFonts w:ascii="Times New Roman" w:hAnsi="Times New Roman"/>
          <w:sz w:val="28"/>
          <w:szCs w:val="28"/>
        </w:rPr>
        <w:t>а</w:t>
      </w:r>
      <w:r w:rsidR="00483712" w:rsidRPr="00DF33F9">
        <w:rPr>
          <w:rFonts w:ascii="Times New Roman" w:hAnsi="Times New Roman"/>
          <w:sz w:val="28"/>
          <w:szCs w:val="28"/>
        </w:rPr>
        <w:t xml:space="preserve"> </w:t>
      </w:r>
      <w:r w:rsidR="00483712" w:rsidRPr="00DF33F9">
        <w:rPr>
          <w:rFonts w:ascii="Times New Roman" w:hAnsi="Times New Roman"/>
          <w:sz w:val="28"/>
          <w:szCs w:val="28"/>
          <w:lang w:val="en-US"/>
        </w:rPr>
        <w:t>V</w:t>
      </w:r>
      <w:r w:rsidR="00DF33F9" w:rsidRPr="00DF33F9">
        <w:rPr>
          <w:rFonts w:ascii="Times New Roman" w:hAnsi="Times New Roman"/>
          <w:sz w:val="28"/>
          <w:szCs w:val="28"/>
        </w:rPr>
        <w:t xml:space="preserve"> «Обоснование объема финансовых ресурсов, необходимых для реализации подпрограммы»</w:t>
      </w:r>
      <w:r w:rsidR="00483712" w:rsidRPr="00DF33F9">
        <w:rPr>
          <w:rFonts w:ascii="Times New Roman" w:hAnsi="Times New Roman"/>
          <w:sz w:val="28"/>
          <w:szCs w:val="28"/>
        </w:rPr>
        <w:t xml:space="preserve"> подпрограммы «Управление муниципальным имуществом города Чебоксары»</w:t>
      </w:r>
      <w:r w:rsidR="00DF33F9">
        <w:rPr>
          <w:rFonts w:ascii="Times New Roman" w:hAnsi="Times New Roman"/>
          <w:sz w:val="28"/>
          <w:szCs w:val="28"/>
        </w:rPr>
        <w:t xml:space="preserve"> </w:t>
      </w:r>
      <w:r w:rsidR="00483712" w:rsidRPr="00DF33F9">
        <w:rPr>
          <w:rFonts w:ascii="Times New Roman" w:hAnsi="Times New Roman"/>
          <w:sz w:val="28"/>
          <w:szCs w:val="28"/>
        </w:rPr>
        <w:t>изложить в следующей редакции:</w:t>
      </w:r>
    </w:p>
    <w:p w:rsidR="00483712" w:rsidRPr="00AA11CC" w:rsidRDefault="00483712" w:rsidP="005B5E01">
      <w:pPr>
        <w:spacing w:line="360" w:lineRule="auto"/>
        <w:jc w:val="both"/>
        <w:rPr>
          <w:rFonts w:ascii="Times New Roman" w:hAnsi="Times New Roman"/>
          <w:sz w:val="28"/>
          <w:szCs w:val="28"/>
        </w:rPr>
      </w:pPr>
      <w:r>
        <w:rPr>
          <w:rFonts w:ascii="Times New Roman" w:hAnsi="Times New Roman"/>
          <w:sz w:val="28"/>
          <w:szCs w:val="28"/>
        </w:rPr>
        <w:tab/>
      </w:r>
      <w:r w:rsidRPr="00AA11CC">
        <w:rPr>
          <w:rFonts w:ascii="Times New Roman" w:hAnsi="Times New Roman"/>
          <w:sz w:val="28"/>
          <w:szCs w:val="28"/>
        </w:rPr>
        <w:t xml:space="preserve">«Прогнозируемый общий объем финансирования мероприятий подпрограммы в 2014-2020 годах составит </w:t>
      </w:r>
      <w:r w:rsidR="002A0668">
        <w:rPr>
          <w:rFonts w:ascii="Times New Roman" w:hAnsi="Times New Roman"/>
          <w:sz w:val="28"/>
          <w:szCs w:val="28"/>
        </w:rPr>
        <w:t>1</w:t>
      </w:r>
      <w:r w:rsidR="00DF3B58">
        <w:rPr>
          <w:rFonts w:ascii="Times New Roman" w:hAnsi="Times New Roman"/>
          <w:sz w:val="28"/>
          <w:szCs w:val="28"/>
        </w:rPr>
        <w:t>55 173,9</w:t>
      </w:r>
      <w:r>
        <w:rPr>
          <w:rFonts w:ascii="Times New Roman" w:hAnsi="Times New Roman"/>
          <w:sz w:val="28"/>
          <w:szCs w:val="28"/>
        </w:rPr>
        <w:t xml:space="preserve"> </w:t>
      </w:r>
      <w:r w:rsidRPr="00AA11CC">
        <w:rPr>
          <w:rFonts w:ascii="Times New Roman" w:hAnsi="Times New Roman"/>
          <w:sz w:val="28"/>
          <w:szCs w:val="28"/>
        </w:rPr>
        <w:t>тыс. рублей, в том числе:</w:t>
      </w:r>
    </w:p>
    <w:p w:rsidR="00483712" w:rsidRDefault="00483712" w:rsidP="005B5E01">
      <w:pPr>
        <w:widowControl/>
        <w:spacing w:line="360" w:lineRule="auto"/>
        <w:ind w:firstLine="720"/>
        <w:jc w:val="both"/>
        <w:rPr>
          <w:rFonts w:ascii="Times New Roman" w:hAnsi="Times New Roman"/>
          <w:sz w:val="28"/>
          <w:szCs w:val="28"/>
        </w:rPr>
      </w:pPr>
      <w:r w:rsidRPr="00AA11CC">
        <w:rPr>
          <w:rFonts w:ascii="Times New Roman" w:hAnsi="Times New Roman"/>
          <w:sz w:val="28"/>
          <w:szCs w:val="28"/>
        </w:rPr>
        <w:t xml:space="preserve">в 2014 году </w:t>
      </w:r>
      <w:r>
        <w:rPr>
          <w:rFonts w:ascii="Times New Roman" w:hAnsi="Times New Roman"/>
          <w:sz w:val="28"/>
          <w:szCs w:val="28"/>
        </w:rPr>
        <w:t>–</w:t>
      </w:r>
      <w:r w:rsidR="00431747">
        <w:rPr>
          <w:rFonts w:ascii="Times New Roman" w:hAnsi="Times New Roman"/>
          <w:sz w:val="28"/>
          <w:szCs w:val="28"/>
        </w:rPr>
        <w:t xml:space="preserve"> 31</w:t>
      </w:r>
      <w:r w:rsidR="00DF3B58">
        <w:rPr>
          <w:rFonts w:ascii="Times New Roman" w:hAnsi="Times New Roman"/>
          <w:sz w:val="28"/>
          <w:szCs w:val="28"/>
        </w:rPr>
        <w:t xml:space="preserve"> </w:t>
      </w:r>
      <w:r w:rsidR="00431747">
        <w:rPr>
          <w:rFonts w:ascii="Times New Roman" w:hAnsi="Times New Roman"/>
          <w:sz w:val="28"/>
          <w:szCs w:val="28"/>
        </w:rPr>
        <w:t>349,4</w:t>
      </w:r>
      <w:r w:rsidR="00431747" w:rsidRPr="00B3642B">
        <w:rPr>
          <w:rFonts w:ascii="Times New Roman" w:hAnsi="Times New Roman"/>
          <w:sz w:val="28"/>
          <w:szCs w:val="28"/>
        </w:rPr>
        <w:t> </w:t>
      </w:r>
      <w:r w:rsidR="00431747" w:rsidRPr="00730976">
        <w:rPr>
          <w:rFonts w:ascii="Times New Roman" w:hAnsi="Times New Roman"/>
          <w:sz w:val="28"/>
          <w:szCs w:val="28"/>
        </w:rPr>
        <w:t> </w:t>
      </w:r>
      <w:r w:rsidRPr="00AA11CC">
        <w:rPr>
          <w:rFonts w:ascii="Times New Roman" w:hAnsi="Times New Roman"/>
          <w:sz w:val="28"/>
          <w:szCs w:val="28"/>
        </w:rPr>
        <w:t>тыс. рублей</w:t>
      </w:r>
      <w:r>
        <w:rPr>
          <w:rFonts w:ascii="Times New Roman" w:hAnsi="Times New Roman"/>
          <w:sz w:val="28"/>
          <w:szCs w:val="28"/>
        </w:rPr>
        <w:t>;</w:t>
      </w:r>
    </w:p>
    <w:p w:rsidR="00431747" w:rsidRPr="00730976" w:rsidRDefault="00431747" w:rsidP="005B5E01">
      <w:pPr>
        <w:pStyle w:val="afff1"/>
        <w:spacing w:line="360" w:lineRule="auto"/>
        <w:jc w:val="both"/>
        <w:rPr>
          <w:rFonts w:ascii="Times New Roman" w:hAnsi="Times New Roman"/>
          <w:sz w:val="28"/>
          <w:szCs w:val="28"/>
        </w:rPr>
      </w:pPr>
      <w:r>
        <w:rPr>
          <w:rFonts w:ascii="Times New Roman" w:hAnsi="Times New Roman"/>
          <w:sz w:val="28"/>
          <w:szCs w:val="28"/>
        </w:rPr>
        <w:tab/>
      </w:r>
      <w:r w:rsidRPr="00730976">
        <w:rPr>
          <w:rFonts w:ascii="Times New Roman" w:hAnsi="Times New Roman"/>
          <w:sz w:val="28"/>
          <w:szCs w:val="28"/>
        </w:rPr>
        <w:t xml:space="preserve">в 2015 году </w:t>
      </w:r>
      <w:r>
        <w:rPr>
          <w:rFonts w:ascii="Times New Roman" w:hAnsi="Times New Roman"/>
          <w:sz w:val="28"/>
          <w:szCs w:val="28"/>
        </w:rPr>
        <w:t>–</w:t>
      </w:r>
      <w:r w:rsidRPr="00730976">
        <w:rPr>
          <w:rFonts w:ascii="Times New Roman" w:hAnsi="Times New Roman"/>
          <w:sz w:val="28"/>
          <w:szCs w:val="28"/>
        </w:rPr>
        <w:t xml:space="preserve">  </w:t>
      </w:r>
      <w:r w:rsidR="002A0668">
        <w:rPr>
          <w:rFonts w:ascii="Times New Roman" w:hAnsi="Times New Roman"/>
          <w:sz w:val="28"/>
          <w:szCs w:val="28"/>
        </w:rPr>
        <w:t>40</w:t>
      </w:r>
      <w:r w:rsidR="00DF3B58">
        <w:rPr>
          <w:rFonts w:ascii="Times New Roman" w:hAnsi="Times New Roman"/>
          <w:sz w:val="28"/>
          <w:szCs w:val="28"/>
        </w:rPr>
        <w:t xml:space="preserve"> </w:t>
      </w:r>
      <w:r w:rsidR="002A0668">
        <w:rPr>
          <w:rFonts w:ascii="Times New Roman" w:hAnsi="Times New Roman"/>
          <w:sz w:val="28"/>
          <w:szCs w:val="28"/>
        </w:rPr>
        <w:t>116,7</w:t>
      </w:r>
      <w:r w:rsidRPr="00730976">
        <w:rPr>
          <w:rFonts w:ascii="Times New Roman" w:hAnsi="Times New Roman"/>
          <w:sz w:val="28"/>
          <w:szCs w:val="28"/>
        </w:rPr>
        <w:t> тыс. рублей;</w:t>
      </w:r>
    </w:p>
    <w:p w:rsidR="00431747" w:rsidRPr="00730976" w:rsidRDefault="00431747" w:rsidP="005B5E01">
      <w:pPr>
        <w:pStyle w:val="afff1"/>
        <w:spacing w:line="360" w:lineRule="auto"/>
        <w:jc w:val="both"/>
        <w:rPr>
          <w:rFonts w:ascii="Times New Roman" w:hAnsi="Times New Roman"/>
          <w:sz w:val="28"/>
          <w:szCs w:val="28"/>
        </w:rPr>
      </w:pPr>
      <w:r>
        <w:rPr>
          <w:rFonts w:ascii="Times New Roman" w:hAnsi="Times New Roman"/>
          <w:sz w:val="28"/>
          <w:szCs w:val="28"/>
        </w:rPr>
        <w:lastRenderedPageBreak/>
        <w:tab/>
      </w:r>
      <w:r w:rsidRPr="00730976">
        <w:rPr>
          <w:rFonts w:ascii="Times New Roman" w:hAnsi="Times New Roman"/>
          <w:sz w:val="28"/>
          <w:szCs w:val="28"/>
        </w:rPr>
        <w:t xml:space="preserve">в 2016 году </w:t>
      </w:r>
      <w:r>
        <w:rPr>
          <w:rFonts w:ascii="Times New Roman" w:hAnsi="Times New Roman"/>
          <w:sz w:val="28"/>
          <w:szCs w:val="28"/>
        </w:rPr>
        <w:t>–</w:t>
      </w:r>
      <w:r w:rsidRPr="00730976">
        <w:rPr>
          <w:rFonts w:ascii="Times New Roman" w:hAnsi="Times New Roman"/>
          <w:sz w:val="28"/>
          <w:szCs w:val="28"/>
        </w:rPr>
        <w:t xml:space="preserve"> </w:t>
      </w:r>
      <w:r>
        <w:rPr>
          <w:rFonts w:ascii="Times New Roman" w:hAnsi="Times New Roman"/>
          <w:sz w:val="28"/>
          <w:szCs w:val="28"/>
        </w:rPr>
        <w:t xml:space="preserve"> </w:t>
      </w:r>
      <w:r w:rsidR="00DF3B58">
        <w:rPr>
          <w:rFonts w:ascii="Times New Roman" w:hAnsi="Times New Roman"/>
          <w:sz w:val="28"/>
          <w:szCs w:val="28"/>
        </w:rPr>
        <w:t>33 729,6</w:t>
      </w:r>
      <w:r w:rsidR="007002C4" w:rsidRPr="00730976">
        <w:rPr>
          <w:rFonts w:ascii="Times New Roman" w:hAnsi="Times New Roman"/>
          <w:sz w:val="28"/>
          <w:szCs w:val="28"/>
        </w:rPr>
        <w:t> </w:t>
      </w:r>
      <w:r w:rsidRPr="00730976">
        <w:rPr>
          <w:rFonts w:ascii="Times New Roman" w:hAnsi="Times New Roman"/>
          <w:sz w:val="28"/>
          <w:szCs w:val="28"/>
        </w:rPr>
        <w:t>тыс. рублей;</w:t>
      </w:r>
    </w:p>
    <w:p w:rsidR="00431747" w:rsidRPr="00730976" w:rsidRDefault="00431747" w:rsidP="005B5E01">
      <w:pPr>
        <w:pStyle w:val="afff1"/>
        <w:spacing w:line="360" w:lineRule="auto"/>
        <w:jc w:val="both"/>
        <w:rPr>
          <w:rFonts w:ascii="Times New Roman" w:hAnsi="Times New Roman"/>
          <w:sz w:val="28"/>
          <w:szCs w:val="28"/>
        </w:rPr>
      </w:pPr>
      <w:r>
        <w:rPr>
          <w:rFonts w:ascii="Times New Roman" w:hAnsi="Times New Roman"/>
          <w:sz w:val="28"/>
          <w:szCs w:val="28"/>
        </w:rPr>
        <w:tab/>
      </w:r>
      <w:r w:rsidRPr="00730976">
        <w:rPr>
          <w:rFonts w:ascii="Times New Roman" w:hAnsi="Times New Roman"/>
          <w:sz w:val="28"/>
          <w:szCs w:val="28"/>
        </w:rPr>
        <w:t xml:space="preserve">в 2017 году </w:t>
      </w:r>
      <w:r>
        <w:rPr>
          <w:rFonts w:ascii="Times New Roman" w:hAnsi="Times New Roman"/>
          <w:sz w:val="28"/>
          <w:szCs w:val="28"/>
        </w:rPr>
        <w:t>–</w:t>
      </w:r>
      <w:r w:rsidRPr="00730976">
        <w:rPr>
          <w:rFonts w:ascii="Times New Roman" w:hAnsi="Times New Roman"/>
          <w:sz w:val="28"/>
          <w:szCs w:val="28"/>
        </w:rPr>
        <w:t xml:space="preserve">  </w:t>
      </w:r>
      <w:r w:rsidR="00DF3B58">
        <w:rPr>
          <w:rFonts w:ascii="Times New Roman" w:hAnsi="Times New Roman"/>
          <w:sz w:val="28"/>
          <w:szCs w:val="28"/>
        </w:rPr>
        <w:t>14 501,6</w:t>
      </w:r>
      <w:r w:rsidR="007002C4" w:rsidRPr="00730976">
        <w:rPr>
          <w:rFonts w:ascii="Times New Roman" w:hAnsi="Times New Roman"/>
          <w:sz w:val="28"/>
          <w:szCs w:val="28"/>
        </w:rPr>
        <w:t> </w:t>
      </w:r>
      <w:r w:rsidRPr="00730976">
        <w:rPr>
          <w:rFonts w:ascii="Times New Roman" w:hAnsi="Times New Roman"/>
          <w:sz w:val="28"/>
          <w:szCs w:val="28"/>
        </w:rPr>
        <w:t>тыс. рублей;</w:t>
      </w:r>
    </w:p>
    <w:p w:rsidR="00431747" w:rsidRPr="00730976" w:rsidRDefault="00431747" w:rsidP="005B5E01">
      <w:pPr>
        <w:pStyle w:val="afff1"/>
        <w:spacing w:line="360" w:lineRule="auto"/>
        <w:jc w:val="both"/>
        <w:rPr>
          <w:rFonts w:ascii="Times New Roman" w:hAnsi="Times New Roman"/>
          <w:sz w:val="28"/>
          <w:szCs w:val="28"/>
        </w:rPr>
      </w:pPr>
      <w:r>
        <w:rPr>
          <w:rFonts w:ascii="Times New Roman" w:hAnsi="Times New Roman"/>
          <w:sz w:val="28"/>
          <w:szCs w:val="28"/>
        </w:rPr>
        <w:tab/>
      </w:r>
      <w:r w:rsidR="00DF3B58">
        <w:rPr>
          <w:rFonts w:ascii="Times New Roman" w:hAnsi="Times New Roman"/>
          <w:sz w:val="28"/>
          <w:szCs w:val="28"/>
        </w:rPr>
        <w:t xml:space="preserve">в 2018 году -  11 628,6 </w:t>
      </w:r>
      <w:r w:rsidRPr="00730976">
        <w:rPr>
          <w:rFonts w:ascii="Times New Roman" w:hAnsi="Times New Roman"/>
          <w:sz w:val="28"/>
          <w:szCs w:val="28"/>
        </w:rPr>
        <w:t>тыс. рублей;</w:t>
      </w:r>
    </w:p>
    <w:p w:rsidR="00431747" w:rsidRPr="00730976" w:rsidRDefault="00431747" w:rsidP="005B5E01">
      <w:pPr>
        <w:pStyle w:val="afff1"/>
        <w:spacing w:line="360" w:lineRule="auto"/>
        <w:jc w:val="both"/>
        <w:rPr>
          <w:rFonts w:ascii="Times New Roman" w:hAnsi="Times New Roman"/>
          <w:sz w:val="28"/>
          <w:szCs w:val="28"/>
        </w:rPr>
      </w:pPr>
      <w:r>
        <w:rPr>
          <w:rFonts w:ascii="Times New Roman" w:hAnsi="Times New Roman"/>
          <w:sz w:val="28"/>
          <w:szCs w:val="28"/>
        </w:rPr>
        <w:tab/>
      </w:r>
      <w:r w:rsidRPr="00730976">
        <w:rPr>
          <w:rFonts w:ascii="Times New Roman" w:hAnsi="Times New Roman"/>
          <w:sz w:val="28"/>
          <w:szCs w:val="28"/>
        </w:rPr>
        <w:t xml:space="preserve">в 2019 году - </w:t>
      </w:r>
      <w:r w:rsidR="00DF3B58">
        <w:rPr>
          <w:rFonts w:ascii="Times New Roman" w:hAnsi="Times New Roman"/>
          <w:sz w:val="28"/>
          <w:szCs w:val="28"/>
        </w:rPr>
        <w:t xml:space="preserve"> 11 628,6</w:t>
      </w:r>
      <w:r w:rsidRPr="00730976">
        <w:rPr>
          <w:rFonts w:ascii="Times New Roman" w:hAnsi="Times New Roman"/>
          <w:sz w:val="28"/>
          <w:szCs w:val="28"/>
        </w:rPr>
        <w:t>  тыс. рублей;</w:t>
      </w:r>
    </w:p>
    <w:p w:rsidR="00483712" w:rsidRDefault="00431747" w:rsidP="00DF33F9">
      <w:pPr>
        <w:pStyle w:val="afff1"/>
        <w:spacing w:line="360" w:lineRule="auto"/>
        <w:ind w:firstLine="709"/>
        <w:jc w:val="both"/>
        <w:rPr>
          <w:rFonts w:ascii="Times New Roman" w:hAnsi="Times New Roman"/>
          <w:sz w:val="28"/>
          <w:szCs w:val="28"/>
        </w:rPr>
      </w:pPr>
      <w:r>
        <w:rPr>
          <w:rFonts w:ascii="Times New Roman" w:hAnsi="Times New Roman"/>
          <w:sz w:val="28"/>
          <w:szCs w:val="28"/>
        </w:rPr>
        <w:tab/>
      </w:r>
      <w:r w:rsidRPr="00730976">
        <w:rPr>
          <w:rFonts w:ascii="Times New Roman" w:hAnsi="Times New Roman"/>
          <w:sz w:val="28"/>
          <w:szCs w:val="28"/>
        </w:rPr>
        <w:t xml:space="preserve">в 2020 году </w:t>
      </w:r>
      <w:r w:rsidR="00DF3B58">
        <w:rPr>
          <w:rFonts w:ascii="Times New Roman" w:hAnsi="Times New Roman"/>
          <w:sz w:val="28"/>
          <w:szCs w:val="28"/>
        </w:rPr>
        <w:t>–</w:t>
      </w:r>
      <w:r w:rsidRPr="00730976">
        <w:rPr>
          <w:rFonts w:ascii="Times New Roman" w:hAnsi="Times New Roman"/>
          <w:sz w:val="28"/>
          <w:szCs w:val="28"/>
        </w:rPr>
        <w:t xml:space="preserve"> 12</w:t>
      </w:r>
      <w:r w:rsidR="00DF3B58">
        <w:rPr>
          <w:rFonts w:ascii="Times New Roman" w:hAnsi="Times New Roman"/>
          <w:sz w:val="28"/>
          <w:szCs w:val="28"/>
        </w:rPr>
        <w:t xml:space="preserve"> </w:t>
      </w:r>
      <w:r w:rsidR="00DF33F9">
        <w:rPr>
          <w:rFonts w:ascii="Times New Roman" w:hAnsi="Times New Roman"/>
          <w:sz w:val="28"/>
          <w:szCs w:val="28"/>
        </w:rPr>
        <w:t>219,4  тыс. рублей</w:t>
      </w:r>
      <w:r w:rsidR="007002C4">
        <w:rPr>
          <w:rFonts w:ascii="Times New Roman" w:hAnsi="Times New Roman"/>
          <w:sz w:val="28"/>
          <w:szCs w:val="28"/>
        </w:rPr>
        <w:t>.»</w:t>
      </w:r>
      <w:r w:rsidR="00E7114A">
        <w:rPr>
          <w:rFonts w:ascii="Times New Roman" w:hAnsi="Times New Roman"/>
          <w:sz w:val="28"/>
          <w:szCs w:val="28"/>
        </w:rPr>
        <w:t>.</w:t>
      </w:r>
    </w:p>
    <w:p w:rsidR="0010410E" w:rsidRPr="00B3642B" w:rsidRDefault="00217D27" w:rsidP="005B5E01">
      <w:pPr>
        <w:widowControl/>
        <w:numPr>
          <w:ilvl w:val="1"/>
          <w:numId w:val="28"/>
        </w:numPr>
        <w:autoSpaceDE/>
        <w:autoSpaceDN/>
        <w:adjustRightInd/>
        <w:spacing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10410E">
        <w:rPr>
          <w:rFonts w:ascii="Times New Roman" w:hAnsi="Times New Roman"/>
          <w:sz w:val="28"/>
          <w:szCs w:val="28"/>
        </w:rPr>
        <w:t xml:space="preserve">Приложение № 4 к подпрограмме «Управление муниципальным имуществом города Чебоксары» </w:t>
      </w:r>
      <w:r w:rsidR="0010410E" w:rsidRPr="0069464A">
        <w:rPr>
          <w:rFonts w:ascii="Times New Roman" w:hAnsi="Times New Roman"/>
          <w:sz w:val="28"/>
          <w:szCs w:val="28"/>
        </w:rPr>
        <w:t>муниципальн</w:t>
      </w:r>
      <w:r w:rsidR="0010410E">
        <w:rPr>
          <w:rFonts w:ascii="Times New Roman" w:hAnsi="Times New Roman"/>
          <w:sz w:val="28"/>
          <w:szCs w:val="28"/>
        </w:rPr>
        <w:t>ой</w:t>
      </w:r>
      <w:r w:rsidR="0010410E" w:rsidRPr="0069464A">
        <w:rPr>
          <w:rFonts w:ascii="Times New Roman" w:hAnsi="Times New Roman"/>
          <w:sz w:val="28"/>
          <w:szCs w:val="28"/>
        </w:rPr>
        <w:t xml:space="preserve"> программ</w:t>
      </w:r>
      <w:r w:rsidR="0010410E">
        <w:rPr>
          <w:rFonts w:ascii="Times New Roman" w:hAnsi="Times New Roman"/>
          <w:sz w:val="28"/>
          <w:szCs w:val="28"/>
        </w:rPr>
        <w:t>ы</w:t>
      </w:r>
      <w:r w:rsidR="0010410E" w:rsidRPr="0069464A">
        <w:rPr>
          <w:rFonts w:ascii="Times New Roman" w:hAnsi="Times New Roman"/>
          <w:sz w:val="28"/>
          <w:szCs w:val="28"/>
        </w:rPr>
        <w:t xml:space="preserve"> города Чебоксары «Управление муниципальными финансами и муниципальным долгом города Чебоксары» на 2014-2020 годы</w:t>
      </w:r>
      <w:r w:rsidR="00DF33F9">
        <w:rPr>
          <w:rFonts w:ascii="Times New Roman" w:hAnsi="Times New Roman"/>
          <w:sz w:val="28"/>
          <w:szCs w:val="28"/>
        </w:rPr>
        <w:t>»</w:t>
      </w:r>
      <w:r w:rsidR="0010410E">
        <w:rPr>
          <w:rFonts w:ascii="Times New Roman" w:hAnsi="Times New Roman"/>
          <w:sz w:val="28"/>
          <w:szCs w:val="28"/>
        </w:rPr>
        <w:t xml:space="preserve"> изложить в редакции согласно приложению </w:t>
      </w:r>
      <w:r w:rsidR="0010410E" w:rsidRPr="00153B09">
        <w:rPr>
          <w:rFonts w:ascii="Times New Roman" w:hAnsi="Times New Roman"/>
          <w:sz w:val="28"/>
          <w:szCs w:val="28"/>
        </w:rPr>
        <w:t xml:space="preserve">№ </w:t>
      </w:r>
      <w:r w:rsidR="00D872E9">
        <w:rPr>
          <w:rFonts w:ascii="Times New Roman" w:hAnsi="Times New Roman"/>
          <w:sz w:val="28"/>
          <w:szCs w:val="28"/>
        </w:rPr>
        <w:t>6</w:t>
      </w:r>
      <w:r w:rsidR="0010410E" w:rsidRPr="00153B09">
        <w:rPr>
          <w:rFonts w:ascii="Times New Roman" w:hAnsi="Times New Roman"/>
          <w:sz w:val="28"/>
          <w:szCs w:val="28"/>
        </w:rPr>
        <w:t xml:space="preserve"> к </w:t>
      </w:r>
      <w:r w:rsidR="00427DCF">
        <w:rPr>
          <w:rFonts w:ascii="Times New Roman" w:hAnsi="Times New Roman"/>
          <w:sz w:val="28"/>
          <w:szCs w:val="28"/>
        </w:rPr>
        <w:t xml:space="preserve">настоящему </w:t>
      </w:r>
      <w:r w:rsidR="0010410E">
        <w:rPr>
          <w:rFonts w:ascii="Times New Roman" w:hAnsi="Times New Roman"/>
          <w:sz w:val="28"/>
          <w:szCs w:val="28"/>
        </w:rPr>
        <w:t>постановлению.</w:t>
      </w:r>
    </w:p>
    <w:p w:rsidR="00D64274" w:rsidRPr="00D64274" w:rsidRDefault="00D64274" w:rsidP="00D64274">
      <w:pPr>
        <w:suppressAutoHyphens/>
        <w:spacing w:line="360" w:lineRule="auto"/>
        <w:ind w:firstLine="709"/>
        <w:jc w:val="both"/>
        <w:rPr>
          <w:rFonts w:ascii="Times New Roman" w:hAnsi="Times New Roman"/>
          <w:sz w:val="28"/>
          <w:szCs w:val="28"/>
        </w:rPr>
      </w:pPr>
      <w:r>
        <w:rPr>
          <w:rFonts w:ascii="Times New Roman" w:hAnsi="Times New Roman"/>
          <w:sz w:val="28"/>
          <w:szCs w:val="28"/>
        </w:rPr>
        <w:t xml:space="preserve">2. </w:t>
      </w:r>
      <w:r w:rsidRPr="00D64274">
        <w:rPr>
          <w:rFonts w:ascii="Times New Roman" w:hAnsi="Times New Roman"/>
          <w:sz w:val="28"/>
          <w:szCs w:val="28"/>
        </w:rPr>
        <w:t>Управлению по связям со СМИ и молодежной политики опубликовать настоящее постановление в средствах массовой информации.</w:t>
      </w:r>
    </w:p>
    <w:p w:rsidR="0069464A" w:rsidRDefault="00D64274" w:rsidP="00D64274">
      <w:pPr>
        <w:widowControl/>
        <w:autoSpaceDE/>
        <w:autoSpaceDN/>
        <w:adjustRightInd/>
        <w:spacing w:line="360" w:lineRule="auto"/>
        <w:ind w:firstLine="709"/>
        <w:jc w:val="both"/>
        <w:rPr>
          <w:rFonts w:ascii="Times New Roman" w:hAnsi="Times New Roman"/>
          <w:sz w:val="28"/>
          <w:szCs w:val="28"/>
        </w:rPr>
      </w:pPr>
      <w:r>
        <w:rPr>
          <w:rFonts w:ascii="Times New Roman" w:hAnsi="Times New Roman"/>
          <w:sz w:val="28"/>
          <w:szCs w:val="28"/>
        </w:rPr>
        <w:t xml:space="preserve">3. </w:t>
      </w:r>
      <w:r w:rsidR="0069464A" w:rsidRPr="0069464A">
        <w:rPr>
          <w:rFonts w:ascii="Times New Roman" w:hAnsi="Times New Roman"/>
          <w:sz w:val="28"/>
          <w:szCs w:val="28"/>
        </w:rPr>
        <w:t>Настоящее постановление вступает в силу с</w:t>
      </w:r>
      <w:r w:rsidR="003246D6">
        <w:rPr>
          <w:rFonts w:ascii="Times New Roman" w:hAnsi="Times New Roman"/>
          <w:sz w:val="28"/>
          <w:szCs w:val="28"/>
        </w:rPr>
        <w:t>о дня</w:t>
      </w:r>
      <w:r w:rsidR="003771B1">
        <w:rPr>
          <w:rFonts w:ascii="Times New Roman" w:hAnsi="Times New Roman"/>
          <w:sz w:val="28"/>
          <w:szCs w:val="28"/>
        </w:rPr>
        <w:t xml:space="preserve"> официального опубликования</w:t>
      </w:r>
      <w:r w:rsidR="0069464A" w:rsidRPr="0069464A">
        <w:rPr>
          <w:rFonts w:ascii="Times New Roman" w:hAnsi="Times New Roman"/>
          <w:sz w:val="28"/>
          <w:szCs w:val="28"/>
        </w:rPr>
        <w:t>.</w:t>
      </w:r>
    </w:p>
    <w:p w:rsidR="0069464A" w:rsidRPr="0069464A" w:rsidRDefault="0069464A" w:rsidP="00D64274">
      <w:pPr>
        <w:widowControl/>
        <w:numPr>
          <w:ilvl w:val="0"/>
          <w:numId w:val="31"/>
        </w:numPr>
        <w:autoSpaceDE/>
        <w:autoSpaceDN/>
        <w:adjustRightInd/>
        <w:spacing w:line="360" w:lineRule="auto"/>
        <w:ind w:left="0" w:firstLine="709"/>
        <w:jc w:val="both"/>
        <w:rPr>
          <w:rFonts w:ascii="Times New Roman" w:hAnsi="Times New Roman"/>
          <w:sz w:val="28"/>
          <w:szCs w:val="28"/>
        </w:rPr>
      </w:pPr>
      <w:r w:rsidRPr="0069464A">
        <w:rPr>
          <w:rFonts w:ascii="Times New Roman" w:hAnsi="Times New Roman"/>
          <w:sz w:val="28"/>
          <w:szCs w:val="28"/>
        </w:rPr>
        <w:t>Контроль за исполнением настоящего постановления возложить на заместителя главы администрации города Чебоксары</w:t>
      </w:r>
      <w:r w:rsidR="00D64274">
        <w:rPr>
          <w:rFonts w:ascii="Times New Roman" w:hAnsi="Times New Roman"/>
          <w:sz w:val="28"/>
          <w:szCs w:val="28"/>
        </w:rPr>
        <w:t xml:space="preserve"> - руководителя аппарата</w:t>
      </w:r>
      <w:r w:rsidRPr="0069464A">
        <w:rPr>
          <w:rFonts w:ascii="Times New Roman" w:hAnsi="Times New Roman"/>
          <w:sz w:val="28"/>
          <w:szCs w:val="28"/>
        </w:rPr>
        <w:t xml:space="preserve"> </w:t>
      </w:r>
      <w:r w:rsidR="00D64274">
        <w:rPr>
          <w:rFonts w:ascii="Times New Roman" w:hAnsi="Times New Roman"/>
          <w:sz w:val="28"/>
          <w:szCs w:val="28"/>
        </w:rPr>
        <w:t>А</w:t>
      </w:r>
      <w:r w:rsidRPr="0069464A">
        <w:rPr>
          <w:rFonts w:ascii="Times New Roman" w:hAnsi="Times New Roman"/>
          <w:sz w:val="28"/>
          <w:szCs w:val="28"/>
        </w:rPr>
        <w:t>.</w:t>
      </w:r>
      <w:r w:rsidR="00D64274">
        <w:rPr>
          <w:rFonts w:ascii="Times New Roman" w:hAnsi="Times New Roman"/>
          <w:sz w:val="28"/>
          <w:szCs w:val="28"/>
        </w:rPr>
        <w:t>Ю</w:t>
      </w:r>
      <w:r w:rsidRPr="0069464A">
        <w:rPr>
          <w:rFonts w:ascii="Times New Roman" w:hAnsi="Times New Roman"/>
          <w:sz w:val="28"/>
          <w:szCs w:val="28"/>
        </w:rPr>
        <w:t>.</w:t>
      </w:r>
      <w:r w:rsidR="00D64274">
        <w:rPr>
          <w:rFonts w:ascii="Times New Roman" w:hAnsi="Times New Roman"/>
          <w:sz w:val="28"/>
          <w:szCs w:val="28"/>
        </w:rPr>
        <w:t xml:space="preserve"> Маклыгина</w:t>
      </w:r>
      <w:r w:rsidRPr="0069464A">
        <w:rPr>
          <w:rFonts w:ascii="Times New Roman" w:hAnsi="Times New Roman"/>
          <w:sz w:val="28"/>
          <w:szCs w:val="28"/>
        </w:rPr>
        <w:t>.</w:t>
      </w:r>
    </w:p>
    <w:p w:rsidR="002B4BEA" w:rsidRDefault="002B4BEA" w:rsidP="005B5E01">
      <w:pPr>
        <w:spacing w:line="360" w:lineRule="auto"/>
        <w:rPr>
          <w:rFonts w:ascii="Times New Roman" w:hAnsi="Times New Roman"/>
          <w:sz w:val="28"/>
          <w:szCs w:val="28"/>
        </w:rPr>
      </w:pPr>
    </w:p>
    <w:p w:rsidR="000B6DE4" w:rsidRDefault="000B6DE4" w:rsidP="005B5E01">
      <w:pPr>
        <w:spacing w:line="360" w:lineRule="auto"/>
        <w:rPr>
          <w:rFonts w:ascii="Times New Roman" w:hAnsi="Times New Roman"/>
          <w:sz w:val="28"/>
          <w:szCs w:val="28"/>
        </w:rPr>
      </w:pPr>
      <w:bookmarkStart w:id="0" w:name="_GoBack"/>
      <w:bookmarkEnd w:id="0"/>
    </w:p>
    <w:p w:rsidR="000C69F9" w:rsidRDefault="0069464A" w:rsidP="005B5E01">
      <w:pPr>
        <w:spacing w:line="360" w:lineRule="auto"/>
        <w:rPr>
          <w:rFonts w:ascii="Times New Roman" w:hAnsi="Times New Roman"/>
          <w:sz w:val="28"/>
          <w:szCs w:val="28"/>
        </w:rPr>
      </w:pPr>
      <w:r w:rsidRPr="0069464A">
        <w:rPr>
          <w:rFonts w:ascii="Times New Roman" w:hAnsi="Times New Roman"/>
          <w:sz w:val="28"/>
          <w:szCs w:val="28"/>
        </w:rPr>
        <w:t>Глав</w:t>
      </w:r>
      <w:r w:rsidR="0010410E">
        <w:rPr>
          <w:rFonts w:ascii="Times New Roman" w:hAnsi="Times New Roman"/>
          <w:sz w:val="28"/>
          <w:szCs w:val="28"/>
        </w:rPr>
        <w:t>а</w:t>
      </w:r>
      <w:r w:rsidRPr="0069464A">
        <w:rPr>
          <w:rFonts w:ascii="Times New Roman" w:hAnsi="Times New Roman"/>
          <w:sz w:val="28"/>
          <w:szCs w:val="28"/>
        </w:rPr>
        <w:t xml:space="preserve"> администрации города Чебоксары         </w:t>
      </w:r>
      <w:r>
        <w:rPr>
          <w:rFonts w:ascii="Times New Roman" w:hAnsi="Times New Roman"/>
          <w:sz w:val="28"/>
          <w:szCs w:val="28"/>
        </w:rPr>
        <w:t xml:space="preserve"> </w:t>
      </w:r>
      <w:r w:rsidRPr="0069464A">
        <w:rPr>
          <w:rFonts w:ascii="Times New Roman" w:hAnsi="Times New Roman"/>
          <w:sz w:val="28"/>
          <w:szCs w:val="28"/>
        </w:rPr>
        <w:t xml:space="preserve">   </w:t>
      </w:r>
      <w:r w:rsidR="00E9368A">
        <w:rPr>
          <w:rFonts w:ascii="Times New Roman" w:hAnsi="Times New Roman"/>
          <w:sz w:val="28"/>
          <w:szCs w:val="28"/>
        </w:rPr>
        <w:t xml:space="preserve">   </w:t>
      </w:r>
      <w:r w:rsidRPr="0069464A">
        <w:rPr>
          <w:rFonts w:ascii="Times New Roman" w:hAnsi="Times New Roman"/>
          <w:sz w:val="28"/>
          <w:szCs w:val="28"/>
        </w:rPr>
        <w:t xml:space="preserve">            </w:t>
      </w:r>
      <w:r w:rsidR="0010410E">
        <w:rPr>
          <w:rFonts w:ascii="Times New Roman" w:hAnsi="Times New Roman"/>
          <w:sz w:val="28"/>
          <w:szCs w:val="28"/>
        </w:rPr>
        <w:tab/>
        <w:t xml:space="preserve">       </w:t>
      </w:r>
      <w:r w:rsidRPr="0069464A">
        <w:rPr>
          <w:rFonts w:ascii="Times New Roman" w:hAnsi="Times New Roman"/>
          <w:sz w:val="28"/>
          <w:szCs w:val="28"/>
        </w:rPr>
        <w:t>А.</w:t>
      </w:r>
      <w:r w:rsidR="0010410E">
        <w:rPr>
          <w:rFonts w:ascii="Times New Roman" w:hAnsi="Times New Roman"/>
          <w:sz w:val="28"/>
          <w:szCs w:val="28"/>
        </w:rPr>
        <w:t>О</w:t>
      </w:r>
      <w:r w:rsidRPr="0069464A">
        <w:rPr>
          <w:rFonts w:ascii="Times New Roman" w:hAnsi="Times New Roman"/>
          <w:sz w:val="28"/>
          <w:szCs w:val="28"/>
        </w:rPr>
        <w:t>.</w:t>
      </w:r>
      <w:r w:rsidR="0010410E">
        <w:rPr>
          <w:rFonts w:ascii="Times New Roman" w:hAnsi="Times New Roman"/>
          <w:sz w:val="28"/>
          <w:szCs w:val="28"/>
        </w:rPr>
        <w:t>Ладыков</w:t>
      </w:r>
    </w:p>
    <w:p w:rsidR="00AD6596" w:rsidRDefault="00AD6596" w:rsidP="00376C16">
      <w:pPr>
        <w:spacing w:line="336" w:lineRule="auto"/>
        <w:rPr>
          <w:rFonts w:ascii="Times New Roman" w:hAnsi="Times New Roman"/>
          <w:sz w:val="28"/>
          <w:szCs w:val="28"/>
        </w:rPr>
      </w:pPr>
    </w:p>
    <w:p w:rsidR="00983017" w:rsidRDefault="00983017" w:rsidP="00D17956">
      <w:pPr>
        <w:ind w:firstLine="720"/>
        <w:jc w:val="right"/>
        <w:rPr>
          <w:rStyle w:val="a4"/>
          <w:rFonts w:ascii="Times New Roman" w:hAnsi="Times New Roman"/>
          <w:b w:val="0"/>
          <w:color w:val="auto"/>
        </w:rPr>
        <w:sectPr w:rsidR="00983017" w:rsidSect="000B6DE4">
          <w:headerReference w:type="even" r:id="rId9"/>
          <w:headerReference w:type="default" r:id="rId10"/>
          <w:pgSz w:w="11900" w:h="16800"/>
          <w:pgMar w:top="851" w:right="851" w:bottom="851" w:left="1701" w:header="720" w:footer="720" w:gutter="0"/>
          <w:pgNumType w:start="1"/>
          <w:cols w:space="720"/>
          <w:noEndnote/>
          <w:titlePg/>
        </w:sectPr>
      </w:pPr>
      <w:bookmarkStart w:id="1" w:name="sub_10000"/>
    </w:p>
    <w:p w:rsidR="00D17956" w:rsidRPr="008A1751" w:rsidRDefault="00983017" w:rsidP="00983017">
      <w:pPr>
        <w:tabs>
          <w:tab w:val="left" w:pos="9735"/>
        </w:tabs>
        <w:ind w:firstLine="720"/>
        <w:jc w:val="right"/>
        <w:rPr>
          <w:rStyle w:val="a4"/>
          <w:rFonts w:ascii="Times New Roman" w:hAnsi="Times New Roman"/>
          <w:b w:val="0"/>
          <w:color w:val="auto"/>
          <w:sz w:val="28"/>
        </w:rPr>
      </w:pPr>
      <w:r>
        <w:rPr>
          <w:rFonts w:ascii="Times New Roman" w:hAnsi="Times New Roman"/>
        </w:rPr>
        <w:lastRenderedPageBreak/>
        <w:tab/>
      </w:r>
      <w:r w:rsidR="00D17956" w:rsidRPr="008A1751">
        <w:rPr>
          <w:rStyle w:val="a4"/>
          <w:rFonts w:ascii="Times New Roman" w:hAnsi="Times New Roman"/>
          <w:b w:val="0"/>
          <w:color w:val="auto"/>
          <w:sz w:val="28"/>
        </w:rPr>
        <w:t>Приложение № 1</w:t>
      </w:r>
    </w:p>
    <w:p w:rsidR="00D17956" w:rsidRPr="008A1751" w:rsidRDefault="00D17956" w:rsidP="00D17956">
      <w:pPr>
        <w:ind w:firstLine="720"/>
        <w:jc w:val="right"/>
        <w:rPr>
          <w:rStyle w:val="a4"/>
          <w:rFonts w:ascii="Times New Roman" w:hAnsi="Times New Roman"/>
          <w:b w:val="0"/>
          <w:color w:val="auto"/>
          <w:sz w:val="28"/>
        </w:rPr>
      </w:pPr>
      <w:r w:rsidRPr="008A1751">
        <w:rPr>
          <w:rStyle w:val="a4"/>
          <w:rFonts w:ascii="Times New Roman" w:hAnsi="Times New Roman"/>
          <w:b w:val="0"/>
          <w:color w:val="auto"/>
          <w:sz w:val="28"/>
        </w:rPr>
        <w:t xml:space="preserve">к постановлению администрации </w:t>
      </w:r>
    </w:p>
    <w:p w:rsidR="00D17956" w:rsidRPr="008A1751" w:rsidRDefault="00D17956" w:rsidP="00D17956">
      <w:pPr>
        <w:ind w:firstLine="720"/>
        <w:jc w:val="right"/>
        <w:rPr>
          <w:rStyle w:val="a4"/>
          <w:rFonts w:ascii="Times New Roman" w:hAnsi="Times New Roman"/>
          <w:b w:val="0"/>
          <w:color w:val="auto"/>
          <w:sz w:val="28"/>
        </w:rPr>
      </w:pPr>
      <w:r w:rsidRPr="008A1751">
        <w:rPr>
          <w:rStyle w:val="a4"/>
          <w:rFonts w:ascii="Times New Roman" w:hAnsi="Times New Roman"/>
          <w:b w:val="0"/>
          <w:color w:val="auto"/>
          <w:sz w:val="28"/>
        </w:rPr>
        <w:t xml:space="preserve">города Чебоксары </w:t>
      </w:r>
    </w:p>
    <w:p w:rsidR="00D17956" w:rsidRPr="008A1751" w:rsidRDefault="00D17956" w:rsidP="00D17956">
      <w:pPr>
        <w:ind w:firstLine="720"/>
        <w:jc w:val="right"/>
        <w:rPr>
          <w:rStyle w:val="a4"/>
          <w:rFonts w:ascii="Times New Roman" w:hAnsi="Times New Roman"/>
          <w:b w:val="0"/>
          <w:color w:val="auto"/>
          <w:sz w:val="28"/>
        </w:rPr>
      </w:pPr>
      <w:r w:rsidRPr="008A1751">
        <w:rPr>
          <w:rStyle w:val="a4"/>
          <w:rFonts w:ascii="Times New Roman" w:hAnsi="Times New Roman"/>
          <w:b w:val="0"/>
          <w:color w:val="auto"/>
          <w:sz w:val="28"/>
        </w:rPr>
        <w:t>от</w:t>
      </w:r>
      <w:r w:rsidR="00796E19">
        <w:rPr>
          <w:rStyle w:val="a4"/>
          <w:rFonts w:ascii="Times New Roman" w:hAnsi="Times New Roman"/>
          <w:b w:val="0"/>
          <w:color w:val="auto"/>
          <w:sz w:val="28"/>
        </w:rPr>
        <w:t xml:space="preserve"> 24.03.2017</w:t>
      </w:r>
      <w:r w:rsidRPr="008A1751">
        <w:rPr>
          <w:rStyle w:val="a4"/>
          <w:rFonts w:ascii="Times New Roman" w:hAnsi="Times New Roman"/>
          <w:b w:val="0"/>
          <w:color w:val="auto"/>
          <w:sz w:val="28"/>
        </w:rPr>
        <w:t xml:space="preserve"> № </w:t>
      </w:r>
      <w:r w:rsidR="00796E19">
        <w:rPr>
          <w:rStyle w:val="a4"/>
          <w:rFonts w:ascii="Times New Roman" w:hAnsi="Times New Roman"/>
          <w:b w:val="0"/>
          <w:color w:val="auto"/>
          <w:sz w:val="28"/>
        </w:rPr>
        <w:t>759</w:t>
      </w:r>
    </w:p>
    <w:p w:rsidR="00D17956" w:rsidRPr="008A1751" w:rsidRDefault="00D17956" w:rsidP="00D17956">
      <w:pPr>
        <w:jc w:val="right"/>
        <w:rPr>
          <w:rStyle w:val="a4"/>
          <w:rFonts w:ascii="Times New Roman" w:hAnsi="Times New Roman"/>
          <w:b w:val="0"/>
          <w:sz w:val="28"/>
        </w:rPr>
      </w:pPr>
    </w:p>
    <w:p w:rsidR="00DA6ADB" w:rsidRPr="00C049B4" w:rsidRDefault="00DA6ADB" w:rsidP="00DA6ADB">
      <w:pPr>
        <w:jc w:val="right"/>
        <w:rPr>
          <w:rFonts w:ascii="Times New Roman" w:hAnsi="Times New Roman"/>
          <w:sz w:val="28"/>
        </w:rPr>
      </w:pPr>
      <w:r w:rsidRPr="00C049B4">
        <w:rPr>
          <w:rStyle w:val="a4"/>
          <w:rFonts w:ascii="Times New Roman" w:hAnsi="Times New Roman"/>
          <w:b w:val="0"/>
          <w:color w:val="auto"/>
          <w:sz w:val="28"/>
        </w:rPr>
        <w:t>Приложение № 1</w:t>
      </w:r>
      <w:r w:rsidRPr="00C049B4">
        <w:rPr>
          <w:rStyle w:val="a4"/>
          <w:rFonts w:ascii="Times New Roman" w:hAnsi="Times New Roman"/>
          <w:color w:val="auto"/>
          <w:sz w:val="28"/>
        </w:rPr>
        <w:br/>
      </w:r>
      <w:r w:rsidRPr="00C049B4">
        <w:rPr>
          <w:rStyle w:val="a4"/>
          <w:rFonts w:ascii="Times New Roman" w:hAnsi="Times New Roman"/>
          <w:b w:val="0"/>
          <w:color w:val="auto"/>
          <w:sz w:val="28"/>
        </w:rPr>
        <w:t>к</w:t>
      </w:r>
      <w:r w:rsidRPr="00C049B4">
        <w:rPr>
          <w:rStyle w:val="a4"/>
          <w:rFonts w:ascii="Times New Roman" w:hAnsi="Times New Roman"/>
          <w:color w:val="auto"/>
          <w:sz w:val="28"/>
        </w:rPr>
        <w:t xml:space="preserve"> </w:t>
      </w:r>
      <w:hyperlink w:anchor="sub_1000" w:history="1">
        <w:r w:rsidRPr="00C049B4">
          <w:rPr>
            <w:rStyle w:val="a5"/>
            <w:rFonts w:ascii="Times New Roman" w:hAnsi="Times New Roman"/>
            <w:b w:val="0"/>
            <w:bCs w:val="0"/>
            <w:color w:val="auto"/>
            <w:sz w:val="28"/>
          </w:rPr>
          <w:t>муниципальной программе</w:t>
        </w:r>
      </w:hyperlink>
      <w:r w:rsidRPr="00C049B4">
        <w:rPr>
          <w:rStyle w:val="a4"/>
          <w:rFonts w:ascii="Times New Roman" w:hAnsi="Times New Roman"/>
          <w:color w:val="auto"/>
          <w:sz w:val="28"/>
        </w:rPr>
        <w:t xml:space="preserve"> «</w:t>
      </w:r>
      <w:r w:rsidRPr="00C049B4">
        <w:rPr>
          <w:rStyle w:val="a4"/>
          <w:rFonts w:ascii="Times New Roman" w:hAnsi="Times New Roman"/>
          <w:b w:val="0"/>
          <w:color w:val="auto"/>
          <w:sz w:val="28"/>
        </w:rPr>
        <w:t>Управление</w:t>
      </w:r>
      <w:r w:rsidRPr="00C049B4">
        <w:rPr>
          <w:rStyle w:val="a4"/>
          <w:rFonts w:ascii="Times New Roman" w:hAnsi="Times New Roman"/>
          <w:b w:val="0"/>
          <w:color w:val="auto"/>
          <w:sz w:val="28"/>
        </w:rPr>
        <w:br/>
        <w:t>муниципальными финансами и</w:t>
      </w:r>
      <w:r w:rsidRPr="00C049B4">
        <w:rPr>
          <w:rStyle w:val="a4"/>
          <w:rFonts w:ascii="Times New Roman" w:hAnsi="Times New Roman"/>
          <w:b w:val="0"/>
          <w:color w:val="auto"/>
          <w:sz w:val="28"/>
        </w:rPr>
        <w:br/>
        <w:t>муниципальным долгом</w:t>
      </w:r>
      <w:r w:rsidRPr="00C049B4">
        <w:rPr>
          <w:rStyle w:val="a4"/>
          <w:rFonts w:ascii="Times New Roman" w:hAnsi="Times New Roman"/>
          <w:b w:val="0"/>
          <w:color w:val="auto"/>
          <w:sz w:val="28"/>
        </w:rPr>
        <w:br/>
        <w:t>города Чебоксары»</w:t>
      </w:r>
      <w:r w:rsidRPr="00C049B4">
        <w:rPr>
          <w:rStyle w:val="a4"/>
          <w:rFonts w:ascii="Times New Roman" w:hAnsi="Times New Roman"/>
          <w:b w:val="0"/>
          <w:color w:val="auto"/>
          <w:sz w:val="28"/>
        </w:rPr>
        <w:br/>
        <w:t>на 2014-2020 годы</w:t>
      </w:r>
      <w:r w:rsidR="00C049B4">
        <w:rPr>
          <w:rStyle w:val="a4"/>
          <w:rFonts w:ascii="Times New Roman" w:hAnsi="Times New Roman"/>
          <w:b w:val="0"/>
          <w:color w:val="auto"/>
          <w:sz w:val="28"/>
        </w:rPr>
        <w:t>»</w:t>
      </w:r>
    </w:p>
    <w:p w:rsidR="00DA6ADB" w:rsidRPr="00D17956" w:rsidRDefault="00DA6ADB" w:rsidP="00DA6ADB">
      <w:pPr>
        <w:rPr>
          <w:rFonts w:ascii="Times New Roman" w:hAnsi="Times New Roman"/>
        </w:rPr>
      </w:pPr>
    </w:p>
    <w:p w:rsidR="00DA6ADB" w:rsidRPr="008A1751" w:rsidRDefault="00DA6ADB" w:rsidP="00DA6ADB">
      <w:pPr>
        <w:pStyle w:val="1"/>
        <w:rPr>
          <w:rFonts w:ascii="Times New Roman" w:hAnsi="Times New Roman"/>
          <w:sz w:val="28"/>
          <w:szCs w:val="28"/>
        </w:rPr>
      </w:pPr>
      <w:r w:rsidRPr="008A1751">
        <w:rPr>
          <w:rFonts w:ascii="Times New Roman" w:hAnsi="Times New Roman"/>
          <w:sz w:val="28"/>
          <w:szCs w:val="28"/>
        </w:rPr>
        <w:t>Сведения</w:t>
      </w:r>
      <w:r w:rsidRPr="008A1751">
        <w:rPr>
          <w:rFonts w:ascii="Times New Roman" w:hAnsi="Times New Roman"/>
          <w:sz w:val="28"/>
          <w:szCs w:val="28"/>
        </w:rPr>
        <w:br/>
        <w:t>о показателях (индикаторах) муниципальной программы «Управление муниципальными финансами и муниципальным долгом города Чебоксары» на 2014-2020 годы</w:t>
      </w:r>
      <w:r w:rsidR="00C049B4">
        <w:rPr>
          <w:rFonts w:ascii="Times New Roman" w:hAnsi="Times New Roman"/>
          <w:sz w:val="28"/>
          <w:szCs w:val="28"/>
        </w:rPr>
        <w:t>»</w:t>
      </w:r>
      <w:r w:rsidRPr="008A1751">
        <w:rPr>
          <w:rFonts w:ascii="Times New Roman" w:hAnsi="Times New Roman"/>
          <w:sz w:val="28"/>
          <w:szCs w:val="28"/>
        </w:rPr>
        <w:t>, подпрограмм муниципальной программы города Чебоксары и их значениях</w:t>
      </w:r>
    </w:p>
    <w:p w:rsidR="00DA6ADB" w:rsidRDefault="00DA6ADB" w:rsidP="00DA6AD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500"/>
        <w:gridCol w:w="1540"/>
        <w:gridCol w:w="1260"/>
        <w:gridCol w:w="1120"/>
        <w:gridCol w:w="1120"/>
        <w:gridCol w:w="980"/>
        <w:gridCol w:w="840"/>
        <w:gridCol w:w="840"/>
        <w:gridCol w:w="840"/>
        <w:gridCol w:w="840"/>
        <w:gridCol w:w="1260"/>
      </w:tblGrid>
      <w:tr w:rsidR="00DA6ADB" w:rsidRPr="00D17956" w:rsidTr="00484E09">
        <w:tc>
          <w:tcPr>
            <w:tcW w:w="840" w:type="dxa"/>
            <w:vMerge w:val="restart"/>
            <w:tcBorders>
              <w:top w:val="single" w:sz="4" w:space="0" w:color="auto"/>
              <w:bottom w:val="single" w:sz="4" w:space="0" w:color="auto"/>
              <w:right w:val="single" w:sz="4" w:space="0" w:color="auto"/>
            </w:tcBorders>
          </w:tcPr>
          <w:p w:rsidR="00DA6ADB" w:rsidRPr="008A1751" w:rsidRDefault="00C049B4" w:rsidP="00484E09">
            <w:pPr>
              <w:pStyle w:val="aff7"/>
              <w:jc w:val="center"/>
              <w:rPr>
                <w:rFonts w:ascii="Times New Roman" w:hAnsi="Times New Roman"/>
                <w:sz w:val="16"/>
                <w:szCs w:val="16"/>
              </w:rPr>
            </w:pPr>
            <w:r>
              <w:rPr>
                <w:rFonts w:ascii="Times New Roman" w:hAnsi="Times New Roman"/>
                <w:sz w:val="16"/>
                <w:szCs w:val="16"/>
              </w:rPr>
              <w:t>№</w:t>
            </w:r>
            <w:r w:rsidR="00DA6ADB" w:rsidRPr="008A1751">
              <w:rPr>
                <w:rFonts w:ascii="Times New Roman" w:hAnsi="Times New Roman"/>
                <w:sz w:val="16"/>
                <w:szCs w:val="16"/>
              </w:rPr>
              <w:t xml:space="preserve"> п/п</w:t>
            </w:r>
          </w:p>
        </w:tc>
        <w:tc>
          <w:tcPr>
            <w:tcW w:w="3500" w:type="dxa"/>
            <w:vMerge w:val="restart"/>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Показатель (индикатор) (наименование)</w:t>
            </w:r>
          </w:p>
        </w:tc>
        <w:tc>
          <w:tcPr>
            <w:tcW w:w="1540" w:type="dxa"/>
            <w:vMerge w:val="restart"/>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Единица измерения</w:t>
            </w:r>
          </w:p>
        </w:tc>
        <w:tc>
          <w:tcPr>
            <w:tcW w:w="9100" w:type="dxa"/>
            <w:gridSpan w:val="9"/>
            <w:tcBorders>
              <w:top w:val="single" w:sz="4" w:space="0" w:color="auto"/>
              <w:left w:val="single" w:sz="4" w:space="0" w:color="auto"/>
              <w:bottom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Значение показателей</w:t>
            </w:r>
          </w:p>
        </w:tc>
      </w:tr>
      <w:tr w:rsidR="00DA6ADB" w:rsidRPr="00D17956" w:rsidTr="00484E09">
        <w:tc>
          <w:tcPr>
            <w:tcW w:w="840" w:type="dxa"/>
            <w:vMerge/>
            <w:tcBorders>
              <w:top w:val="single" w:sz="4" w:space="0" w:color="auto"/>
              <w:bottom w:val="single" w:sz="4" w:space="0" w:color="auto"/>
              <w:right w:val="single" w:sz="4" w:space="0" w:color="auto"/>
            </w:tcBorders>
          </w:tcPr>
          <w:p w:rsidR="00DA6ADB" w:rsidRPr="008A1751" w:rsidRDefault="00DA6ADB" w:rsidP="00484E09">
            <w:pPr>
              <w:pStyle w:val="aff7"/>
              <w:rPr>
                <w:rFonts w:ascii="Times New Roman" w:hAnsi="Times New Roman"/>
                <w:sz w:val="16"/>
                <w:szCs w:val="16"/>
              </w:rPr>
            </w:pPr>
          </w:p>
        </w:tc>
        <w:tc>
          <w:tcPr>
            <w:tcW w:w="3500" w:type="dxa"/>
            <w:vMerge/>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rPr>
                <w:rFonts w:ascii="Times New Roman" w:hAnsi="Times New Roman"/>
                <w:sz w:val="16"/>
                <w:szCs w:val="16"/>
              </w:rPr>
            </w:pPr>
          </w:p>
        </w:tc>
        <w:tc>
          <w:tcPr>
            <w:tcW w:w="1540" w:type="dxa"/>
            <w:vMerge/>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rPr>
                <w:rFonts w:ascii="Times New Roman" w:hAnsi="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2012 год</w:t>
            </w:r>
          </w:p>
        </w:tc>
        <w:tc>
          <w:tcPr>
            <w:tcW w:w="112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2013 год</w:t>
            </w:r>
          </w:p>
        </w:tc>
        <w:tc>
          <w:tcPr>
            <w:tcW w:w="112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2014 год</w:t>
            </w:r>
          </w:p>
        </w:tc>
        <w:tc>
          <w:tcPr>
            <w:tcW w:w="98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2015 год</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2016 год</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2017 год</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2018 год</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2019 год</w:t>
            </w:r>
          </w:p>
        </w:tc>
        <w:tc>
          <w:tcPr>
            <w:tcW w:w="1260" w:type="dxa"/>
            <w:tcBorders>
              <w:top w:val="single" w:sz="4" w:space="0" w:color="auto"/>
              <w:left w:val="single" w:sz="4" w:space="0" w:color="auto"/>
              <w:bottom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2020 год</w:t>
            </w:r>
          </w:p>
        </w:tc>
      </w:tr>
      <w:tr w:rsidR="00DA6ADB" w:rsidRPr="00D17956" w:rsidTr="00484E09">
        <w:tc>
          <w:tcPr>
            <w:tcW w:w="840" w:type="dxa"/>
            <w:tcBorders>
              <w:top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w:t>
            </w:r>
          </w:p>
        </w:tc>
        <w:tc>
          <w:tcPr>
            <w:tcW w:w="350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2</w:t>
            </w:r>
          </w:p>
        </w:tc>
        <w:tc>
          <w:tcPr>
            <w:tcW w:w="15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3</w:t>
            </w:r>
          </w:p>
        </w:tc>
        <w:tc>
          <w:tcPr>
            <w:tcW w:w="126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4</w:t>
            </w:r>
          </w:p>
        </w:tc>
        <w:tc>
          <w:tcPr>
            <w:tcW w:w="112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5</w:t>
            </w:r>
          </w:p>
        </w:tc>
        <w:tc>
          <w:tcPr>
            <w:tcW w:w="112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6</w:t>
            </w:r>
          </w:p>
        </w:tc>
        <w:tc>
          <w:tcPr>
            <w:tcW w:w="98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7</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8</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9</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11</w:t>
            </w:r>
          </w:p>
        </w:tc>
        <w:tc>
          <w:tcPr>
            <w:tcW w:w="1260" w:type="dxa"/>
            <w:tcBorders>
              <w:top w:val="single" w:sz="4" w:space="0" w:color="auto"/>
              <w:left w:val="single" w:sz="4" w:space="0" w:color="auto"/>
              <w:bottom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12</w:t>
            </w:r>
          </w:p>
        </w:tc>
      </w:tr>
      <w:tr w:rsidR="00DA6ADB" w:rsidRPr="00D17956" w:rsidTr="00484E09">
        <w:tc>
          <w:tcPr>
            <w:tcW w:w="14980" w:type="dxa"/>
            <w:gridSpan w:val="12"/>
            <w:tcBorders>
              <w:top w:val="single" w:sz="4" w:space="0" w:color="auto"/>
              <w:bottom w:val="single" w:sz="4" w:space="0" w:color="auto"/>
            </w:tcBorders>
          </w:tcPr>
          <w:p w:rsidR="00DA6ADB" w:rsidRPr="008A1751" w:rsidRDefault="00DA6ADB" w:rsidP="00C049B4">
            <w:pPr>
              <w:pStyle w:val="aff7"/>
              <w:jc w:val="center"/>
              <w:rPr>
                <w:rFonts w:ascii="Times New Roman" w:hAnsi="Times New Roman"/>
                <w:sz w:val="16"/>
                <w:szCs w:val="16"/>
              </w:rPr>
            </w:pPr>
            <w:r w:rsidRPr="008A1751">
              <w:rPr>
                <w:rFonts w:ascii="Times New Roman" w:hAnsi="Times New Roman"/>
                <w:sz w:val="16"/>
                <w:szCs w:val="16"/>
              </w:rPr>
              <w:t xml:space="preserve">Муниципальная программа </w:t>
            </w:r>
            <w:r w:rsidR="00C049B4">
              <w:rPr>
                <w:rFonts w:ascii="Times New Roman" w:hAnsi="Times New Roman"/>
                <w:sz w:val="16"/>
                <w:szCs w:val="16"/>
              </w:rPr>
              <w:t>«</w:t>
            </w:r>
            <w:r w:rsidRPr="008A1751">
              <w:rPr>
                <w:rFonts w:ascii="Times New Roman" w:hAnsi="Times New Roman"/>
                <w:sz w:val="16"/>
                <w:szCs w:val="16"/>
              </w:rPr>
              <w:t>Управление муниципальными финансами и муниципальным долгом города Чебоксары</w:t>
            </w:r>
            <w:r w:rsidR="00C049B4">
              <w:rPr>
                <w:rFonts w:ascii="Times New Roman" w:hAnsi="Times New Roman"/>
                <w:sz w:val="16"/>
                <w:szCs w:val="16"/>
              </w:rPr>
              <w:t>»</w:t>
            </w:r>
            <w:r w:rsidRPr="008A1751">
              <w:rPr>
                <w:rFonts w:ascii="Times New Roman" w:hAnsi="Times New Roman"/>
                <w:sz w:val="16"/>
                <w:szCs w:val="16"/>
              </w:rPr>
              <w:t xml:space="preserve"> на 2014-2020 годы</w:t>
            </w:r>
            <w:r w:rsidR="00C049B4">
              <w:rPr>
                <w:rFonts w:ascii="Times New Roman" w:hAnsi="Times New Roman"/>
                <w:sz w:val="16"/>
                <w:szCs w:val="16"/>
              </w:rPr>
              <w:t>»</w:t>
            </w:r>
          </w:p>
        </w:tc>
      </w:tr>
      <w:tr w:rsidR="00DA6ADB" w:rsidRPr="00D17956" w:rsidTr="00484E09">
        <w:tc>
          <w:tcPr>
            <w:tcW w:w="840" w:type="dxa"/>
            <w:tcBorders>
              <w:top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w:t>
            </w:r>
          </w:p>
        </w:tc>
        <w:tc>
          <w:tcPr>
            <w:tcW w:w="3500" w:type="dxa"/>
            <w:tcBorders>
              <w:top w:val="single" w:sz="4" w:space="0" w:color="auto"/>
              <w:left w:val="single" w:sz="4" w:space="0" w:color="auto"/>
              <w:bottom w:val="single" w:sz="4" w:space="0" w:color="auto"/>
              <w:right w:val="single" w:sz="4" w:space="0" w:color="auto"/>
            </w:tcBorders>
          </w:tcPr>
          <w:p w:rsidR="00DA6ADB" w:rsidRPr="008A1751" w:rsidRDefault="00DA6ADB" w:rsidP="008A1751">
            <w:pPr>
              <w:pStyle w:val="afff1"/>
              <w:jc w:val="both"/>
              <w:rPr>
                <w:rFonts w:ascii="Times New Roman" w:hAnsi="Times New Roman"/>
                <w:sz w:val="16"/>
                <w:szCs w:val="16"/>
              </w:rPr>
            </w:pPr>
            <w:r w:rsidRPr="008A1751">
              <w:rPr>
                <w:rFonts w:ascii="Times New Roman" w:hAnsi="Times New Roman"/>
                <w:sz w:val="16"/>
                <w:szCs w:val="16"/>
              </w:rPr>
              <w:t xml:space="preserve">Удельный вес программных расходов бюджета города Чебоксары в общем объеме расходов бюджета города Чебоксары </w:t>
            </w:r>
          </w:p>
        </w:tc>
        <w:tc>
          <w:tcPr>
            <w:tcW w:w="1540" w:type="dxa"/>
            <w:tcBorders>
              <w:top w:val="single" w:sz="4" w:space="0" w:color="auto"/>
              <w:left w:val="single" w:sz="4" w:space="0" w:color="auto"/>
              <w:bottom w:val="single" w:sz="4" w:space="0" w:color="auto"/>
              <w:right w:val="single" w:sz="4" w:space="0" w:color="auto"/>
            </w:tcBorders>
          </w:tcPr>
          <w:p w:rsidR="00DA6ADB" w:rsidRPr="008A1751" w:rsidRDefault="00DA6ADB" w:rsidP="008A1751">
            <w:pPr>
              <w:pStyle w:val="afff1"/>
              <w:jc w:val="center"/>
              <w:rPr>
                <w:rFonts w:ascii="Times New Roman" w:hAnsi="Times New Roman"/>
                <w:sz w:val="16"/>
                <w:szCs w:val="16"/>
              </w:rPr>
            </w:pPr>
            <w:r w:rsidRPr="008A1751">
              <w:rPr>
                <w:rFonts w:ascii="Times New Roman" w:hAnsi="Times New Roman"/>
                <w:sz w:val="16"/>
                <w:szCs w:val="16"/>
              </w:rPr>
              <w:t>процентов</w:t>
            </w:r>
          </w:p>
        </w:tc>
        <w:tc>
          <w:tcPr>
            <w:tcW w:w="126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3,6</w:t>
            </w:r>
          </w:p>
        </w:tc>
        <w:tc>
          <w:tcPr>
            <w:tcW w:w="112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23,4</w:t>
            </w:r>
          </w:p>
        </w:tc>
        <w:tc>
          <w:tcPr>
            <w:tcW w:w="112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91,7</w:t>
            </w:r>
          </w:p>
        </w:tc>
        <w:tc>
          <w:tcPr>
            <w:tcW w:w="98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93,8</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94,6</w:t>
            </w:r>
          </w:p>
        </w:tc>
        <w:tc>
          <w:tcPr>
            <w:tcW w:w="840" w:type="dxa"/>
            <w:tcBorders>
              <w:top w:val="single" w:sz="4" w:space="0" w:color="auto"/>
              <w:left w:val="single" w:sz="4" w:space="0" w:color="auto"/>
              <w:bottom w:val="single" w:sz="4" w:space="0" w:color="auto"/>
              <w:right w:val="single" w:sz="4" w:space="0" w:color="auto"/>
            </w:tcBorders>
          </w:tcPr>
          <w:p w:rsidR="00DA6ADB" w:rsidRPr="00456791" w:rsidRDefault="00DA6ADB" w:rsidP="00484E09">
            <w:pPr>
              <w:pStyle w:val="aff7"/>
              <w:jc w:val="center"/>
              <w:rPr>
                <w:rFonts w:ascii="Times New Roman" w:hAnsi="Times New Roman"/>
                <w:sz w:val="16"/>
                <w:szCs w:val="16"/>
              </w:rPr>
            </w:pPr>
            <w:r w:rsidRPr="00456791">
              <w:rPr>
                <w:rFonts w:ascii="Times New Roman" w:hAnsi="Times New Roman"/>
                <w:sz w:val="16"/>
                <w:szCs w:val="16"/>
              </w:rPr>
              <w:t>100,0</w:t>
            </w:r>
          </w:p>
        </w:tc>
        <w:tc>
          <w:tcPr>
            <w:tcW w:w="840" w:type="dxa"/>
            <w:tcBorders>
              <w:top w:val="single" w:sz="4" w:space="0" w:color="auto"/>
              <w:left w:val="single" w:sz="4" w:space="0" w:color="auto"/>
              <w:bottom w:val="single" w:sz="4" w:space="0" w:color="auto"/>
              <w:right w:val="single" w:sz="4" w:space="0" w:color="auto"/>
            </w:tcBorders>
          </w:tcPr>
          <w:p w:rsidR="00DA6ADB" w:rsidRPr="00456791" w:rsidRDefault="00DA6ADB" w:rsidP="00484E09">
            <w:pPr>
              <w:pStyle w:val="aff7"/>
              <w:jc w:val="center"/>
              <w:rPr>
                <w:rFonts w:ascii="Times New Roman" w:hAnsi="Times New Roman"/>
                <w:sz w:val="16"/>
                <w:szCs w:val="16"/>
              </w:rPr>
            </w:pPr>
            <w:r w:rsidRPr="00456791">
              <w:rPr>
                <w:rFonts w:ascii="Times New Roman" w:hAnsi="Times New Roman"/>
                <w:sz w:val="16"/>
                <w:szCs w:val="16"/>
              </w:rPr>
              <w:t>100,0</w:t>
            </w:r>
          </w:p>
        </w:tc>
        <w:tc>
          <w:tcPr>
            <w:tcW w:w="840" w:type="dxa"/>
            <w:tcBorders>
              <w:top w:val="single" w:sz="4" w:space="0" w:color="auto"/>
              <w:left w:val="single" w:sz="4" w:space="0" w:color="auto"/>
              <w:bottom w:val="single" w:sz="4" w:space="0" w:color="auto"/>
              <w:right w:val="single" w:sz="4" w:space="0" w:color="auto"/>
            </w:tcBorders>
          </w:tcPr>
          <w:p w:rsidR="00DA6ADB" w:rsidRPr="00456791" w:rsidRDefault="00DA6ADB" w:rsidP="00484E09">
            <w:pPr>
              <w:pStyle w:val="aff7"/>
              <w:jc w:val="center"/>
              <w:rPr>
                <w:rFonts w:ascii="Times New Roman" w:hAnsi="Times New Roman"/>
                <w:sz w:val="16"/>
                <w:szCs w:val="16"/>
              </w:rPr>
            </w:pPr>
            <w:r w:rsidRPr="00456791">
              <w:rPr>
                <w:rFonts w:ascii="Times New Roman" w:hAnsi="Times New Roman"/>
                <w:sz w:val="16"/>
                <w:szCs w:val="16"/>
              </w:rPr>
              <w:t>100,0</w:t>
            </w:r>
          </w:p>
        </w:tc>
        <w:tc>
          <w:tcPr>
            <w:tcW w:w="1260" w:type="dxa"/>
            <w:tcBorders>
              <w:top w:val="single" w:sz="4" w:space="0" w:color="auto"/>
              <w:left w:val="single" w:sz="4" w:space="0" w:color="auto"/>
              <w:bottom w:val="single" w:sz="4" w:space="0" w:color="auto"/>
            </w:tcBorders>
          </w:tcPr>
          <w:p w:rsidR="00DA6ADB" w:rsidRPr="00456791" w:rsidRDefault="00DA6ADB" w:rsidP="00484E09">
            <w:pPr>
              <w:pStyle w:val="aff7"/>
              <w:jc w:val="center"/>
              <w:rPr>
                <w:rFonts w:ascii="Times New Roman" w:hAnsi="Times New Roman"/>
                <w:sz w:val="16"/>
                <w:szCs w:val="16"/>
              </w:rPr>
            </w:pPr>
            <w:r w:rsidRPr="00456791">
              <w:rPr>
                <w:rFonts w:ascii="Times New Roman" w:hAnsi="Times New Roman"/>
                <w:sz w:val="16"/>
                <w:szCs w:val="16"/>
              </w:rPr>
              <w:t>100,0</w:t>
            </w:r>
          </w:p>
        </w:tc>
      </w:tr>
      <w:tr w:rsidR="00DA6ADB" w:rsidRPr="00D17956" w:rsidTr="00484E09">
        <w:tc>
          <w:tcPr>
            <w:tcW w:w="840" w:type="dxa"/>
            <w:tcBorders>
              <w:top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2.</w:t>
            </w:r>
          </w:p>
        </w:tc>
        <w:tc>
          <w:tcPr>
            <w:tcW w:w="3500" w:type="dxa"/>
            <w:tcBorders>
              <w:top w:val="single" w:sz="4" w:space="0" w:color="auto"/>
              <w:left w:val="single" w:sz="4" w:space="0" w:color="auto"/>
              <w:bottom w:val="single" w:sz="4" w:space="0" w:color="auto"/>
              <w:right w:val="single" w:sz="4" w:space="0" w:color="auto"/>
            </w:tcBorders>
          </w:tcPr>
          <w:p w:rsidR="00DA6ADB" w:rsidRPr="008A1751" w:rsidRDefault="00DA6ADB" w:rsidP="008A1751">
            <w:pPr>
              <w:pStyle w:val="afff1"/>
              <w:jc w:val="both"/>
              <w:rPr>
                <w:rFonts w:ascii="Times New Roman" w:hAnsi="Times New Roman"/>
                <w:sz w:val="16"/>
                <w:szCs w:val="16"/>
              </w:rPr>
            </w:pPr>
            <w:r w:rsidRPr="008A1751">
              <w:rPr>
                <w:rFonts w:ascii="Times New Roman" w:hAnsi="Times New Roman"/>
                <w:sz w:val="16"/>
                <w:szCs w:val="16"/>
              </w:rPr>
              <w:t>Отношение объема просроченной задолженности по долговым обязательствам города Чебоксары к общему объему задолженности по долговым обязательствам города Чебоксары</w:t>
            </w:r>
          </w:p>
        </w:tc>
        <w:tc>
          <w:tcPr>
            <w:tcW w:w="1540" w:type="dxa"/>
            <w:tcBorders>
              <w:top w:val="single" w:sz="4" w:space="0" w:color="auto"/>
              <w:left w:val="single" w:sz="4" w:space="0" w:color="auto"/>
              <w:bottom w:val="single" w:sz="4" w:space="0" w:color="auto"/>
              <w:right w:val="single" w:sz="4" w:space="0" w:color="auto"/>
            </w:tcBorders>
          </w:tcPr>
          <w:p w:rsidR="00DA6ADB" w:rsidRPr="008A1751" w:rsidRDefault="00DA6ADB" w:rsidP="008A1751">
            <w:pPr>
              <w:pStyle w:val="afff1"/>
              <w:jc w:val="center"/>
              <w:rPr>
                <w:rFonts w:ascii="Times New Roman" w:hAnsi="Times New Roman"/>
                <w:sz w:val="16"/>
                <w:szCs w:val="16"/>
              </w:rPr>
            </w:pPr>
            <w:r w:rsidRPr="008A1751">
              <w:rPr>
                <w:rFonts w:ascii="Times New Roman" w:hAnsi="Times New Roman"/>
                <w:sz w:val="16"/>
                <w:szCs w:val="16"/>
              </w:rPr>
              <w:t>процентов</w:t>
            </w:r>
          </w:p>
        </w:tc>
        <w:tc>
          <w:tcPr>
            <w:tcW w:w="126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0,0</w:t>
            </w:r>
          </w:p>
        </w:tc>
        <w:tc>
          <w:tcPr>
            <w:tcW w:w="112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0,0</w:t>
            </w:r>
          </w:p>
        </w:tc>
        <w:tc>
          <w:tcPr>
            <w:tcW w:w="112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0,0</w:t>
            </w:r>
          </w:p>
        </w:tc>
        <w:tc>
          <w:tcPr>
            <w:tcW w:w="98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0,0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0,0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0,0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0,0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0,0</w:t>
            </w:r>
          </w:p>
        </w:tc>
        <w:tc>
          <w:tcPr>
            <w:tcW w:w="1260" w:type="dxa"/>
            <w:tcBorders>
              <w:top w:val="single" w:sz="4" w:space="0" w:color="auto"/>
              <w:left w:val="single" w:sz="4" w:space="0" w:color="auto"/>
              <w:bottom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0,0</w:t>
            </w:r>
          </w:p>
        </w:tc>
      </w:tr>
      <w:tr w:rsidR="00DA6ADB" w:rsidRPr="00D17956" w:rsidTr="00484E09">
        <w:tc>
          <w:tcPr>
            <w:tcW w:w="840" w:type="dxa"/>
            <w:tcBorders>
              <w:top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3.</w:t>
            </w:r>
          </w:p>
        </w:tc>
        <w:tc>
          <w:tcPr>
            <w:tcW w:w="3500" w:type="dxa"/>
            <w:tcBorders>
              <w:top w:val="single" w:sz="4" w:space="0" w:color="auto"/>
              <w:left w:val="single" w:sz="4" w:space="0" w:color="auto"/>
              <w:bottom w:val="single" w:sz="4" w:space="0" w:color="auto"/>
              <w:right w:val="single" w:sz="4" w:space="0" w:color="auto"/>
            </w:tcBorders>
          </w:tcPr>
          <w:p w:rsidR="00DA6ADB" w:rsidRPr="008A1751" w:rsidRDefault="00DA6ADB" w:rsidP="008A1751">
            <w:pPr>
              <w:pStyle w:val="afff1"/>
              <w:jc w:val="both"/>
              <w:rPr>
                <w:rFonts w:ascii="Times New Roman" w:hAnsi="Times New Roman"/>
                <w:sz w:val="16"/>
                <w:szCs w:val="16"/>
              </w:rPr>
            </w:pPr>
            <w:r w:rsidRPr="008A1751">
              <w:rPr>
                <w:rFonts w:ascii="Times New Roman" w:hAnsi="Times New Roman"/>
                <w:sz w:val="16"/>
                <w:szCs w:val="16"/>
              </w:rPr>
              <w:t>Уровень актуализации реестра муниципального имущества города Чебоксары</w:t>
            </w:r>
          </w:p>
        </w:tc>
        <w:tc>
          <w:tcPr>
            <w:tcW w:w="1540" w:type="dxa"/>
            <w:tcBorders>
              <w:top w:val="single" w:sz="4" w:space="0" w:color="auto"/>
              <w:left w:val="single" w:sz="4" w:space="0" w:color="auto"/>
              <w:bottom w:val="single" w:sz="4" w:space="0" w:color="auto"/>
              <w:right w:val="single" w:sz="4" w:space="0" w:color="auto"/>
            </w:tcBorders>
          </w:tcPr>
          <w:p w:rsidR="00DA6ADB" w:rsidRPr="008A1751" w:rsidRDefault="00DA6ADB" w:rsidP="008A1751">
            <w:pPr>
              <w:pStyle w:val="afff1"/>
              <w:jc w:val="center"/>
              <w:rPr>
                <w:rFonts w:ascii="Times New Roman" w:hAnsi="Times New Roman"/>
                <w:sz w:val="16"/>
                <w:szCs w:val="16"/>
              </w:rPr>
            </w:pPr>
            <w:r w:rsidRPr="008A1751">
              <w:rPr>
                <w:rFonts w:ascii="Times New Roman" w:hAnsi="Times New Roman"/>
                <w:sz w:val="16"/>
                <w:szCs w:val="16"/>
              </w:rPr>
              <w:t>процентов</w:t>
            </w:r>
          </w:p>
        </w:tc>
        <w:tc>
          <w:tcPr>
            <w:tcW w:w="126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90,0</w:t>
            </w:r>
          </w:p>
        </w:tc>
        <w:tc>
          <w:tcPr>
            <w:tcW w:w="112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93,0</w:t>
            </w:r>
          </w:p>
        </w:tc>
        <w:tc>
          <w:tcPr>
            <w:tcW w:w="112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94,0</w:t>
            </w:r>
          </w:p>
        </w:tc>
        <w:tc>
          <w:tcPr>
            <w:tcW w:w="98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95,0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96,0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97,0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98,0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99,0</w:t>
            </w:r>
          </w:p>
        </w:tc>
        <w:tc>
          <w:tcPr>
            <w:tcW w:w="1260" w:type="dxa"/>
            <w:tcBorders>
              <w:top w:val="single" w:sz="4" w:space="0" w:color="auto"/>
              <w:left w:val="single" w:sz="4" w:space="0" w:color="auto"/>
              <w:bottom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r>
      <w:tr w:rsidR="00DA6ADB" w:rsidRPr="00D17956" w:rsidTr="00484E09">
        <w:tc>
          <w:tcPr>
            <w:tcW w:w="840" w:type="dxa"/>
            <w:tcBorders>
              <w:top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4.</w:t>
            </w:r>
          </w:p>
        </w:tc>
        <w:tc>
          <w:tcPr>
            <w:tcW w:w="3500" w:type="dxa"/>
            <w:tcBorders>
              <w:top w:val="single" w:sz="4" w:space="0" w:color="auto"/>
              <w:left w:val="single" w:sz="4" w:space="0" w:color="auto"/>
              <w:bottom w:val="single" w:sz="4" w:space="0" w:color="auto"/>
              <w:right w:val="single" w:sz="4" w:space="0" w:color="auto"/>
            </w:tcBorders>
          </w:tcPr>
          <w:p w:rsidR="00DA6ADB" w:rsidRPr="008A1751" w:rsidRDefault="00DA6ADB" w:rsidP="008A1751">
            <w:pPr>
              <w:pStyle w:val="afff1"/>
              <w:jc w:val="both"/>
              <w:rPr>
                <w:rFonts w:ascii="Times New Roman" w:hAnsi="Times New Roman"/>
                <w:sz w:val="16"/>
                <w:szCs w:val="16"/>
              </w:rPr>
            </w:pPr>
            <w:r w:rsidRPr="008A1751">
              <w:rPr>
                <w:rFonts w:ascii="Times New Roman" w:hAnsi="Times New Roman"/>
                <w:sz w:val="16"/>
                <w:szCs w:val="16"/>
              </w:rPr>
              <w:t>Уровень актуализации реестра муниципальных земельных участков</w:t>
            </w:r>
          </w:p>
        </w:tc>
        <w:tc>
          <w:tcPr>
            <w:tcW w:w="1540" w:type="dxa"/>
            <w:tcBorders>
              <w:top w:val="single" w:sz="4" w:space="0" w:color="auto"/>
              <w:left w:val="single" w:sz="4" w:space="0" w:color="auto"/>
              <w:bottom w:val="single" w:sz="4" w:space="0" w:color="auto"/>
              <w:right w:val="single" w:sz="4" w:space="0" w:color="auto"/>
            </w:tcBorders>
          </w:tcPr>
          <w:p w:rsidR="00DA6ADB" w:rsidRPr="008A1751" w:rsidRDefault="00DA6ADB" w:rsidP="008A1751">
            <w:pPr>
              <w:pStyle w:val="afff1"/>
              <w:jc w:val="center"/>
              <w:rPr>
                <w:rFonts w:ascii="Times New Roman" w:hAnsi="Times New Roman"/>
                <w:sz w:val="16"/>
                <w:szCs w:val="16"/>
              </w:rPr>
            </w:pPr>
            <w:r w:rsidRPr="008A1751">
              <w:rPr>
                <w:rFonts w:ascii="Times New Roman" w:hAnsi="Times New Roman"/>
                <w:sz w:val="16"/>
                <w:szCs w:val="16"/>
              </w:rPr>
              <w:t>процентов</w:t>
            </w:r>
          </w:p>
        </w:tc>
        <w:tc>
          <w:tcPr>
            <w:tcW w:w="126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40,0</w:t>
            </w:r>
          </w:p>
        </w:tc>
        <w:tc>
          <w:tcPr>
            <w:tcW w:w="112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48,0</w:t>
            </w:r>
          </w:p>
        </w:tc>
        <w:tc>
          <w:tcPr>
            <w:tcW w:w="112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50,0</w:t>
            </w:r>
          </w:p>
        </w:tc>
        <w:tc>
          <w:tcPr>
            <w:tcW w:w="98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60,0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70,0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75,0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85,0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90,0</w:t>
            </w:r>
          </w:p>
        </w:tc>
        <w:tc>
          <w:tcPr>
            <w:tcW w:w="1260" w:type="dxa"/>
            <w:tcBorders>
              <w:top w:val="single" w:sz="4" w:space="0" w:color="auto"/>
              <w:left w:val="single" w:sz="4" w:space="0" w:color="auto"/>
              <w:bottom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r>
      <w:tr w:rsidR="00DA6ADB" w:rsidRPr="00D17956" w:rsidTr="00484E09">
        <w:tc>
          <w:tcPr>
            <w:tcW w:w="840" w:type="dxa"/>
            <w:tcBorders>
              <w:top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5.</w:t>
            </w:r>
          </w:p>
        </w:tc>
        <w:tc>
          <w:tcPr>
            <w:tcW w:w="3500" w:type="dxa"/>
            <w:tcBorders>
              <w:top w:val="single" w:sz="4" w:space="0" w:color="auto"/>
              <w:left w:val="single" w:sz="4" w:space="0" w:color="auto"/>
              <w:bottom w:val="single" w:sz="4" w:space="0" w:color="auto"/>
              <w:right w:val="single" w:sz="4" w:space="0" w:color="auto"/>
            </w:tcBorders>
          </w:tcPr>
          <w:p w:rsidR="00DA6ADB" w:rsidRPr="008A1751" w:rsidRDefault="00DA6ADB" w:rsidP="008A1751">
            <w:pPr>
              <w:pStyle w:val="afff1"/>
              <w:jc w:val="both"/>
              <w:rPr>
                <w:rFonts w:ascii="Times New Roman" w:hAnsi="Times New Roman"/>
                <w:sz w:val="16"/>
                <w:szCs w:val="16"/>
              </w:rPr>
            </w:pPr>
            <w:r w:rsidRPr="008A1751">
              <w:rPr>
                <w:rFonts w:ascii="Times New Roman" w:hAnsi="Times New Roman"/>
                <w:sz w:val="16"/>
                <w:szCs w:val="16"/>
              </w:rPr>
              <w:t>Доля продукции, закупаемой путем проведения открытых аукционов в электронной форме, в общем объеме муниципальных закупок</w:t>
            </w:r>
          </w:p>
        </w:tc>
        <w:tc>
          <w:tcPr>
            <w:tcW w:w="1540" w:type="dxa"/>
            <w:tcBorders>
              <w:top w:val="single" w:sz="4" w:space="0" w:color="auto"/>
              <w:left w:val="single" w:sz="4" w:space="0" w:color="auto"/>
              <w:bottom w:val="single" w:sz="4" w:space="0" w:color="auto"/>
              <w:right w:val="single" w:sz="4" w:space="0" w:color="auto"/>
            </w:tcBorders>
          </w:tcPr>
          <w:p w:rsidR="00DA6ADB" w:rsidRPr="008A1751" w:rsidRDefault="00DA6ADB" w:rsidP="008A1751">
            <w:pPr>
              <w:pStyle w:val="afff1"/>
              <w:jc w:val="center"/>
              <w:rPr>
                <w:rFonts w:ascii="Times New Roman" w:hAnsi="Times New Roman"/>
                <w:sz w:val="16"/>
                <w:szCs w:val="16"/>
              </w:rPr>
            </w:pPr>
            <w:r w:rsidRPr="008A1751">
              <w:rPr>
                <w:rFonts w:ascii="Times New Roman" w:hAnsi="Times New Roman"/>
                <w:sz w:val="16"/>
                <w:szCs w:val="16"/>
              </w:rPr>
              <w:t>процентов</w:t>
            </w:r>
          </w:p>
        </w:tc>
        <w:tc>
          <w:tcPr>
            <w:tcW w:w="126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75,1</w:t>
            </w:r>
          </w:p>
        </w:tc>
        <w:tc>
          <w:tcPr>
            <w:tcW w:w="112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79,0</w:t>
            </w:r>
          </w:p>
        </w:tc>
        <w:tc>
          <w:tcPr>
            <w:tcW w:w="112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70,0</w:t>
            </w:r>
            <w:hyperlink w:anchor="sub_1111" w:history="1">
              <w:r w:rsidRPr="008A1751">
                <w:rPr>
                  <w:rStyle w:val="a5"/>
                  <w:rFonts w:ascii="Times New Roman" w:hAnsi="Times New Roman"/>
                  <w:sz w:val="16"/>
                  <w:szCs w:val="16"/>
                </w:rPr>
                <w:t>*</w:t>
              </w:r>
            </w:hyperlink>
          </w:p>
        </w:tc>
        <w:tc>
          <w:tcPr>
            <w:tcW w:w="98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70,5*</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71,0*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71,5*</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72,0*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72,5*</w:t>
            </w:r>
          </w:p>
        </w:tc>
        <w:tc>
          <w:tcPr>
            <w:tcW w:w="1260" w:type="dxa"/>
            <w:tcBorders>
              <w:top w:val="single" w:sz="4" w:space="0" w:color="auto"/>
              <w:left w:val="single" w:sz="4" w:space="0" w:color="auto"/>
              <w:bottom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73,0*</w:t>
            </w:r>
          </w:p>
        </w:tc>
      </w:tr>
      <w:tr w:rsidR="00DA6ADB" w:rsidRPr="00D17956" w:rsidTr="00484E09">
        <w:tc>
          <w:tcPr>
            <w:tcW w:w="14980" w:type="dxa"/>
            <w:gridSpan w:val="12"/>
            <w:tcBorders>
              <w:top w:val="single" w:sz="4" w:space="0" w:color="auto"/>
              <w:bottom w:val="single" w:sz="4" w:space="0" w:color="auto"/>
            </w:tcBorders>
          </w:tcPr>
          <w:p w:rsidR="00DA6ADB" w:rsidRPr="008A1751" w:rsidRDefault="00796E19" w:rsidP="00C049B4">
            <w:pPr>
              <w:pStyle w:val="aff7"/>
              <w:jc w:val="center"/>
              <w:rPr>
                <w:rFonts w:ascii="Times New Roman" w:hAnsi="Times New Roman"/>
                <w:sz w:val="16"/>
                <w:szCs w:val="16"/>
              </w:rPr>
            </w:pPr>
            <w:hyperlink w:anchor="sub_6000" w:history="1">
              <w:r w:rsidR="00DA6ADB" w:rsidRPr="008A1751">
                <w:rPr>
                  <w:rStyle w:val="a5"/>
                  <w:rFonts w:ascii="Times New Roman" w:hAnsi="Times New Roman"/>
                  <w:b w:val="0"/>
                  <w:color w:val="auto"/>
                  <w:sz w:val="16"/>
                  <w:szCs w:val="16"/>
                </w:rPr>
                <w:t>Подпрограмма</w:t>
              </w:r>
            </w:hyperlink>
            <w:r w:rsidR="00DA6ADB" w:rsidRPr="008A1751">
              <w:rPr>
                <w:rFonts w:ascii="Times New Roman" w:hAnsi="Times New Roman"/>
                <w:sz w:val="16"/>
                <w:szCs w:val="16"/>
              </w:rPr>
              <w:t xml:space="preserve"> </w:t>
            </w:r>
            <w:r w:rsidR="00C049B4">
              <w:rPr>
                <w:rFonts w:ascii="Times New Roman" w:hAnsi="Times New Roman"/>
                <w:sz w:val="16"/>
                <w:szCs w:val="16"/>
              </w:rPr>
              <w:t>«</w:t>
            </w:r>
            <w:r w:rsidR="00DA6ADB" w:rsidRPr="008A1751">
              <w:rPr>
                <w:rFonts w:ascii="Times New Roman" w:hAnsi="Times New Roman"/>
                <w:sz w:val="16"/>
                <w:szCs w:val="16"/>
              </w:rPr>
              <w:t>Совершенствование бюджетной политики и эффективное использование бюджетного потенциала города Чебоксары</w:t>
            </w:r>
            <w:r w:rsidR="00C049B4">
              <w:rPr>
                <w:rFonts w:ascii="Times New Roman" w:hAnsi="Times New Roman"/>
                <w:sz w:val="16"/>
                <w:szCs w:val="16"/>
              </w:rPr>
              <w:t>»</w:t>
            </w:r>
          </w:p>
        </w:tc>
      </w:tr>
      <w:tr w:rsidR="00DA6ADB" w:rsidRPr="00D17956" w:rsidTr="00484E09">
        <w:tc>
          <w:tcPr>
            <w:tcW w:w="840" w:type="dxa"/>
            <w:tcBorders>
              <w:top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w:t>
            </w:r>
          </w:p>
        </w:tc>
        <w:tc>
          <w:tcPr>
            <w:tcW w:w="3500" w:type="dxa"/>
            <w:tcBorders>
              <w:top w:val="single" w:sz="4" w:space="0" w:color="auto"/>
              <w:left w:val="single" w:sz="4" w:space="0" w:color="auto"/>
              <w:bottom w:val="single" w:sz="4" w:space="0" w:color="auto"/>
              <w:right w:val="single" w:sz="4" w:space="0" w:color="auto"/>
            </w:tcBorders>
          </w:tcPr>
          <w:p w:rsidR="00DA6ADB" w:rsidRPr="008A1751" w:rsidRDefault="00DA6ADB" w:rsidP="008A1751">
            <w:pPr>
              <w:pStyle w:val="afff1"/>
              <w:jc w:val="both"/>
              <w:rPr>
                <w:rFonts w:ascii="Times New Roman" w:hAnsi="Times New Roman"/>
                <w:sz w:val="16"/>
                <w:szCs w:val="16"/>
              </w:rPr>
            </w:pPr>
            <w:r w:rsidRPr="008A1751">
              <w:rPr>
                <w:rFonts w:ascii="Times New Roman" w:hAnsi="Times New Roman"/>
                <w:sz w:val="16"/>
                <w:szCs w:val="16"/>
              </w:rPr>
              <w:t>Доля расходов бюджета города Чебоксары на осуществление бюджетных инвестиций в объекты капитального строительства, формируемых в рамках муниципальных программ, в общем объеме бюджетных инвестиций в объекты капитального строительства адресной инвестиционной программы на соответствующий год (без учета средств вышестоящих бюджетов)</w:t>
            </w:r>
          </w:p>
        </w:tc>
        <w:tc>
          <w:tcPr>
            <w:tcW w:w="1540" w:type="dxa"/>
            <w:tcBorders>
              <w:top w:val="single" w:sz="4" w:space="0" w:color="auto"/>
              <w:left w:val="single" w:sz="4" w:space="0" w:color="auto"/>
              <w:bottom w:val="single" w:sz="4" w:space="0" w:color="auto"/>
              <w:right w:val="single" w:sz="4" w:space="0" w:color="auto"/>
            </w:tcBorders>
          </w:tcPr>
          <w:p w:rsidR="00DA6ADB" w:rsidRPr="008A1751" w:rsidRDefault="00DA6ADB" w:rsidP="008A1751">
            <w:pPr>
              <w:pStyle w:val="afff1"/>
              <w:jc w:val="center"/>
              <w:rPr>
                <w:rFonts w:ascii="Times New Roman" w:hAnsi="Times New Roman"/>
                <w:sz w:val="16"/>
                <w:szCs w:val="16"/>
              </w:rPr>
            </w:pPr>
            <w:r w:rsidRPr="008A1751">
              <w:rPr>
                <w:rFonts w:ascii="Times New Roman" w:hAnsi="Times New Roman"/>
                <w:sz w:val="16"/>
                <w:szCs w:val="16"/>
              </w:rPr>
              <w:t>процентов</w:t>
            </w:r>
          </w:p>
        </w:tc>
        <w:tc>
          <w:tcPr>
            <w:tcW w:w="126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Х</w:t>
            </w:r>
          </w:p>
        </w:tc>
        <w:tc>
          <w:tcPr>
            <w:tcW w:w="112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Х</w:t>
            </w:r>
          </w:p>
        </w:tc>
        <w:tc>
          <w:tcPr>
            <w:tcW w:w="112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c>
          <w:tcPr>
            <w:tcW w:w="98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c>
          <w:tcPr>
            <w:tcW w:w="1260" w:type="dxa"/>
            <w:tcBorders>
              <w:top w:val="single" w:sz="4" w:space="0" w:color="auto"/>
              <w:left w:val="single" w:sz="4" w:space="0" w:color="auto"/>
              <w:bottom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r>
      <w:tr w:rsidR="00DA6ADB" w:rsidRPr="00D17956" w:rsidTr="00484E09">
        <w:tc>
          <w:tcPr>
            <w:tcW w:w="840" w:type="dxa"/>
            <w:tcBorders>
              <w:top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2.</w:t>
            </w:r>
          </w:p>
        </w:tc>
        <w:tc>
          <w:tcPr>
            <w:tcW w:w="3500" w:type="dxa"/>
            <w:tcBorders>
              <w:top w:val="single" w:sz="4" w:space="0" w:color="auto"/>
              <w:left w:val="single" w:sz="4" w:space="0" w:color="auto"/>
              <w:bottom w:val="single" w:sz="4" w:space="0" w:color="auto"/>
              <w:right w:val="single" w:sz="4" w:space="0" w:color="auto"/>
            </w:tcBorders>
          </w:tcPr>
          <w:p w:rsidR="00DA6ADB" w:rsidRPr="008A1751" w:rsidRDefault="00DA6ADB" w:rsidP="008A1751">
            <w:pPr>
              <w:pStyle w:val="afff1"/>
              <w:jc w:val="both"/>
              <w:rPr>
                <w:rFonts w:ascii="Times New Roman" w:hAnsi="Times New Roman"/>
                <w:sz w:val="16"/>
                <w:szCs w:val="16"/>
              </w:rPr>
            </w:pPr>
            <w:r w:rsidRPr="008A1751">
              <w:rPr>
                <w:rFonts w:ascii="Times New Roman" w:hAnsi="Times New Roman"/>
                <w:sz w:val="16"/>
                <w:szCs w:val="16"/>
              </w:rPr>
              <w:t>Темп роста налоговых и неналоговых доходов бюджета города Чебоксары (к предыдущему году)</w:t>
            </w:r>
          </w:p>
        </w:tc>
        <w:tc>
          <w:tcPr>
            <w:tcW w:w="1540" w:type="dxa"/>
            <w:tcBorders>
              <w:top w:val="single" w:sz="4" w:space="0" w:color="auto"/>
              <w:left w:val="single" w:sz="4" w:space="0" w:color="auto"/>
              <w:bottom w:val="single" w:sz="4" w:space="0" w:color="auto"/>
              <w:right w:val="single" w:sz="4" w:space="0" w:color="auto"/>
            </w:tcBorders>
          </w:tcPr>
          <w:p w:rsidR="00DA6ADB" w:rsidRPr="008A1751" w:rsidRDefault="00DA6ADB" w:rsidP="008A1751">
            <w:pPr>
              <w:pStyle w:val="afff1"/>
              <w:jc w:val="center"/>
              <w:rPr>
                <w:rFonts w:ascii="Times New Roman" w:hAnsi="Times New Roman"/>
                <w:sz w:val="16"/>
                <w:szCs w:val="16"/>
              </w:rPr>
            </w:pPr>
            <w:r w:rsidRPr="008A1751">
              <w:rPr>
                <w:rFonts w:ascii="Times New Roman" w:hAnsi="Times New Roman"/>
                <w:sz w:val="16"/>
                <w:szCs w:val="16"/>
              </w:rPr>
              <w:t>процентов</w:t>
            </w:r>
          </w:p>
        </w:tc>
        <w:tc>
          <w:tcPr>
            <w:tcW w:w="126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102,1</w:t>
            </w:r>
          </w:p>
        </w:tc>
        <w:tc>
          <w:tcPr>
            <w:tcW w:w="112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107,1</w:t>
            </w:r>
          </w:p>
        </w:tc>
        <w:tc>
          <w:tcPr>
            <w:tcW w:w="112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89,0</w:t>
            </w:r>
          </w:p>
        </w:tc>
        <w:tc>
          <w:tcPr>
            <w:tcW w:w="98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90,9</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101,8</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E37348" w:rsidP="00484E09">
            <w:pPr>
              <w:pStyle w:val="aff7"/>
              <w:jc w:val="center"/>
              <w:rPr>
                <w:rFonts w:ascii="Times New Roman" w:hAnsi="Times New Roman"/>
                <w:sz w:val="16"/>
                <w:szCs w:val="16"/>
              </w:rPr>
            </w:pPr>
            <w:r>
              <w:rPr>
                <w:rFonts w:ascii="Times New Roman" w:hAnsi="Times New Roman"/>
                <w:sz w:val="16"/>
                <w:szCs w:val="16"/>
              </w:rPr>
              <w:t>97,7</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E37348" w:rsidP="00484E09">
            <w:pPr>
              <w:pStyle w:val="aff7"/>
              <w:jc w:val="center"/>
              <w:rPr>
                <w:rFonts w:ascii="Times New Roman" w:hAnsi="Times New Roman"/>
                <w:sz w:val="16"/>
                <w:szCs w:val="16"/>
              </w:rPr>
            </w:pPr>
            <w:r>
              <w:rPr>
                <w:rFonts w:ascii="Times New Roman" w:hAnsi="Times New Roman"/>
                <w:sz w:val="16"/>
                <w:szCs w:val="16"/>
              </w:rPr>
              <w:t>93,4</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E37348" w:rsidP="00484E09">
            <w:pPr>
              <w:pStyle w:val="aff7"/>
              <w:jc w:val="center"/>
              <w:rPr>
                <w:rFonts w:ascii="Times New Roman" w:hAnsi="Times New Roman"/>
                <w:sz w:val="16"/>
                <w:szCs w:val="16"/>
              </w:rPr>
            </w:pPr>
            <w:r>
              <w:rPr>
                <w:rFonts w:ascii="Times New Roman" w:hAnsi="Times New Roman"/>
                <w:sz w:val="16"/>
                <w:szCs w:val="16"/>
              </w:rPr>
              <w:t>101,5</w:t>
            </w:r>
          </w:p>
        </w:tc>
        <w:tc>
          <w:tcPr>
            <w:tcW w:w="1260" w:type="dxa"/>
            <w:tcBorders>
              <w:top w:val="single" w:sz="4" w:space="0" w:color="auto"/>
              <w:left w:val="single" w:sz="4" w:space="0" w:color="auto"/>
              <w:bottom w:val="single" w:sz="4" w:space="0" w:color="auto"/>
            </w:tcBorders>
          </w:tcPr>
          <w:p w:rsidR="00DA6ADB" w:rsidRPr="008A1751" w:rsidRDefault="00E37348" w:rsidP="00484E09">
            <w:pPr>
              <w:pStyle w:val="aff7"/>
              <w:jc w:val="center"/>
              <w:rPr>
                <w:rFonts w:ascii="Times New Roman" w:hAnsi="Times New Roman"/>
                <w:sz w:val="16"/>
                <w:szCs w:val="16"/>
              </w:rPr>
            </w:pPr>
            <w:r>
              <w:rPr>
                <w:rFonts w:ascii="Times New Roman" w:hAnsi="Times New Roman"/>
                <w:sz w:val="16"/>
                <w:szCs w:val="16"/>
              </w:rPr>
              <w:t>102,7</w:t>
            </w:r>
          </w:p>
        </w:tc>
      </w:tr>
      <w:tr w:rsidR="00DA6ADB" w:rsidRPr="00D17956" w:rsidTr="00484E09">
        <w:tc>
          <w:tcPr>
            <w:tcW w:w="840" w:type="dxa"/>
            <w:tcBorders>
              <w:top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3.</w:t>
            </w:r>
          </w:p>
        </w:tc>
        <w:tc>
          <w:tcPr>
            <w:tcW w:w="3500" w:type="dxa"/>
            <w:tcBorders>
              <w:top w:val="single" w:sz="4" w:space="0" w:color="auto"/>
              <w:left w:val="single" w:sz="4" w:space="0" w:color="auto"/>
              <w:bottom w:val="single" w:sz="4" w:space="0" w:color="auto"/>
              <w:right w:val="single" w:sz="4" w:space="0" w:color="auto"/>
            </w:tcBorders>
          </w:tcPr>
          <w:p w:rsidR="00DA6ADB" w:rsidRPr="008A1751" w:rsidRDefault="00DA6ADB" w:rsidP="008A1751">
            <w:pPr>
              <w:pStyle w:val="afff1"/>
              <w:jc w:val="both"/>
              <w:rPr>
                <w:rFonts w:ascii="Times New Roman" w:hAnsi="Times New Roman"/>
                <w:sz w:val="16"/>
                <w:szCs w:val="16"/>
              </w:rPr>
            </w:pPr>
            <w:r w:rsidRPr="008A1751">
              <w:rPr>
                <w:rFonts w:ascii="Times New Roman" w:hAnsi="Times New Roman"/>
                <w:sz w:val="16"/>
                <w:szCs w:val="16"/>
              </w:rPr>
              <w:t>Отношение количества проведенных проверок главных распорядителей бюджетных средств к количеству проверок, предусмотренных планом проведения проверок главных распорядителей бюджетных средств на соответствующий год</w:t>
            </w:r>
          </w:p>
        </w:tc>
        <w:tc>
          <w:tcPr>
            <w:tcW w:w="1540" w:type="dxa"/>
            <w:tcBorders>
              <w:top w:val="single" w:sz="4" w:space="0" w:color="auto"/>
              <w:left w:val="single" w:sz="4" w:space="0" w:color="auto"/>
              <w:bottom w:val="single" w:sz="4" w:space="0" w:color="auto"/>
              <w:right w:val="single" w:sz="4" w:space="0" w:color="auto"/>
            </w:tcBorders>
          </w:tcPr>
          <w:p w:rsidR="00DA6ADB" w:rsidRPr="008A1751" w:rsidRDefault="00DA6ADB" w:rsidP="008A1751">
            <w:pPr>
              <w:pStyle w:val="afff1"/>
              <w:jc w:val="center"/>
              <w:rPr>
                <w:rFonts w:ascii="Times New Roman" w:hAnsi="Times New Roman"/>
                <w:sz w:val="16"/>
                <w:szCs w:val="16"/>
              </w:rPr>
            </w:pPr>
            <w:r w:rsidRPr="008A1751">
              <w:rPr>
                <w:rFonts w:ascii="Times New Roman" w:hAnsi="Times New Roman"/>
                <w:sz w:val="16"/>
                <w:szCs w:val="16"/>
              </w:rPr>
              <w:t>процентов</w:t>
            </w:r>
          </w:p>
        </w:tc>
        <w:tc>
          <w:tcPr>
            <w:tcW w:w="126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c>
          <w:tcPr>
            <w:tcW w:w="112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c>
          <w:tcPr>
            <w:tcW w:w="112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c>
          <w:tcPr>
            <w:tcW w:w="98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c>
          <w:tcPr>
            <w:tcW w:w="1260" w:type="dxa"/>
            <w:tcBorders>
              <w:top w:val="single" w:sz="4" w:space="0" w:color="auto"/>
              <w:left w:val="single" w:sz="4" w:space="0" w:color="auto"/>
              <w:bottom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r>
      <w:tr w:rsidR="00DA6ADB" w:rsidRPr="00D17956" w:rsidTr="00484E09">
        <w:tc>
          <w:tcPr>
            <w:tcW w:w="840" w:type="dxa"/>
            <w:tcBorders>
              <w:top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4.</w:t>
            </w:r>
          </w:p>
        </w:tc>
        <w:tc>
          <w:tcPr>
            <w:tcW w:w="3500" w:type="dxa"/>
            <w:tcBorders>
              <w:top w:val="single" w:sz="4" w:space="0" w:color="auto"/>
              <w:left w:val="single" w:sz="4" w:space="0" w:color="auto"/>
              <w:bottom w:val="single" w:sz="4" w:space="0" w:color="auto"/>
              <w:right w:val="single" w:sz="4" w:space="0" w:color="auto"/>
            </w:tcBorders>
          </w:tcPr>
          <w:p w:rsidR="00DA6ADB" w:rsidRPr="008A1751" w:rsidRDefault="00DA6ADB" w:rsidP="008A1751">
            <w:pPr>
              <w:pStyle w:val="afff1"/>
              <w:jc w:val="both"/>
              <w:rPr>
                <w:rFonts w:ascii="Times New Roman" w:hAnsi="Times New Roman"/>
                <w:sz w:val="16"/>
                <w:szCs w:val="16"/>
              </w:rPr>
            </w:pPr>
            <w:r w:rsidRPr="008A1751">
              <w:rPr>
                <w:rFonts w:ascii="Times New Roman" w:hAnsi="Times New Roman"/>
                <w:sz w:val="16"/>
                <w:szCs w:val="16"/>
              </w:rPr>
              <w:t>Просроченная задолженность по долговым обязательствам города Чебоксары</w:t>
            </w:r>
          </w:p>
        </w:tc>
        <w:tc>
          <w:tcPr>
            <w:tcW w:w="1540" w:type="dxa"/>
            <w:tcBorders>
              <w:top w:val="single" w:sz="4" w:space="0" w:color="auto"/>
              <w:left w:val="single" w:sz="4" w:space="0" w:color="auto"/>
              <w:bottom w:val="single" w:sz="4" w:space="0" w:color="auto"/>
              <w:right w:val="single" w:sz="4" w:space="0" w:color="auto"/>
            </w:tcBorders>
          </w:tcPr>
          <w:p w:rsidR="00DA6ADB" w:rsidRPr="008A1751" w:rsidRDefault="00DA6ADB" w:rsidP="008A1751">
            <w:pPr>
              <w:pStyle w:val="afff1"/>
              <w:jc w:val="center"/>
              <w:rPr>
                <w:rFonts w:ascii="Times New Roman" w:hAnsi="Times New Roman"/>
                <w:sz w:val="16"/>
                <w:szCs w:val="16"/>
              </w:rPr>
            </w:pPr>
            <w:r w:rsidRPr="008A1751">
              <w:rPr>
                <w:rFonts w:ascii="Times New Roman" w:hAnsi="Times New Roman"/>
                <w:sz w:val="16"/>
                <w:szCs w:val="16"/>
              </w:rPr>
              <w:t>тыс. рублей</w:t>
            </w:r>
          </w:p>
        </w:tc>
        <w:tc>
          <w:tcPr>
            <w:tcW w:w="126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0,0</w:t>
            </w:r>
          </w:p>
        </w:tc>
        <w:tc>
          <w:tcPr>
            <w:tcW w:w="112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0,0</w:t>
            </w:r>
          </w:p>
        </w:tc>
        <w:tc>
          <w:tcPr>
            <w:tcW w:w="112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0,0</w:t>
            </w:r>
          </w:p>
        </w:tc>
        <w:tc>
          <w:tcPr>
            <w:tcW w:w="98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0,0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0,0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0,0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0,0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0,0</w:t>
            </w:r>
          </w:p>
        </w:tc>
        <w:tc>
          <w:tcPr>
            <w:tcW w:w="1260" w:type="dxa"/>
            <w:tcBorders>
              <w:top w:val="single" w:sz="4" w:space="0" w:color="auto"/>
              <w:left w:val="single" w:sz="4" w:space="0" w:color="auto"/>
              <w:bottom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0,0</w:t>
            </w:r>
          </w:p>
        </w:tc>
      </w:tr>
      <w:tr w:rsidR="00DA6ADB" w:rsidRPr="00D17956" w:rsidTr="00484E09">
        <w:tc>
          <w:tcPr>
            <w:tcW w:w="14980" w:type="dxa"/>
            <w:gridSpan w:val="12"/>
            <w:tcBorders>
              <w:top w:val="single" w:sz="4" w:space="0" w:color="auto"/>
              <w:bottom w:val="single" w:sz="4" w:space="0" w:color="auto"/>
            </w:tcBorders>
          </w:tcPr>
          <w:p w:rsidR="00DA6ADB" w:rsidRPr="008A1751" w:rsidRDefault="00796E19" w:rsidP="008B4BF6">
            <w:pPr>
              <w:pStyle w:val="aff7"/>
              <w:jc w:val="center"/>
              <w:rPr>
                <w:rFonts w:ascii="Times New Roman" w:hAnsi="Times New Roman"/>
                <w:sz w:val="16"/>
                <w:szCs w:val="16"/>
              </w:rPr>
            </w:pPr>
            <w:hyperlink w:anchor="sub_7000" w:history="1">
              <w:r w:rsidR="00DA6ADB" w:rsidRPr="008A1751">
                <w:rPr>
                  <w:rStyle w:val="a5"/>
                  <w:rFonts w:ascii="Times New Roman" w:hAnsi="Times New Roman"/>
                  <w:b w:val="0"/>
                  <w:color w:val="auto"/>
                  <w:sz w:val="16"/>
                  <w:szCs w:val="16"/>
                </w:rPr>
                <w:t>Подпрограмма</w:t>
              </w:r>
            </w:hyperlink>
            <w:r w:rsidR="00DA6ADB" w:rsidRPr="008A1751">
              <w:rPr>
                <w:rFonts w:ascii="Times New Roman" w:hAnsi="Times New Roman"/>
                <w:sz w:val="16"/>
                <w:szCs w:val="16"/>
              </w:rPr>
              <w:t xml:space="preserve"> </w:t>
            </w:r>
            <w:r w:rsidR="008B4BF6">
              <w:rPr>
                <w:rFonts w:ascii="Times New Roman" w:hAnsi="Times New Roman"/>
                <w:sz w:val="16"/>
                <w:szCs w:val="16"/>
              </w:rPr>
              <w:t>«</w:t>
            </w:r>
            <w:r w:rsidR="00DA6ADB" w:rsidRPr="008A1751">
              <w:rPr>
                <w:rFonts w:ascii="Times New Roman" w:hAnsi="Times New Roman"/>
                <w:sz w:val="16"/>
                <w:szCs w:val="16"/>
              </w:rPr>
              <w:t>Повышение эффективности бюджетных расходов города Чебоксары</w:t>
            </w:r>
            <w:r w:rsidR="008B4BF6">
              <w:rPr>
                <w:rFonts w:ascii="Times New Roman" w:hAnsi="Times New Roman"/>
                <w:sz w:val="16"/>
                <w:szCs w:val="16"/>
              </w:rPr>
              <w:t>»</w:t>
            </w:r>
          </w:p>
        </w:tc>
      </w:tr>
      <w:tr w:rsidR="00DA6ADB" w:rsidRPr="00D17956" w:rsidTr="00484E09">
        <w:tc>
          <w:tcPr>
            <w:tcW w:w="840" w:type="dxa"/>
            <w:tcBorders>
              <w:top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w:t>
            </w:r>
          </w:p>
        </w:tc>
        <w:tc>
          <w:tcPr>
            <w:tcW w:w="3500" w:type="dxa"/>
            <w:tcBorders>
              <w:top w:val="single" w:sz="4" w:space="0" w:color="auto"/>
              <w:left w:val="single" w:sz="4" w:space="0" w:color="auto"/>
              <w:bottom w:val="single" w:sz="4" w:space="0" w:color="auto"/>
              <w:right w:val="single" w:sz="4" w:space="0" w:color="auto"/>
            </w:tcBorders>
          </w:tcPr>
          <w:p w:rsidR="00DA6ADB" w:rsidRPr="008A1751" w:rsidRDefault="00DA6ADB" w:rsidP="008A1751">
            <w:pPr>
              <w:pStyle w:val="afff1"/>
              <w:jc w:val="both"/>
              <w:rPr>
                <w:rFonts w:ascii="Times New Roman" w:hAnsi="Times New Roman"/>
                <w:sz w:val="16"/>
                <w:szCs w:val="16"/>
              </w:rPr>
            </w:pPr>
            <w:r w:rsidRPr="008A1751">
              <w:rPr>
                <w:rFonts w:ascii="Times New Roman" w:hAnsi="Times New Roman"/>
                <w:sz w:val="16"/>
                <w:szCs w:val="16"/>
              </w:rPr>
              <w:t xml:space="preserve">Отношение дефицита бюджета города Чебоксары к доходам бюджета города Чебоксары без учета утвержденного объема безвозмездных поступлений и поступлений налоговых доходов по дополнительным нормативам отчислений (с учетом положений, установленных </w:t>
            </w:r>
            <w:hyperlink r:id="rId11" w:history="1">
              <w:r w:rsidRPr="008A1751">
                <w:rPr>
                  <w:rStyle w:val="a5"/>
                  <w:rFonts w:ascii="Times New Roman" w:hAnsi="Times New Roman"/>
                  <w:b w:val="0"/>
                  <w:color w:val="auto"/>
                  <w:sz w:val="16"/>
                  <w:szCs w:val="16"/>
                </w:rPr>
                <w:t>статьей 92.1</w:t>
              </w:r>
            </w:hyperlink>
            <w:r w:rsidRPr="008A1751">
              <w:rPr>
                <w:rFonts w:ascii="Times New Roman" w:hAnsi="Times New Roman"/>
                <w:sz w:val="16"/>
                <w:szCs w:val="16"/>
              </w:rPr>
              <w:t xml:space="preserve"> Бюджетного кодекса Российской Федерации)</w:t>
            </w:r>
          </w:p>
        </w:tc>
        <w:tc>
          <w:tcPr>
            <w:tcW w:w="1540" w:type="dxa"/>
            <w:tcBorders>
              <w:top w:val="single" w:sz="4" w:space="0" w:color="auto"/>
              <w:left w:val="single" w:sz="4" w:space="0" w:color="auto"/>
              <w:bottom w:val="single" w:sz="4" w:space="0" w:color="auto"/>
              <w:right w:val="single" w:sz="4" w:space="0" w:color="auto"/>
            </w:tcBorders>
          </w:tcPr>
          <w:p w:rsidR="00DA6ADB" w:rsidRPr="008A1751" w:rsidRDefault="00DA6ADB" w:rsidP="008A1751">
            <w:pPr>
              <w:pStyle w:val="afff1"/>
              <w:jc w:val="center"/>
              <w:rPr>
                <w:rFonts w:ascii="Times New Roman" w:hAnsi="Times New Roman"/>
                <w:sz w:val="16"/>
                <w:szCs w:val="16"/>
              </w:rPr>
            </w:pPr>
            <w:r w:rsidRPr="008A1751">
              <w:rPr>
                <w:rFonts w:ascii="Times New Roman" w:hAnsi="Times New Roman"/>
                <w:sz w:val="16"/>
                <w:szCs w:val="16"/>
              </w:rPr>
              <w:t>процентов</w:t>
            </w:r>
          </w:p>
        </w:tc>
        <w:tc>
          <w:tcPr>
            <w:tcW w:w="126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5,4</w:t>
            </w:r>
          </w:p>
        </w:tc>
        <w:tc>
          <w:tcPr>
            <w:tcW w:w="112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4,4</w:t>
            </w:r>
          </w:p>
        </w:tc>
        <w:tc>
          <w:tcPr>
            <w:tcW w:w="112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8,3</w:t>
            </w:r>
          </w:p>
        </w:tc>
        <w:tc>
          <w:tcPr>
            <w:tcW w:w="98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7,9</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8,6</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6,8</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6,8</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6,8</w:t>
            </w:r>
          </w:p>
        </w:tc>
        <w:tc>
          <w:tcPr>
            <w:tcW w:w="1260" w:type="dxa"/>
            <w:tcBorders>
              <w:top w:val="single" w:sz="4" w:space="0" w:color="auto"/>
              <w:left w:val="single" w:sz="4" w:space="0" w:color="auto"/>
              <w:bottom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6,8</w:t>
            </w:r>
          </w:p>
        </w:tc>
      </w:tr>
      <w:tr w:rsidR="00DA6ADB" w:rsidRPr="00D17956" w:rsidTr="00484E09">
        <w:tc>
          <w:tcPr>
            <w:tcW w:w="840" w:type="dxa"/>
            <w:tcBorders>
              <w:top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2.</w:t>
            </w:r>
          </w:p>
        </w:tc>
        <w:tc>
          <w:tcPr>
            <w:tcW w:w="3500" w:type="dxa"/>
            <w:tcBorders>
              <w:top w:val="single" w:sz="4" w:space="0" w:color="auto"/>
              <w:left w:val="single" w:sz="4" w:space="0" w:color="auto"/>
              <w:bottom w:val="single" w:sz="4" w:space="0" w:color="auto"/>
              <w:right w:val="single" w:sz="4" w:space="0" w:color="auto"/>
            </w:tcBorders>
          </w:tcPr>
          <w:p w:rsidR="00DA6ADB" w:rsidRPr="008A1751" w:rsidRDefault="00DA6ADB" w:rsidP="008A1751">
            <w:pPr>
              <w:pStyle w:val="afff1"/>
              <w:jc w:val="both"/>
              <w:rPr>
                <w:rFonts w:ascii="Times New Roman" w:hAnsi="Times New Roman"/>
                <w:sz w:val="16"/>
                <w:szCs w:val="16"/>
              </w:rPr>
            </w:pPr>
            <w:r w:rsidRPr="008A1751">
              <w:rPr>
                <w:rFonts w:ascii="Times New Roman" w:hAnsi="Times New Roman"/>
                <w:sz w:val="16"/>
                <w:szCs w:val="16"/>
              </w:rPr>
              <w:t>Отношение объема просроченной кредиторской задолженности бюджета города Чебоксары к объему расходов бюджета города Чебоксары</w:t>
            </w:r>
          </w:p>
        </w:tc>
        <w:tc>
          <w:tcPr>
            <w:tcW w:w="1540" w:type="dxa"/>
            <w:tcBorders>
              <w:top w:val="single" w:sz="4" w:space="0" w:color="auto"/>
              <w:left w:val="single" w:sz="4" w:space="0" w:color="auto"/>
              <w:bottom w:val="single" w:sz="4" w:space="0" w:color="auto"/>
              <w:right w:val="single" w:sz="4" w:space="0" w:color="auto"/>
            </w:tcBorders>
          </w:tcPr>
          <w:p w:rsidR="00DA6ADB" w:rsidRPr="008A1751" w:rsidRDefault="00DA6ADB" w:rsidP="008A1751">
            <w:pPr>
              <w:pStyle w:val="afff1"/>
              <w:jc w:val="center"/>
              <w:rPr>
                <w:rFonts w:ascii="Times New Roman" w:hAnsi="Times New Roman"/>
                <w:sz w:val="16"/>
                <w:szCs w:val="16"/>
              </w:rPr>
            </w:pPr>
            <w:r w:rsidRPr="008A1751">
              <w:rPr>
                <w:rFonts w:ascii="Times New Roman" w:hAnsi="Times New Roman"/>
                <w:sz w:val="16"/>
                <w:szCs w:val="16"/>
              </w:rPr>
              <w:t>процентов</w:t>
            </w:r>
          </w:p>
        </w:tc>
        <w:tc>
          <w:tcPr>
            <w:tcW w:w="126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0,0</w:t>
            </w:r>
          </w:p>
        </w:tc>
        <w:tc>
          <w:tcPr>
            <w:tcW w:w="112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0,0</w:t>
            </w:r>
          </w:p>
        </w:tc>
        <w:tc>
          <w:tcPr>
            <w:tcW w:w="112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0,0</w:t>
            </w:r>
          </w:p>
        </w:tc>
        <w:tc>
          <w:tcPr>
            <w:tcW w:w="98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0,0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0,0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0,0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0,0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0,0</w:t>
            </w:r>
          </w:p>
        </w:tc>
        <w:tc>
          <w:tcPr>
            <w:tcW w:w="1260" w:type="dxa"/>
            <w:tcBorders>
              <w:top w:val="single" w:sz="4" w:space="0" w:color="auto"/>
              <w:left w:val="single" w:sz="4" w:space="0" w:color="auto"/>
              <w:bottom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0,0</w:t>
            </w:r>
          </w:p>
        </w:tc>
      </w:tr>
      <w:tr w:rsidR="00DA6ADB" w:rsidRPr="00D17956" w:rsidTr="00484E09">
        <w:tc>
          <w:tcPr>
            <w:tcW w:w="840" w:type="dxa"/>
            <w:tcBorders>
              <w:top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3.</w:t>
            </w:r>
          </w:p>
        </w:tc>
        <w:tc>
          <w:tcPr>
            <w:tcW w:w="3500" w:type="dxa"/>
            <w:tcBorders>
              <w:top w:val="single" w:sz="4" w:space="0" w:color="auto"/>
              <w:left w:val="single" w:sz="4" w:space="0" w:color="auto"/>
              <w:bottom w:val="single" w:sz="4" w:space="0" w:color="auto"/>
              <w:right w:val="single" w:sz="4" w:space="0" w:color="auto"/>
            </w:tcBorders>
          </w:tcPr>
          <w:p w:rsidR="00DA6ADB" w:rsidRPr="008A1751" w:rsidRDefault="00DA6ADB" w:rsidP="008B4BF6">
            <w:pPr>
              <w:pStyle w:val="afff1"/>
              <w:jc w:val="both"/>
              <w:rPr>
                <w:rFonts w:ascii="Times New Roman" w:hAnsi="Times New Roman"/>
                <w:sz w:val="16"/>
                <w:szCs w:val="16"/>
              </w:rPr>
            </w:pPr>
            <w:r w:rsidRPr="008A1751">
              <w:rPr>
                <w:rFonts w:ascii="Times New Roman" w:hAnsi="Times New Roman"/>
                <w:sz w:val="16"/>
                <w:szCs w:val="16"/>
              </w:rPr>
              <w:t xml:space="preserve">Доля результатов оценки качества финансового менеджмента главных распорядителей средств бюджета города Чебоксары, размещенных на </w:t>
            </w:r>
            <w:hyperlink r:id="rId12" w:history="1">
              <w:r w:rsidRPr="008A1751">
                <w:rPr>
                  <w:rStyle w:val="a5"/>
                  <w:rFonts w:ascii="Times New Roman" w:hAnsi="Times New Roman"/>
                  <w:b w:val="0"/>
                  <w:color w:val="auto"/>
                  <w:sz w:val="16"/>
                  <w:szCs w:val="16"/>
                </w:rPr>
                <w:t>официальном сайте</w:t>
              </w:r>
            </w:hyperlink>
            <w:r w:rsidRPr="008A1751">
              <w:rPr>
                <w:rFonts w:ascii="Times New Roman" w:hAnsi="Times New Roman"/>
                <w:sz w:val="16"/>
                <w:szCs w:val="16"/>
              </w:rPr>
              <w:t xml:space="preserve"> финансового управления администрации города Чебоксары в информационно-телекоммуникационной сети </w:t>
            </w:r>
            <w:r w:rsidR="008B4BF6">
              <w:rPr>
                <w:rFonts w:ascii="Times New Roman" w:hAnsi="Times New Roman"/>
                <w:sz w:val="16"/>
                <w:szCs w:val="16"/>
              </w:rPr>
              <w:t>«</w:t>
            </w:r>
            <w:r w:rsidRPr="008A1751">
              <w:rPr>
                <w:rFonts w:ascii="Times New Roman" w:hAnsi="Times New Roman"/>
                <w:sz w:val="16"/>
                <w:szCs w:val="16"/>
              </w:rPr>
              <w:t>Интернет</w:t>
            </w:r>
            <w:r w:rsidR="008B4BF6">
              <w:rPr>
                <w:rFonts w:ascii="Times New Roman" w:hAnsi="Times New Roman"/>
                <w:sz w:val="16"/>
                <w:szCs w:val="16"/>
              </w:rPr>
              <w:t>»</w:t>
            </w:r>
            <w:r w:rsidRPr="008A1751">
              <w:rPr>
                <w:rFonts w:ascii="Times New Roman" w:hAnsi="Times New Roman"/>
                <w:sz w:val="16"/>
                <w:szCs w:val="16"/>
              </w:rPr>
              <w:t>, в общем количестве подведенных результатов указанной оценки в отчетном финансовом году</w:t>
            </w:r>
          </w:p>
        </w:tc>
        <w:tc>
          <w:tcPr>
            <w:tcW w:w="1540" w:type="dxa"/>
            <w:tcBorders>
              <w:top w:val="single" w:sz="4" w:space="0" w:color="auto"/>
              <w:left w:val="single" w:sz="4" w:space="0" w:color="auto"/>
              <w:bottom w:val="single" w:sz="4" w:space="0" w:color="auto"/>
              <w:right w:val="single" w:sz="4" w:space="0" w:color="auto"/>
            </w:tcBorders>
          </w:tcPr>
          <w:p w:rsidR="00DA6ADB" w:rsidRPr="008A1751" w:rsidRDefault="00DA6ADB" w:rsidP="008A1751">
            <w:pPr>
              <w:pStyle w:val="afff1"/>
              <w:jc w:val="center"/>
              <w:rPr>
                <w:rFonts w:ascii="Times New Roman" w:hAnsi="Times New Roman"/>
                <w:sz w:val="16"/>
                <w:szCs w:val="16"/>
              </w:rPr>
            </w:pPr>
            <w:r w:rsidRPr="008A1751">
              <w:rPr>
                <w:rFonts w:ascii="Times New Roman" w:hAnsi="Times New Roman"/>
                <w:sz w:val="16"/>
                <w:szCs w:val="16"/>
              </w:rPr>
              <w:t>процентов</w:t>
            </w:r>
          </w:p>
        </w:tc>
        <w:tc>
          <w:tcPr>
            <w:tcW w:w="126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c>
          <w:tcPr>
            <w:tcW w:w="112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c>
          <w:tcPr>
            <w:tcW w:w="112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c>
          <w:tcPr>
            <w:tcW w:w="98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c>
          <w:tcPr>
            <w:tcW w:w="1260" w:type="dxa"/>
            <w:tcBorders>
              <w:top w:val="single" w:sz="4" w:space="0" w:color="auto"/>
              <w:left w:val="single" w:sz="4" w:space="0" w:color="auto"/>
              <w:bottom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r>
      <w:tr w:rsidR="00DA6ADB" w:rsidRPr="00D17956" w:rsidTr="00484E09">
        <w:tc>
          <w:tcPr>
            <w:tcW w:w="840" w:type="dxa"/>
            <w:tcBorders>
              <w:top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4.</w:t>
            </w:r>
          </w:p>
        </w:tc>
        <w:tc>
          <w:tcPr>
            <w:tcW w:w="3500" w:type="dxa"/>
            <w:tcBorders>
              <w:top w:val="single" w:sz="4" w:space="0" w:color="auto"/>
              <w:left w:val="single" w:sz="4" w:space="0" w:color="auto"/>
              <w:bottom w:val="single" w:sz="4" w:space="0" w:color="auto"/>
              <w:right w:val="single" w:sz="4" w:space="0" w:color="auto"/>
            </w:tcBorders>
          </w:tcPr>
          <w:p w:rsidR="00DA6ADB" w:rsidRPr="008A1751" w:rsidRDefault="00DA6ADB" w:rsidP="008A1751">
            <w:pPr>
              <w:pStyle w:val="afff1"/>
              <w:jc w:val="both"/>
              <w:rPr>
                <w:rFonts w:ascii="Times New Roman" w:hAnsi="Times New Roman"/>
                <w:sz w:val="16"/>
                <w:szCs w:val="16"/>
              </w:rPr>
            </w:pPr>
            <w:r w:rsidRPr="008A1751">
              <w:rPr>
                <w:rFonts w:ascii="Times New Roman" w:hAnsi="Times New Roman"/>
                <w:sz w:val="16"/>
                <w:szCs w:val="16"/>
              </w:rPr>
              <w:t>Отношение количества проведенных контрольных мероприятий к количеству контрольных мероприятий, предусмотренных планом контрольных мероприятий на соответствующий год</w:t>
            </w:r>
          </w:p>
        </w:tc>
        <w:tc>
          <w:tcPr>
            <w:tcW w:w="1540" w:type="dxa"/>
            <w:tcBorders>
              <w:top w:val="single" w:sz="4" w:space="0" w:color="auto"/>
              <w:left w:val="single" w:sz="4" w:space="0" w:color="auto"/>
              <w:bottom w:val="single" w:sz="4" w:space="0" w:color="auto"/>
              <w:right w:val="single" w:sz="4" w:space="0" w:color="auto"/>
            </w:tcBorders>
          </w:tcPr>
          <w:p w:rsidR="00DA6ADB" w:rsidRPr="008A1751" w:rsidRDefault="00DA6ADB" w:rsidP="008A1751">
            <w:pPr>
              <w:pStyle w:val="afff1"/>
              <w:jc w:val="center"/>
              <w:rPr>
                <w:rFonts w:ascii="Times New Roman" w:hAnsi="Times New Roman"/>
                <w:sz w:val="16"/>
                <w:szCs w:val="16"/>
              </w:rPr>
            </w:pPr>
            <w:r w:rsidRPr="008A1751">
              <w:rPr>
                <w:rFonts w:ascii="Times New Roman" w:hAnsi="Times New Roman"/>
                <w:sz w:val="16"/>
                <w:szCs w:val="16"/>
              </w:rPr>
              <w:t>процентов</w:t>
            </w:r>
          </w:p>
        </w:tc>
        <w:tc>
          <w:tcPr>
            <w:tcW w:w="126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c>
          <w:tcPr>
            <w:tcW w:w="112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c>
          <w:tcPr>
            <w:tcW w:w="112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c>
          <w:tcPr>
            <w:tcW w:w="98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c>
          <w:tcPr>
            <w:tcW w:w="1260" w:type="dxa"/>
            <w:tcBorders>
              <w:top w:val="single" w:sz="4" w:space="0" w:color="auto"/>
              <w:left w:val="single" w:sz="4" w:space="0" w:color="auto"/>
              <w:bottom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r>
      <w:tr w:rsidR="00DA6ADB" w:rsidRPr="00D17956" w:rsidTr="00484E09">
        <w:tc>
          <w:tcPr>
            <w:tcW w:w="840" w:type="dxa"/>
            <w:tcBorders>
              <w:top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5.</w:t>
            </w:r>
          </w:p>
        </w:tc>
        <w:tc>
          <w:tcPr>
            <w:tcW w:w="3500" w:type="dxa"/>
            <w:tcBorders>
              <w:top w:val="single" w:sz="4" w:space="0" w:color="auto"/>
              <w:left w:val="single" w:sz="4" w:space="0" w:color="auto"/>
              <w:bottom w:val="single" w:sz="4" w:space="0" w:color="auto"/>
              <w:right w:val="single" w:sz="4" w:space="0" w:color="auto"/>
            </w:tcBorders>
          </w:tcPr>
          <w:p w:rsidR="00DA6ADB" w:rsidRPr="008A1751" w:rsidRDefault="00DA6ADB" w:rsidP="008A1751">
            <w:pPr>
              <w:pStyle w:val="afff1"/>
              <w:jc w:val="both"/>
              <w:rPr>
                <w:rFonts w:ascii="Times New Roman" w:hAnsi="Times New Roman"/>
                <w:sz w:val="16"/>
                <w:szCs w:val="16"/>
              </w:rPr>
            </w:pPr>
            <w:r w:rsidRPr="008A1751">
              <w:rPr>
                <w:rFonts w:ascii="Times New Roman" w:hAnsi="Times New Roman"/>
                <w:sz w:val="16"/>
                <w:szCs w:val="16"/>
              </w:rPr>
              <w:t>Эффективность размещения муниципальных заказов</w:t>
            </w:r>
          </w:p>
        </w:tc>
        <w:tc>
          <w:tcPr>
            <w:tcW w:w="1540" w:type="dxa"/>
            <w:tcBorders>
              <w:top w:val="single" w:sz="4" w:space="0" w:color="auto"/>
              <w:left w:val="single" w:sz="4" w:space="0" w:color="auto"/>
              <w:bottom w:val="single" w:sz="4" w:space="0" w:color="auto"/>
              <w:right w:val="single" w:sz="4" w:space="0" w:color="auto"/>
            </w:tcBorders>
          </w:tcPr>
          <w:p w:rsidR="00DA6ADB" w:rsidRPr="008A1751" w:rsidRDefault="00DA6ADB" w:rsidP="008A1751">
            <w:pPr>
              <w:pStyle w:val="afff1"/>
              <w:jc w:val="center"/>
              <w:rPr>
                <w:rFonts w:ascii="Times New Roman" w:hAnsi="Times New Roman"/>
                <w:sz w:val="16"/>
                <w:szCs w:val="16"/>
              </w:rPr>
            </w:pPr>
            <w:r w:rsidRPr="008A1751">
              <w:rPr>
                <w:rFonts w:ascii="Times New Roman" w:hAnsi="Times New Roman"/>
                <w:sz w:val="16"/>
                <w:szCs w:val="16"/>
              </w:rPr>
              <w:t>процентов</w:t>
            </w:r>
          </w:p>
        </w:tc>
        <w:tc>
          <w:tcPr>
            <w:tcW w:w="126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5,1</w:t>
            </w:r>
          </w:p>
        </w:tc>
        <w:tc>
          <w:tcPr>
            <w:tcW w:w="112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5,8</w:t>
            </w:r>
          </w:p>
        </w:tc>
        <w:tc>
          <w:tcPr>
            <w:tcW w:w="112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6,0</w:t>
            </w:r>
          </w:p>
        </w:tc>
        <w:tc>
          <w:tcPr>
            <w:tcW w:w="98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6,5</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7,0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7,2</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7,5</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7,8</w:t>
            </w:r>
          </w:p>
        </w:tc>
        <w:tc>
          <w:tcPr>
            <w:tcW w:w="1260" w:type="dxa"/>
            <w:tcBorders>
              <w:top w:val="single" w:sz="4" w:space="0" w:color="auto"/>
              <w:left w:val="single" w:sz="4" w:space="0" w:color="auto"/>
              <w:bottom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8,0</w:t>
            </w:r>
          </w:p>
        </w:tc>
      </w:tr>
      <w:tr w:rsidR="00DA6ADB" w:rsidRPr="00D17956" w:rsidTr="00484E09">
        <w:tc>
          <w:tcPr>
            <w:tcW w:w="840" w:type="dxa"/>
            <w:tcBorders>
              <w:top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lastRenderedPageBreak/>
              <w:t>6.</w:t>
            </w:r>
          </w:p>
        </w:tc>
        <w:tc>
          <w:tcPr>
            <w:tcW w:w="3500" w:type="dxa"/>
            <w:tcBorders>
              <w:top w:val="single" w:sz="4" w:space="0" w:color="auto"/>
              <w:left w:val="single" w:sz="4" w:space="0" w:color="auto"/>
              <w:bottom w:val="single" w:sz="4" w:space="0" w:color="auto"/>
              <w:right w:val="single" w:sz="4" w:space="0" w:color="auto"/>
            </w:tcBorders>
          </w:tcPr>
          <w:p w:rsidR="00DA6ADB" w:rsidRPr="008A1751" w:rsidRDefault="00DA6ADB" w:rsidP="008A1751">
            <w:pPr>
              <w:pStyle w:val="afff1"/>
              <w:jc w:val="both"/>
              <w:rPr>
                <w:rFonts w:ascii="Times New Roman" w:hAnsi="Times New Roman"/>
                <w:sz w:val="16"/>
                <w:szCs w:val="16"/>
              </w:rPr>
            </w:pPr>
            <w:r w:rsidRPr="008A1751">
              <w:rPr>
                <w:rFonts w:ascii="Times New Roman" w:hAnsi="Times New Roman"/>
                <w:sz w:val="16"/>
                <w:szCs w:val="16"/>
              </w:rPr>
              <w:t>Доля объектов капитального строительства, по которым осуществляется регулярный мониторинг освоения бюджетных инвестиций, в общем количестве объектов капитального строительства финансируемых за счет средств бюджета города Чебоксары в рамках адресной инвестиционной программы</w:t>
            </w:r>
          </w:p>
        </w:tc>
        <w:tc>
          <w:tcPr>
            <w:tcW w:w="1540" w:type="dxa"/>
            <w:tcBorders>
              <w:top w:val="single" w:sz="4" w:space="0" w:color="auto"/>
              <w:left w:val="single" w:sz="4" w:space="0" w:color="auto"/>
              <w:bottom w:val="single" w:sz="4" w:space="0" w:color="auto"/>
              <w:right w:val="single" w:sz="4" w:space="0" w:color="auto"/>
            </w:tcBorders>
          </w:tcPr>
          <w:p w:rsidR="00DA6ADB" w:rsidRPr="008A1751" w:rsidRDefault="00DA6ADB" w:rsidP="008A1751">
            <w:pPr>
              <w:pStyle w:val="afff1"/>
              <w:jc w:val="center"/>
              <w:rPr>
                <w:rFonts w:ascii="Times New Roman" w:hAnsi="Times New Roman"/>
                <w:sz w:val="16"/>
                <w:szCs w:val="16"/>
              </w:rPr>
            </w:pPr>
            <w:r w:rsidRPr="008A1751">
              <w:rPr>
                <w:rFonts w:ascii="Times New Roman" w:hAnsi="Times New Roman"/>
                <w:sz w:val="16"/>
                <w:szCs w:val="16"/>
              </w:rPr>
              <w:t>процентов</w:t>
            </w:r>
          </w:p>
        </w:tc>
        <w:tc>
          <w:tcPr>
            <w:tcW w:w="126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Х</w:t>
            </w:r>
          </w:p>
        </w:tc>
        <w:tc>
          <w:tcPr>
            <w:tcW w:w="112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Х</w:t>
            </w:r>
          </w:p>
        </w:tc>
        <w:tc>
          <w:tcPr>
            <w:tcW w:w="112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Х</w:t>
            </w:r>
          </w:p>
        </w:tc>
        <w:tc>
          <w:tcPr>
            <w:tcW w:w="98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c>
          <w:tcPr>
            <w:tcW w:w="1260" w:type="dxa"/>
            <w:tcBorders>
              <w:top w:val="single" w:sz="4" w:space="0" w:color="auto"/>
              <w:left w:val="single" w:sz="4" w:space="0" w:color="auto"/>
              <w:bottom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r>
      <w:tr w:rsidR="00DA6ADB" w:rsidRPr="00D17956" w:rsidTr="00484E09">
        <w:tc>
          <w:tcPr>
            <w:tcW w:w="840" w:type="dxa"/>
            <w:tcBorders>
              <w:top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7.</w:t>
            </w:r>
          </w:p>
        </w:tc>
        <w:tc>
          <w:tcPr>
            <w:tcW w:w="3500" w:type="dxa"/>
            <w:tcBorders>
              <w:top w:val="single" w:sz="4" w:space="0" w:color="auto"/>
              <w:left w:val="single" w:sz="4" w:space="0" w:color="auto"/>
              <w:bottom w:val="single" w:sz="4" w:space="0" w:color="auto"/>
              <w:right w:val="single" w:sz="4" w:space="0" w:color="auto"/>
            </w:tcBorders>
          </w:tcPr>
          <w:p w:rsidR="00DA6ADB" w:rsidRPr="008A1751" w:rsidRDefault="00DA6ADB" w:rsidP="008B4BF6">
            <w:pPr>
              <w:pStyle w:val="afff1"/>
              <w:jc w:val="both"/>
              <w:rPr>
                <w:rFonts w:ascii="Times New Roman" w:hAnsi="Times New Roman"/>
                <w:sz w:val="16"/>
                <w:szCs w:val="16"/>
              </w:rPr>
            </w:pPr>
            <w:r w:rsidRPr="008A1751">
              <w:rPr>
                <w:rFonts w:ascii="Times New Roman" w:hAnsi="Times New Roman"/>
                <w:sz w:val="16"/>
                <w:szCs w:val="16"/>
              </w:rPr>
              <w:t xml:space="preserve">Уровень актуализации информации о бюджете города Чебоксары на очередной финансовый год и плановый период, размещаемой на </w:t>
            </w:r>
            <w:hyperlink r:id="rId13" w:history="1">
              <w:r w:rsidRPr="008A1751">
                <w:rPr>
                  <w:rStyle w:val="a5"/>
                  <w:rFonts w:ascii="Times New Roman" w:hAnsi="Times New Roman"/>
                  <w:b w:val="0"/>
                  <w:color w:val="auto"/>
                  <w:sz w:val="16"/>
                  <w:szCs w:val="16"/>
                </w:rPr>
                <w:t>официальном сайте</w:t>
              </w:r>
            </w:hyperlink>
            <w:r w:rsidRPr="008A1751">
              <w:rPr>
                <w:rFonts w:ascii="Times New Roman" w:hAnsi="Times New Roman"/>
                <w:sz w:val="16"/>
                <w:szCs w:val="16"/>
              </w:rPr>
              <w:t xml:space="preserve"> финансового управления администрации города Чебоксары в информационно-телекоммуникационной сети </w:t>
            </w:r>
            <w:r w:rsidR="008B4BF6">
              <w:rPr>
                <w:rFonts w:ascii="Times New Roman" w:hAnsi="Times New Roman"/>
                <w:sz w:val="16"/>
                <w:szCs w:val="16"/>
              </w:rPr>
              <w:t>«</w:t>
            </w:r>
            <w:r w:rsidRPr="008A1751">
              <w:rPr>
                <w:rFonts w:ascii="Times New Roman" w:hAnsi="Times New Roman"/>
                <w:sz w:val="16"/>
                <w:szCs w:val="16"/>
              </w:rPr>
              <w:t>Интернет</w:t>
            </w:r>
            <w:r w:rsidR="008B4BF6">
              <w:rPr>
                <w:rFonts w:ascii="Times New Roman" w:hAnsi="Times New Roman"/>
                <w:sz w:val="16"/>
                <w:szCs w:val="16"/>
              </w:rPr>
              <w:t>»</w:t>
            </w:r>
          </w:p>
        </w:tc>
        <w:tc>
          <w:tcPr>
            <w:tcW w:w="1540" w:type="dxa"/>
            <w:tcBorders>
              <w:top w:val="single" w:sz="4" w:space="0" w:color="auto"/>
              <w:left w:val="single" w:sz="4" w:space="0" w:color="auto"/>
              <w:bottom w:val="single" w:sz="4" w:space="0" w:color="auto"/>
              <w:right w:val="single" w:sz="4" w:space="0" w:color="auto"/>
            </w:tcBorders>
          </w:tcPr>
          <w:p w:rsidR="00DA6ADB" w:rsidRPr="008A1751" w:rsidRDefault="00DA6ADB" w:rsidP="008A1751">
            <w:pPr>
              <w:pStyle w:val="afff1"/>
              <w:jc w:val="center"/>
              <w:rPr>
                <w:rFonts w:ascii="Times New Roman" w:hAnsi="Times New Roman"/>
                <w:sz w:val="16"/>
                <w:szCs w:val="16"/>
              </w:rPr>
            </w:pPr>
            <w:r w:rsidRPr="008A1751">
              <w:rPr>
                <w:rFonts w:ascii="Times New Roman" w:hAnsi="Times New Roman"/>
                <w:sz w:val="16"/>
                <w:szCs w:val="16"/>
              </w:rPr>
              <w:t>процентов</w:t>
            </w:r>
          </w:p>
        </w:tc>
        <w:tc>
          <w:tcPr>
            <w:tcW w:w="126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c>
          <w:tcPr>
            <w:tcW w:w="112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c>
          <w:tcPr>
            <w:tcW w:w="112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c>
          <w:tcPr>
            <w:tcW w:w="98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c>
          <w:tcPr>
            <w:tcW w:w="1260" w:type="dxa"/>
            <w:tcBorders>
              <w:top w:val="single" w:sz="4" w:space="0" w:color="auto"/>
              <w:left w:val="single" w:sz="4" w:space="0" w:color="auto"/>
              <w:bottom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r>
      <w:tr w:rsidR="00DA6ADB" w:rsidRPr="00D17956" w:rsidTr="00484E09">
        <w:tc>
          <w:tcPr>
            <w:tcW w:w="14980" w:type="dxa"/>
            <w:gridSpan w:val="12"/>
            <w:tcBorders>
              <w:top w:val="single" w:sz="4" w:space="0" w:color="auto"/>
              <w:bottom w:val="single" w:sz="4" w:space="0" w:color="auto"/>
            </w:tcBorders>
          </w:tcPr>
          <w:p w:rsidR="00DA6ADB" w:rsidRPr="008A1751" w:rsidRDefault="00796E19" w:rsidP="008B4BF6">
            <w:pPr>
              <w:pStyle w:val="aff7"/>
              <w:jc w:val="center"/>
              <w:rPr>
                <w:rFonts w:ascii="Times New Roman" w:hAnsi="Times New Roman"/>
                <w:sz w:val="16"/>
                <w:szCs w:val="16"/>
              </w:rPr>
            </w:pPr>
            <w:hyperlink w:anchor="sub_11000" w:history="1">
              <w:r w:rsidR="00DA6ADB" w:rsidRPr="008A1751">
                <w:rPr>
                  <w:rStyle w:val="a5"/>
                  <w:rFonts w:ascii="Times New Roman" w:hAnsi="Times New Roman"/>
                  <w:b w:val="0"/>
                  <w:color w:val="auto"/>
                  <w:sz w:val="16"/>
                  <w:szCs w:val="16"/>
                </w:rPr>
                <w:t>Подпрограмма</w:t>
              </w:r>
            </w:hyperlink>
            <w:r w:rsidR="00DA6ADB" w:rsidRPr="008A1751">
              <w:rPr>
                <w:rFonts w:ascii="Times New Roman" w:hAnsi="Times New Roman"/>
                <w:sz w:val="16"/>
                <w:szCs w:val="16"/>
              </w:rPr>
              <w:t xml:space="preserve"> </w:t>
            </w:r>
            <w:r w:rsidR="008B4BF6">
              <w:rPr>
                <w:rFonts w:ascii="Times New Roman" w:hAnsi="Times New Roman"/>
                <w:sz w:val="16"/>
                <w:szCs w:val="16"/>
              </w:rPr>
              <w:t>«</w:t>
            </w:r>
            <w:r w:rsidR="00DA6ADB" w:rsidRPr="008A1751">
              <w:rPr>
                <w:rFonts w:ascii="Times New Roman" w:hAnsi="Times New Roman"/>
                <w:sz w:val="16"/>
                <w:szCs w:val="16"/>
              </w:rPr>
              <w:t>Управление муниципальным имуществом города Чебоксары</w:t>
            </w:r>
            <w:r w:rsidR="008A1751">
              <w:rPr>
                <w:rFonts w:ascii="Times New Roman" w:hAnsi="Times New Roman"/>
                <w:sz w:val="16"/>
                <w:szCs w:val="16"/>
              </w:rPr>
              <w:t>»</w:t>
            </w:r>
          </w:p>
        </w:tc>
      </w:tr>
      <w:tr w:rsidR="00DA6ADB" w:rsidRPr="00D17956" w:rsidTr="00484E09">
        <w:tc>
          <w:tcPr>
            <w:tcW w:w="840" w:type="dxa"/>
            <w:tcBorders>
              <w:top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w:t>
            </w:r>
          </w:p>
        </w:tc>
        <w:tc>
          <w:tcPr>
            <w:tcW w:w="3500" w:type="dxa"/>
            <w:tcBorders>
              <w:top w:val="single" w:sz="4" w:space="0" w:color="auto"/>
              <w:left w:val="single" w:sz="4" w:space="0" w:color="auto"/>
              <w:bottom w:val="single" w:sz="4" w:space="0" w:color="auto"/>
              <w:right w:val="single" w:sz="4" w:space="0" w:color="auto"/>
            </w:tcBorders>
          </w:tcPr>
          <w:p w:rsidR="00DA6ADB" w:rsidRPr="008A1751" w:rsidRDefault="00DA6ADB" w:rsidP="008A1751">
            <w:pPr>
              <w:pStyle w:val="afff1"/>
              <w:jc w:val="both"/>
              <w:rPr>
                <w:rFonts w:ascii="Times New Roman" w:hAnsi="Times New Roman"/>
                <w:sz w:val="16"/>
                <w:szCs w:val="16"/>
              </w:rPr>
            </w:pPr>
            <w:r w:rsidRPr="008A1751">
              <w:rPr>
                <w:rFonts w:ascii="Times New Roman" w:hAnsi="Times New Roman"/>
                <w:sz w:val="16"/>
                <w:szCs w:val="16"/>
              </w:rPr>
              <w:t>Доля муниципальных учреждений города Чебоксары, в которых проведены контрольные мероприятия по вопросам сохранности и эффективного использования муниципального имущества города Чебоксары, в общем количестве муниципальных учреждений города Чебоксары</w:t>
            </w:r>
          </w:p>
        </w:tc>
        <w:tc>
          <w:tcPr>
            <w:tcW w:w="1540" w:type="dxa"/>
            <w:tcBorders>
              <w:top w:val="single" w:sz="4" w:space="0" w:color="auto"/>
              <w:left w:val="single" w:sz="4" w:space="0" w:color="auto"/>
              <w:bottom w:val="single" w:sz="4" w:space="0" w:color="auto"/>
              <w:right w:val="single" w:sz="4" w:space="0" w:color="auto"/>
            </w:tcBorders>
          </w:tcPr>
          <w:p w:rsidR="00DA6ADB" w:rsidRPr="008A1751" w:rsidRDefault="00DA6ADB" w:rsidP="008A1751">
            <w:pPr>
              <w:pStyle w:val="afff1"/>
              <w:jc w:val="center"/>
              <w:rPr>
                <w:rFonts w:ascii="Times New Roman" w:hAnsi="Times New Roman"/>
                <w:sz w:val="16"/>
                <w:szCs w:val="16"/>
              </w:rPr>
            </w:pPr>
            <w:r w:rsidRPr="008A1751">
              <w:rPr>
                <w:rFonts w:ascii="Times New Roman" w:hAnsi="Times New Roman"/>
                <w:sz w:val="16"/>
                <w:szCs w:val="16"/>
              </w:rPr>
              <w:t>процентов</w:t>
            </w:r>
          </w:p>
        </w:tc>
        <w:tc>
          <w:tcPr>
            <w:tcW w:w="126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87,0</w:t>
            </w:r>
          </w:p>
        </w:tc>
        <w:tc>
          <w:tcPr>
            <w:tcW w:w="112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93,0</w:t>
            </w:r>
          </w:p>
        </w:tc>
        <w:tc>
          <w:tcPr>
            <w:tcW w:w="112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95,0</w:t>
            </w:r>
          </w:p>
        </w:tc>
        <w:tc>
          <w:tcPr>
            <w:tcW w:w="98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c>
          <w:tcPr>
            <w:tcW w:w="1260" w:type="dxa"/>
            <w:tcBorders>
              <w:top w:val="single" w:sz="4" w:space="0" w:color="auto"/>
              <w:left w:val="single" w:sz="4" w:space="0" w:color="auto"/>
              <w:bottom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r>
      <w:tr w:rsidR="00DA6ADB" w:rsidRPr="00D17956" w:rsidTr="00484E09">
        <w:tc>
          <w:tcPr>
            <w:tcW w:w="840" w:type="dxa"/>
            <w:tcBorders>
              <w:top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2.</w:t>
            </w:r>
          </w:p>
        </w:tc>
        <w:tc>
          <w:tcPr>
            <w:tcW w:w="3500" w:type="dxa"/>
            <w:tcBorders>
              <w:top w:val="single" w:sz="4" w:space="0" w:color="auto"/>
              <w:left w:val="single" w:sz="4" w:space="0" w:color="auto"/>
              <w:bottom w:val="single" w:sz="4" w:space="0" w:color="auto"/>
              <w:right w:val="single" w:sz="4" w:space="0" w:color="auto"/>
            </w:tcBorders>
          </w:tcPr>
          <w:p w:rsidR="00DA6ADB" w:rsidRPr="008A1751" w:rsidRDefault="00DA6ADB" w:rsidP="008A1751">
            <w:pPr>
              <w:pStyle w:val="afff1"/>
              <w:jc w:val="both"/>
              <w:rPr>
                <w:rFonts w:ascii="Times New Roman" w:hAnsi="Times New Roman"/>
                <w:sz w:val="16"/>
                <w:szCs w:val="16"/>
              </w:rPr>
            </w:pPr>
            <w:r w:rsidRPr="008A1751">
              <w:rPr>
                <w:rFonts w:ascii="Times New Roman" w:hAnsi="Times New Roman"/>
                <w:sz w:val="16"/>
                <w:szCs w:val="16"/>
              </w:rPr>
              <w:t>Доля муниципальных унитарных предприятий города Чебоксары, числящихся в реестре муниципального имущества города Чебоксары на отчетную дату в общем количестве муниципальных унитарных предприятий города Чебоксары, числившихся в реестре муниципального имущества города Чебоксары на конец отчетного периода</w:t>
            </w:r>
          </w:p>
        </w:tc>
        <w:tc>
          <w:tcPr>
            <w:tcW w:w="1540" w:type="dxa"/>
            <w:tcBorders>
              <w:top w:val="single" w:sz="4" w:space="0" w:color="auto"/>
              <w:left w:val="single" w:sz="4" w:space="0" w:color="auto"/>
              <w:bottom w:val="single" w:sz="4" w:space="0" w:color="auto"/>
              <w:right w:val="single" w:sz="4" w:space="0" w:color="auto"/>
            </w:tcBorders>
          </w:tcPr>
          <w:p w:rsidR="00DA6ADB" w:rsidRPr="008A1751" w:rsidRDefault="00DA6ADB" w:rsidP="008A1751">
            <w:pPr>
              <w:pStyle w:val="afff1"/>
              <w:jc w:val="center"/>
              <w:rPr>
                <w:rFonts w:ascii="Times New Roman" w:hAnsi="Times New Roman"/>
                <w:sz w:val="16"/>
                <w:szCs w:val="16"/>
              </w:rPr>
            </w:pPr>
            <w:r w:rsidRPr="008A1751">
              <w:rPr>
                <w:rFonts w:ascii="Times New Roman" w:hAnsi="Times New Roman"/>
                <w:sz w:val="16"/>
                <w:szCs w:val="16"/>
              </w:rPr>
              <w:t>процентов</w:t>
            </w:r>
          </w:p>
        </w:tc>
        <w:tc>
          <w:tcPr>
            <w:tcW w:w="1260" w:type="dxa"/>
            <w:tcBorders>
              <w:top w:val="single" w:sz="4" w:space="0" w:color="auto"/>
              <w:left w:val="single" w:sz="4" w:space="0" w:color="auto"/>
              <w:bottom w:val="single" w:sz="4" w:space="0" w:color="auto"/>
              <w:right w:val="single" w:sz="4" w:space="0" w:color="auto"/>
            </w:tcBorders>
          </w:tcPr>
          <w:p w:rsidR="00DA6ADB" w:rsidRPr="008A1751" w:rsidRDefault="00DA6ADB" w:rsidP="008A1751">
            <w:pPr>
              <w:pStyle w:val="afff1"/>
              <w:jc w:val="center"/>
              <w:rPr>
                <w:rFonts w:ascii="Times New Roman" w:hAnsi="Times New Roman"/>
                <w:sz w:val="16"/>
                <w:szCs w:val="16"/>
              </w:rPr>
            </w:pPr>
            <w:r w:rsidRPr="008A1751">
              <w:rPr>
                <w:rFonts w:ascii="Times New Roman" w:hAnsi="Times New Roman"/>
                <w:sz w:val="16"/>
                <w:szCs w:val="16"/>
              </w:rPr>
              <w:t>10 шт.</w:t>
            </w:r>
          </w:p>
          <w:p w:rsidR="00DA6ADB" w:rsidRPr="008A1751" w:rsidRDefault="00DA6ADB" w:rsidP="008A1751">
            <w:pPr>
              <w:pStyle w:val="afff1"/>
              <w:jc w:val="center"/>
              <w:rPr>
                <w:rFonts w:ascii="Times New Roman" w:hAnsi="Times New Roman"/>
                <w:sz w:val="16"/>
                <w:szCs w:val="16"/>
              </w:rPr>
            </w:pPr>
            <w:r w:rsidRPr="008A1751">
              <w:rPr>
                <w:rFonts w:ascii="Times New Roman" w:hAnsi="Times New Roman"/>
                <w:sz w:val="16"/>
                <w:szCs w:val="16"/>
              </w:rPr>
              <w:t>100,0%</w:t>
            </w:r>
          </w:p>
        </w:tc>
        <w:tc>
          <w:tcPr>
            <w:tcW w:w="1120" w:type="dxa"/>
            <w:tcBorders>
              <w:top w:val="single" w:sz="4" w:space="0" w:color="auto"/>
              <w:left w:val="single" w:sz="4" w:space="0" w:color="auto"/>
              <w:bottom w:val="single" w:sz="4" w:space="0" w:color="auto"/>
              <w:right w:val="single" w:sz="4" w:space="0" w:color="auto"/>
            </w:tcBorders>
          </w:tcPr>
          <w:p w:rsidR="00DA6ADB" w:rsidRPr="008A1751" w:rsidRDefault="00DA6ADB" w:rsidP="008A1751">
            <w:pPr>
              <w:pStyle w:val="afff1"/>
              <w:jc w:val="center"/>
              <w:rPr>
                <w:rFonts w:ascii="Times New Roman" w:hAnsi="Times New Roman"/>
                <w:sz w:val="16"/>
                <w:szCs w:val="16"/>
              </w:rPr>
            </w:pPr>
            <w:r w:rsidRPr="008A1751">
              <w:rPr>
                <w:rFonts w:ascii="Times New Roman" w:hAnsi="Times New Roman"/>
                <w:sz w:val="16"/>
                <w:szCs w:val="16"/>
              </w:rPr>
              <w:t>7 шт.</w:t>
            </w:r>
          </w:p>
          <w:p w:rsidR="00DA6ADB" w:rsidRPr="008A1751" w:rsidRDefault="00DA6ADB" w:rsidP="008A1751">
            <w:pPr>
              <w:pStyle w:val="afff1"/>
              <w:jc w:val="center"/>
              <w:rPr>
                <w:rFonts w:ascii="Times New Roman" w:hAnsi="Times New Roman"/>
                <w:sz w:val="16"/>
                <w:szCs w:val="16"/>
              </w:rPr>
            </w:pPr>
            <w:r w:rsidRPr="008A1751">
              <w:rPr>
                <w:rFonts w:ascii="Times New Roman" w:hAnsi="Times New Roman"/>
                <w:sz w:val="16"/>
                <w:szCs w:val="16"/>
              </w:rPr>
              <w:t>70%</w:t>
            </w:r>
          </w:p>
        </w:tc>
        <w:tc>
          <w:tcPr>
            <w:tcW w:w="1120" w:type="dxa"/>
            <w:tcBorders>
              <w:top w:val="single" w:sz="4" w:space="0" w:color="auto"/>
              <w:left w:val="single" w:sz="4" w:space="0" w:color="auto"/>
              <w:bottom w:val="single" w:sz="4" w:space="0" w:color="auto"/>
              <w:right w:val="single" w:sz="4" w:space="0" w:color="auto"/>
            </w:tcBorders>
          </w:tcPr>
          <w:p w:rsidR="008A1751" w:rsidRDefault="00DA6ADB" w:rsidP="008A1751">
            <w:pPr>
              <w:pStyle w:val="afff1"/>
              <w:jc w:val="center"/>
              <w:rPr>
                <w:rFonts w:ascii="Times New Roman" w:hAnsi="Times New Roman"/>
                <w:sz w:val="16"/>
                <w:szCs w:val="16"/>
              </w:rPr>
            </w:pPr>
            <w:r w:rsidRPr="008A1751">
              <w:rPr>
                <w:rFonts w:ascii="Times New Roman" w:hAnsi="Times New Roman"/>
                <w:sz w:val="16"/>
                <w:szCs w:val="16"/>
              </w:rPr>
              <w:t>6 шт.</w:t>
            </w:r>
          </w:p>
          <w:p w:rsidR="00DA6ADB" w:rsidRPr="008A1751" w:rsidRDefault="00DA6ADB" w:rsidP="008A1751">
            <w:pPr>
              <w:pStyle w:val="afff1"/>
              <w:jc w:val="center"/>
              <w:rPr>
                <w:rFonts w:ascii="Times New Roman" w:hAnsi="Times New Roman"/>
                <w:sz w:val="16"/>
                <w:szCs w:val="16"/>
              </w:rPr>
            </w:pPr>
            <w:r w:rsidRPr="008A1751">
              <w:rPr>
                <w:rFonts w:ascii="Times New Roman" w:hAnsi="Times New Roman"/>
                <w:sz w:val="16"/>
                <w:szCs w:val="16"/>
              </w:rPr>
              <w:t>100,0%</w:t>
            </w:r>
          </w:p>
        </w:tc>
        <w:tc>
          <w:tcPr>
            <w:tcW w:w="980" w:type="dxa"/>
            <w:tcBorders>
              <w:top w:val="single" w:sz="4" w:space="0" w:color="auto"/>
              <w:left w:val="single" w:sz="4" w:space="0" w:color="auto"/>
              <w:bottom w:val="single" w:sz="4" w:space="0" w:color="auto"/>
              <w:right w:val="single" w:sz="4" w:space="0" w:color="auto"/>
            </w:tcBorders>
          </w:tcPr>
          <w:p w:rsidR="00DA6ADB" w:rsidRPr="008A1751" w:rsidRDefault="00DA6ADB" w:rsidP="008A1751">
            <w:pPr>
              <w:pStyle w:val="afff1"/>
              <w:jc w:val="center"/>
              <w:rPr>
                <w:rFonts w:ascii="Times New Roman" w:hAnsi="Times New Roman"/>
                <w:sz w:val="16"/>
                <w:szCs w:val="16"/>
              </w:rPr>
            </w:pPr>
            <w:r w:rsidRPr="008A1751">
              <w:rPr>
                <w:rFonts w:ascii="Times New Roman" w:hAnsi="Times New Roman"/>
                <w:sz w:val="16"/>
                <w:szCs w:val="16"/>
              </w:rPr>
              <w:t>4 шт. 66,7%</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8A1751">
            <w:pPr>
              <w:pStyle w:val="afff1"/>
              <w:jc w:val="center"/>
              <w:rPr>
                <w:rFonts w:ascii="Times New Roman" w:hAnsi="Times New Roman"/>
                <w:sz w:val="16"/>
                <w:szCs w:val="16"/>
              </w:rPr>
            </w:pPr>
            <w:r w:rsidRPr="008A1751">
              <w:rPr>
                <w:rFonts w:ascii="Times New Roman" w:hAnsi="Times New Roman"/>
                <w:sz w:val="16"/>
                <w:szCs w:val="16"/>
              </w:rPr>
              <w:t>4 шт. 66,7%</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0</w:t>
            </w:r>
          </w:p>
        </w:tc>
        <w:tc>
          <w:tcPr>
            <w:tcW w:w="1260" w:type="dxa"/>
            <w:tcBorders>
              <w:top w:val="single" w:sz="4" w:space="0" w:color="auto"/>
              <w:left w:val="single" w:sz="4" w:space="0" w:color="auto"/>
              <w:bottom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0</w:t>
            </w:r>
          </w:p>
        </w:tc>
      </w:tr>
      <w:tr w:rsidR="00DA6ADB" w:rsidRPr="00D17956" w:rsidTr="00484E09">
        <w:tc>
          <w:tcPr>
            <w:tcW w:w="840" w:type="dxa"/>
            <w:tcBorders>
              <w:top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3.</w:t>
            </w:r>
          </w:p>
        </w:tc>
        <w:tc>
          <w:tcPr>
            <w:tcW w:w="3500" w:type="dxa"/>
            <w:tcBorders>
              <w:top w:val="single" w:sz="4" w:space="0" w:color="auto"/>
              <w:left w:val="single" w:sz="4" w:space="0" w:color="auto"/>
              <w:bottom w:val="single" w:sz="4" w:space="0" w:color="auto"/>
              <w:right w:val="single" w:sz="4" w:space="0" w:color="auto"/>
            </w:tcBorders>
          </w:tcPr>
          <w:p w:rsidR="00DA6ADB" w:rsidRPr="008A1751" w:rsidRDefault="00DA6ADB" w:rsidP="008A1751">
            <w:pPr>
              <w:pStyle w:val="afff1"/>
              <w:jc w:val="both"/>
              <w:rPr>
                <w:rFonts w:ascii="Times New Roman" w:hAnsi="Times New Roman"/>
                <w:sz w:val="16"/>
                <w:szCs w:val="16"/>
              </w:rPr>
            </w:pPr>
            <w:r w:rsidRPr="008A1751">
              <w:rPr>
                <w:rFonts w:ascii="Times New Roman" w:hAnsi="Times New Roman"/>
                <w:sz w:val="16"/>
                <w:szCs w:val="16"/>
              </w:rPr>
              <w:t>Уровень вовлеченных в оборот земельных участков, относящихся к муниципальной собственности города Чебоксары и собственность на которые не разграничена</w:t>
            </w:r>
          </w:p>
        </w:tc>
        <w:tc>
          <w:tcPr>
            <w:tcW w:w="1540" w:type="dxa"/>
            <w:tcBorders>
              <w:top w:val="single" w:sz="4" w:space="0" w:color="auto"/>
              <w:left w:val="single" w:sz="4" w:space="0" w:color="auto"/>
              <w:bottom w:val="single" w:sz="4" w:space="0" w:color="auto"/>
              <w:right w:val="single" w:sz="4" w:space="0" w:color="auto"/>
            </w:tcBorders>
          </w:tcPr>
          <w:p w:rsidR="00DA6ADB" w:rsidRPr="008A1751" w:rsidRDefault="00DA6ADB" w:rsidP="008A1751">
            <w:pPr>
              <w:pStyle w:val="afff1"/>
              <w:jc w:val="center"/>
              <w:rPr>
                <w:rFonts w:ascii="Times New Roman" w:hAnsi="Times New Roman"/>
                <w:sz w:val="16"/>
                <w:szCs w:val="16"/>
              </w:rPr>
            </w:pPr>
            <w:r w:rsidRPr="008A1751">
              <w:rPr>
                <w:rFonts w:ascii="Times New Roman" w:hAnsi="Times New Roman"/>
                <w:sz w:val="16"/>
                <w:szCs w:val="16"/>
              </w:rPr>
              <w:t>процентов</w:t>
            </w:r>
          </w:p>
        </w:tc>
        <w:tc>
          <w:tcPr>
            <w:tcW w:w="126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65,0</w:t>
            </w:r>
          </w:p>
        </w:tc>
        <w:tc>
          <w:tcPr>
            <w:tcW w:w="112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68,0</w:t>
            </w:r>
          </w:p>
        </w:tc>
        <w:tc>
          <w:tcPr>
            <w:tcW w:w="112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70,0</w:t>
            </w:r>
          </w:p>
        </w:tc>
        <w:tc>
          <w:tcPr>
            <w:tcW w:w="98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75,0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80,0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85,0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90,0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95,0</w:t>
            </w:r>
          </w:p>
        </w:tc>
        <w:tc>
          <w:tcPr>
            <w:tcW w:w="1260" w:type="dxa"/>
            <w:tcBorders>
              <w:top w:val="single" w:sz="4" w:space="0" w:color="auto"/>
              <w:left w:val="single" w:sz="4" w:space="0" w:color="auto"/>
              <w:bottom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100,0</w:t>
            </w:r>
          </w:p>
        </w:tc>
      </w:tr>
      <w:tr w:rsidR="00DA6ADB" w:rsidRPr="00D17956" w:rsidTr="00484E09">
        <w:tc>
          <w:tcPr>
            <w:tcW w:w="840" w:type="dxa"/>
            <w:tcBorders>
              <w:top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4.</w:t>
            </w:r>
          </w:p>
        </w:tc>
        <w:tc>
          <w:tcPr>
            <w:tcW w:w="3500" w:type="dxa"/>
            <w:tcBorders>
              <w:top w:val="single" w:sz="4" w:space="0" w:color="auto"/>
              <w:left w:val="single" w:sz="4" w:space="0" w:color="auto"/>
              <w:bottom w:val="single" w:sz="4" w:space="0" w:color="auto"/>
              <w:right w:val="single" w:sz="4" w:space="0" w:color="auto"/>
            </w:tcBorders>
          </w:tcPr>
          <w:p w:rsidR="00DA6ADB" w:rsidRPr="008A1751" w:rsidRDefault="00DA6ADB" w:rsidP="008A1751">
            <w:pPr>
              <w:pStyle w:val="afff1"/>
              <w:jc w:val="both"/>
              <w:rPr>
                <w:rFonts w:ascii="Times New Roman" w:hAnsi="Times New Roman"/>
                <w:sz w:val="16"/>
                <w:szCs w:val="16"/>
              </w:rPr>
            </w:pPr>
            <w:r w:rsidRPr="008A1751">
              <w:rPr>
                <w:rFonts w:ascii="Times New Roman" w:hAnsi="Times New Roman"/>
                <w:sz w:val="16"/>
                <w:szCs w:val="16"/>
              </w:rPr>
              <w:t>Доля выполнения прогнозного плана (программы) приватизации муниципального имущества города Чебоксары</w:t>
            </w:r>
          </w:p>
        </w:tc>
        <w:tc>
          <w:tcPr>
            <w:tcW w:w="1540" w:type="dxa"/>
            <w:tcBorders>
              <w:top w:val="single" w:sz="4" w:space="0" w:color="auto"/>
              <w:left w:val="single" w:sz="4" w:space="0" w:color="auto"/>
              <w:bottom w:val="single" w:sz="4" w:space="0" w:color="auto"/>
              <w:right w:val="single" w:sz="4" w:space="0" w:color="auto"/>
            </w:tcBorders>
          </w:tcPr>
          <w:p w:rsidR="00DA6ADB" w:rsidRPr="008A1751" w:rsidRDefault="00DA6ADB" w:rsidP="008A1751">
            <w:pPr>
              <w:pStyle w:val="afff1"/>
              <w:jc w:val="center"/>
              <w:rPr>
                <w:rFonts w:ascii="Times New Roman" w:hAnsi="Times New Roman"/>
                <w:sz w:val="16"/>
                <w:szCs w:val="16"/>
              </w:rPr>
            </w:pPr>
            <w:r w:rsidRPr="008A1751">
              <w:rPr>
                <w:rFonts w:ascii="Times New Roman" w:hAnsi="Times New Roman"/>
                <w:sz w:val="16"/>
                <w:szCs w:val="16"/>
              </w:rPr>
              <w:t>коэффициент</w:t>
            </w:r>
          </w:p>
        </w:tc>
        <w:tc>
          <w:tcPr>
            <w:tcW w:w="126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w:t>
            </w:r>
          </w:p>
        </w:tc>
        <w:tc>
          <w:tcPr>
            <w:tcW w:w="112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w:t>
            </w:r>
          </w:p>
        </w:tc>
        <w:tc>
          <w:tcPr>
            <w:tcW w:w="112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w:t>
            </w:r>
          </w:p>
        </w:tc>
        <w:tc>
          <w:tcPr>
            <w:tcW w:w="98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w:t>
            </w:r>
          </w:p>
        </w:tc>
        <w:tc>
          <w:tcPr>
            <w:tcW w:w="840" w:type="dxa"/>
            <w:tcBorders>
              <w:top w:val="single" w:sz="4" w:space="0" w:color="auto"/>
              <w:left w:val="single" w:sz="4" w:space="0" w:color="auto"/>
              <w:bottom w:val="single" w:sz="4" w:space="0" w:color="auto"/>
              <w:right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w:t>
            </w:r>
          </w:p>
        </w:tc>
        <w:tc>
          <w:tcPr>
            <w:tcW w:w="1260" w:type="dxa"/>
            <w:tcBorders>
              <w:top w:val="single" w:sz="4" w:space="0" w:color="auto"/>
              <w:left w:val="single" w:sz="4" w:space="0" w:color="auto"/>
              <w:bottom w:val="single" w:sz="4" w:space="0" w:color="auto"/>
            </w:tcBorders>
          </w:tcPr>
          <w:p w:rsidR="00DA6ADB" w:rsidRPr="008A1751" w:rsidRDefault="00DA6ADB" w:rsidP="00484E09">
            <w:pPr>
              <w:pStyle w:val="aff7"/>
              <w:jc w:val="center"/>
              <w:rPr>
                <w:rFonts w:ascii="Times New Roman" w:hAnsi="Times New Roman"/>
                <w:sz w:val="16"/>
                <w:szCs w:val="16"/>
              </w:rPr>
            </w:pPr>
            <w:r w:rsidRPr="008A1751">
              <w:rPr>
                <w:rFonts w:ascii="Times New Roman" w:hAnsi="Times New Roman"/>
                <w:sz w:val="16"/>
                <w:szCs w:val="16"/>
              </w:rPr>
              <w:t>1,0</w:t>
            </w:r>
          </w:p>
        </w:tc>
      </w:tr>
    </w:tbl>
    <w:p w:rsidR="00DA6ADB" w:rsidRPr="00D17956" w:rsidRDefault="00DA6ADB" w:rsidP="00DA6ADB">
      <w:pPr>
        <w:rPr>
          <w:rFonts w:ascii="Times New Roman" w:hAnsi="Times New Roman"/>
          <w:sz w:val="20"/>
          <w:szCs w:val="20"/>
        </w:rPr>
      </w:pPr>
    </w:p>
    <w:p w:rsidR="00DA6ADB" w:rsidRPr="00D17956" w:rsidRDefault="00DA6ADB" w:rsidP="00DA6ADB">
      <w:pPr>
        <w:rPr>
          <w:rFonts w:ascii="Times New Roman" w:hAnsi="Times New Roman"/>
          <w:sz w:val="20"/>
          <w:szCs w:val="20"/>
        </w:rPr>
      </w:pPr>
      <w:bookmarkStart w:id="2" w:name="sub_1111"/>
      <w:r w:rsidRPr="00D17956">
        <w:rPr>
          <w:rFonts w:ascii="Times New Roman" w:hAnsi="Times New Roman"/>
          <w:sz w:val="20"/>
          <w:szCs w:val="20"/>
        </w:rPr>
        <w:t xml:space="preserve">* С 1 января 2014 года вступает в силу </w:t>
      </w:r>
      <w:hyperlink r:id="rId14" w:history="1">
        <w:r w:rsidRPr="009D27B4">
          <w:rPr>
            <w:rStyle w:val="a5"/>
            <w:rFonts w:ascii="Times New Roman" w:hAnsi="Times New Roman"/>
            <w:b w:val="0"/>
            <w:color w:val="auto"/>
            <w:sz w:val="20"/>
            <w:szCs w:val="20"/>
          </w:rPr>
          <w:t>ФЗ</w:t>
        </w:r>
      </w:hyperlink>
      <w:r w:rsidRPr="00D17956">
        <w:rPr>
          <w:rFonts w:ascii="Times New Roman" w:hAnsi="Times New Roman"/>
          <w:sz w:val="20"/>
          <w:szCs w:val="20"/>
        </w:rPr>
        <w:t xml:space="preserve"> от 05.04.2013 года </w:t>
      </w:r>
      <w:r w:rsidR="008A1751">
        <w:rPr>
          <w:rFonts w:ascii="Times New Roman" w:hAnsi="Times New Roman"/>
          <w:sz w:val="20"/>
          <w:szCs w:val="20"/>
        </w:rPr>
        <w:t>№</w:t>
      </w:r>
      <w:r w:rsidRPr="00D17956">
        <w:rPr>
          <w:rFonts w:ascii="Times New Roman" w:hAnsi="Times New Roman"/>
          <w:sz w:val="20"/>
          <w:szCs w:val="20"/>
        </w:rPr>
        <w:t xml:space="preserve"> 44-ФЗ </w:t>
      </w:r>
      <w:r w:rsidR="008A1751">
        <w:rPr>
          <w:rFonts w:ascii="Times New Roman" w:hAnsi="Times New Roman"/>
          <w:sz w:val="20"/>
          <w:szCs w:val="20"/>
        </w:rPr>
        <w:t>«</w:t>
      </w:r>
      <w:r w:rsidRPr="00D17956">
        <w:rPr>
          <w:rFonts w:ascii="Times New Roman" w:hAnsi="Times New Roman"/>
          <w:sz w:val="20"/>
          <w:szCs w:val="20"/>
        </w:rPr>
        <w:t>О контрактной системе в сфере закупок товаров, работ, услуг для обеспечения государственных и муниципальных нужд</w:t>
      </w:r>
      <w:r w:rsidR="008A1751">
        <w:rPr>
          <w:rFonts w:ascii="Times New Roman" w:hAnsi="Times New Roman"/>
          <w:sz w:val="20"/>
          <w:szCs w:val="20"/>
        </w:rPr>
        <w:t>»</w:t>
      </w:r>
      <w:r w:rsidRPr="00D17956">
        <w:rPr>
          <w:rFonts w:ascii="Times New Roman" w:hAnsi="Times New Roman"/>
          <w:sz w:val="20"/>
          <w:szCs w:val="20"/>
        </w:rPr>
        <w:t>, который вводит 11 способов закупки товаров, работ, услуг вместо 4 действующих в 2013 году.</w:t>
      </w:r>
    </w:p>
    <w:bookmarkEnd w:id="2"/>
    <w:p w:rsidR="00D17956" w:rsidRDefault="00D17956" w:rsidP="00D17956">
      <w:pPr>
        <w:jc w:val="right"/>
        <w:rPr>
          <w:rStyle w:val="a4"/>
          <w:rFonts w:ascii="Times New Roman" w:hAnsi="Times New Roman"/>
          <w:b w:val="0"/>
        </w:rPr>
      </w:pPr>
    </w:p>
    <w:bookmarkEnd w:id="1"/>
    <w:p w:rsidR="00DA6ADB" w:rsidRDefault="00DA6ADB" w:rsidP="00873F7D">
      <w:pPr>
        <w:ind w:firstLine="720"/>
        <w:jc w:val="right"/>
        <w:rPr>
          <w:rStyle w:val="a4"/>
          <w:rFonts w:ascii="Times New Roman" w:hAnsi="Times New Roman"/>
          <w:b w:val="0"/>
          <w:color w:val="auto"/>
        </w:rPr>
      </w:pPr>
    </w:p>
    <w:p w:rsidR="00DA6ADB" w:rsidRDefault="00DA6ADB" w:rsidP="00873F7D">
      <w:pPr>
        <w:ind w:firstLine="720"/>
        <w:jc w:val="right"/>
        <w:rPr>
          <w:rStyle w:val="a4"/>
          <w:rFonts w:ascii="Times New Roman" w:hAnsi="Times New Roman"/>
          <w:b w:val="0"/>
          <w:color w:val="auto"/>
        </w:rPr>
      </w:pPr>
    </w:p>
    <w:p w:rsidR="008A1751" w:rsidRDefault="008A1751" w:rsidP="00BC294F">
      <w:pPr>
        <w:tabs>
          <w:tab w:val="left" w:pos="9735"/>
        </w:tabs>
        <w:ind w:firstLine="720"/>
        <w:jc w:val="right"/>
        <w:rPr>
          <w:rStyle w:val="a4"/>
          <w:rFonts w:ascii="Times New Roman" w:hAnsi="Times New Roman"/>
          <w:b w:val="0"/>
          <w:color w:val="auto"/>
        </w:rPr>
      </w:pPr>
    </w:p>
    <w:p w:rsidR="008A1751" w:rsidRDefault="008A1751" w:rsidP="00BC294F">
      <w:pPr>
        <w:tabs>
          <w:tab w:val="left" w:pos="9735"/>
        </w:tabs>
        <w:ind w:firstLine="720"/>
        <w:jc w:val="right"/>
        <w:rPr>
          <w:rStyle w:val="a4"/>
          <w:rFonts w:ascii="Times New Roman" w:hAnsi="Times New Roman"/>
          <w:b w:val="0"/>
          <w:color w:val="auto"/>
        </w:rPr>
      </w:pPr>
    </w:p>
    <w:p w:rsidR="00BC294F" w:rsidRPr="008A1751" w:rsidRDefault="00BC294F" w:rsidP="00BC294F">
      <w:pPr>
        <w:tabs>
          <w:tab w:val="left" w:pos="9735"/>
        </w:tabs>
        <w:ind w:firstLine="720"/>
        <w:jc w:val="right"/>
        <w:rPr>
          <w:rStyle w:val="a4"/>
          <w:rFonts w:ascii="Times New Roman" w:hAnsi="Times New Roman"/>
          <w:b w:val="0"/>
          <w:color w:val="auto"/>
          <w:sz w:val="28"/>
          <w:szCs w:val="28"/>
        </w:rPr>
      </w:pPr>
      <w:r w:rsidRPr="008A1751">
        <w:rPr>
          <w:rStyle w:val="a4"/>
          <w:rFonts w:ascii="Times New Roman" w:hAnsi="Times New Roman"/>
          <w:b w:val="0"/>
          <w:color w:val="auto"/>
          <w:sz w:val="28"/>
          <w:szCs w:val="28"/>
        </w:rPr>
        <w:lastRenderedPageBreak/>
        <w:t>Приложение № 2</w:t>
      </w:r>
    </w:p>
    <w:p w:rsidR="00BC294F" w:rsidRPr="008A1751" w:rsidRDefault="00BC294F" w:rsidP="00BC294F">
      <w:pPr>
        <w:ind w:firstLine="720"/>
        <w:jc w:val="right"/>
        <w:rPr>
          <w:rStyle w:val="a4"/>
          <w:rFonts w:ascii="Times New Roman" w:hAnsi="Times New Roman"/>
          <w:b w:val="0"/>
          <w:color w:val="auto"/>
          <w:sz w:val="28"/>
          <w:szCs w:val="28"/>
        </w:rPr>
      </w:pPr>
      <w:r w:rsidRPr="008A1751">
        <w:rPr>
          <w:rStyle w:val="a4"/>
          <w:rFonts w:ascii="Times New Roman" w:hAnsi="Times New Roman"/>
          <w:b w:val="0"/>
          <w:color w:val="auto"/>
          <w:sz w:val="28"/>
          <w:szCs w:val="28"/>
        </w:rPr>
        <w:t xml:space="preserve">к постановлению администрации </w:t>
      </w:r>
    </w:p>
    <w:p w:rsidR="00BC294F" w:rsidRPr="008A1751" w:rsidRDefault="00BC294F" w:rsidP="00BC294F">
      <w:pPr>
        <w:ind w:firstLine="720"/>
        <w:jc w:val="right"/>
        <w:rPr>
          <w:rStyle w:val="a4"/>
          <w:rFonts w:ascii="Times New Roman" w:hAnsi="Times New Roman"/>
          <w:b w:val="0"/>
          <w:color w:val="auto"/>
          <w:sz w:val="28"/>
          <w:szCs w:val="28"/>
        </w:rPr>
      </w:pPr>
      <w:r w:rsidRPr="008A1751">
        <w:rPr>
          <w:rStyle w:val="a4"/>
          <w:rFonts w:ascii="Times New Roman" w:hAnsi="Times New Roman"/>
          <w:b w:val="0"/>
          <w:color w:val="auto"/>
          <w:sz w:val="28"/>
          <w:szCs w:val="28"/>
        </w:rPr>
        <w:t xml:space="preserve">города Чебоксары </w:t>
      </w:r>
    </w:p>
    <w:p w:rsidR="00BC294F" w:rsidRPr="008A1751" w:rsidRDefault="00BC294F" w:rsidP="00BC294F">
      <w:pPr>
        <w:ind w:firstLine="720"/>
        <w:jc w:val="right"/>
        <w:rPr>
          <w:rStyle w:val="a4"/>
          <w:rFonts w:ascii="Times New Roman" w:hAnsi="Times New Roman"/>
          <w:b w:val="0"/>
          <w:color w:val="auto"/>
          <w:sz w:val="28"/>
          <w:szCs w:val="28"/>
        </w:rPr>
      </w:pPr>
      <w:r w:rsidRPr="008A1751">
        <w:rPr>
          <w:rStyle w:val="a4"/>
          <w:rFonts w:ascii="Times New Roman" w:hAnsi="Times New Roman"/>
          <w:b w:val="0"/>
          <w:color w:val="auto"/>
          <w:sz w:val="28"/>
          <w:szCs w:val="28"/>
        </w:rPr>
        <w:t>от</w:t>
      </w:r>
      <w:r w:rsidR="00796E19">
        <w:rPr>
          <w:rStyle w:val="a4"/>
          <w:rFonts w:ascii="Times New Roman" w:hAnsi="Times New Roman"/>
          <w:b w:val="0"/>
          <w:color w:val="auto"/>
          <w:sz w:val="28"/>
          <w:szCs w:val="28"/>
        </w:rPr>
        <w:t xml:space="preserve"> 24.03.2017</w:t>
      </w:r>
      <w:r w:rsidRPr="008A1751">
        <w:rPr>
          <w:rStyle w:val="a4"/>
          <w:rFonts w:ascii="Times New Roman" w:hAnsi="Times New Roman"/>
          <w:b w:val="0"/>
          <w:color w:val="auto"/>
          <w:sz w:val="28"/>
          <w:szCs w:val="28"/>
        </w:rPr>
        <w:t xml:space="preserve"> № </w:t>
      </w:r>
      <w:r w:rsidR="00796E19">
        <w:rPr>
          <w:rStyle w:val="a4"/>
          <w:rFonts w:ascii="Times New Roman" w:hAnsi="Times New Roman"/>
          <w:b w:val="0"/>
          <w:color w:val="auto"/>
          <w:sz w:val="28"/>
          <w:szCs w:val="28"/>
        </w:rPr>
        <w:t>759</w:t>
      </w:r>
    </w:p>
    <w:p w:rsidR="00BC294F" w:rsidRPr="008A1751" w:rsidRDefault="00BC294F" w:rsidP="00873F7D">
      <w:pPr>
        <w:ind w:firstLine="720"/>
        <w:jc w:val="right"/>
        <w:rPr>
          <w:rStyle w:val="a4"/>
          <w:rFonts w:ascii="Times New Roman" w:hAnsi="Times New Roman"/>
          <w:b w:val="0"/>
          <w:color w:val="auto"/>
          <w:sz w:val="28"/>
          <w:szCs w:val="28"/>
        </w:rPr>
      </w:pPr>
    </w:p>
    <w:p w:rsidR="00873F7D" w:rsidRPr="008A1751" w:rsidRDefault="00873F7D" w:rsidP="00873F7D">
      <w:pPr>
        <w:ind w:firstLine="720"/>
        <w:jc w:val="right"/>
        <w:rPr>
          <w:rFonts w:ascii="Times New Roman" w:hAnsi="Times New Roman"/>
          <w:b/>
          <w:sz w:val="28"/>
          <w:szCs w:val="28"/>
        </w:rPr>
      </w:pPr>
      <w:r w:rsidRPr="008A1751">
        <w:rPr>
          <w:rStyle w:val="a4"/>
          <w:rFonts w:ascii="Times New Roman" w:hAnsi="Times New Roman"/>
          <w:b w:val="0"/>
          <w:color w:val="auto"/>
          <w:sz w:val="28"/>
          <w:szCs w:val="28"/>
        </w:rPr>
        <w:t xml:space="preserve">Приложение </w:t>
      </w:r>
      <w:r w:rsidR="008B4BF6">
        <w:rPr>
          <w:rStyle w:val="a4"/>
          <w:rFonts w:ascii="Times New Roman" w:hAnsi="Times New Roman"/>
          <w:b w:val="0"/>
          <w:color w:val="auto"/>
          <w:sz w:val="28"/>
          <w:szCs w:val="28"/>
        </w:rPr>
        <w:t>№</w:t>
      </w:r>
      <w:r w:rsidRPr="008A1751">
        <w:rPr>
          <w:rStyle w:val="a4"/>
          <w:rFonts w:ascii="Times New Roman" w:hAnsi="Times New Roman"/>
          <w:b w:val="0"/>
          <w:color w:val="auto"/>
          <w:sz w:val="28"/>
          <w:szCs w:val="28"/>
        </w:rPr>
        <w:t> 5</w:t>
      </w:r>
    </w:p>
    <w:p w:rsidR="00873F7D" w:rsidRPr="008A1751" w:rsidRDefault="00873F7D" w:rsidP="00873F7D">
      <w:pPr>
        <w:ind w:firstLine="720"/>
        <w:jc w:val="right"/>
        <w:rPr>
          <w:rFonts w:ascii="Times New Roman" w:hAnsi="Times New Roman"/>
          <w:b/>
          <w:sz w:val="28"/>
          <w:szCs w:val="28"/>
        </w:rPr>
      </w:pPr>
      <w:r w:rsidRPr="008A1751">
        <w:rPr>
          <w:rStyle w:val="a4"/>
          <w:rFonts w:ascii="Times New Roman" w:hAnsi="Times New Roman"/>
          <w:b w:val="0"/>
          <w:color w:val="auto"/>
          <w:sz w:val="28"/>
          <w:szCs w:val="28"/>
        </w:rPr>
        <w:t xml:space="preserve">к муниципальной программе </w:t>
      </w:r>
      <w:r w:rsidR="002D729C" w:rsidRPr="008A1751">
        <w:rPr>
          <w:rStyle w:val="a4"/>
          <w:rFonts w:ascii="Times New Roman" w:hAnsi="Times New Roman"/>
          <w:b w:val="0"/>
          <w:color w:val="auto"/>
          <w:sz w:val="28"/>
          <w:szCs w:val="28"/>
        </w:rPr>
        <w:t>«</w:t>
      </w:r>
      <w:r w:rsidRPr="008A1751">
        <w:rPr>
          <w:rStyle w:val="a4"/>
          <w:rFonts w:ascii="Times New Roman" w:hAnsi="Times New Roman"/>
          <w:b w:val="0"/>
          <w:color w:val="auto"/>
          <w:sz w:val="28"/>
          <w:szCs w:val="28"/>
        </w:rPr>
        <w:t>Управление</w:t>
      </w:r>
    </w:p>
    <w:p w:rsidR="00873F7D" w:rsidRPr="008A1751" w:rsidRDefault="00873F7D" w:rsidP="00873F7D">
      <w:pPr>
        <w:ind w:firstLine="720"/>
        <w:jc w:val="right"/>
        <w:rPr>
          <w:rFonts w:ascii="Times New Roman" w:hAnsi="Times New Roman"/>
          <w:b/>
          <w:sz w:val="28"/>
          <w:szCs w:val="28"/>
        </w:rPr>
      </w:pPr>
      <w:r w:rsidRPr="008A1751">
        <w:rPr>
          <w:rStyle w:val="a4"/>
          <w:rFonts w:ascii="Times New Roman" w:hAnsi="Times New Roman"/>
          <w:b w:val="0"/>
          <w:color w:val="auto"/>
          <w:sz w:val="28"/>
          <w:szCs w:val="28"/>
        </w:rPr>
        <w:t>муниципальными финансами и</w:t>
      </w:r>
    </w:p>
    <w:p w:rsidR="00873F7D" w:rsidRPr="008A1751" w:rsidRDefault="00873F7D" w:rsidP="00873F7D">
      <w:pPr>
        <w:ind w:firstLine="720"/>
        <w:jc w:val="right"/>
        <w:rPr>
          <w:rFonts w:ascii="Times New Roman" w:hAnsi="Times New Roman"/>
          <w:b/>
          <w:sz w:val="28"/>
          <w:szCs w:val="28"/>
        </w:rPr>
      </w:pPr>
      <w:r w:rsidRPr="008A1751">
        <w:rPr>
          <w:rStyle w:val="a4"/>
          <w:rFonts w:ascii="Times New Roman" w:hAnsi="Times New Roman"/>
          <w:b w:val="0"/>
          <w:color w:val="auto"/>
          <w:sz w:val="28"/>
          <w:szCs w:val="28"/>
        </w:rPr>
        <w:t>муниципальным долгом</w:t>
      </w:r>
    </w:p>
    <w:p w:rsidR="00873F7D" w:rsidRPr="008A1751" w:rsidRDefault="00873F7D" w:rsidP="00873F7D">
      <w:pPr>
        <w:ind w:firstLine="720"/>
        <w:jc w:val="right"/>
        <w:rPr>
          <w:rFonts w:ascii="Times New Roman" w:hAnsi="Times New Roman"/>
          <w:b/>
          <w:sz w:val="28"/>
          <w:szCs w:val="28"/>
        </w:rPr>
      </w:pPr>
      <w:r w:rsidRPr="008A1751">
        <w:rPr>
          <w:rStyle w:val="a4"/>
          <w:rFonts w:ascii="Times New Roman" w:hAnsi="Times New Roman"/>
          <w:b w:val="0"/>
          <w:color w:val="auto"/>
          <w:sz w:val="28"/>
          <w:szCs w:val="28"/>
        </w:rPr>
        <w:t>города Чебоксары</w:t>
      </w:r>
      <w:r w:rsidR="002D729C" w:rsidRPr="008A1751">
        <w:rPr>
          <w:rStyle w:val="a4"/>
          <w:rFonts w:ascii="Times New Roman" w:hAnsi="Times New Roman"/>
          <w:b w:val="0"/>
          <w:color w:val="auto"/>
          <w:sz w:val="28"/>
          <w:szCs w:val="28"/>
        </w:rPr>
        <w:t>»</w:t>
      </w:r>
    </w:p>
    <w:p w:rsidR="00873F7D" w:rsidRPr="000B1D0C" w:rsidRDefault="00873F7D" w:rsidP="00873F7D">
      <w:pPr>
        <w:ind w:firstLine="720"/>
        <w:jc w:val="right"/>
        <w:rPr>
          <w:rFonts w:ascii="Times New Roman" w:hAnsi="Times New Roman"/>
        </w:rPr>
      </w:pPr>
      <w:r w:rsidRPr="008A1751">
        <w:rPr>
          <w:rStyle w:val="a4"/>
          <w:rFonts w:ascii="Times New Roman" w:hAnsi="Times New Roman"/>
          <w:b w:val="0"/>
          <w:color w:val="auto"/>
          <w:sz w:val="28"/>
          <w:szCs w:val="28"/>
        </w:rPr>
        <w:t>на 2014-2020 годы</w:t>
      </w:r>
      <w:r w:rsidR="008B4BF6">
        <w:rPr>
          <w:rStyle w:val="a4"/>
          <w:rFonts w:ascii="Times New Roman" w:hAnsi="Times New Roman"/>
          <w:b w:val="0"/>
          <w:color w:val="auto"/>
          <w:sz w:val="28"/>
          <w:szCs w:val="28"/>
        </w:rPr>
        <w:t>»</w:t>
      </w:r>
    </w:p>
    <w:p w:rsidR="00873F7D" w:rsidRPr="000B1D0C" w:rsidRDefault="00873F7D" w:rsidP="00873F7D">
      <w:pPr>
        <w:ind w:firstLine="720"/>
        <w:jc w:val="right"/>
        <w:rPr>
          <w:rFonts w:ascii="Times New Roman" w:hAnsi="Times New Roman"/>
        </w:rPr>
      </w:pPr>
    </w:p>
    <w:p w:rsidR="002D729C" w:rsidRPr="000B1D0C" w:rsidRDefault="002D729C" w:rsidP="002D729C">
      <w:pPr>
        <w:pStyle w:val="1"/>
        <w:rPr>
          <w:rFonts w:ascii="Times New Roman" w:hAnsi="Times New Roman"/>
          <w:color w:val="auto"/>
          <w:sz w:val="26"/>
          <w:szCs w:val="26"/>
        </w:rPr>
      </w:pPr>
      <w:r w:rsidRPr="003D6BAD">
        <w:rPr>
          <w:rFonts w:ascii="Times New Roman" w:hAnsi="Times New Roman"/>
          <w:color w:val="auto"/>
          <w:sz w:val="26"/>
          <w:szCs w:val="26"/>
        </w:rPr>
        <w:t>Ресурсное обеспечение</w:t>
      </w:r>
      <w:r w:rsidRPr="000B1D0C">
        <w:rPr>
          <w:rFonts w:ascii="Times New Roman" w:hAnsi="Times New Roman"/>
          <w:color w:val="auto"/>
          <w:sz w:val="26"/>
          <w:szCs w:val="26"/>
        </w:rPr>
        <w:t xml:space="preserve"> </w:t>
      </w:r>
      <w:r w:rsidRPr="000B1D0C">
        <w:rPr>
          <w:rFonts w:ascii="Times New Roman" w:hAnsi="Times New Roman"/>
          <w:color w:val="auto"/>
          <w:sz w:val="26"/>
          <w:szCs w:val="26"/>
        </w:rPr>
        <w:br/>
        <w:t xml:space="preserve">реализации муниципальной программы  </w:t>
      </w:r>
      <w:r>
        <w:rPr>
          <w:rFonts w:ascii="Times New Roman" w:hAnsi="Times New Roman"/>
          <w:color w:val="auto"/>
          <w:sz w:val="26"/>
          <w:szCs w:val="26"/>
        </w:rPr>
        <w:t>«</w:t>
      </w:r>
      <w:r w:rsidRPr="000B1D0C">
        <w:rPr>
          <w:rFonts w:ascii="Times New Roman" w:hAnsi="Times New Roman"/>
          <w:color w:val="auto"/>
          <w:sz w:val="26"/>
          <w:szCs w:val="26"/>
        </w:rPr>
        <w:t>Управление муниципальными финансами и муниципальным долгом  города Чебоксары</w:t>
      </w:r>
      <w:r>
        <w:rPr>
          <w:rFonts w:ascii="Times New Roman" w:hAnsi="Times New Roman"/>
          <w:color w:val="auto"/>
          <w:sz w:val="26"/>
          <w:szCs w:val="26"/>
        </w:rPr>
        <w:t>»</w:t>
      </w:r>
      <w:r w:rsidRPr="000B1D0C">
        <w:rPr>
          <w:rFonts w:ascii="Times New Roman" w:hAnsi="Times New Roman"/>
          <w:color w:val="auto"/>
          <w:sz w:val="26"/>
          <w:szCs w:val="26"/>
        </w:rPr>
        <w:t xml:space="preserve"> на 2014-2020 годы</w:t>
      </w:r>
      <w:r w:rsidR="008B4BF6">
        <w:rPr>
          <w:rFonts w:ascii="Times New Roman" w:hAnsi="Times New Roman"/>
          <w:color w:val="auto"/>
          <w:sz w:val="26"/>
          <w:szCs w:val="26"/>
        </w:rPr>
        <w:t>»</w:t>
      </w:r>
      <w:r w:rsidRPr="000B1D0C">
        <w:rPr>
          <w:rFonts w:ascii="Times New Roman" w:hAnsi="Times New Roman"/>
          <w:color w:val="auto"/>
          <w:sz w:val="26"/>
          <w:szCs w:val="26"/>
        </w:rPr>
        <w:t xml:space="preserve"> </w:t>
      </w:r>
    </w:p>
    <w:p w:rsidR="002D729C" w:rsidRPr="000B1D0C" w:rsidRDefault="002D729C" w:rsidP="002D729C">
      <w:pPr>
        <w:rPr>
          <w:rFonts w:ascii="Times New Roman" w:hAnsi="Times New Roman"/>
        </w:rPr>
      </w:pPr>
    </w:p>
    <w:p w:rsidR="002D729C" w:rsidRPr="000B1D0C" w:rsidRDefault="002D729C" w:rsidP="002D729C">
      <w:pPr>
        <w:rPr>
          <w:rFonts w:ascii="Times New Roman" w:hAnsi="Times New Roman"/>
        </w:rPr>
      </w:pPr>
    </w:p>
    <w:p w:rsidR="002D729C" w:rsidRPr="000B1D0C" w:rsidRDefault="002D729C" w:rsidP="002D729C">
      <w:pPr>
        <w:rPr>
          <w:rFonts w:ascii="Times New Roman" w:hAnsi="Times New Roman"/>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560"/>
        <w:gridCol w:w="1679"/>
        <w:gridCol w:w="1297"/>
        <w:gridCol w:w="709"/>
        <w:gridCol w:w="567"/>
        <w:gridCol w:w="1156"/>
        <w:gridCol w:w="846"/>
        <w:gridCol w:w="842"/>
        <w:gridCol w:w="842"/>
        <w:gridCol w:w="850"/>
        <w:gridCol w:w="832"/>
        <w:gridCol w:w="851"/>
        <w:gridCol w:w="869"/>
        <w:gridCol w:w="850"/>
      </w:tblGrid>
      <w:tr w:rsidR="002D729C" w:rsidRPr="001829FE" w:rsidTr="00D02329">
        <w:tc>
          <w:tcPr>
            <w:tcW w:w="1809" w:type="dxa"/>
            <w:vMerge w:val="restart"/>
          </w:tcPr>
          <w:p w:rsidR="008B4BF6" w:rsidRDefault="008B4BF6" w:rsidP="00D02329">
            <w:pPr>
              <w:jc w:val="center"/>
              <w:rPr>
                <w:rFonts w:ascii="Times New Roman" w:hAnsi="Times New Roman"/>
                <w:sz w:val="16"/>
                <w:szCs w:val="16"/>
              </w:rPr>
            </w:pPr>
          </w:p>
          <w:p w:rsidR="008B4BF6" w:rsidRDefault="008B4BF6" w:rsidP="00D02329">
            <w:pPr>
              <w:jc w:val="center"/>
              <w:rPr>
                <w:rFonts w:ascii="Times New Roman" w:hAnsi="Times New Roman"/>
                <w:sz w:val="16"/>
                <w:szCs w:val="16"/>
              </w:rPr>
            </w:pPr>
          </w:p>
          <w:p w:rsidR="008B4BF6" w:rsidRDefault="008B4BF6" w:rsidP="00D02329">
            <w:pPr>
              <w:jc w:val="center"/>
              <w:rPr>
                <w:rFonts w:ascii="Times New Roman" w:hAnsi="Times New Roman"/>
                <w:sz w:val="16"/>
                <w:szCs w:val="16"/>
              </w:rPr>
            </w:pPr>
          </w:p>
          <w:p w:rsidR="002D729C" w:rsidRPr="001829FE" w:rsidRDefault="002D729C" w:rsidP="00D02329">
            <w:pPr>
              <w:jc w:val="center"/>
              <w:rPr>
                <w:rFonts w:ascii="Times New Roman" w:hAnsi="Times New Roman"/>
                <w:sz w:val="16"/>
                <w:szCs w:val="16"/>
              </w:rPr>
            </w:pPr>
            <w:r w:rsidRPr="001829FE">
              <w:rPr>
                <w:rFonts w:ascii="Times New Roman" w:hAnsi="Times New Roman"/>
                <w:sz w:val="16"/>
                <w:szCs w:val="16"/>
              </w:rPr>
              <w:t>Статус</w:t>
            </w:r>
          </w:p>
        </w:tc>
        <w:tc>
          <w:tcPr>
            <w:tcW w:w="1560" w:type="dxa"/>
            <w:vMerge w:val="restart"/>
          </w:tcPr>
          <w:p w:rsidR="002D729C" w:rsidRPr="001829FE" w:rsidRDefault="002D729C" w:rsidP="00D02329">
            <w:pPr>
              <w:jc w:val="center"/>
              <w:rPr>
                <w:rFonts w:ascii="Times New Roman" w:hAnsi="Times New Roman"/>
                <w:sz w:val="16"/>
                <w:szCs w:val="16"/>
              </w:rPr>
            </w:pPr>
            <w:r w:rsidRPr="001829FE">
              <w:rPr>
                <w:rFonts w:ascii="Times New Roman" w:hAnsi="Times New Roman"/>
                <w:sz w:val="16"/>
                <w:szCs w:val="16"/>
              </w:rPr>
              <w:t>Наименование муниципальной программы города Чебоксары (под</w:t>
            </w:r>
            <w:r w:rsidR="00D53979">
              <w:rPr>
                <w:rFonts w:ascii="Times New Roman" w:hAnsi="Times New Roman"/>
                <w:sz w:val="16"/>
                <w:szCs w:val="16"/>
              </w:rPr>
              <w:softHyphen/>
            </w:r>
            <w:r w:rsidRPr="001829FE">
              <w:rPr>
                <w:rFonts w:ascii="Times New Roman" w:hAnsi="Times New Roman"/>
                <w:sz w:val="16"/>
                <w:szCs w:val="16"/>
              </w:rPr>
              <w:t>программы муни</w:t>
            </w:r>
            <w:r w:rsidR="00D53979">
              <w:rPr>
                <w:rFonts w:ascii="Times New Roman" w:hAnsi="Times New Roman"/>
                <w:sz w:val="16"/>
                <w:szCs w:val="16"/>
              </w:rPr>
              <w:softHyphen/>
            </w:r>
            <w:r w:rsidRPr="001829FE">
              <w:rPr>
                <w:rFonts w:ascii="Times New Roman" w:hAnsi="Times New Roman"/>
                <w:sz w:val="16"/>
                <w:szCs w:val="16"/>
              </w:rPr>
              <w:t>ципальной про</w:t>
            </w:r>
            <w:r w:rsidR="00D53979">
              <w:rPr>
                <w:rFonts w:ascii="Times New Roman" w:hAnsi="Times New Roman"/>
                <w:sz w:val="16"/>
                <w:szCs w:val="16"/>
              </w:rPr>
              <w:softHyphen/>
            </w:r>
            <w:r w:rsidRPr="001829FE">
              <w:rPr>
                <w:rFonts w:ascii="Times New Roman" w:hAnsi="Times New Roman"/>
                <w:sz w:val="16"/>
                <w:szCs w:val="16"/>
              </w:rPr>
              <w:t>граммы), основ</w:t>
            </w:r>
            <w:r w:rsidR="00D53979">
              <w:rPr>
                <w:rFonts w:ascii="Times New Roman" w:hAnsi="Times New Roman"/>
                <w:sz w:val="16"/>
                <w:szCs w:val="16"/>
              </w:rPr>
              <w:softHyphen/>
            </w:r>
            <w:r w:rsidRPr="001829FE">
              <w:rPr>
                <w:rFonts w:ascii="Times New Roman" w:hAnsi="Times New Roman"/>
                <w:sz w:val="16"/>
                <w:szCs w:val="16"/>
              </w:rPr>
              <w:t>ного мероприятия</w:t>
            </w:r>
          </w:p>
        </w:tc>
        <w:tc>
          <w:tcPr>
            <w:tcW w:w="1679" w:type="dxa"/>
            <w:vMerge w:val="restart"/>
          </w:tcPr>
          <w:p w:rsidR="002D729C" w:rsidRPr="001829FE" w:rsidRDefault="002D729C" w:rsidP="00D02329">
            <w:pPr>
              <w:jc w:val="center"/>
              <w:rPr>
                <w:rFonts w:ascii="Times New Roman" w:hAnsi="Times New Roman"/>
                <w:sz w:val="16"/>
                <w:szCs w:val="16"/>
              </w:rPr>
            </w:pPr>
            <w:r w:rsidRPr="001829FE">
              <w:rPr>
                <w:rFonts w:ascii="Times New Roman" w:hAnsi="Times New Roman"/>
                <w:sz w:val="16"/>
                <w:szCs w:val="16"/>
              </w:rPr>
              <w:t>Ответственный ис</w:t>
            </w:r>
            <w:r w:rsidR="00D53979">
              <w:rPr>
                <w:rFonts w:ascii="Times New Roman" w:hAnsi="Times New Roman"/>
                <w:sz w:val="16"/>
                <w:szCs w:val="16"/>
              </w:rPr>
              <w:softHyphen/>
            </w:r>
            <w:r w:rsidRPr="001829FE">
              <w:rPr>
                <w:rFonts w:ascii="Times New Roman" w:hAnsi="Times New Roman"/>
                <w:sz w:val="16"/>
                <w:szCs w:val="16"/>
              </w:rPr>
              <w:t>полнитель, соиспол</w:t>
            </w:r>
            <w:r w:rsidR="00D53979">
              <w:rPr>
                <w:rFonts w:ascii="Times New Roman" w:hAnsi="Times New Roman"/>
                <w:sz w:val="16"/>
                <w:szCs w:val="16"/>
              </w:rPr>
              <w:softHyphen/>
            </w:r>
            <w:r w:rsidRPr="001829FE">
              <w:rPr>
                <w:rFonts w:ascii="Times New Roman" w:hAnsi="Times New Roman"/>
                <w:sz w:val="16"/>
                <w:szCs w:val="16"/>
              </w:rPr>
              <w:t>нитель, участник муниципальной программы города Чебоксары</w:t>
            </w:r>
          </w:p>
        </w:tc>
        <w:tc>
          <w:tcPr>
            <w:tcW w:w="1297" w:type="dxa"/>
            <w:vMerge w:val="restart"/>
          </w:tcPr>
          <w:p w:rsidR="008A1751" w:rsidRDefault="002D729C" w:rsidP="00D02329">
            <w:pPr>
              <w:jc w:val="center"/>
              <w:rPr>
                <w:rFonts w:ascii="Times New Roman" w:hAnsi="Times New Roman"/>
                <w:sz w:val="16"/>
                <w:szCs w:val="16"/>
              </w:rPr>
            </w:pPr>
            <w:r w:rsidRPr="001829FE">
              <w:rPr>
                <w:rFonts w:ascii="Times New Roman" w:hAnsi="Times New Roman"/>
                <w:sz w:val="16"/>
                <w:szCs w:val="16"/>
              </w:rPr>
              <w:t>Источники финансиро</w:t>
            </w:r>
            <w:r w:rsidR="008A1751">
              <w:rPr>
                <w:rFonts w:ascii="Times New Roman" w:hAnsi="Times New Roman"/>
                <w:sz w:val="16"/>
                <w:szCs w:val="16"/>
              </w:rPr>
              <w:t>-</w:t>
            </w:r>
          </w:p>
          <w:p w:rsidR="002D729C" w:rsidRPr="001829FE" w:rsidRDefault="002D729C" w:rsidP="00D02329">
            <w:pPr>
              <w:jc w:val="center"/>
              <w:rPr>
                <w:rFonts w:ascii="Times New Roman" w:hAnsi="Times New Roman"/>
                <w:sz w:val="16"/>
                <w:szCs w:val="16"/>
              </w:rPr>
            </w:pPr>
            <w:r w:rsidRPr="001829FE">
              <w:rPr>
                <w:rFonts w:ascii="Times New Roman" w:hAnsi="Times New Roman"/>
                <w:sz w:val="16"/>
                <w:szCs w:val="16"/>
              </w:rPr>
              <w:t>вания</w:t>
            </w:r>
          </w:p>
        </w:tc>
        <w:tc>
          <w:tcPr>
            <w:tcW w:w="3278" w:type="dxa"/>
            <w:gridSpan w:val="4"/>
          </w:tcPr>
          <w:p w:rsidR="002D729C" w:rsidRPr="001829FE" w:rsidRDefault="002D729C" w:rsidP="00484E09">
            <w:pPr>
              <w:pStyle w:val="aff7"/>
              <w:jc w:val="center"/>
              <w:rPr>
                <w:rFonts w:ascii="Times New Roman" w:hAnsi="Times New Roman"/>
                <w:b/>
                <w:sz w:val="16"/>
                <w:szCs w:val="16"/>
              </w:rPr>
            </w:pPr>
            <w:r w:rsidRPr="001829FE">
              <w:rPr>
                <w:rFonts w:ascii="Times New Roman" w:hAnsi="Times New Roman"/>
                <w:sz w:val="16"/>
                <w:szCs w:val="16"/>
              </w:rPr>
              <w:t xml:space="preserve">Код </w:t>
            </w:r>
            <w:hyperlink r:id="rId15" w:history="1">
              <w:r w:rsidRPr="001829FE">
                <w:rPr>
                  <w:rStyle w:val="a5"/>
                  <w:rFonts w:ascii="Times New Roman" w:hAnsi="Times New Roman"/>
                  <w:b w:val="0"/>
                  <w:color w:val="auto"/>
                  <w:sz w:val="16"/>
                  <w:szCs w:val="16"/>
                </w:rPr>
                <w:t>бюджетной классификации</w:t>
              </w:r>
            </w:hyperlink>
          </w:p>
        </w:tc>
        <w:tc>
          <w:tcPr>
            <w:tcW w:w="5936" w:type="dxa"/>
            <w:gridSpan w:val="7"/>
          </w:tcPr>
          <w:p w:rsidR="002D729C" w:rsidRPr="001829FE" w:rsidRDefault="002D729C" w:rsidP="00484E09">
            <w:pPr>
              <w:jc w:val="center"/>
              <w:rPr>
                <w:rFonts w:ascii="Times New Roman" w:hAnsi="Times New Roman"/>
                <w:sz w:val="16"/>
                <w:szCs w:val="16"/>
              </w:rPr>
            </w:pPr>
            <w:r w:rsidRPr="001829FE">
              <w:rPr>
                <w:rFonts w:ascii="Times New Roman" w:hAnsi="Times New Roman"/>
                <w:sz w:val="16"/>
                <w:szCs w:val="16"/>
              </w:rPr>
              <w:t>Расходы по годам, тыс. рублей</w:t>
            </w:r>
          </w:p>
        </w:tc>
      </w:tr>
      <w:tr w:rsidR="002D729C" w:rsidRPr="001829FE" w:rsidTr="00D02329">
        <w:tc>
          <w:tcPr>
            <w:tcW w:w="1809" w:type="dxa"/>
            <w:vMerge/>
          </w:tcPr>
          <w:p w:rsidR="002D729C" w:rsidRPr="001829FE" w:rsidRDefault="002D729C" w:rsidP="008B4BF6">
            <w:pPr>
              <w:rPr>
                <w:rFonts w:ascii="Times New Roman" w:hAnsi="Times New Roman"/>
                <w:sz w:val="16"/>
                <w:szCs w:val="16"/>
              </w:rPr>
            </w:pPr>
          </w:p>
        </w:tc>
        <w:tc>
          <w:tcPr>
            <w:tcW w:w="1560" w:type="dxa"/>
            <w:vMerge/>
          </w:tcPr>
          <w:p w:rsidR="002D729C" w:rsidRPr="001829FE" w:rsidRDefault="002D729C" w:rsidP="008B4BF6">
            <w:pPr>
              <w:rPr>
                <w:rFonts w:ascii="Times New Roman" w:hAnsi="Times New Roman"/>
                <w:sz w:val="16"/>
                <w:szCs w:val="16"/>
              </w:rPr>
            </w:pPr>
          </w:p>
        </w:tc>
        <w:tc>
          <w:tcPr>
            <w:tcW w:w="1679" w:type="dxa"/>
            <w:vMerge/>
          </w:tcPr>
          <w:p w:rsidR="002D729C" w:rsidRPr="001829FE" w:rsidRDefault="002D729C" w:rsidP="008B4BF6">
            <w:pPr>
              <w:rPr>
                <w:rFonts w:ascii="Times New Roman" w:hAnsi="Times New Roman"/>
                <w:sz w:val="16"/>
                <w:szCs w:val="16"/>
              </w:rPr>
            </w:pPr>
          </w:p>
        </w:tc>
        <w:tc>
          <w:tcPr>
            <w:tcW w:w="1297" w:type="dxa"/>
            <w:vMerge/>
          </w:tcPr>
          <w:p w:rsidR="002D729C" w:rsidRPr="001829FE" w:rsidRDefault="002D729C" w:rsidP="008B4BF6">
            <w:pPr>
              <w:rPr>
                <w:rFonts w:ascii="Times New Roman" w:hAnsi="Times New Roman"/>
                <w:sz w:val="16"/>
                <w:szCs w:val="16"/>
              </w:rPr>
            </w:pPr>
          </w:p>
        </w:tc>
        <w:tc>
          <w:tcPr>
            <w:tcW w:w="709" w:type="dxa"/>
          </w:tcPr>
          <w:p w:rsidR="002D729C" w:rsidRPr="001829FE" w:rsidRDefault="002D729C" w:rsidP="00484E09">
            <w:pPr>
              <w:pStyle w:val="aff7"/>
              <w:jc w:val="center"/>
              <w:rPr>
                <w:rFonts w:ascii="Times New Roman" w:hAnsi="Times New Roman"/>
                <w:sz w:val="16"/>
                <w:szCs w:val="16"/>
              </w:rPr>
            </w:pPr>
            <w:r w:rsidRPr="001829FE">
              <w:rPr>
                <w:rFonts w:ascii="Times New Roman" w:hAnsi="Times New Roman"/>
                <w:sz w:val="16"/>
                <w:szCs w:val="16"/>
              </w:rPr>
              <w:t>ГРБС</w:t>
            </w:r>
          </w:p>
        </w:tc>
        <w:tc>
          <w:tcPr>
            <w:tcW w:w="567" w:type="dxa"/>
          </w:tcPr>
          <w:p w:rsidR="002D729C" w:rsidRPr="001829FE" w:rsidRDefault="00796E19" w:rsidP="00484E09">
            <w:pPr>
              <w:pStyle w:val="aff7"/>
              <w:jc w:val="center"/>
              <w:rPr>
                <w:rFonts w:ascii="Times New Roman" w:hAnsi="Times New Roman"/>
                <w:sz w:val="16"/>
                <w:szCs w:val="16"/>
              </w:rPr>
            </w:pPr>
            <w:hyperlink r:id="rId16" w:history="1">
              <w:r w:rsidR="002D729C" w:rsidRPr="001829FE">
                <w:rPr>
                  <w:rStyle w:val="a5"/>
                  <w:rFonts w:ascii="Times New Roman" w:hAnsi="Times New Roman"/>
                  <w:b w:val="0"/>
                  <w:color w:val="auto"/>
                  <w:sz w:val="16"/>
                  <w:szCs w:val="16"/>
                </w:rPr>
                <w:t>Рз</w:t>
              </w:r>
            </w:hyperlink>
            <w:r w:rsidR="002D729C" w:rsidRPr="001829FE">
              <w:rPr>
                <w:rFonts w:ascii="Times New Roman" w:hAnsi="Times New Roman"/>
                <w:b/>
                <w:sz w:val="16"/>
                <w:szCs w:val="16"/>
              </w:rPr>
              <w:t xml:space="preserve"> </w:t>
            </w:r>
            <w:r w:rsidR="002D729C" w:rsidRPr="001829FE">
              <w:rPr>
                <w:rFonts w:ascii="Times New Roman" w:hAnsi="Times New Roman"/>
                <w:sz w:val="16"/>
                <w:szCs w:val="16"/>
              </w:rPr>
              <w:t>Пр</w:t>
            </w:r>
          </w:p>
        </w:tc>
        <w:tc>
          <w:tcPr>
            <w:tcW w:w="1156" w:type="dxa"/>
          </w:tcPr>
          <w:p w:rsidR="002D729C" w:rsidRPr="00873F7D" w:rsidRDefault="002D729C" w:rsidP="00484E09">
            <w:pPr>
              <w:pStyle w:val="aff7"/>
              <w:jc w:val="center"/>
              <w:rPr>
                <w:rFonts w:ascii="Times New Roman" w:hAnsi="Times New Roman"/>
                <w:sz w:val="16"/>
                <w:szCs w:val="16"/>
              </w:rPr>
            </w:pPr>
            <w:r>
              <w:rPr>
                <w:rFonts w:ascii="Times New Roman" w:hAnsi="Times New Roman"/>
                <w:sz w:val="16"/>
                <w:szCs w:val="16"/>
              </w:rPr>
              <w:t>ЦСР</w:t>
            </w:r>
          </w:p>
        </w:tc>
        <w:tc>
          <w:tcPr>
            <w:tcW w:w="846" w:type="dxa"/>
          </w:tcPr>
          <w:p w:rsidR="002D729C" w:rsidRPr="00873F7D" w:rsidRDefault="002D729C" w:rsidP="008B4BF6">
            <w:pPr>
              <w:pStyle w:val="aff7"/>
              <w:jc w:val="center"/>
              <w:rPr>
                <w:rFonts w:ascii="Times New Roman" w:hAnsi="Times New Roman"/>
                <w:sz w:val="16"/>
                <w:szCs w:val="16"/>
              </w:rPr>
            </w:pPr>
            <w:r w:rsidRPr="00873F7D">
              <w:rPr>
                <w:rFonts w:ascii="Times New Roman" w:hAnsi="Times New Roman"/>
                <w:sz w:val="16"/>
                <w:szCs w:val="16"/>
              </w:rPr>
              <w:t>Групп</w:t>
            </w:r>
            <w:r>
              <w:rPr>
                <w:rFonts w:ascii="Times New Roman" w:hAnsi="Times New Roman"/>
                <w:sz w:val="16"/>
                <w:szCs w:val="16"/>
              </w:rPr>
              <w:t>а, подгруп</w:t>
            </w:r>
            <w:r w:rsidR="008A1751">
              <w:rPr>
                <w:rFonts w:ascii="Times New Roman" w:hAnsi="Times New Roman"/>
                <w:sz w:val="16"/>
                <w:szCs w:val="16"/>
              </w:rPr>
              <w:t>-</w:t>
            </w:r>
            <w:r>
              <w:rPr>
                <w:rFonts w:ascii="Times New Roman" w:hAnsi="Times New Roman"/>
                <w:sz w:val="16"/>
                <w:szCs w:val="16"/>
              </w:rPr>
              <w:t>па</w:t>
            </w:r>
            <w:r w:rsidRPr="00873F7D">
              <w:rPr>
                <w:rFonts w:ascii="Times New Roman" w:hAnsi="Times New Roman"/>
                <w:sz w:val="16"/>
                <w:szCs w:val="16"/>
              </w:rPr>
              <w:t xml:space="preserve"> вид</w:t>
            </w:r>
            <w:r>
              <w:rPr>
                <w:rFonts w:ascii="Times New Roman" w:hAnsi="Times New Roman"/>
                <w:sz w:val="16"/>
                <w:szCs w:val="16"/>
              </w:rPr>
              <w:t>ов</w:t>
            </w:r>
            <w:r w:rsidRPr="00873F7D">
              <w:rPr>
                <w:rFonts w:ascii="Times New Roman" w:hAnsi="Times New Roman"/>
                <w:sz w:val="16"/>
                <w:szCs w:val="16"/>
              </w:rPr>
              <w:t xml:space="preserve"> расходов</w:t>
            </w:r>
          </w:p>
        </w:tc>
        <w:tc>
          <w:tcPr>
            <w:tcW w:w="842" w:type="dxa"/>
          </w:tcPr>
          <w:p w:rsidR="002D729C" w:rsidRPr="001829FE" w:rsidRDefault="002D729C" w:rsidP="008B4BF6">
            <w:pPr>
              <w:jc w:val="center"/>
              <w:rPr>
                <w:rFonts w:ascii="Times New Roman" w:hAnsi="Times New Roman"/>
                <w:sz w:val="16"/>
                <w:szCs w:val="16"/>
              </w:rPr>
            </w:pPr>
            <w:r w:rsidRPr="001829FE">
              <w:rPr>
                <w:rFonts w:ascii="Times New Roman" w:hAnsi="Times New Roman"/>
                <w:sz w:val="16"/>
                <w:szCs w:val="16"/>
              </w:rPr>
              <w:t>2014 год</w:t>
            </w:r>
          </w:p>
        </w:tc>
        <w:tc>
          <w:tcPr>
            <w:tcW w:w="842" w:type="dxa"/>
          </w:tcPr>
          <w:p w:rsidR="002D729C" w:rsidRPr="001829FE" w:rsidRDefault="002D729C" w:rsidP="008B4BF6">
            <w:pPr>
              <w:jc w:val="center"/>
              <w:rPr>
                <w:rFonts w:ascii="Times New Roman" w:hAnsi="Times New Roman"/>
                <w:sz w:val="16"/>
                <w:szCs w:val="16"/>
              </w:rPr>
            </w:pPr>
            <w:r w:rsidRPr="001829FE">
              <w:rPr>
                <w:rFonts w:ascii="Times New Roman" w:hAnsi="Times New Roman"/>
                <w:sz w:val="16"/>
                <w:szCs w:val="16"/>
              </w:rPr>
              <w:t>2015 год</w:t>
            </w:r>
          </w:p>
        </w:tc>
        <w:tc>
          <w:tcPr>
            <w:tcW w:w="850" w:type="dxa"/>
          </w:tcPr>
          <w:p w:rsidR="002D729C" w:rsidRPr="001829FE" w:rsidRDefault="002D729C" w:rsidP="008B4BF6">
            <w:pPr>
              <w:jc w:val="center"/>
              <w:rPr>
                <w:rFonts w:ascii="Times New Roman" w:hAnsi="Times New Roman"/>
                <w:sz w:val="16"/>
                <w:szCs w:val="16"/>
              </w:rPr>
            </w:pPr>
            <w:r w:rsidRPr="001829FE">
              <w:rPr>
                <w:rFonts w:ascii="Times New Roman" w:hAnsi="Times New Roman"/>
                <w:sz w:val="16"/>
                <w:szCs w:val="16"/>
              </w:rPr>
              <w:t>2016 год</w:t>
            </w:r>
          </w:p>
        </w:tc>
        <w:tc>
          <w:tcPr>
            <w:tcW w:w="832" w:type="dxa"/>
          </w:tcPr>
          <w:p w:rsidR="002D729C" w:rsidRPr="001829FE" w:rsidRDefault="002D729C" w:rsidP="008B4BF6">
            <w:pPr>
              <w:jc w:val="center"/>
              <w:rPr>
                <w:rFonts w:ascii="Times New Roman" w:hAnsi="Times New Roman"/>
                <w:sz w:val="16"/>
                <w:szCs w:val="16"/>
              </w:rPr>
            </w:pPr>
            <w:r w:rsidRPr="001829FE">
              <w:rPr>
                <w:rFonts w:ascii="Times New Roman" w:hAnsi="Times New Roman"/>
                <w:sz w:val="16"/>
                <w:szCs w:val="16"/>
              </w:rPr>
              <w:t>2017 год</w:t>
            </w:r>
          </w:p>
        </w:tc>
        <w:tc>
          <w:tcPr>
            <w:tcW w:w="851" w:type="dxa"/>
          </w:tcPr>
          <w:p w:rsidR="002D729C" w:rsidRPr="001829FE" w:rsidRDefault="002D729C" w:rsidP="008B4BF6">
            <w:pPr>
              <w:jc w:val="center"/>
              <w:rPr>
                <w:rFonts w:ascii="Times New Roman" w:hAnsi="Times New Roman"/>
                <w:sz w:val="16"/>
                <w:szCs w:val="16"/>
              </w:rPr>
            </w:pPr>
            <w:r w:rsidRPr="001829FE">
              <w:rPr>
                <w:rFonts w:ascii="Times New Roman" w:hAnsi="Times New Roman"/>
                <w:sz w:val="16"/>
                <w:szCs w:val="16"/>
              </w:rPr>
              <w:t>2018 год</w:t>
            </w:r>
          </w:p>
        </w:tc>
        <w:tc>
          <w:tcPr>
            <w:tcW w:w="869" w:type="dxa"/>
          </w:tcPr>
          <w:p w:rsidR="002D729C" w:rsidRPr="001829FE" w:rsidRDefault="002D729C" w:rsidP="008B4BF6">
            <w:pPr>
              <w:jc w:val="center"/>
              <w:rPr>
                <w:rFonts w:ascii="Times New Roman" w:hAnsi="Times New Roman"/>
                <w:sz w:val="16"/>
                <w:szCs w:val="16"/>
              </w:rPr>
            </w:pPr>
            <w:r w:rsidRPr="001829FE">
              <w:rPr>
                <w:rFonts w:ascii="Times New Roman" w:hAnsi="Times New Roman"/>
                <w:sz w:val="16"/>
                <w:szCs w:val="16"/>
              </w:rPr>
              <w:t>2019 год</w:t>
            </w:r>
          </w:p>
        </w:tc>
        <w:tc>
          <w:tcPr>
            <w:tcW w:w="850" w:type="dxa"/>
          </w:tcPr>
          <w:p w:rsidR="002D729C" w:rsidRPr="001829FE" w:rsidRDefault="002D729C" w:rsidP="008B4BF6">
            <w:pPr>
              <w:jc w:val="center"/>
              <w:rPr>
                <w:rFonts w:ascii="Times New Roman" w:hAnsi="Times New Roman"/>
                <w:sz w:val="16"/>
                <w:szCs w:val="16"/>
              </w:rPr>
            </w:pPr>
            <w:r w:rsidRPr="001829FE">
              <w:rPr>
                <w:rFonts w:ascii="Times New Roman" w:hAnsi="Times New Roman"/>
                <w:sz w:val="16"/>
                <w:szCs w:val="16"/>
              </w:rPr>
              <w:t>2020 год</w:t>
            </w:r>
          </w:p>
        </w:tc>
      </w:tr>
      <w:tr w:rsidR="002D729C" w:rsidRPr="001829FE" w:rsidTr="00D02329">
        <w:tc>
          <w:tcPr>
            <w:tcW w:w="1809" w:type="dxa"/>
          </w:tcPr>
          <w:p w:rsidR="002D729C" w:rsidRPr="001829FE" w:rsidRDefault="002D729C" w:rsidP="008B4BF6">
            <w:pPr>
              <w:jc w:val="center"/>
              <w:rPr>
                <w:rFonts w:ascii="Times New Roman" w:hAnsi="Times New Roman"/>
                <w:sz w:val="16"/>
                <w:szCs w:val="16"/>
              </w:rPr>
            </w:pPr>
            <w:r w:rsidRPr="001829FE">
              <w:rPr>
                <w:rFonts w:ascii="Times New Roman" w:hAnsi="Times New Roman"/>
                <w:sz w:val="16"/>
                <w:szCs w:val="16"/>
              </w:rPr>
              <w:t>1</w:t>
            </w:r>
          </w:p>
        </w:tc>
        <w:tc>
          <w:tcPr>
            <w:tcW w:w="1560" w:type="dxa"/>
          </w:tcPr>
          <w:p w:rsidR="002D729C" w:rsidRPr="001829FE" w:rsidRDefault="002D729C" w:rsidP="008B4BF6">
            <w:pPr>
              <w:jc w:val="center"/>
              <w:rPr>
                <w:rFonts w:ascii="Times New Roman" w:hAnsi="Times New Roman"/>
                <w:sz w:val="16"/>
                <w:szCs w:val="16"/>
              </w:rPr>
            </w:pPr>
            <w:r w:rsidRPr="001829FE">
              <w:rPr>
                <w:rFonts w:ascii="Times New Roman" w:hAnsi="Times New Roman"/>
                <w:sz w:val="16"/>
                <w:szCs w:val="16"/>
              </w:rPr>
              <w:t>2</w:t>
            </w:r>
          </w:p>
        </w:tc>
        <w:tc>
          <w:tcPr>
            <w:tcW w:w="1679" w:type="dxa"/>
          </w:tcPr>
          <w:p w:rsidR="002D729C" w:rsidRPr="001829FE" w:rsidRDefault="002D729C" w:rsidP="008B4BF6">
            <w:pPr>
              <w:jc w:val="center"/>
              <w:rPr>
                <w:rFonts w:ascii="Times New Roman" w:hAnsi="Times New Roman"/>
                <w:sz w:val="16"/>
                <w:szCs w:val="16"/>
              </w:rPr>
            </w:pPr>
            <w:r w:rsidRPr="001829FE">
              <w:rPr>
                <w:rFonts w:ascii="Times New Roman" w:hAnsi="Times New Roman"/>
                <w:sz w:val="16"/>
                <w:szCs w:val="16"/>
              </w:rPr>
              <w:t>3</w:t>
            </w:r>
          </w:p>
        </w:tc>
        <w:tc>
          <w:tcPr>
            <w:tcW w:w="1297" w:type="dxa"/>
          </w:tcPr>
          <w:p w:rsidR="002D729C" w:rsidRPr="001829FE" w:rsidRDefault="002D729C" w:rsidP="008B4BF6">
            <w:pPr>
              <w:jc w:val="center"/>
              <w:rPr>
                <w:rFonts w:ascii="Times New Roman" w:hAnsi="Times New Roman"/>
                <w:sz w:val="16"/>
                <w:szCs w:val="16"/>
              </w:rPr>
            </w:pPr>
            <w:r w:rsidRPr="001829FE">
              <w:rPr>
                <w:rFonts w:ascii="Times New Roman" w:hAnsi="Times New Roman"/>
                <w:sz w:val="16"/>
                <w:szCs w:val="16"/>
              </w:rPr>
              <w:t>4</w:t>
            </w:r>
          </w:p>
        </w:tc>
        <w:tc>
          <w:tcPr>
            <w:tcW w:w="709" w:type="dxa"/>
          </w:tcPr>
          <w:p w:rsidR="002D729C" w:rsidRPr="001829FE" w:rsidRDefault="002D729C" w:rsidP="00484E09">
            <w:pPr>
              <w:jc w:val="center"/>
              <w:rPr>
                <w:rFonts w:ascii="Times New Roman" w:hAnsi="Times New Roman"/>
                <w:sz w:val="16"/>
                <w:szCs w:val="16"/>
              </w:rPr>
            </w:pPr>
            <w:r w:rsidRPr="001829FE">
              <w:rPr>
                <w:rFonts w:ascii="Times New Roman" w:hAnsi="Times New Roman"/>
                <w:sz w:val="16"/>
                <w:szCs w:val="16"/>
              </w:rPr>
              <w:t>5</w:t>
            </w:r>
          </w:p>
        </w:tc>
        <w:tc>
          <w:tcPr>
            <w:tcW w:w="567" w:type="dxa"/>
          </w:tcPr>
          <w:p w:rsidR="002D729C" w:rsidRPr="001829FE" w:rsidRDefault="002D729C" w:rsidP="00484E09">
            <w:pPr>
              <w:jc w:val="center"/>
              <w:rPr>
                <w:rFonts w:ascii="Times New Roman" w:hAnsi="Times New Roman"/>
                <w:sz w:val="16"/>
                <w:szCs w:val="16"/>
              </w:rPr>
            </w:pPr>
            <w:r w:rsidRPr="001829FE">
              <w:rPr>
                <w:rFonts w:ascii="Times New Roman" w:hAnsi="Times New Roman"/>
                <w:sz w:val="16"/>
                <w:szCs w:val="16"/>
              </w:rPr>
              <w:t>6</w:t>
            </w:r>
          </w:p>
        </w:tc>
        <w:tc>
          <w:tcPr>
            <w:tcW w:w="1156" w:type="dxa"/>
          </w:tcPr>
          <w:p w:rsidR="002D729C" w:rsidRPr="001829FE" w:rsidRDefault="002D729C" w:rsidP="00484E09">
            <w:pPr>
              <w:jc w:val="center"/>
              <w:rPr>
                <w:rFonts w:ascii="Times New Roman" w:hAnsi="Times New Roman"/>
                <w:sz w:val="16"/>
                <w:szCs w:val="16"/>
              </w:rPr>
            </w:pPr>
            <w:r w:rsidRPr="001829FE">
              <w:rPr>
                <w:rFonts w:ascii="Times New Roman" w:hAnsi="Times New Roman"/>
                <w:sz w:val="16"/>
                <w:szCs w:val="16"/>
              </w:rPr>
              <w:t>7</w:t>
            </w:r>
          </w:p>
        </w:tc>
        <w:tc>
          <w:tcPr>
            <w:tcW w:w="846" w:type="dxa"/>
          </w:tcPr>
          <w:p w:rsidR="002D729C" w:rsidRPr="001829FE" w:rsidRDefault="002D729C" w:rsidP="00484E09">
            <w:pPr>
              <w:jc w:val="center"/>
              <w:rPr>
                <w:rFonts w:ascii="Times New Roman" w:hAnsi="Times New Roman"/>
                <w:sz w:val="16"/>
                <w:szCs w:val="16"/>
              </w:rPr>
            </w:pPr>
            <w:r w:rsidRPr="001829FE">
              <w:rPr>
                <w:rFonts w:ascii="Times New Roman" w:hAnsi="Times New Roman"/>
                <w:sz w:val="16"/>
                <w:szCs w:val="16"/>
              </w:rPr>
              <w:t>8</w:t>
            </w:r>
          </w:p>
        </w:tc>
        <w:tc>
          <w:tcPr>
            <w:tcW w:w="842" w:type="dxa"/>
          </w:tcPr>
          <w:p w:rsidR="002D729C" w:rsidRPr="001829FE" w:rsidRDefault="002D729C" w:rsidP="00484E09">
            <w:pPr>
              <w:jc w:val="center"/>
              <w:rPr>
                <w:rFonts w:ascii="Times New Roman" w:hAnsi="Times New Roman"/>
                <w:sz w:val="16"/>
                <w:szCs w:val="16"/>
              </w:rPr>
            </w:pPr>
            <w:r w:rsidRPr="001829FE">
              <w:rPr>
                <w:rFonts w:ascii="Times New Roman" w:hAnsi="Times New Roman"/>
                <w:sz w:val="16"/>
                <w:szCs w:val="16"/>
              </w:rPr>
              <w:t>9</w:t>
            </w:r>
          </w:p>
        </w:tc>
        <w:tc>
          <w:tcPr>
            <w:tcW w:w="842" w:type="dxa"/>
          </w:tcPr>
          <w:p w:rsidR="002D729C" w:rsidRPr="001829FE" w:rsidRDefault="002D729C" w:rsidP="00484E09">
            <w:pPr>
              <w:jc w:val="center"/>
              <w:rPr>
                <w:rFonts w:ascii="Times New Roman" w:hAnsi="Times New Roman"/>
                <w:sz w:val="16"/>
                <w:szCs w:val="16"/>
              </w:rPr>
            </w:pPr>
            <w:r w:rsidRPr="001829FE">
              <w:rPr>
                <w:rFonts w:ascii="Times New Roman" w:hAnsi="Times New Roman"/>
                <w:sz w:val="16"/>
                <w:szCs w:val="16"/>
              </w:rPr>
              <w:t>10</w:t>
            </w:r>
          </w:p>
        </w:tc>
        <w:tc>
          <w:tcPr>
            <w:tcW w:w="850" w:type="dxa"/>
          </w:tcPr>
          <w:p w:rsidR="002D729C" w:rsidRPr="001829FE" w:rsidRDefault="002D729C" w:rsidP="00484E09">
            <w:pPr>
              <w:jc w:val="center"/>
              <w:rPr>
                <w:rFonts w:ascii="Times New Roman" w:hAnsi="Times New Roman"/>
                <w:sz w:val="16"/>
                <w:szCs w:val="16"/>
              </w:rPr>
            </w:pPr>
            <w:r w:rsidRPr="001829FE">
              <w:rPr>
                <w:rFonts w:ascii="Times New Roman" w:hAnsi="Times New Roman"/>
                <w:sz w:val="16"/>
                <w:szCs w:val="16"/>
              </w:rPr>
              <w:t>11</w:t>
            </w:r>
          </w:p>
        </w:tc>
        <w:tc>
          <w:tcPr>
            <w:tcW w:w="832" w:type="dxa"/>
          </w:tcPr>
          <w:p w:rsidR="002D729C" w:rsidRPr="001829FE" w:rsidRDefault="002D729C" w:rsidP="00484E09">
            <w:pPr>
              <w:jc w:val="center"/>
              <w:rPr>
                <w:rFonts w:ascii="Times New Roman" w:hAnsi="Times New Roman"/>
                <w:sz w:val="16"/>
                <w:szCs w:val="16"/>
              </w:rPr>
            </w:pPr>
            <w:r w:rsidRPr="001829FE">
              <w:rPr>
                <w:rFonts w:ascii="Times New Roman" w:hAnsi="Times New Roman"/>
                <w:sz w:val="16"/>
                <w:szCs w:val="16"/>
              </w:rPr>
              <w:t>12</w:t>
            </w:r>
          </w:p>
        </w:tc>
        <w:tc>
          <w:tcPr>
            <w:tcW w:w="851" w:type="dxa"/>
          </w:tcPr>
          <w:p w:rsidR="002D729C" w:rsidRPr="001829FE" w:rsidRDefault="002D729C" w:rsidP="00484E09">
            <w:pPr>
              <w:jc w:val="center"/>
              <w:rPr>
                <w:rFonts w:ascii="Times New Roman" w:hAnsi="Times New Roman"/>
                <w:sz w:val="16"/>
                <w:szCs w:val="16"/>
              </w:rPr>
            </w:pPr>
            <w:r w:rsidRPr="001829FE">
              <w:rPr>
                <w:rFonts w:ascii="Times New Roman" w:hAnsi="Times New Roman"/>
                <w:sz w:val="16"/>
                <w:szCs w:val="16"/>
              </w:rPr>
              <w:t>13</w:t>
            </w:r>
          </w:p>
        </w:tc>
        <w:tc>
          <w:tcPr>
            <w:tcW w:w="869" w:type="dxa"/>
          </w:tcPr>
          <w:p w:rsidR="002D729C" w:rsidRPr="001829FE" w:rsidRDefault="002D729C" w:rsidP="00484E09">
            <w:pPr>
              <w:jc w:val="center"/>
              <w:rPr>
                <w:rFonts w:ascii="Times New Roman" w:hAnsi="Times New Roman"/>
                <w:sz w:val="16"/>
                <w:szCs w:val="16"/>
              </w:rPr>
            </w:pPr>
            <w:r w:rsidRPr="001829FE">
              <w:rPr>
                <w:rFonts w:ascii="Times New Roman" w:hAnsi="Times New Roman"/>
                <w:sz w:val="16"/>
                <w:szCs w:val="16"/>
              </w:rPr>
              <w:t>14</w:t>
            </w:r>
          </w:p>
        </w:tc>
        <w:tc>
          <w:tcPr>
            <w:tcW w:w="850" w:type="dxa"/>
          </w:tcPr>
          <w:p w:rsidR="002D729C" w:rsidRPr="001829FE" w:rsidRDefault="002D729C" w:rsidP="00484E09">
            <w:pPr>
              <w:jc w:val="center"/>
              <w:rPr>
                <w:rFonts w:ascii="Times New Roman" w:hAnsi="Times New Roman"/>
                <w:sz w:val="16"/>
                <w:szCs w:val="16"/>
              </w:rPr>
            </w:pPr>
            <w:r w:rsidRPr="001829FE">
              <w:rPr>
                <w:rFonts w:ascii="Times New Roman" w:hAnsi="Times New Roman"/>
                <w:sz w:val="16"/>
                <w:szCs w:val="16"/>
              </w:rPr>
              <w:t>15</w:t>
            </w:r>
          </w:p>
        </w:tc>
      </w:tr>
      <w:tr w:rsidR="002D729C" w:rsidRPr="007F6AFE" w:rsidTr="00712745">
        <w:tc>
          <w:tcPr>
            <w:tcW w:w="1809" w:type="dxa"/>
          </w:tcPr>
          <w:p w:rsidR="002D729C" w:rsidRPr="007F6AFE" w:rsidRDefault="002D729C" w:rsidP="008B4BF6">
            <w:pPr>
              <w:rPr>
                <w:rFonts w:ascii="Times New Roman" w:hAnsi="Times New Roman"/>
                <w:b/>
                <w:sz w:val="16"/>
                <w:szCs w:val="16"/>
              </w:rPr>
            </w:pPr>
            <w:r w:rsidRPr="007F6AFE">
              <w:rPr>
                <w:rFonts w:ascii="Times New Roman" w:hAnsi="Times New Roman"/>
                <w:b/>
                <w:sz w:val="16"/>
                <w:szCs w:val="16"/>
              </w:rPr>
              <w:t>Муниципальная программа</w:t>
            </w:r>
          </w:p>
        </w:tc>
        <w:tc>
          <w:tcPr>
            <w:tcW w:w="1560" w:type="dxa"/>
          </w:tcPr>
          <w:p w:rsidR="002D729C" w:rsidRPr="007F6AFE" w:rsidRDefault="002D729C" w:rsidP="008B4BF6">
            <w:pPr>
              <w:rPr>
                <w:rFonts w:ascii="Times New Roman" w:hAnsi="Times New Roman"/>
                <w:b/>
                <w:sz w:val="16"/>
                <w:szCs w:val="16"/>
              </w:rPr>
            </w:pPr>
            <w:r w:rsidRPr="007F6AFE">
              <w:rPr>
                <w:rFonts w:ascii="Times New Roman" w:hAnsi="Times New Roman"/>
                <w:b/>
                <w:sz w:val="16"/>
                <w:szCs w:val="16"/>
              </w:rPr>
              <w:t>«Управление муниципальными финансами и муниципальным долгом города Чебоксары» на 2014-2020 годы</w:t>
            </w:r>
          </w:p>
        </w:tc>
        <w:tc>
          <w:tcPr>
            <w:tcW w:w="1679" w:type="dxa"/>
          </w:tcPr>
          <w:p w:rsidR="002D729C" w:rsidRPr="007F6AFE" w:rsidRDefault="002D729C" w:rsidP="008B4BF6">
            <w:pPr>
              <w:rPr>
                <w:rFonts w:ascii="Times New Roman" w:hAnsi="Times New Roman"/>
                <w:b/>
                <w:sz w:val="16"/>
                <w:szCs w:val="16"/>
              </w:rPr>
            </w:pPr>
            <w:r w:rsidRPr="007F6AFE">
              <w:rPr>
                <w:rFonts w:ascii="Times New Roman" w:hAnsi="Times New Roman"/>
                <w:b/>
                <w:sz w:val="16"/>
                <w:szCs w:val="16"/>
              </w:rPr>
              <w:t>Всего</w:t>
            </w:r>
          </w:p>
        </w:tc>
        <w:tc>
          <w:tcPr>
            <w:tcW w:w="1297" w:type="dxa"/>
          </w:tcPr>
          <w:p w:rsidR="002D729C" w:rsidRPr="007F6AFE" w:rsidRDefault="002D729C" w:rsidP="008B4BF6">
            <w:pPr>
              <w:rPr>
                <w:rFonts w:ascii="Times New Roman" w:hAnsi="Times New Roman"/>
                <w:b/>
                <w:sz w:val="16"/>
                <w:szCs w:val="16"/>
              </w:rPr>
            </w:pPr>
          </w:p>
        </w:tc>
        <w:tc>
          <w:tcPr>
            <w:tcW w:w="709" w:type="dxa"/>
          </w:tcPr>
          <w:p w:rsidR="002D729C" w:rsidRPr="007F6AFE" w:rsidRDefault="002D729C" w:rsidP="00484E09">
            <w:pPr>
              <w:jc w:val="center"/>
              <w:rPr>
                <w:rFonts w:ascii="Times New Roman" w:hAnsi="Times New Roman"/>
                <w:b/>
                <w:sz w:val="16"/>
                <w:szCs w:val="16"/>
              </w:rPr>
            </w:pPr>
            <w:r w:rsidRPr="007F6AFE">
              <w:rPr>
                <w:rFonts w:ascii="Times New Roman" w:hAnsi="Times New Roman"/>
                <w:b/>
                <w:sz w:val="16"/>
                <w:szCs w:val="16"/>
              </w:rPr>
              <w:t>х</w:t>
            </w:r>
          </w:p>
        </w:tc>
        <w:tc>
          <w:tcPr>
            <w:tcW w:w="567" w:type="dxa"/>
          </w:tcPr>
          <w:p w:rsidR="002D729C" w:rsidRPr="007F6AFE" w:rsidRDefault="002D729C" w:rsidP="00484E09">
            <w:pPr>
              <w:jc w:val="center"/>
              <w:rPr>
                <w:rFonts w:ascii="Times New Roman" w:hAnsi="Times New Roman"/>
                <w:b/>
                <w:sz w:val="16"/>
                <w:szCs w:val="16"/>
              </w:rPr>
            </w:pPr>
            <w:r w:rsidRPr="007F6AFE">
              <w:rPr>
                <w:rFonts w:ascii="Times New Roman" w:hAnsi="Times New Roman"/>
                <w:b/>
                <w:sz w:val="16"/>
                <w:szCs w:val="16"/>
              </w:rPr>
              <w:t>х</w:t>
            </w:r>
          </w:p>
        </w:tc>
        <w:tc>
          <w:tcPr>
            <w:tcW w:w="1156" w:type="dxa"/>
          </w:tcPr>
          <w:p w:rsidR="002D729C" w:rsidRPr="007F6AFE" w:rsidRDefault="002D729C" w:rsidP="00484E09">
            <w:pPr>
              <w:jc w:val="center"/>
              <w:rPr>
                <w:rFonts w:ascii="Times New Roman" w:hAnsi="Times New Roman"/>
                <w:b/>
                <w:sz w:val="16"/>
                <w:szCs w:val="16"/>
              </w:rPr>
            </w:pPr>
            <w:r w:rsidRPr="007F6AFE">
              <w:rPr>
                <w:rFonts w:ascii="Times New Roman" w:hAnsi="Times New Roman"/>
                <w:b/>
                <w:sz w:val="16"/>
                <w:szCs w:val="16"/>
              </w:rPr>
              <w:t>х</w:t>
            </w:r>
          </w:p>
        </w:tc>
        <w:tc>
          <w:tcPr>
            <w:tcW w:w="846" w:type="dxa"/>
          </w:tcPr>
          <w:p w:rsidR="002D729C" w:rsidRPr="007F6AFE" w:rsidRDefault="002D729C" w:rsidP="00484E09">
            <w:pPr>
              <w:jc w:val="center"/>
              <w:rPr>
                <w:rFonts w:ascii="Times New Roman" w:hAnsi="Times New Roman"/>
                <w:b/>
                <w:sz w:val="16"/>
                <w:szCs w:val="16"/>
              </w:rPr>
            </w:pPr>
            <w:r w:rsidRPr="007F6AFE">
              <w:rPr>
                <w:rFonts w:ascii="Times New Roman" w:hAnsi="Times New Roman"/>
                <w:b/>
                <w:sz w:val="16"/>
                <w:szCs w:val="16"/>
              </w:rPr>
              <w:t>х</w:t>
            </w:r>
          </w:p>
        </w:tc>
        <w:tc>
          <w:tcPr>
            <w:tcW w:w="842" w:type="dxa"/>
          </w:tcPr>
          <w:p w:rsidR="002D729C" w:rsidRPr="007F6AFE" w:rsidRDefault="002D729C" w:rsidP="00484E09">
            <w:pPr>
              <w:jc w:val="center"/>
              <w:rPr>
                <w:rFonts w:ascii="Times New Roman" w:hAnsi="Times New Roman"/>
                <w:b/>
                <w:sz w:val="16"/>
                <w:szCs w:val="16"/>
              </w:rPr>
            </w:pPr>
            <w:r w:rsidRPr="007F6AFE">
              <w:rPr>
                <w:rFonts w:ascii="Times New Roman" w:hAnsi="Times New Roman"/>
                <w:b/>
                <w:sz w:val="16"/>
                <w:szCs w:val="16"/>
              </w:rPr>
              <w:t>244218,1</w:t>
            </w:r>
          </w:p>
        </w:tc>
        <w:tc>
          <w:tcPr>
            <w:tcW w:w="842" w:type="dxa"/>
          </w:tcPr>
          <w:p w:rsidR="002D729C" w:rsidRPr="007F6AFE" w:rsidRDefault="002D729C" w:rsidP="00484E09">
            <w:pPr>
              <w:jc w:val="center"/>
              <w:rPr>
                <w:rFonts w:ascii="Times New Roman" w:hAnsi="Times New Roman"/>
                <w:b/>
                <w:sz w:val="16"/>
                <w:szCs w:val="16"/>
              </w:rPr>
            </w:pPr>
            <w:r w:rsidRPr="007F6AFE">
              <w:rPr>
                <w:rFonts w:ascii="Times New Roman" w:hAnsi="Times New Roman"/>
                <w:b/>
                <w:sz w:val="16"/>
                <w:szCs w:val="16"/>
              </w:rPr>
              <w:t>317036,0</w:t>
            </w:r>
          </w:p>
        </w:tc>
        <w:tc>
          <w:tcPr>
            <w:tcW w:w="850" w:type="dxa"/>
            <w:shd w:val="clear" w:color="auto" w:fill="FFFFFF"/>
          </w:tcPr>
          <w:p w:rsidR="002D729C" w:rsidRPr="00456791" w:rsidRDefault="008472EF" w:rsidP="00484E09">
            <w:pPr>
              <w:jc w:val="center"/>
              <w:rPr>
                <w:rFonts w:ascii="Times New Roman" w:hAnsi="Times New Roman"/>
                <w:b/>
                <w:sz w:val="16"/>
                <w:szCs w:val="16"/>
              </w:rPr>
            </w:pPr>
            <w:r w:rsidRPr="00456791">
              <w:rPr>
                <w:rFonts w:ascii="Times New Roman" w:hAnsi="Times New Roman"/>
                <w:b/>
                <w:sz w:val="16"/>
                <w:szCs w:val="16"/>
              </w:rPr>
              <w:t>316912,6</w:t>
            </w:r>
          </w:p>
        </w:tc>
        <w:tc>
          <w:tcPr>
            <w:tcW w:w="832" w:type="dxa"/>
            <w:shd w:val="clear" w:color="auto" w:fill="FFFFFF"/>
          </w:tcPr>
          <w:p w:rsidR="002D729C" w:rsidRPr="00456791" w:rsidRDefault="0009472E" w:rsidP="00484E09">
            <w:pPr>
              <w:jc w:val="center"/>
              <w:rPr>
                <w:rFonts w:ascii="Times New Roman" w:hAnsi="Times New Roman"/>
                <w:b/>
                <w:sz w:val="16"/>
                <w:szCs w:val="16"/>
              </w:rPr>
            </w:pPr>
            <w:r w:rsidRPr="00456791">
              <w:rPr>
                <w:rFonts w:ascii="Times New Roman" w:hAnsi="Times New Roman"/>
                <w:b/>
                <w:sz w:val="16"/>
                <w:szCs w:val="16"/>
              </w:rPr>
              <w:t>392900,6</w:t>
            </w:r>
          </w:p>
        </w:tc>
        <w:tc>
          <w:tcPr>
            <w:tcW w:w="851" w:type="dxa"/>
            <w:shd w:val="clear" w:color="auto" w:fill="FFFFFF"/>
          </w:tcPr>
          <w:p w:rsidR="002D729C" w:rsidRPr="00456791" w:rsidRDefault="0009472E" w:rsidP="00484E09">
            <w:pPr>
              <w:jc w:val="center"/>
              <w:rPr>
                <w:rFonts w:ascii="Times New Roman" w:hAnsi="Times New Roman"/>
                <w:b/>
                <w:sz w:val="16"/>
                <w:szCs w:val="16"/>
              </w:rPr>
            </w:pPr>
            <w:r w:rsidRPr="00456791">
              <w:rPr>
                <w:rFonts w:ascii="Times New Roman" w:hAnsi="Times New Roman"/>
                <w:b/>
                <w:sz w:val="16"/>
                <w:szCs w:val="16"/>
              </w:rPr>
              <w:t>383186,3</w:t>
            </w:r>
          </w:p>
        </w:tc>
        <w:tc>
          <w:tcPr>
            <w:tcW w:w="869" w:type="dxa"/>
            <w:shd w:val="clear" w:color="auto" w:fill="FFFFFF"/>
          </w:tcPr>
          <w:p w:rsidR="002D729C" w:rsidRPr="00456791" w:rsidRDefault="0009472E" w:rsidP="00484E09">
            <w:pPr>
              <w:jc w:val="center"/>
              <w:rPr>
                <w:rFonts w:ascii="Times New Roman" w:hAnsi="Times New Roman"/>
                <w:b/>
                <w:sz w:val="16"/>
                <w:szCs w:val="16"/>
              </w:rPr>
            </w:pPr>
            <w:r w:rsidRPr="00456791">
              <w:rPr>
                <w:rFonts w:ascii="Times New Roman" w:hAnsi="Times New Roman"/>
                <w:b/>
                <w:sz w:val="16"/>
                <w:szCs w:val="16"/>
              </w:rPr>
              <w:t>383186,3</w:t>
            </w:r>
          </w:p>
        </w:tc>
        <w:tc>
          <w:tcPr>
            <w:tcW w:w="850" w:type="dxa"/>
            <w:shd w:val="clear" w:color="auto" w:fill="FFFFFF"/>
          </w:tcPr>
          <w:p w:rsidR="002D729C" w:rsidRPr="00456791" w:rsidRDefault="0009472E" w:rsidP="00484E09">
            <w:pPr>
              <w:jc w:val="center"/>
              <w:rPr>
                <w:rFonts w:ascii="Times New Roman" w:hAnsi="Times New Roman"/>
                <w:b/>
                <w:sz w:val="16"/>
                <w:szCs w:val="16"/>
              </w:rPr>
            </w:pPr>
            <w:r w:rsidRPr="00456791">
              <w:rPr>
                <w:rFonts w:ascii="Times New Roman" w:hAnsi="Times New Roman"/>
                <w:b/>
                <w:sz w:val="16"/>
                <w:szCs w:val="16"/>
              </w:rPr>
              <w:t>384653,3</w:t>
            </w:r>
          </w:p>
        </w:tc>
      </w:tr>
      <w:tr w:rsidR="0009472E" w:rsidRPr="007F6AFE" w:rsidTr="00712745">
        <w:tc>
          <w:tcPr>
            <w:tcW w:w="1809" w:type="dxa"/>
          </w:tcPr>
          <w:p w:rsidR="0009472E" w:rsidRPr="007F6AFE" w:rsidRDefault="0009472E" w:rsidP="008B4BF6">
            <w:pPr>
              <w:rPr>
                <w:rFonts w:ascii="Times New Roman" w:hAnsi="Times New Roman"/>
                <w:sz w:val="16"/>
                <w:szCs w:val="16"/>
              </w:rPr>
            </w:pPr>
          </w:p>
        </w:tc>
        <w:tc>
          <w:tcPr>
            <w:tcW w:w="1560" w:type="dxa"/>
          </w:tcPr>
          <w:p w:rsidR="0009472E" w:rsidRPr="007F6AFE" w:rsidRDefault="0009472E" w:rsidP="008B4BF6">
            <w:pPr>
              <w:rPr>
                <w:rFonts w:ascii="Times New Roman" w:hAnsi="Times New Roman"/>
                <w:sz w:val="16"/>
                <w:szCs w:val="16"/>
              </w:rPr>
            </w:pPr>
          </w:p>
        </w:tc>
        <w:tc>
          <w:tcPr>
            <w:tcW w:w="1679" w:type="dxa"/>
          </w:tcPr>
          <w:p w:rsidR="0009472E" w:rsidRPr="007F6AFE" w:rsidRDefault="0009472E" w:rsidP="008B4BF6">
            <w:pPr>
              <w:rPr>
                <w:rFonts w:ascii="Times New Roman" w:hAnsi="Times New Roman"/>
                <w:sz w:val="16"/>
                <w:szCs w:val="16"/>
              </w:rPr>
            </w:pP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sz w:val="16"/>
                <w:szCs w:val="16"/>
              </w:rPr>
            </w:pPr>
          </w:p>
        </w:tc>
        <w:tc>
          <w:tcPr>
            <w:tcW w:w="567" w:type="dxa"/>
          </w:tcPr>
          <w:p w:rsidR="0009472E" w:rsidRPr="007F6AFE" w:rsidRDefault="0009472E" w:rsidP="00484E09">
            <w:pPr>
              <w:jc w:val="center"/>
              <w:rPr>
                <w:rFonts w:ascii="Times New Roman" w:hAnsi="Times New Roman"/>
                <w:sz w:val="16"/>
                <w:szCs w:val="16"/>
              </w:rPr>
            </w:pPr>
          </w:p>
        </w:tc>
        <w:tc>
          <w:tcPr>
            <w:tcW w:w="1156" w:type="dxa"/>
          </w:tcPr>
          <w:p w:rsidR="0009472E" w:rsidRPr="007F6AFE" w:rsidRDefault="0009472E" w:rsidP="00484E09">
            <w:pPr>
              <w:jc w:val="center"/>
              <w:rPr>
                <w:rFonts w:ascii="Times New Roman" w:hAnsi="Times New Roman"/>
                <w:sz w:val="16"/>
                <w:szCs w:val="16"/>
              </w:rPr>
            </w:pPr>
          </w:p>
        </w:tc>
        <w:tc>
          <w:tcPr>
            <w:tcW w:w="846"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239390,2</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317036,0</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316912,6</w:t>
            </w:r>
          </w:p>
        </w:tc>
        <w:tc>
          <w:tcPr>
            <w:tcW w:w="832"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392900,6</w:t>
            </w:r>
          </w:p>
        </w:tc>
        <w:tc>
          <w:tcPr>
            <w:tcW w:w="851"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383186,3</w:t>
            </w:r>
          </w:p>
        </w:tc>
        <w:tc>
          <w:tcPr>
            <w:tcW w:w="869"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383186,3</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384653,3</w:t>
            </w:r>
          </w:p>
        </w:tc>
      </w:tr>
      <w:tr w:rsidR="0009472E" w:rsidRPr="007F6AFE" w:rsidTr="00712745">
        <w:tc>
          <w:tcPr>
            <w:tcW w:w="1809" w:type="dxa"/>
          </w:tcPr>
          <w:p w:rsidR="0009472E" w:rsidRPr="007F6AFE" w:rsidRDefault="0009472E" w:rsidP="008B4BF6">
            <w:pPr>
              <w:rPr>
                <w:rFonts w:ascii="Times New Roman" w:hAnsi="Times New Roman"/>
                <w:sz w:val="16"/>
                <w:szCs w:val="16"/>
              </w:rPr>
            </w:pPr>
          </w:p>
        </w:tc>
        <w:tc>
          <w:tcPr>
            <w:tcW w:w="1560" w:type="dxa"/>
          </w:tcPr>
          <w:p w:rsidR="0009472E" w:rsidRPr="007F6AFE" w:rsidRDefault="0009472E" w:rsidP="008B4BF6">
            <w:pPr>
              <w:rPr>
                <w:rFonts w:ascii="Times New Roman" w:hAnsi="Times New Roman"/>
                <w:sz w:val="16"/>
                <w:szCs w:val="16"/>
              </w:rPr>
            </w:pPr>
          </w:p>
        </w:tc>
        <w:tc>
          <w:tcPr>
            <w:tcW w:w="1679" w:type="dxa"/>
          </w:tcPr>
          <w:p w:rsidR="0009472E" w:rsidRPr="007F6AFE" w:rsidRDefault="0009472E" w:rsidP="008B4BF6">
            <w:pPr>
              <w:rPr>
                <w:rFonts w:ascii="Times New Roman" w:hAnsi="Times New Roman"/>
                <w:sz w:val="16"/>
                <w:szCs w:val="16"/>
              </w:rPr>
            </w:pP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Республикан</w:t>
            </w:r>
            <w:r w:rsidR="008B4BF6">
              <w:rPr>
                <w:rFonts w:ascii="Times New Roman" w:hAnsi="Times New Roman"/>
                <w:sz w:val="16"/>
                <w:szCs w:val="16"/>
              </w:rPr>
              <w:t>-</w:t>
            </w:r>
            <w:r w:rsidRPr="007F6AFE">
              <w:rPr>
                <w:rFonts w:ascii="Times New Roman" w:hAnsi="Times New Roman"/>
                <w:sz w:val="16"/>
                <w:szCs w:val="16"/>
              </w:rPr>
              <w:t>ский бюджет Чувашской Республики</w:t>
            </w:r>
          </w:p>
        </w:tc>
        <w:tc>
          <w:tcPr>
            <w:tcW w:w="709" w:type="dxa"/>
          </w:tcPr>
          <w:p w:rsidR="0009472E" w:rsidRPr="007F6AFE" w:rsidRDefault="0009472E" w:rsidP="00484E09">
            <w:pPr>
              <w:jc w:val="center"/>
              <w:rPr>
                <w:rFonts w:ascii="Times New Roman" w:hAnsi="Times New Roman"/>
                <w:sz w:val="16"/>
                <w:szCs w:val="16"/>
              </w:rPr>
            </w:pPr>
          </w:p>
        </w:tc>
        <w:tc>
          <w:tcPr>
            <w:tcW w:w="567" w:type="dxa"/>
          </w:tcPr>
          <w:p w:rsidR="0009472E" w:rsidRPr="007F6AFE" w:rsidRDefault="0009472E" w:rsidP="00484E09">
            <w:pPr>
              <w:jc w:val="center"/>
              <w:rPr>
                <w:rFonts w:ascii="Times New Roman" w:hAnsi="Times New Roman"/>
                <w:sz w:val="16"/>
                <w:szCs w:val="16"/>
              </w:rPr>
            </w:pPr>
          </w:p>
        </w:tc>
        <w:tc>
          <w:tcPr>
            <w:tcW w:w="1156" w:type="dxa"/>
          </w:tcPr>
          <w:p w:rsidR="0009472E" w:rsidRPr="007F6AFE" w:rsidRDefault="0009472E" w:rsidP="00484E09">
            <w:pPr>
              <w:jc w:val="center"/>
              <w:rPr>
                <w:rFonts w:ascii="Times New Roman" w:hAnsi="Times New Roman"/>
                <w:sz w:val="16"/>
                <w:szCs w:val="16"/>
              </w:rPr>
            </w:pPr>
          </w:p>
        </w:tc>
        <w:tc>
          <w:tcPr>
            <w:tcW w:w="846"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4827,9</w:t>
            </w: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c>
          <w:tcPr>
            <w:tcW w:w="832" w:type="dxa"/>
            <w:shd w:val="clear" w:color="auto" w:fill="FFFFFF"/>
          </w:tcPr>
          <w:p w:rsidR="0009472E" w:rsidRPr="00456791"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c>
          <w:tcPr>
            <w:tcW w:w="1809"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Подпрограмма</w:t>
            </w:r>
          </w:p>
        </w:tc>
        <w:tc>
          <w:tcPr>
            <w:tcW w:w="1560"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«Совершенствова</w:t>
            </w:r>
            <w:r w:rsidR="00D53979">
              <w:rPr>
                <w:rFonts w:ascii="Times New Roman" w:hAnsi="Times New Roman"/>
                <w:sz w:val="16"/>
                <w:szCs w:val="16"/>
              </w:rPr>
              <w:softHyphen/>
            </w:r>
            <w:r w:rsidRPr="007F6AFE">
              <w:rPr>
                <w:rFonts w:ascii="Times New Roman" w:hAnsi="Times New Roman"/>
                <w:sz w:val="16"/>
                <w:szCs w:val="16"/>
              </w:rPr>
              <w:t>ние бюджетной политики и эффек</w:t>
            </w:r>
            <w:r w:rsidR="00D53979">
              <w:rPr>
                <w:rFonts w:ascii="Times New Roman" w:hAnsi="Times New Roman"/>
                <w:sz w:val="16"/>
                <w:szCs w:val="16"/>
              </w:rPr>
              <w:softHyphen/>
            </w:r>
            <w:r w:rsidRPr="007F6AFE">
              <w:rPr>
                <w:rFonts w:ascii="Times New Roman" w:hAnsi="Times New Roman"/>
                <w:sz w:val="16"/>
                <w:szCs w:val="16"/>
              </w:rPr>
              <w:t>тивное использо</w:t>
            </w:r>
            <w:r w:rsidR="00D53979">
              <w:rPr>
                <w:rFonts w:ascii="Times New Roman" w:hAnsi="Times New Roman"/>
                <w:sz w:val="16"/>
                <w:szCs w:val="16"/>
              </w:rPr>
              <w:softHyphen/>
            </w:r>
            <w:r w:rsidRPr="007F6AFE">
              <w:rPr>
                <w:rFonts w:ascii="Times New Roman" w:hAnsi="Times New Roman"/>
                <w:sz w:val="16"/>
                <w:szCs w:val="16"/>
              </w:rPr>
              <w:t xml:space="preserve">вание бюджетного потенциала города Чебоксары» </w:t>
            </w:r>
          </w:p>
        </w:tc>
        <w:tc>
          <w:tcPr>
            <w:tcW w:w="1679"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 xml:space="preserve">Финуправление города </w:t>
            </w: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116968,2</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185905,4</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194323,1</w:t>
            </w:r>
          </w:p>
        </w:tc>
        <w:tc>
          <w:tcPr>
            <w:tcW w:w="832"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285491,3</w:t>
            </w:r>
          </w:p>
        </w:tc>
        <w:tc>
          <w:tcPr>
            <w:tcW w:w="851"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286650,0</w:t>
            </w:r>
          </w:p>
        </w:tc>
        <w:tc>
          <w:tcPr>
            <w:tcW w:w="869"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286650,0</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286650,0</w:t>
            </w:r>
          </w:p>
        </w:tc>
      </w:tr>
      <w:tr w:rsidR="0009472E" w:rsidRPr="007F6AFE" w:rsidTr="00712745">
        <w:trPr>
          <w:trHeight w:val="263"/>
        </w:trPr>
        <w:tc>
          <w:tcPr>
            <w:tcW w:w="1809" w:type="dxa"/>
            <w:vMerge w:val="restart"/>
          </w:tcPr>
          <w:p w:rsidR="0009472E" w:rsidRPr="007F6AFE" w:rsidRDefault="0009472E" w:rsidP="008B4BF6">
            <w:pPr>
              <w:rPr>
                <w:rFonts w:ascii="Times New Roman" w:hAnsi="Times New Roman"/>
                <w:sz w:val="16"/>
                <w:szCs w:val="16"/>
              </w:rPr>
            </w:pPr>
            <w:r w:rsidRPr="007F6AFE">
              <w:rPr>
                <w:rStyle w:val="a4"/>
                <w:rFonts w:ascii="Times New Roman" w:hAnsi="Times New Roman"/>
                <w:b w:val="0"/>
                <w:color w:val="auto"/>
                <w:sz w:val="16"/>
                <w:szCs w:val="16"/>
              </w:rPr>
              <w:t>Основное мероприятие 1</w:t>
            </w:r>
          </w:p>
        </w:tc>
        <w:tc>
          <w:tcPr>
            <w:tcW w:w="1560" w:type="dxa"/>
            <w:vMerge w:val="restart"/>
          </w:tcPr>
          <w:p w:rsidR="0009472E" w:rsidRPr="007F6AFE" w:rsidRDefault="0009472E" w:rsidP="008B4BF6">
            <w:pPr>
              <w:rPr>
                <w:rFonts w:ascii="Times New Roman" w:hAnsi="Times New Roman"/>
                <w:sz w:val="16"/>
                <w:szCs w:val="16"/>
              </w:rPr>
            </w:pPr>
            <w:r w:rsidRPr="007F6AFE">
              <w:rPr>
                <w:rStyle w:val="a4"/>
                <w:rFonts w:ascii="Times New Roman" w:hAnsi="Times New Roman"/>
                <w:b w:val="0"/>
                <w:color w:val="auto"/>
                <w:sz w:val="16"/>
                <w:szCs w:val="16"/>
              </w:rPr>
              <w:t>Развитие бюджет</w:t>
            </w:r>
            <w:r w:rsidR="00D53979">
              <w:rPr>
                <w:rStyle w:val="a4"/>
                <w:rFonts w:ascii="Times New Roman" w:hAnsi="Times New Roman"/>
                <w:b w:val="0"/>
                <w:color w:val="auto"/>
                <w:sz w:val="16"/>
                <w:szCs w:val="16"/>
              </w:rPr>
              <w:softHyphen/>
            </w:r>
            <w:r w:rsidRPr="007F6AFE">
              <w:rPr>
                <w:rStyle w:val="a4"/>
                <w:rFonts w:ascii="Times New Roman" w:hAnsi="Times New Roman"/>
                <w:b w:val="0"/>
                <w:color w:val="auto"/>
                <w:sz w:val="16"/>
                <w:szCs w:val="16"/>
              </w:rPr>
              <w:t>ного планирова</w:t>
            </w:r>
            <w:r w:rsidR="00D53979">
              <w:rPr>
                <w:rStyle w:val="a4"/>
                <w:rFonts w:ascii="Times New Roman" w:hAnsi="Times New Roman"/>
                <w:b w:val="0"/>
                <w:color w:val="auto"/>
                <w:sz w:val="16"/>
                <w:szCs w:val="16"/>
              </w:rPr>
              <w:softHyphen/>
            </w:r>
            <w:r w:rsidRPr="007F6AFE">
              <w:rPr>
                <w:rStyle w:val="a4"/>
                <w:rFonts w:ascii="Times New Roman" w:hAnsi="Times New Roman"/>
                <w:b w:val="0"/>
                <w:color w:val="auto"/>
                <w:sz w:val="16"/>
                <w:szCs w:val="16"/>
              </w:rPr>
              <w:t>ния, формирование бюджета города Чебоксары на оче</w:t>
            </w:r>
            <w:r w:rsidR="00D53979">
              <w:rPr>
                <w:rStyle w:val="a4"/>
                <w:rFonts w:ascii="Times New Roman" w:hAnsi="Times New Roman"/>
                <w:b w:val="0"/>
                <w:color w:val="auto"/>
                <w:sz w:val="16"/>
                <w:szCs w:val="16"/>
              </w:rPr>
              <w:softHyphen/>
            </w:r>
            <w:r w:rsidRPr="007F6AFE">
              <w:rPr>
                <w:rStyle w:val="a4"/>
                <w:rFonts w:ascii="Times New Roman" w:hAnsi="Times New Roman"/>
                <w:b w:val="0"/>
                <w:color w:val="auto"/>
                <w:sz w:val="16"/>
                <w:szCs w:val="16"/>
              </w:rPr>
              <w:t>редной финансо</w:t>
            </w:r>
            <w:r w:rsidR="00D53979">
              <w:rPr>
                <w:rStyle w:val="a4"/>
                <w:rFonts w:ascii="Times New Roman" w:hAnsi="Times New Roman"/>
                <w:b w:val="0"/>
                <w:color w:val="auto"/>
                <w:sz w:val="16"/>
                <w:szCs w:val="16"/>
              </w:rPr>
              <w:softHyphen/>
            </w:r>
            <w:r w:rsidRPr="007F6AFE">
              <w:rPr>
                <w:rStyle w:val="a4"/>
                <w:rFonts w:ascii="Times New Roman" w:hAnsi="Times New Roman"/>
                <w:b w:val="0"/>
                <w:color w:val="auto"/>
                <w:sz w:val="16"/>
                <w:szCs w:val="16"/>
              </w:rPr>
              <w:t>вый год и плано</w:t>
            </w:r>
            <w:r w:rsidR="00D53979">
              <w:rPr>
                <w:rStyle w:val="a4"/>
                <w:rFonts w:ascii="Times New Roman" w:hAnsi="Times New Roman"/>
                <w:b w:val="0"/>
                <w:color w:val="auto"/>
                <w:sz w:val="16"/>
                <w:szCs w:val="16"/>
              </w:rPr>
              <w:softHyphen/>
            </w:r>
            <w:r w:rsidRPr="007F6AFE">
              <w:rPr>
                <w:rStyle w:val="a4"/>
                <w:rFonts w:ascii="Times New Roman" w:hAnsi="Times New Roman"/>
                <w:b w:val="0"/>
                <w:color w:val="auto"/>
                <w:sz w:val="16"/>
                <w:szCs w:val="16"/>
              </w:rPr>
              <w:t>вый период</w:t>
            </w:r>
          </w:p>
        </w:tc>
        <w:tc>
          <w:tcPr>
            <w:tcW w:w="1679" w:type="dxa"/>
            <w:vMerge w:val="restart"/>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Финуправление города, администра</w:t>
            </w:r>
            <w:r w:rsidR="00D53979">
              <w:rPr>
                <w:rFonts w:ascii="Times New Roman" w:hAnsi="Times New Roman"/>
                <w:sz w:val="16"/>
                <w:szCs w:val="16"/>
              </w:rPr>
              <w:softHyphen/>
            </w:r>
            <w:r w:rsidRPr="007F6AFE">
              <w:rPr>
                <w:rFonts w:ascii="Times New Roman" w:hAnsi="Times New Roman"/>
                <w:sz w:val="16"/>
                <w:szCs w:val="16"/>
              </w:rPr>
              <w:t>ция Калининского района, администра</w:t>
            </w:r>
            <w:r w:rsidR="00D53979">
              <w:rPr>
                <w:rFonts w:ascii="Times New Roman" w:hAnsi="Times New Roman"/>
                <w:sz w:val="16"/>
                <w:szCs w:val="16"/>
              </w:rPr>
              <w:softHyphen/>
            </w:r>
            <w:r w:rsidRPr="007F6AFE">
              <w:rPr>
                <w:rFonts w:ascii="Times New Roman" w:hAnsi="Times New Roman"/>
                <w:sz w:val="16"/>
                <w:szCs w:val="16"/>
              </w:rPr>
              <w:t>ция Ленинского района, администра</w:t>
            </w:r>
            <w:r w:rsidR="00D53979">
              <w:rPr>
                <w:rFonts w:ascii="Times New Roman" w:hAnsi="Times New Roman"/>
                <w:sz w:val="16"/>
                <w:szCs w:val="16"/>
              </w:rPr>
              <w:softHyphen/>
            </w:r>
            <w:r w:rsidRPr="007F6AFE">
              <w:rPr>
                <w:rFonts w:ascii="Times New Roman" w:hAnsi="Times New Roman"/>
                <w:sz w:val="16"/>
                <w:szCs w:val="16"/>
              </w:rPr>
              <w:t>ция Московского района, Заволжское территориальное управление админи</w:t>
            </w:r>
            <w:r w:rsidR="00D53979">
              <w:rPr>
                <w:rFonts w:ascii="Times New Roman" w:hAnsi="Times New Roman"/>
                <w:sz w:val="16"/>
                <w:szCs w:val="16"/>
              </w:rPr>
              <w:softHyphen/>
            </w:r>
            <w:r w:rsidRPr="007F6AFE">
              <w:rPr>
                <w:rFonts w:ascii="Times New Roman" w:hAnsi="Times New Roman"/>
                <w:sz w:val="16"/>
                <w:szCs w:val="16"/>
              </w:rPr>
              <w:t>страции города Че</w:t>
            </w:r>
            <w:r w:rsidR="00D53979">
              <w:rPr>
                <w:rFonts w:ascii="Times New Roman" w:hAnsi="Times New Roman"/>
                <w:sz w:val="16"/>
                <w:szCs w:val="16"/>
              </w:rPr>
              <w:softHyphen/>
            </w:r>
            <w:r w:rsidRPr="007F6AFE">
              <w:rPr>
                <w:rFonts w:ascii="Times New Roman" w:hAnsi="Times New Roman"/>
                <w:sz w:val="16"/>
                <w:szCs w:val="16"/>
              </w:rPr>
              <w:t>боксары</w:t>
            </w:r>
          </w:p>
        </w:tc>
        <w:tc>
          <w:tcPr>
            <w:tcW w:w="1297" w:type="dxa"/>
            <w:vMerge w:val="restart"/>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23968,2</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31340,0</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17573,1</w:t>
            </w:r>
          </w:p>
        </w:tc>
        <w:tc>
          <w:tcPr>
            <w:tcW w:w="832"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29738,2</w:t>
            </w:r>
          </w:p>
        </w:tc>
        <w:tc>
          <w:tcPr>
            <w:tcW w:w="851"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29650,0</w:t>
            </w:r>
          </w:p>
        </w:tc>
        <w:tc>
          <w:tcPr>
            <w:tcW w:w="869"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29650,0</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29650,0</w:t>
            </w:r>
          </w:p>
        </w:tc>
      </w:tr>
      <w:tr w:rsidR="0009472E" w:rsidRPr="007F6AFE" w:rsidTr="00712745">
        <w:trPr>
          <w:trHeight w:val="267"/>
        </w:trPr>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Style w:val="a4"/>
                <w:rFonts w:ascii="Times New Roman" w:hAnsi="Times New Roman"/>
                <w:b w:val="0"/>
                <w:color w:val="auto"/>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0111</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Ч417006</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800</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19568,2</w:t>
            </w: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c>
          <w:tcPr>
            <w:tcW w:w="832" w:type="dxa"/>
            <w:shd w:val="clear" w:color="auto" w:fill="FFFFFF"/>
          </w:tcPr>
          <w:p w:rsidR="0009472E" w:rsidRPr="00456791"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rPr>
          <w:trHeight w:val="267"/>
        </w:trPr>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Style w:val="a4"/>
                <w:rFonts w:ascii="Times New Roman" w:hAnsi="Times New Roman"/>
                <w:b w:val="0"/>
                <w:color w:val="auto"/>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0111</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Ч417006</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870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26740,0</w:t>
            </w:r>
          </w:p>
        </w:tc>
        <w:tc>
          <w:tcPr>
            <w:tcW w:w="850" w:type="dxa"/>
            <w:shd w:val="clear" w:color="auto" w:fill="FFFFFF"/>
          </w:tcPr>
          <w:p w:rsidR="0009472E" w:rsidRPr="00456791" w:rsidRDefault="0009472E" w:rsidP="00484E09">
            <w:pPr>
              <w:jc w:val="center"/>
              <w:rPr>
                <w:rFonts w:ascii="Times New Roman" w:hAnsi="Times New Roman"/>
                <w:sz w:val="16"/>
                <w:szCs w:val="16"/>
              </w:rPr>
            </w:pPr>
          </w:p>
        </w:tc>
        <w:tc>
          <w:tcPr>
            <w:tcW w:w="832" w:type="dxa"/>
            <w:shd w:val="clear" w:color="auto" w:fill="FFFFFF"/>
          </w:tcPr>
          <w:p w:rsidR="0009472E" w:rsidRPr="00456791"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rPr>
          <w:trHeight w:val="271"/>
        </w:trPr>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Style w:val="a4"/>
                <w:rFonts w:ascii="Times New Roman" w:hAnsi="Times New Roman"/>
                <w:b w:val="0"/>
                <w:color w:val="auto"/>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0111</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Ч410173430</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870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12923,1</w:t>
            </w:r>
          </w:p>
        </w:tc>
        <w:tc>
          <w:tcPr>
            <w:tcW w:w="832"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25088,2</w:t>
            </w:r>
          </w:p>
        </w:tc>
        <w:tc>
          <w:tcPr>
            <w:tcW w:w="851"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25000,0</w:t>
            </w:r>
          </w:p>
        </w:tc>
        <w:tc>
          <w:tcPr>
            <w:tcW w:w="869"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25000,0</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25000,0</w:t>
            </w:r>
          </w:p>
        </w:tc>
      </w:tr>
      <w:tr w:rsidR="0009472E" w:rsidRPr="007F6AFE" w:rsidTr="00712745">
        <w:trPr>
          <w:trHeight w:val="271"/>
        </w:trPr>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Style w:val="a4"/>
                <w:rFonts w:ascii="Times New Roman" w:hAnsi="Times New Roman"/>
                <w:b w:val="0"/>
                <w:color w:val="auto"/>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904</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0111</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Ч417006</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800</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1450,0</w:t>
            </w: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c>
          <w:tcPr>
            <w:tcW w:w="832" w:type="dxa"/>
            <w:shd w:val="clear" w:color="auto" w:fill="FFFFFF"/>
          </w:tcPr>
          <w:p w:rsidR="0009472E" w:rsidRPr="00456791"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rPr>
          <w:trHeight w:val="271"/>
        </w:trPr>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Style w:val="a4"/>
                <w:rFonts w:ascii="Times New Roman" w:hAnsi="Times New Roman"/>
                <w:b w:val="0"/>
                <w:color w:val="auto"/>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904</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0111</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Ч417006</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870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1500,0</w:t>
            </w:r>
          </w:p>
        </w:tc>
        <w:tc>
          <w:tcPr>
            <w:tcW w:w="850" w:type="dxa"/>
            <w:shd w:val="clear" w:color="auto" w:fill="FFFFFF"/>
          </w:tcPr>
          <w:p w:rsidR="0009472E" w:rsidRPr="00456791" w:rsidRDefault="0009472E" w:rsidP="00484E09">
            <w:pPr>
              <w:jc w:val="center"/>
              <w:rPr>
                <w:rFonts w:ascii="Times New Roman" w:hAnsi="Times New Roman"/>
                <w:sz w:val="16"/>
                <w:szCs w:val="16"/>
              </w:rPr>
            </w:pPr>
          </w:p>
        </w:tc>
        <w:tc>
          <w:tcPr>
            <w:tcW w:w="832" w:type="dxa"/>
            <w:shd w:val="clear" w:color="auto" w:fill="FFFFFF"/>
          </w:tcPr>
          <w:p w:rsidR="0009472E" w:rsidRPr="00456791"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rPr>
          <w:trHeight w:val="288"/>
        </w:trPr>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Style w:val="a4"/>
                <w:rFonts w:ascii="Times New Roman" w:hAnsi="Times New Roman"/>
                <w:b w:val="0"/>
                <w:color w:val="auto"/>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904</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0111</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Ч410173430</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870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1500,0</w:t>
            </w:r>
          </w:p>
        </w:tc>
        <w:tc>
          <w:tcPr>
            <w:tcW w:w="832"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1500,0</w:t>
            </w:r>
          </w:p>
        </w:tc>
        <w:tc>
          <w:tcPr>
            <w:tcW w:w="851"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1500,0</w:t>
            </w:r>
          </w:p>
        </w:tc>
        <w:tc>
          <w:tcPr>
            <w:tcW w:w="869"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1500,0</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1500,0</w:t>
            </w:r>
          </w:p>
        </w:tc>
      </w:tr>
      <w:tr w:rsidR="0009472E" w:rsidRPr="007F6AFE" w:rsidTr="00712745">
        <w:trPr>
          <w:trHeight w:val="288"/>
        </w:trPr>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Style w:val="a4"/>
                <w:rFonts w:ascii="Times New Roman" w:hAnsi="Times New Roman"/>
                <w:b w:val="0"/>
                <w:color w:val="auto"/>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905</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0111</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Ч417006</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800</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1400,0</w:t>
            </w: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c>
          <w:tcPr>
            <w:tcW w:w="832" w:type="dxa"/>
            <w:shd w:val="clear" w:color="auto" w:fill="FFFFFF"/>
          </w:tcPr>
          <w:p w:rsidR="0009472E" w:rsidRPr="00456791"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rPr>
          <w:trHeight w:val="288"/>
        </w:trPr>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Style w:val="a4"/>
                <w:rFonts w:ascii="Times New Roman" w:hAnsi="Times New Roman"/>
                <w:b w:val="0"/>
                <w:color w:val="auto"/>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905</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0111</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Ч417006</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870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1450,0</w:t>
            </w:r>
          </w:p>
        </w:tc>
        <w:tc>
          <w:tcPr>
            <w:tcW w:w="850" w:type="dxa"/>
            <w:shd w:val="clear" w:color="auto" w:fill="FFFFFF"/>
          </w:tcPr>
          <w:p w:rsidR="0009472E" w:rsidRPr="00456791" w:rsidRDefault="0009472E" w:rsidP="00484E09">
            <w:pPr>
              <w:jc w:val="center"/>
              <w:rPr>
                <w:rFonts w:ascii="Times New Roman" w:hAnsi="Times New Roman"/>
                <w:sz w:val="16"/>
                <w:szCs w:val="16"/>
              </w:rPr>
            </w:pPr>
          </w:p>
        </w:tc>
        <w:tc>
          <w:tcPr>
            <w:tcW w:w="832" w:type="dxa"/>
            <w:shd w:val="clear" w:color="auto" w:fill="FFFFFF"/>
          </w:tcPr>
          <w:p w:rsidR="0009472E" w:rsidRPr="00456791"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rPr>
          <w:trHeight w:val="269"/>
        </w:trPr>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Style w:val="a4"/>
                <w:rFonts w:ascii="Times New Roman" w:hAnsi="Times New Roman"/>
                <w:b w:val="0"/>
                <w:color w:val="auto"/>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905</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0111</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Ч410173430</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870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1450,0</w:t>
            </w:r>
          </w:p>
        </w:tc>
        <w:tc>
          <w:tcPr>
            <w:tcW w:w="832"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1450,0</w:t>
            </w:r>
          </w:p>
        </w:tc>
        <w:tc>
          <w:tcPr>
            <w:tcW w:w="851"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1450,0</w:t>
            </w:r>
          </w:p>
        </w:tc>
        <w:tc>
          <w:tcPr>
            <w:tcW w:w="869"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1450,0</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1450,0</w:t>
            </w:r>
          </w:p>
        </w:tc>
      </w:tr>
      <w:tr w:rsidR="0009472E" w:rsidRPr="007F6AFE" w:rsidTr="00712745">
        <w:trPr>
          <w:trHeight w:val="269"/>
        </w:trPr>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Style w:val="a4"/>
                <w:rFonts w:ascii="Times New Roman" w:hAnsi="Times New Roman"/>
                <w:b w:val="0"/>
                <w:color w:val="auto"/>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906</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0111</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Ч417006</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800</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1400,0</w:t>
            </w: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c>
          <w:tcPr>
            <w:tcW w:w="832" w:type="dxa"/>
            <w:shd w:val="clear" w:color="auto" w:fill="FFFFFF"/>
          </w:tcPr>
          <w:p w:rsidR="0009472E" w:rsidRPr="00456791"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rPr>
          <w:trHeight w:val="269"/>
        </w:trPr>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Style w:val="a4"/>
                <w:rFonts w:ascii="Times New Roman" w:hAnsi="Times New Roman"/>
                <w:b w:val="0"/>
                <w:color w:val="auto"/>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906</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0111</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Ч417006</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870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1450,0</w:t>
            </w:r>
          </w:p>
        </w:tc>
        <w:tc>
          <w:tcPr>
            <w:tcW w:w="850" w:type="dxa"/>
            <w:shd w:val="clear" w:color="auto" w:fill="FFFFFF"/>
          </w:tcPr>
          <w:p w:rsidR="0009472E" w:rsidRPr="00456791" w:rsidRDefault="0009472E" w:rsidP="00484E09">
            <w:pPr>
              <w:rPr>
                <w:rFonts w:ascii="Times New Roman" w:hAnsi="Times New Roman"/>
                <w:sz w:val="16"/>
                <w:szCs w:val="16"/>
              </w:rPr>
            </w:pPr>
          </w:p>
        </w:tc>
        <w:tc>
          <w:tcPr>
            <w:tcW w:w="832" w:type="dxa"/>
            <w:shd w:val="clear" w:color="auto" w:fill="FFFFFF"/>
          </w:tcPr>
          <w:p w:rsidR="0009472E" w:rsidRPr="00456791"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rPr>
          <w:trHeight w:val="269"/>
        </w:trPr>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Style w:val="a4"/>
                <w:rFonts w:ascii="Times New Roman" w:hAnsi="Times New Roman"/>
                <w:b w:val="0"/>
                <w:color w:val="auto"/>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906</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0111</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Ч410173430</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870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1500,0</w:t>
            </w:r>
          </w:p>
        </w:tc>
        <w:tc>
          <w:tcPr>
            <w:tcW w:w="832"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1500,0</w:t>
            </w:r>
          </w:p>
        </w:tc>
        <w:tc>
          <w:tcPr>
            <w:tcW w:w="851"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1500,0</w:t>
            </w:r>
          </w:p>
        </w:tc>
        <w:tc>
          <w:tcPr>
            <w:tcW w:w="869"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1500,0</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1500,0</w:t>
            </w:r>
          </w:p>
        </w:tc>
      </w:tr>
      <w:tr w:rsidR="0009472E" w:rsidRPr="007F6AFE" w:rsidTr="00712745">
        <w:trPr>
          <w:trHeight w:val="269"/>
        </w:trPr>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Style w:val="a4"/>
                <w:rFonts w:ascii="Times New Roman" w:hAnsi="Times New Roman"/>
                <w:b w:val="0"/>
                <w:color w:val="auto"/>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907</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0111</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Ч417006</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800</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150,0</w:t>
            </w: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c>
          <w:tcPr>
            <w:tcW w:w="832" w:type="dxa"/>
            <w:shd w:val="clear" w:color="auto" w:fill="FFFFFF"/>
          </w:tcPr>
          <w:p w:rsidR="0009472E" w:rsidRPr="00456791"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rPr>
          <w:trHeight w:val="269"/>
        </w:trPr>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Style w:val="a4"/>
                <w:rFonts w:ascii="Times New Roman" w:hAnsi="Times New Roman"/>
                <w:b w:val="0"/>
                <w:color w:val="auto"/>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907</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0111</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Ч417006</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870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200,0</w:t>
            </w:r>
          </w:p>
        </w:tc>
        <w:tc>
          <w:tcPr>
            <w:tcW w:w="850" w:type="dxa"/>
            <w:shd w:val="clear" w:color="auto" w:fill="FFFFFF"/>
          </w:tcPr>
          <w:p w:rsidR="0009472E" w:rsidRPr="00456791" w:rsidRDefault="0009472E" w:rsidP="00484E09">
            <w:pPr>
              <w:rPr>
                <w:rFonts w:ascii="Times New Roman" w:hAnsi="Times New Roman"/>
                <w:sz w:val="16"/>
                <w:szCs w:val="16"/>
              </w:rPr>
            </w:pPr>
          </w:p>
        </w:tc>
        <w:tc>
          <w:tcPr>
            <w:tcW w:w="832" w:type="dxa"/>
            <w:shd w:val="clear" w:color="auto" w:fill="FFFFFF"/>
          </w:tcPr>
          <w:p w:rsidR="0009472E" w:rsidRPr="00456791"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rPr>
          <w:trHeight w:val="269"/>
        </w:trPr>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Style w:val="a4"/>
                <w:rFonts w:ascii="Times New Roman" w:hAnsi="Times New Roman"/>
                <w:b w:val="0"/>
                <w:color w:val="auto"/>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907</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0111</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Ч410173430</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870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200,0</w:t>
            </w:r>
          </w:p>
        </w:tc>
        <w:tc>
          <w:tcPr>
            <w:tcW w:w="832"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200,0</w:t>
            </w:r>
          </w:p>
        </w:tc>
        <w:tc>
          <w:tcPr>
            <w:tcW w:w="851"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200,0</w:t>
            </w:r>
          </w:p>
        </w:tc>
        <w:tc>
          <w:tcPr>
            <w:tcW w:w="869"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200,0</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200,0</w:t>
            </w:r>
          </w:p>
        </w:tc>
      </w:tr>
      <w:tr w:rsidR="0009472E" w:rsidRPr="007F6AFE" w:rsidTr="00712745">
        <w:tc>
          <w:tcPr>
            <w:tcW w:w="1809"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Основное мероприятие 2</w:t>
            </w:r>
          </w:p>
        </w:tc>
        <w:tc>
          <w:tcPr>
            <w:tcW w:w="1560" w:type="dxa"/>
          </w:tcPr>
          <w:p w:rsidR="0009472E" w:rsidRPr="007F6AFE" w:rsidRDefault="0009472E" w:rsidP="008B4BF6">
            <w:pPr>
              <w:rPr>
                <w:rFonts w:ascii="Times New Roman" w:hAnsi="Times New Roman"/>
                <w:sz w:val="16"/>
                <w:szCs w:val="16"/>
              </w:rPr>
            </w:pPr>
            <w:r w:rsidRPr="007F6AFE">
              <w:rPr>
                <w:rStyle w:val="a4"/>
                <w:rFonts w:ascii="Times New Roman" w:hAnsi="Times New Roman"/>
                <w:b w:val="0"/>
                <w:color w:val="auto"/>
                <w:sz w:val="16"/>
                <w:szCs w:val="16"/>
              </w:rPr>
              <w:t>Повышение доход</w:t>
            </w:r>
            <w:r w:rsidR="00D53979">
              <w:rPr>
                <w:rStyle w:val="a4"/>
                <w:rFonts w:ascii="Times New Roman" w:hAnsi="Times New Roman"/>
                <w:b w:val="0"/>
                <w:color w:val="auto"/>
                <w:sz w:val="16"/>
                <w:szCs w:val="16"/>
              </w:rPr>
              <w:softHyphen/>
            </w:r>
            <w:r w:rsidRPr="007F6AFE">
              <w:rPr>
                <w:rStyle w:val="a4"/>
                <w:rFonts w:ascii="Times New Roman" w:hAnsi="Times New Roman"/>
                <w:b w:val="0"/>
                <w:color w:val="auto"/>
                <w:sz w:val="16"/>
                <w:szCs w:val="16"/>
              </w:rPr>
              <w:t>ной базы, уточне</w:t>
            </w:r>
            <w:r w:rsidR="00D53979">
              <w:rPr>
                <w:rStyle w:val="a4"/>
                <w:rFonts w:ascii="Times New Roman" w:hAnsi="Times New Roman"/>
                <w:b w:val="0"/>
                <w:color w:val="auto"/>
                <w:sz w:val="16"/>
                <w:szCs w:val="16"/>
              </w:rPr>
              <w:softHyphen/>
            </w:r>
            <w:r w:rsidRPr="007F6AFE">
              <w:rPr>
                <w:rStyle w:val="a4"/>
                <w:rFonts w:ascii="Times New Roman" w:hAnsi="Times New Roman"/>
                <w:b w:val="0"/>
                <w:color w:val="auto"/>
                <w:sz w:val="16"/>
                <w:szCs w:val="16"/>
              </w:rPr>
              <w:t>ние бюджета го</w:t>
            </w:r>
            <w:r w:rsidR="00D53979">
              <w:rPr>
                <w:rStyle w:val="a4"/>
                <w:rFonts w:ascii="Times New Roman" w:hAnsi="Times New Roman"/>
                <w:b w:val="0"/>
                <w:color w:val="auto"/>
                <w:sz w:val="16"/>
                <w:szCs w:val="16"/>
              </w:rPr>
              <w:softHyphen/>
            </w:r>
            <w:r w:rsidRPr="007F6AFE">
              <w:rPr>
                <w:rStyle w:val="a4"/>
                <w:rFonts w:ascii="Times New Roman" w:hAnsi="Times New Roman"/>
                <w:b w:val="0"/>
                <w:color w:val="auto"/>
                <w:sz w:val="16"/>
                <w:szCs w:val="16"/>
              </w:rPr>
              <w:t>рода Чебоксары в ходе его исполне</w:t>
            </w:r>
            <w:r w:rsidR="00D53979">
              <w:rPr>
                <w:rStyle w:val="a4"/>
                <w:rFonts w:ascii="Times New Roman" w:hAnsi="Times New Roman"/>
                <w:b w:val="0"/>
                <w:color w:val="auto"/>
                <w:sz w:val="16"/>
                <w:szCs w:val="16"/>
              </w:rPr>
              <w:softHyphen/>
            </w:r>
            <w:r w:rsidRPr="007F6AFE">
              <w:rPr>
                <w:rStyle w:val="a4"/>
                <w:rFonts w:ascii="Times New Roman" w:hAnsi="Times New Roman"/>
                <w:b w:val="0"/>
                <w:color w:val="auto"/>
                <w:sz w:val="16"/>
                <w:szCs w:val="16"/>
              </w:rPr>
              <w:t>ния с учетом по</w:t>
            </w:r>
            <w:r w:rsidR="00D53979">
              <w:rPr>
                <w:rStyle w:val="a4"/>
                <w:rFonts w:ascii="Times New Roman" w:hAnsi="Times New Roman"/>
                <w:b w:val="0"/>
                <w:color w:val="auto"/>
                <w:sz w:val="16"/>
                <w:szCs w:val="16"/>
              </w:rPr>
              <w:softHyphen/>
            </w:r>
            <w:r w:rsidRPr="007F6AFE">
              <w:rPr>
                <w:rStyle w:val="a4"/>
                <w:rFonts w:ascii="Times New Roman" w:hAnsi="Times New Roman"/>
                <w:b w:val="0"/>
                <w:color w:val="auto"/>
                <w:sz w:val="16"/>
                <w:szCs w:val="16"/>
              </w:rPr>
              <w:t>ступлений доходов в бюджет города Чебоксары</w:t>
            </w:r>
          </w:p>
        </w:tc>
        <w:tc>
          <w:tcPr>
            <w:tcW w:w="1679"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Финуправление города</w:t>
            </w: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х</w:t>
            </w:r>
          </w:p>
        </w:tc>
        <w:tc>
          <w:tcPr>
            <w:tcW w:w="832"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х</w:t>
            </w:r>
          </w:p>
        </w:tc>
        <w:tc>
          <w:tcPr>
            <w:tcW w:w="851"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х</w:t>
            </w:r>
          </w:p>
        </w:tc>
        <w:tc>
          <w:tcPr>
            <w:tcW w:w="869"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х</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х</w:t>
            </w:r>
          </w:p>
        </w:tc>
      </w:tr>
      <w:tr w:rsidR="0009472E" w:rsidRPr="007F6AFE" w:rsidTr="00712745">
        <w:trPr>
          <w:trHeight w:val="1560"/>
        </w:trPr>
        <w:tc>
          <w:tcPr>
            <w:tcW w:w="1809"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lastRenderedPageBreak/>
              <w:t>Основное мероприятие 3</w:t>
            </w:r>
          </w:p>
        </w:tc>
        <w:tc>
          <w:tcPr>
            <w:tcW w:w="1560" w:type="dxa"/>
          </w:tcPr>
          <w:p w:rsidR="0009472E" w:rsidRPr="007F6AFE" w:rsidRDefault="0009472E" w:rsidP="008B4BF6">
            <w:pPr>
              <w:rPr>
                <w:rFonts w:ascii="Times New Roman" w:hAnsi="Times New Roman"/>
                <w:sz w:val="16"/>
                <w:szCs w:val="16"/>
              </w:rPr>
            </w:pPr>
            <w:r w:rsidRPr="007F6AFE">
              <w:rPr>
                <w:rStyle w:val="a4"/>
                <w:rFonts w:ascii="Times New Roman" w:hAnsi="Times New Roman"/>
                <w:b w:val="0"/>
                <w:color w:val="auto"/>
                <w:sz w:val="16"/>
                <w:szCs w:val="16"/>
              </w:rPr>
              <w:t>Организация ис</w:t>
            </w:r>
            <w:r w:rsidR="00D53979">
              <w:rPr>
                <w:rStyle w:val="a4"/>
                <w:rFonts w:ascii="Times New Roman" w:hAnsi="Times New Roman"/>
                <w:b w:val="0"/>
                <w:color w:val="auto"/>
                <w:sz w:val="16"/>
                <w:szCs w:val="16"/>
              </w:rPr>
              <w:softHyphen/>
            </w:r>
            <w:r w:rsidRPr="007F6AFE">
              <w:rPr>
                <w:rStyle w:val="a4"/>
                <w:rFonts w:ascii="Times New Roman" w:hAnsi="Times New Roman"/>
                <w:b w:val="0"/>
                <w:color w:val="auto"/>
                <w:sz w:val="16"/>
                <w:szCs w:val="16"/>
              </w:rPr>
              <w:t>полнения и подго</w:t>
            </w:r>
            <w:r w:rsidR="00D53979">
              <w:rPr>
                <w:rStyle w:val="a4"/>
                <w:rFonts w:ascii="Times New Roman" w:hAnsi="Times New Roman"/>
                <w:b w:val="0"/>
                <w:color w:val="auto"/>
                <w:sz w:val="16"/>
                <w:szCs w:val="16"/>
              </w:rPr>
              <w:softHyphen/>
            </w:r>
            <w:r w:rsidRPr="007F6AFE">
              <w:rPr>
                <w:rStyle w:val="a4"/>
                <w:rFonts w:ascii="Times New Roman" w:hAnsi="Times New Roman"/>
                <w:b w:val="0"/>
                <w:color w:val="auto"/>
                <w:sz w:val="16"/>
                <w:szCs w:val="16"/>
              </w:rPr>
              <w:t>товка отчетов об исполнении бюд</w:t>
            </w:r>
            <w:r w:rsidR="00D53979">
              <w:rPr>
                <w:rStyle w:val="a4"/>
                <w:rFonts w:ascii="Times New Roman" w:hAnsi="Times New Roman"/>
                <w:b w:val="0"/>
                <w:color w:val="auto"/>
                <w:sz w:val="16"/>
                <w:szCs w:val="16"/>
              </w:rPr>
              <w:softHyphen/>
            </w:r>
            <w:r w:rsidRPr="007F6AFE">
              <w:rPr>
                <w:rStyle w:val="a4"/>
                <w:rFonts w:ascii="Times New Roman" w:hAnsi="Times New Roman"/>
                <w:b w:val="0"/>
                <w:color w:val="auto"/>
                <w:sz w:val="16"/>
                <w:szCs w:val="16"/>
              </w:rPr>
              <w:t>жета города Че</w:t>
            </w:r>
            <w:r w:rsidR="00D53979">
              <w:rPr>
                <w:rStyle w:val="a4"/>
                <w:rFonts w:ascii="Times New Roman" w:hAnsi="Times New Roman"/>
                <w:b w:val="0"/>
                <w:color w:val="auto"/>
                <w:sz w:val="16"/>
                <w:szCs w:val="16"/>
              </w:rPr>
              <w:softHyphen/>
            </w:r>
            <w:r w:rsidRPr="007F6AFE">
              <w:rPr>
                <w:rStyle w:val="a4"/>
                <w:rFonts w:ascii="Times New Roman" w:hAnsi="Times New Roman"/>
                <w:b w:val="0"/>
                <w:color w:val="auto"/>
                <w:sz w:val="16"/>
                <w:szCs w:val="16"/>
              </w:rPr>
              <w:t>боксары</w:t>
            </w:r>
          </w:p>
        </w:tc>
        <w:tc>
          <w:tcPr>
            <w:tcW w:w="1679"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Финуправление города</w:t>
            </w: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х</w:t>
            </w:r>
          </w:p>
        </w:tc>
        <w:tc>
          <w:tcPr>
            <w:tcW w:w="832"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х</w:t>
            </w:r>
          </w:p>
        </w:tc>
        <w:tc>
          <w:tcPr>
            <w:tcW w:w="851"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х</w:t>
            </w:r>
          </w:p>
        </w:tc>
        <w:tc>
          <w:tcPr>
            <w:tcW w:w="869"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х</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х</w:t>
            </w:r>
          </w:p>
        </w:tc>
      </w:tr>
      <w:tr w:rsidR="0009472E" w:rsidRPr="007F6AFE" w:rsidTr="00712745">
        <w:tc>
          <w:tcPr>
            <w:tcW w:w="1809" w:type="dxa"/>
            <w:vMerge w:val="restart"/>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 xml:space="preserve">Основное мероприятие 4 </w:t>
            </w:r>
          </w:p>
        </w:tc>
        <w:tc>
          <w:tcPr>
            <w:tcW w:w="1560" w:type="dxa"/>
            <w:vMerge w:val="restart"/>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Реализация мер по своевременному исполнению дол</w:t>
            </w:r>
            <w:r w:rsidR="00D53979">
              <w:rPr>
                <w:rFonts w:ascii="Times New Roman" w:hAnsi="Times New Roman"/>
                <w:sz w:val="16"/>
                <w:szCs w:val="16"/>
              </w:rPr>
              <w:softHyphen/>
            </w:r>
            <w:r w:rsidRPr="007F6AFE">
              <w:rPr>
                <w:rFonts w:ascii="Times New Roman" w:hAnsi="Times New Roman"/>
                <w:sz w:val="16"/>
                <w:szCs w:val="16"/>
              </w:rPr>
              <w:t>говых обязательств города Чебоксары и расходов на об</w:t>
            </w:r>
            <w:r w:rsidR="00D53979">
              <w:rPr>
                <w:rFonts w:ascii="Times New Roman" w:hAnsi="Times New Roman"/>
                <w:sz w:val="16"/>
                <w:szCs w:val="16"/>
              </w:rPr>
              <w:softHyphen/>
            </w:r>
            <w:r w:rsidRPr="007F6AFE">
              <w:rPr>
                <w:rFonts w:ascii="Times New Roman" w:hAnsi="Times New Roman"/>
                <w:sz w:val="16"/>
                <w:szCs w:val="16"/>
              </w:rPr>
              <w:t>служивание муни</w:t>
            </w:r>
            <w:r w:rsidR="00D53979">
              <w:rPr>
                <w:rFonts w:ascii="Times New Roman" w:hAnsi="Times New Roman"/>
                <w:sz w:val="16"/>
                <w:szCs w:val="16"/>
              </w:rPr>
              <w:softHyphen/>
            </w:r>
            <w:r w:rsidRPr="007F6AFE">
              <w:rPr>
                <w:rFonts w:ascii="Times New Roman" w:hAnsi="Times New Roman"/>
                <w:sz w:val="16"/>
                <w:szCs w:val="16"/>
              </w:rPr>
              <w:t>ципального долга</w:t>
            </w:r>
          </w:p>
        </w:tc>
        <w:tc>
          <w:tcPr>
            <w:tcW w:w="1679" w:type="dxa"/>
            <w:vMerge w:val="restart"/>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Администрация города Чебоксары</w:t>
            </w:r>
          </w:p>
        </w:tc>
        <w:tc>
          <w:tcPr>
            <w:tcW w:w="1297" w:type="dxa"/>
            <w:vMerge w:val="restart"/>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93000,0</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154565,4</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176750,0</w:t>
            </w:r>
          </w:p>
        </w:tc>
        <w:tc>
          <w:tcPr>
            <w:tcW w:w="832"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255753,1</w:t>
            </w:r>
          </w:p>
        </w:tc>
        <w:tc>
          <w:tcPr>
            <w:tcW w:w="851"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257000,0</w:t>
            </w:r>
          </w:p>
        </w:tc>
        <w:tc>
          <w:tcPr>
            <w:tcW w:w="869"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257000,0</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257000,0</w:t>
            </w: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sz w:val="16"/>
                <w:szCs w:val="16"/>
              </w:rPr>
            </w:pPr>
          </w:p>
        </w:tc>
        <w:tc>
          <w:tcPr>
            <w:tcW w:w="1679" w:type="dxa"/>
            <w:vMerge/>
            <w:shd w:val="clear" w:color="auto" w:fill="auto"/>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903</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1301</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Ч417009</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700</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93000,0</w:t>
            </w: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c>
          <w:tcPr>
            <w:tcW w:w="832" w:type="dxa"/>
            <w:shd w:val="clear" w:color="auto" w:fill="FFFFFF"/>
          </w:tcPr>
          <w:p w:rsidR="0009472E" w:rsidRPr="00456791"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sz w:val="16"/>
                <w:szCs w:val="16"/>
              </w:rPr>
            </w:pPr>
          </w:p>
        </w:tc>
        <w:tc>
          <w:tcPr>
            <w:tcW w:w="1679" w:type="dxa"/>
            <w:vMerge/>
            <w:shd w:val="clear" w:color="auto" w:fill="auto"/>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903</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1301</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Ч417009</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730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154565,4</w:t>
            </w:r>
          </w:p>
        </w:tc>
        <w:tc>
          <w:tcPr>
            <w:tcW w:w="850" w:type="dxa"/>
            <w:shd w:val="clear" w:color="auto" w:fill="FFFFFF"/>
          </w:tcPr>
          <w:p w:rsidR="0009472E" w:rsidRPr="00456791" w:rsidRDefault="0009472E" w:rsidP="00484E09">
            <w:pPr>
              <w:rPr>
                <w:rFonts w:ascii="Times New Roman" w:hAnsi="Times New Roman"/>
                <w:sz w:val="16"/>
                <w:szCs w:val="16"/>
              </w:rPr>
            </w:pPr>
          </w:p>
        </w:tc>
        <w:tc>
          <w:tcPr>
            <w:tcW w:w="832" w:type="dxa"/>
            <w:shd w:val="clear" w:color="auto" w:fill="FFFFFF"/>
          </w:tcPr>
          <w:p w:rsidR="0009472E" w:rsidRPr="00456791"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sz w:val="16"/>
                <w:szCs w:val="16"/>
              </w:rPr>
            </w:pPr>
          </w:p>
        </w:tc>
        <w:tc>
          <w:tcPr>
            <w:tcW w:w="1679" w:type="dxa"/>
            <w:vMerge/>
            <w:shd w:val="clear" w:color="auto" w:fill="auto"/>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903</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1301</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Ч410573490</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730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176750,0</w:t>
            </w:r>
          </w:p>
        </w:tc>
        <w:tc>
          <w:tcPr>
            <w:tcW w:w="832"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255753,1</w:t>
            </w:r>
          </w:p>
        </w:tc>
        <w:tc>
          <w:tcPr>
            <w:tcW w:w="851"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257000,0</w:t>
            </w:r>
          </w:p>
        </w:tc>
        <w:tc>
          <w:tcPr>
            <w:tcW w:w="869"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257000,0</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257000,0</w:t>
            </w:r>
          </w:p>
        </w:tc>
      </w:tr>
      <w:tr w:rsidR="0009472E" w:rsidRPr="007F6AFE" w:rsidTr="00712745">
        <w:tc>
          <w:tcPr>
            <w:tcW w:w="1809" w:type="dxa"/>
            <w:tcBorders>
              <w:top w:val="single" w:sz="4" w:space="0" w:color="auto"/>
              <w:left w:val="single" w:sz="4" w:space="0" w:color="auto"/>
              <w:right w:val="single" w:sz="4" w:space="0" w:color="auto"/>
            </w:tcBorders>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Подпрограмма</w:t>
            </w:r>
          </w:p>
        </w:tc>
        <w:tc>
          <w:tcPr>
            <w:tcW w:w="1560" w:type="dxa"/>
            <w:tcBorders>
              <w:left w:val="single" w:sz="4" w:space="0" w:color="auto"/>
              <w:right w:val="single" w:sz="4" w:space="0" w:color="auto"/>
            </w:tcBorders>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«Повышение эф</w:t>
            </w:r>
            <w:r w:rsidR="00D53979">
              <w:rPr>
                <w:rFonts w:ascii="Times New Roman" w:hAnsi="Times New Roman"/>
                <w:sz w:val="16"/>
                <w:szCs w:val="16"/>
              </w:rPr>
              <w:softHyphen/>
            </w:r>
            <w:r w:rsidRPr="007F6AFE">
              <w:rPr>
                <w:rFonts w:ascii="Times New Roman" w:hAnsi="Times New Roman"/>
                <w:sz w:val="16"/>
                <w:szCs w:val="16"/>
              </w:rPr>
              <w:t>фективности бюд</w:t>
            </w:r>
            <w:r w:rsidR="00D53979">
              <w:rPr>
                <w:rFonts w:ascii="Times New Roman" w:hAnsi="Times New Roman"/>
                <w:sz w:val="16"/>
                <w:szCs w:val="16"/>
              </w:rPr>
              <w:softHyphen/>
            </w:r>
            <w:r w:rsidRPr="007F6AFE">
              <w:rPr>
                <w:rFonts w:ascii="Times New Roman" w:hAnsi="Times New Roman"/>
                <w:sz w:val="16"/>
                <w:szCs w:val="16"/>
              </w:rPr>
              <w:t>жетных расходов города Чебоксары»</w:t>
            </w:r>
          </w:p>
        </w:tc>
        <w:tc>
          <w:tcPr>
            <w:tcW w:w="1679" w:type="dxa"/>
            <w:tcBorders>
              <w:top w:val="single" w:sz="4" w:space="0" w:color="auto"/>
              <w:left w:val="single" w:sz="4" w:space="0" w:color="auto"/>
              <w:right w:val="single" w:sz="4" w:space="0" w:color="auto"/>
            </w:tcBorders>
            <w:shd w:val="clear" w:color="auto" w:fill="auto"/>
          </w:tcPr>
          <w:p w:rsidR="0009472E" w:rsidRPr="007F6AFE" w:rsidRDefault="0009472E" w:rsidP="008B4BF6">
            <w:pPr>
              <w:rPr>
                <w:rFonts w:ascii="Times New Roman" w:hAnsi="Times New Roman"/>
                <w:sz w:val="16"/>
                <w:szCs w:val="16"/>
              </w:rPr>
            </w:pPr>
          </w:p>
        </w:tc>
        <w:tc>
          <w:tcPr>
            <w:tcW w:w="1297" w:type="dxa"/>
            <w:tcBorders>
              <w:left w:val="single" w:sz="4" w:space="0" w:color="auto"/>
            </w:tcBorders>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всего</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4827,9</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w:t>
            </w:r>
          </w:p>
        </w:tc>
        <w:tc>
          <w:tcPr>
            <w:tcW w:w="832" w:type="dxa"/>
            <w:shd w:val="clear" w:color="auto" w:fill="FFFFFF"/>
          </w:tcPr>
          <w:p w:rsidR="0009472E" w:rsidRPr="00456791" w:rsidRDefault="00F2470F" w:rsidP="00484E09">
            <w:pPr>
              <w:jc w:val="center"/>
              <w:rPr>
                <w:rFonts w:ascii="Times New Roman" w:hAnsi="Times New Roman"/>
                <w:sz w:val="16"/>
                <w:szCs w:val="16"/>
              </w:rPr>
            </w:pPr>
            <w:r w:rsidRPr="00456791">
              <w:rPr>
                <w:rFonts w:ascii="Times New Roman" w:hAnsi="Times New Roman"/>
                <w:sz w:val="16"/>
                <w:szCs w:val="16"/>
              </w:rPr>
              <w:t>-</w:t>
            </w:r>
          </w:p>
        </w:tc>
        <w:tc>
          <w:tcPr>
            <w:tcW w:w="851" w:type="dxa"/>
            <w:shd w:val="clear" w:color="auto" w:fill="FFFFFF"/>
          </w:tcPr>
          <w:p w:rsidR="0009472E" w:rsidRPr="00456791" w:rsidRDefault="00F2470F" w:rsidP="00484E09">
            <w:pPr>
              <w:jc w:val="center"/>
              <w:rPr>
                <w:rFonts w:ascii="Times New Roman" w:hAnsi="Times New Roman"/>
                <w:sz w:val="16"/>
                <w:szCs w:val="16"/>
              </w:rPr>
            </w:pPr>
            <w:r w:rsidRPr="00456791">
              <w:rPr>
                <w:rFonts w:ascii="Times New Roman" w:hAnsi="Times New Roman"/>
                <w:sz w:val="16"/>
                <w:szCs w:val="16"/>
              </w:rPr>
              <w:t>-</w:t>
            </w:r>
          </w:p>
        </w:tc>
        <w:tc>
          <w:tcPr>
            <w:tcW w:w="869" w:type="dxa"/>
            <w:shd w:val="clear" w:color="auto" w:fill="FFFFFF"/>
          </w:tcPr>
          <w:p w:rsidR="0009472E" w:rsidRPr="00456791" w:rsidRDefault="00F2470F" w:rsidP="00484E09">
            <w:pPr>
              <w:jc w:val="center"/>
              <w:rPr>
                <w:rFonts w:ascii="Times New Roman" w:hAnsi="Times New Roman"/>
                <w:sz w:val="16"/>
                <w:szCs w:val="16"/>
              </w:rPr>
            </w:pPr>
            <w:r w:rsidRPr="00456791">
              <w:rPr>
                <w:rFonts w:ascii="Times New Roman" w:hAnsi="Times New Roman"/>
                <w:sz w:val="16"/>
                <w:szCs w:val="16"/>
              </w:rPr>
              <w:t>-</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300,0</w:t>
            </w:r>
          </w:p>
        </w:tc>
      </w:tr>
      <w:tr w:rsidR="0009472E" w:rsidRPr="007F6AFE" w:rsidTr="00712745">
        <w:tc>
          <w:tcPr>
            <w:tcW w:w="1809" w:type="dxa"/>
            <w:tcBorders>
              <w:top w:val="single" w:sz="4" w:space="0" w:color="auto"/>
              <w:left w:val="single" w:sz="4" w:space="0" w:color="auto"/>
              <w:right w:val="single" w:sz="4" w:space="0" w:color="auto"/>
            </w:tcBorders>
          </w:tcPr>
          <w:p w:rsidR="0009472E" w:rsidRPr="007F6AFE" w:rsidRDefault="0009472E" w:rsidP="008B4BF6">
            <w:pPr>
              <w:rPr>
                <w:rFonts w:ascii="Times New Roman" w:hAnsi="Times New Roman"/>
                <w:sz w:val="16"/>
                <w:szCs w:val="16"/>
              </w:rPr>
            </w:pPr>
          </w:p>
        </w:tc>
        <w:tc>
          <w:tcPr>
            <w:tcW w:w="1560" w:type="dxa"/>
            <w:tcBorders>
              <w:left w:val="single" w:sz="4" w:space="0" w:color="auto"/>
              <w:right w:val="single" w:sz="4" w:space="0" w:color="auto"/>
            </w:tcBorders>
          </w:tcPr>
          <w:p w:rsidR="0009472E" w:rsidRPr="007F6AFE" w:rsidRDefault="0009472E" w:rsidP="008B4BF6">
            <w:pPr>
              <w:rPr>
                <w:rFonts w:ascii="Times New Roman" w:hAnsi="Times New Roman"/>
                <w:sz w:val="16"/>
                <w:szCs w:val="16"/>
              </w:rPr>
            </w:pPr>
          </w:p>
        </w:tc>
        <w:tc>
          <w:tcPr>
            <w:tcW w:w="1679" w:type="dxa"/>
            <w:tcBorders>
              <w:top w:val="single" w:sz="4" w:space="0" w:color="auto"/>
              <w:left w:val="single" w:sz="4" w:space="0" w:color="auto"/>
              <w:right w:val="single" w:sz="4" w:space="0" w:color="auto"/>
            </w:tcBorders>
            <w:shd w:val="clear" w:color="auto" w:fill="auto"/>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Финуправление города</w:t>
            </w:r>
          </w:p>
        </w:tc>
        <w:tc>
          <w:tcPr>
            <w:tcW w:w="1297" w:type="dxa"/>
            <w:tcBorders>
              <w:left w:val="single" w:sz="4" w:space="0" w:color="auto"/>
            </w:tcBorders>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w:t>
            </w:r>
          </w:p>
        </w:tc>
        <w:tc>
          <w:tcPr>
            <w:tcW w:w="832" w:type="dxa"/>
            <w:shd w:val="clear" w:color="auto" w:fill="FFFFFF"/>
          </w:tcPr>
          <w:p w:rsidR="0009472E" w:rsidRPr="00456791" w:rsidRDefault="00F2470F" w:rsidP="00484E09">
            <w:pPr>
              <w:jc w:val="center"/>
              <w:rPr>
                <w:rFonts w:ascii="Times New Roman" w:hAnsi="Times New Roman"/>
                <w:sz w:val="16"/>
                <w:szCs w:val="16"/>
              </w:rPr>
            </w:pPr>
            <w:r w:rsidRPr="00456791">
              <w:rPr>
                <w:rFonts w:ascii="Times New Roman" w:hAnsi="Times New Roman"/>
                <w:sz w:val="16"/>
                <w:szCs w:val="16"/>
              </w:rPr>
              <w:t>-</w:t>
            </w:r>
          </w:p>
        </w:tc>
        <w:tc>
          <w:tcPr>
            <w:tcW w:w="851" w:type="dxa"/>
            <w:shd w:val="clear" w:color="auto" w:fill="FFFFFF"/>
          </w:tcPr>
          <w:p w:rsidR="0009472E" w:rsidRPr="00456791" w:rsidRDefault="00F2470F" w:rsidP="00484E09">
            <w:pPr>
              <w:jc w:val="center"/>
              <w:rPr>
                <w:rFonts w:ascii="Times New Roman" w:hAnsi="Times New Roman"/>
                <w:sz w:val="16"/>
                <w:szCs w:val="16"/>
              </w:rPr>
            </w:pPr>
            <w:r w:rsidRPr="00456791">
              <w:rPr>
                <w:rFonts w:ascii="Times New Roman" w:hAnsi="Times New Roman"/>
                <w:sz w:val="16"/>
                <w:szCs w:val="16"/>
              </w:rPr>
              <w:t>-</w:t>
            </w:r>
          </w:p>
        </w:tc>
        <w:tc>
          <w:tcPr>
            <w:tcW w:w="869" w:type="dxa"/>
            <w:shd w:val="clear" w:color="auto" w:fill="FFFFFF"/>
          </w:tcPr>
          <w:p w:rsidR="0009472E" w:rsidRPr="00456791" w:rsidRDefault="00F2470F" w:rsidP="00484E09">
            <w:pPr>
              <w:jc w:val="center"/>
              <w:rPr>
                <w:rFonts w:ascii="Times New Roman" w:hAnsi="Times New Roman"/>
                <w:sz w:val="16"/>
                <w:szCs w:val="16"/>
              </w:rPr>
            </w:pPr>
            <w:r w:rsidRPr="00456791">
              <w:rPr>
                <w:rFonts w:ascii="Times New Roman" w:hAnsi="Times New Roman"/>
                <w:sz w:val="16"/>
                <w:szCs w:val="16"/>
              </w:rPr>
              <w:t>-</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300,0</w:t>
            </w:r>
          </w:p>
        </w:tc>
      </w:tr>
      <w:tr w:rsidR="0009472E" w:rsidRPr="007F6AFE" w:rsidTr="00712745">
        <w:tc>
          <w:tcPr>
            <w:tcW w:w="1809" w:type="dxa"/>
            <w:tcBorders>
              <w:top w:val="single" w:sz="4" w:space="0" w:color="auto"/>
              <w:left w:val="single" w:sz="4" w:space="0" w:color="auto"/>
              <w:right w:val="single" w:sz="4" w:space="0" w:color="auto"/>
            </w:tcBorders>
          </w:tcPr>
          <w:p w:rsidR="0009472E" w:rsidRPr="007F6AFE" w:rsidRDefault="0009472E" w:rsidP="008B4BF6">
            <w:pPr>
              <w:rPr>
                <w:rFonts w:ascii="Times New Roman" w:hAnsi="Times New Roman"/>
                <w:sz w:val="16"/>
                <w:szCs w:val="16"/>
              </w:rPr>
            </w:pPr>
          </w:p>
        </w:tc>
        <w:tc>
          <w:tcPr>
            <w:tcW w:w="1560" w:type="dxa"/>
            <w:tcBorders>
              <w:left w:val="single" w:sz="4" w:space="0" w:color="auto"/>
              <w:right w:val="single" w:sz="4" w:space="0" w:color="auto"/>
            </w:tcBorders>
          </w:tcPr>
          <w:p w:rsidR="0009472E" w:rsidRPr="007F6AFE" w:rsidRDefault="0009472E" w:rsidP="008B4BF6">
            <w:pPr>
              <w:rPr>
                <w:rFonts w:ascii="Times New Roman" w:hAnsi="Times New Roman"/>
                <w:color w:val="000000"/>
                <w:sz w:val="16"/>
                <w:szCs w:val="16"/>
              </w:rPr>
            </w:pPr>
          </w:p>
        </w:tc>
        <w:tc>
          <w:tcPr>
            <w:tcW w:w="1679" w:type="dxa"/>
            <w:tcBorders>
              <w:top w:val="single" w:sz="4" w:space="0" w:color="auto"/>
              <w:left w:val="single" w:sz="4" w:space="0" w:color="auto"/>
              <w:right w:val="single" w:sz="4" w:space="0" w:color="auto"/>
            </w:tcBorders>
            <w:shd w:val="clear" w:color="auto" w:fill="auto"/>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Управление архи</w:t>
            </w:r>
            <w:r w:rsidR="00D53979">
              <w:rPr>
                <w:rFonts w:ascii="Times New Roman" w:hAnsi="Times New Roman"/>
                <w:sz w:val="16"/>
                <w:szCs w:val="16"/>
              </w:rPr>
              <w:softHyphen/>
            </w:r>
            <w:r w:rsidRPr="007F6AFE">
              <w:rPr>
                <w:rFonts w:ascii="Times New Roman" w:hAnsi="Times New Roman"/>
                <w:sz w:val="16"/>
                <w:szCs w:val="16"/>
              </w:rPr>
              <w:t>тектуры и градо</w:t>
            </w:r>
            <w:r w:rsidR="00D53979">
              <w:rPr>
                <w:rFonts w:ascii="Times New Roman" w:hAnsi="Times New Roman"/>
                <w:sz w:val="16"/>
                <w:szCs w:val="16"/>
              </w:rPr>
              <w:softHyphen/>
            </w:r>
            <w:r w:rsidRPr="007F6AFE">
              <w:rPr>
                <w:rFonts w:ascii="Times New Roman" w:hAnsi="Times New Roman"/>
                <w:sz w:val="16"/>
                <w:szCs w:val="16"/>
              </w:rPr>
              <w:t>строительства</w:t>
            </w:r>
          </w:p>
        </w:tc>
        <w:tc>
          <w:tcPr>
            <w:tcW w:w="1297" w:type="dxa"/>
            <w:tcBorders>
              <w:left w:val="single" w:sz="4" w:space="0" w:color="auto"/>
            </w:tcBorders>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Республикан</w:t>
            </w:r>
            <w:r w:rsidR="00D53979">
              <w:rPr>
                <w:rFonts w:ascii="Times New Roman" w:hAnsi="Times New Roman"/>
                <w:sz w:val="16"/>
                <w:szCs w:val="16"/>
              </w:rPr>
              <w:softHyphen/>
            </w:r>
            <w:r w:rsidRPr="007F6AFE">
              <w:rPr>
                <w:rFonts w:ascii="Times New Roman" w:hAnsi="Times New Roman"/>
                <w:sz w:val="16"/>
                <w:szCs w:val="16"/>
              </w:rPr>
              <w:t>ский бюджет Чувашской Республики</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909</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0502</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Ч425164</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400</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4827,9</w:t>
            </w: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c>
          <w:tcPr>
            <w:tcW w:w="832" w:type="dxa"/>
            <w:shd w:val="clear" w:color="auto" w:fill="FFFFFF"/>
          </w:tcPr>
          <w:p w:rsidR="0009472E" w:rsidRPr="00456791"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c>
          <w:tcPr>
            <w:tcW w:w="1809" w:type="dxa"/>
            <w:vMerge w:val="restart"/>
            <w:tcBorders>
              <w:top w:val="single" w:sz="4" w:space="0" w:color="auto"/>
              <w:left w:val="single" w:sz="4" w:space="0" w:color="auto"/>
              <w:right w:val="single" w:sz="4" w:space="0" w:color="auto"/>
            </w:tcBorders>
          </w:tcPr>
          <w:p w:rsidR="0009472E" w:rsidRPr="007F6AFE" w:rsidRDefault="0009472E" w:rsidP="008B4BF6">
            <w:pPr>
              <w:jc w:val="both"/>
              <w:rPr>
                <w:rFonts w:ascii="Times New Roman" w:hAnsi="Times New Roman"/>
                <w:sz w:val="16"/>
                <w:szCs w:val="16"/>
              </w:rPr>
            </w:pPr>
            <w:r w:rsidRPr="007F6AFE">
              <w:rPr>
                <w:rFonts w:ascii="Times New Roman" w:hAnsi="Times New Roman"/>
                <w:sz w:val="16"/>
                <w:szCs w:val="16"/>
              </w:rPr>
              <w:t xml:space="preserve">Основное мероприятие 7 </w:t>
            </w:r>
          </w:p>
        </w:tc>
        <w:tc>
          <w:tcPr>
            <w:tcW w:w="1560" w:type="dxa"/>
            <w:vMerge w:val="restart"/>
            <w:tcBorders>
              <w:left w:val="single" w:sz="4" w:space="0" w:color="auto"/>
              <w:right w:val="single" w:sz="4" w:space="0" w:color="auto"/>
            </w:tcBorders>
          </w:tcPr>
          <w:p w:rsidR="0009472E" w:rsidRPr="007F6AFE" w:rsidRDefault="0009472E" w:rsidP="008B4BF6">
            <w:pPr>
              <w:rPr>
                <w:rFonts w:ascii="Times New Roman" w:hAnsi="Times New Roman"/>
                <w:color w:val="000000"/>
                <w:sz w:val="16"/>
                <w:szCs w:val="16"/>
              </w:rPr>
            </w:pPr>
            <w:r w:rsidRPr="007F6AFE">
              <w:rPr>
                <w:rFonts w:ascii="Times New Roman" w:hAnsi="Times New Roman"/>
                <w:color w:val="000000"/>
                <w:sz w:val="16"/>
                <w:szCs w:val="16"/>
              </w:rPr>
              <w:t>Повышение эф</w:t>
            </w:r>
            <w:r w:rsidR="00D53979">
              <w:rPr>
                <w:rFonts w:ascii="Times New Roman" w:hAnsi="Times New Roman"/>
                <w:color w:val="000000"/>
                <w:sz w:val="16"/>
                <w:szCs w:val="16"/>
              </w:rPr>
              <w:softHyphen/>
            </w:r>
            <w:r w:rsidRPr="007F6AFE">
              <w:rPr>
                <w:rFonts w:ascii="Times New Roman" w:hAnsi="Times New Roman"/>
                <w:color w:val="000000"/>
                <w:sz w:val="16"/>
                <w:szCs w:val="16"/>
              </w:rPr>
              <w:t>фективности дея</w:t>
            </w:r>
            <w:r w:rsidR="00D53979">
              <w:rPr>
                <w:rFonts w:ascii="Times New Roman" w:hAnsi="Times New Roman"/>
                <w:color w:val="000000"/>
                <w:sz w:val="16"/>
                <w:szCs w:val="16"/>
              </w:rPr>
              <w:softHyphen/>
            </w:r>
            <w:r w:rsidRPr="007F6AFE">
              <w:rPr>
                <w:rFonts w:ascii="Times New Roman" w:hAnsi="Times New Roman"/>
                <w:color w:val="000000"/>
                <w:sz w:val="16"/>
                <w:szCs w:val="16"/>
              </w:rPr>
              <w:t>тельности органов местного само</w:t>
            </w:r>
            <w:r w:rsidR="00D53979">
              <w:rPr>
                <w:rFonts w:ascii="Times New Roman" w:hAnsi="Times New Roman"/>
                <w:color w:val="000000"/>
                <w:sz w:val="16"/>
                <w:szCs w:val="16"/>
              </w:rPr>
              <w:softHyphen/>
            </w:r>
            <w:r w:rsidRPr="007F6AFE">
              <w:rPr>
                <w:rFonts w:ascii="Times New Roman" w:hAnsi="Times New Roman"/>
                <w:color w:val="000000"/>
                <w:sz w:val="16"/>
                <w:szCs w:val="16"/>
              </w:rPr>
              <w:t>управления и му</w:t>
            </w:r>
            <w:r w:rsidR="00D53979">
              <w:rPr>
                <w:rFonts w:ascii="Times New Roman" w:hAnsi="Times New Roman"/>
                <w:color w:val="000000"/>
                <w:sz w:val="16"/>
                <w:szCs w:val="16"/>
              </w:rPr>
              <w:softHyphen/>
            </w:r>
            <w:r w:rsidRPr="007F6AFE">
              <w:rPr>
                <w:rFonts w:ascii="Times New Roman" w:hAnsi="Times New Roman"/>
                <w:color w:val="000000"/>
                <w:sz w:val="16"/>
                <w:szCs w:val="16"/>
              </w:rPr>
              <w:t>ниципальных учреждений города Чебоксары</w:t>
            </w:r>
          </w:p>
        </w:tc>
        <w:tc>
          <w:tcPr>
            <w:tcW w:w="1679" w:type="dxa"/>
            <w:tcBorders>
              <w:top w:val="single" w:sz="4" w:space="0" w:color="auto"/>
              <w:left w:val="single" w:sz="4" w:space="0" w:color="auto"/>
              <w:right w:val="single" w:sz="4" w:space="0" w:color="auto"/>
            </w:tcBorders>
            <w:shd w:val="clear" w:color="auto" w:fill="auto"/>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Управление архи</w:t>
            </w:r>
            <w:r w:rsidR="00D53979">
              <w:rPr>
                <w:rFonts w:ascii="Times New Roman" w:hAnsi="Times New Roman"/>
                <w:sz w:val="16"/>
                <w:szCs w:val="16"/>
              </w:rPr>
              <w:softHyphen/>
            </w:r>
            <w:r w:rsidRPr="007F6AFE">
              <w:rPr>
                <w:rFonts w:ascii="Times New Roman" w:hAnsi="Times New Roman"/>
                <w:sz w:val="16"/>
                <w:szCs w:val="16"/>
              </w:rPr>
              <w:t>тектуры и градо</w:t>
            </w:r>
            <w:r w:rsidR="00D53979">
              <w:rPr>
                <w:rFonts w:ascii="Times New Roman" w:hAnsi="Times New Roman"/>
                <w:sz w:val="16"/>
                <w:szCs w:val="16"/>
              </w:rPr>
              <w:softHyphen/>
            </w:r>
            <w:r w:rsidRPr="007F6AFE">
              <w:rPr>
                <w:rFonts w:ascii="Times New Roman" w:hAnsi="Times New Roman"/>
                <w:sz w:val="16"/>
                <w:szCs w:val="16"/>
              </w:rPr>
              <w:t>строительства</w:t>
            </w:r>
          </w:p>
        </w:tc>
        <w:tc>
          <w:tcPr>
            <w:tcW w:w="1297" w:type="dxa"/>
            <w:tcBorders>
              <w:left w:val="single" w:sz="4" w:space="0" w:color="auto"/>
            </w:tcBorders>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Республикан</w:t>
            </w:r>
            <w:r w:rsidR="00D53979">
              <w:rPr>
                <w:rFonts w:ascii="Times New Roman" w:hAnsi="Times New Roman"/>
                <w:sz w:val="16"/>
                <w:szCs w:val="16"/>
              </w:rPr>
              <w:softHyphen/>
            </w:r>
            <w:r w:rsidRPr="007F6AFE">
              <w:rPr>
                <w:rFonts w:ascii="Times New Roman" w:hAnsi="Times New Roman"/>
                <w:sz w:val="16"/>
                <w:szCs w:val="16"/>
              </w:rPr>
              <w:t>ский бюджет Чувашской Республики</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909</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0502</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Ч425164</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400</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4827,9</w:t>
            </w: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c>
          <w:tcPr>
            <w:tcW w:w="832" w:type="dxa"/>
            <w:shd w:val="clear" w:color="auto" w:fill="FFFFFF"/>
          </w:tcPr>
          <w:p w:rsidR="0009472E" w:rsidRPr="00456791"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c>
          <w:tcPr>
            <w:tcW w:w="1809" w:type="dxa"/>
            <w:vMerge/>
            <w:tcBorders>
              <w:left w:val="single" w:sz="4" w:space="0" w:color="auto"/>
              <w:right w:val="single" w:sz="4" w:space="0" w:color="auto"/>
            </w:tcBorders>
          </w:tcPr>
          <w:p w:rsidR="0009472E" w:rsidRPr="007F6AFE" w:rsidRDefault="0009472E" w:rsidP="008B4BF6">
            <w:pPr>
              <w:rPr>
                <w:rFonts w:ascii="Times New Roman" w:hAnsi="Times New Roman"/>
                <w:sz w:val="16"/>
                <w:szCs w:val="16"/>
              </w:rPr>
            </w:pPr>
          </w:p>
        </w:tc>
        <w:tc>
          <w:tcPr>
            <w:tcW w:w="1560" w:type="dxa"/>
            <w:vMerge/>
            <w:tcBorders>
              <w:left w:val="single" w:sz="4" w:space="0" w:color="auto"/>
              <w:right w:val="single" w:sz="4" w:space="0" w:color="auto"/>
            </w:tcBorders>
          </w:tcPr>
          <w:p w:rsidR="0009472E" w:rsidRPr="007F6AFE" w:rsidRDefault="0009472E" w:rsidP="008B4BF6">
            <w:pPr>
              <w:rPr>
                <w:rFonts w:ascii="Times New Roman" w:hAnsi="Times New Roman"/>
                <w:sz w:val="16"/>
                <w:szCs w:val="16"/>
              </w:rPr>
            </w:pPr>
          </w:p>
        </w:tc>
        <w:tc>
          <w:tcPr>
            <w:tcW w:w="1679" w:type="dxa"/>
            <w:tcBorders>
              <w:top w:val="single" w:sz="4" w:space="0" w:color="auto"/>
              <w:left w:val="single" w:sz="4" w:space="0" w:color="auto"/>
              <w:right w:val="single" w:sz="4" w:space="0" w:color="auto"/>
            </w:tcBorders>
            <w:shd w:val="clear" w:color="auto" w:fill="auto"/>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Финуправление города</w:t>
            </w:r>
          </w:p>
        </w:tc>
        <w:tc>
          <w:tcPr>
            <w:tcW w:w="1297" w:type="dxa"/>
            <w:tcBorders>
              <w:left w:val="single" w:sz="4" w:space="0" w:color="auto"/>
            </w:tcBorders>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w:t>
            </w:r>
          </w:p>
        </w:tc>
        <w:tc>
          <w:tcPr>
            <w:tcW w:w="832" w:type="dxa"/>
            <w:shd w:val="clear" w:color="auto" w:fill="FFFFFF"/>
          </w:tcPr>
          <w:p w:rsidR="0009472E" w:rsidRPr="00456791" w:rsidRDefault="00F2470F" w:rsidP="00484E09">
            <w:pPr>
              <w:jc w:val="center"/>
              <w:rPr>
                <w:rFonts w:ascii="Times New Roman" w:hAnsi="Times New Roman"/>
                <w:sz w:val="16"/>
                <w:szCs w:val="16"/>
              </w:rPr>
            </w:pPr>
            <w:r w:rsidRPr="00456791">
              <w:rPr>
                <w:rFonts w:ascii="Times New Roman" w:hAnsi="Times New Roman"/>
                <w:sz w:val="16"/>
                <w:szCs w:val="16"/>
              </w:rPr>
              <w:t>-</w:t>
            </w:r>
          </w:p>
        </w:tc>
        <w:tc>
          <w:tcPr>
            <w:tcW w:w="851" w:type="dxa"/>
            <w:shd w:val="clear" w:color="auto" w:fill="FFFFFF"/>
          </w:tcPr>
          <w:p w:rsidR="0009472E" w:rsidRPr="00456791" w:rsidRDefault="00F2470F" w:rsidP="00484E09">
            <w:pPr>
              <w:jc w:val="center"/>
              <w:rPr>
                <w:rFonts w:ascii="Times New Roman" w:hAnsi="Times New Roman"/>
                <w:sz w:val="16"/>
                <w:szCs w:val="16"/>
              </w:rPr>
            </w:pPr>
            <w:r w:rsidRPr="00456791">
              <w:rPr>
                <w:rFonts w:ascii="Times New Roman" w:hAnsi="Times New Roman"/>
                <w:sz w:val="16"/>
                <w:szCs w:val="16"/>
              </w:rPr>
              <w:t>-</w:t>
            </w:r>
          </w:p>
        </w:tc>
        <w:tc>
          <w:tcPr>
            <w:tcW w:w="869" w:type="dxa"/>
            <w:shd w:val="clear" w:color="auto" w:fill="FFFFFF"/>
          </w:tcPr>
          <w:p w:rsidR="0009472E" w:rsidRPr="00456791" w:rsidRDefault="00F2470F" w:rsidP="00484E09">
            <w:pPr>
              <w:jc w:val="center"/>
              <w:rPr>
                <w:rFonts w:ascii="Times New Roman" w:hAnsi="Times New Roman"/>
                <w:sz w:val="16"/>
                <w:szCs w:val="16"/>
              </w:rPr>
            </w:pPr>
            <w:r w:rsidRPr="00456791">
              <w:rPr>
                <w:rFonts w:ascii="Times New Roman" w:hAnsi="Times New Roman"/>
                <w:sz w:val="16"/>
                <w:szCs w:val="16"/>
              </w:rPr>
              <w:t>-</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300,0</w:t>
            </w:r>
          </w:p>
        </w:tc>
      </w:tr>
      <w:tr w:rsidR="0009472E" w:rsidRPr="007F6AFE" w:rsidTr="00712745">
        <w:tc>
          <w:tcPr>
            <w:tcW w:w="1809" w:type="dxa"/>
            <w:vMerge w:val="restart"/>
            <w:tcBorders>
              <w:top w:val="single" w:sz="4" w:space="0" w:color="auto"/>
              <w:left w:val="single" w:sz="4" w:space="0" w:color="auto"/>
              <w:right w:val="single" w:sz="4" w:space="0" w:color="auto"/>
            </w:tcBorders>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Подпрограмма</w:t>
            </w:r>
          </w:p>
        </w:tc>
        <w:tc>
          <w:tcPr>
            <w:tcW w:w="1560" w:type="dxa"/>
            <w:vMerge w:val="restart"/>
            <w:tcBorders>
              <w:left w:val="single" w:sz="4" w:space="0" w:color="auto"/>
              <w:right w:val="single" w:sz="4" w:space="0" w:color="auto"/>
            </w:tcBorders>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«Управление му</w:t>
            </w:r>
            <w:r w:rsidR="00D53979">
              <w:rPr>
                <w:rFonts w:ascii="Times New Roman" w:hAnsi="Times New Roman"/>
                <w:sz w:val="16"/>
                <w:szCs w:val="16"/>
              </w:rPr>
              <w:softHyphen/>
            </w:r>
            <w:r w:rsidRPr="007F6AFE">
              <w:rPr>
                <w:rFonts w:ascii="Times New Roman" w:hAnsi="Times New Roman"/>
                <w:sz w:val="16"/>
                <w:szCs w:val="16"/>
              </w:rPr>
              <w:t>ниципальным имуществом го</w:t>
            </w:r>
            <w:r w:rsidR="00D53979">
              <w:rPr>
                <w:rFonts w:ascii="Times New Roman" w:hAnsi="Times New Roman"/>
                <w:sz w:val="16"/>
                <w:szCs w:val="16"/>
              </w:rPr>
              <w:softHyphen/>
            </w:r>
            <w:r w:rsidRPr="007F6AFE">
              <w:rPr>
                <w:rFonts w:ascii="Times New Roman" w:hAnsi="Times New Roman"/>
                <w:sz w:val="16"/>
                <w:szCs w:val="16"/>
              </w:rPr>
              <w:t xml:space="preserve">рода Чебоксары» </w:t>
            </w:r>
          </w:p>
        </w:tc>
        <w:tc>
          <w:tcPr>
            <w:tcW w:w="1679" w:type="dxa"/>
            <w:tcBorders>
              <w:top w:val="single" w:sz="4" w:space="0" w:color="auto"/>
              <w:left w:val="single" w:sz="4" w:space="0" w:color="auto"/>
              <w:right w:val="single" w:sz="4" w:space="0" w:color="auto"/>
            </w:tcBorders>
            <w:shd w:val="clear" w:color="auto" w:fill="auto"/>
          </w:tcPr>
          <w:p w:rsidR="0009472E" w:rsidRPr="007F6AFE" w:rsidRDefault="0009472E" w:rsidP="008B4BF6">
            <w:pPr>
              <w:rPr>
                <w:rFonts w:ascii="Times New Roman" w:hAnsi="Times New Roman"/>
                <w:sz w:val="16"/>
                <w:szCs w:val="16"/>
              </w:rPr>
            </w:pPr>
          </w:p>
        </w:tc>
        <w:tc>
          <w:tcPr>
            <w:tcW w:w="1297" w:type="dxa"/>
            <w:tcBorders>
              <w:left w:val="single" w:sz="4" w:space="0" w:color="auto"/>
            </w:tcBorders>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31349,4</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40116,7</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33729,6</w:t>
            </w:r>
          </w:p>
        </w:tc>
        <w:tc>
          <w:tcPr>
            <w:tcW w:w="832" w:type="dxa"/>
            <w:shd w:val="clear" w:color="auto" w:fill="FFFFFF"/>
          </w:tcPr>
          <w:p w:rsidR="0009472E" w:rsidRPr="00456791" w:rsidRDefault="00F2470F" w:rsidP="00484E09">
            <w:pPr>
              <w:jc w:val="center"/>
              <w:rPr>
                <w:rFonts w:ascii="Times New Roman" w:hAnsi="Times New Roman"/>
                <w:sz w:val="16"/>
                <w:szCs w:val="16"/>
              </w:rPr>
            </w:pPr>
            <w:r w:rsidRPr="00456791">
              <w:rPr>
                <w:rFonts w:ascii="Times New Roman" w:hAnsi="Times New Roman"/>
                <w:sz w:val="16"/>
                <w:szCs w:val="16"/>
              </w:rPr>
              <w:t>14501,6</w:t>
            </w:r>
          </w:p>
        </w:tc>
        <w:tc>
          <w:tcPr>
            <w:tcW w:w="851" w:type="dxa"/>
            <w:shd w:val="clear" w:color="auto" w:fill="FFFFFF"/>
          </w:tcPr>
          <w:p w:rsidR="0009472E" w:rsidRPr="00456791" w:rsidRDefault="00F2470F" w:rsidP="00484E09">
            <w:pPr>
              <w:jc w:val="center"/>
              <w:rPr>
                <w:rFonts w:ascii="Times New Roman" w:hAnsi="Times New Roman"/>
                <w:sz w:val="16"/>
                <w:szCs w:val="16"/>
              </w:rPr>
            </w:pPr>
            <w:r w:rsidRPr="00456791">
              <w:rPr>
                <w:rFonts w:ascii="Times New Roman" w:hAnsi="Times New Roman"/>
                <w:sz w:val="16"/>
                <w:szCs w:val="16"/>
              </w:rPr>
              <w:t>11628,6</w:t>
            </w:r>
          </w:p>
        </w:tc>
        <w:tc>
          <w:tcPr>
            <w:tcW w:w="869" w:type="dxa"/>
            <w:shd w:val="clear" w:color="auto" w:fill="FFFFFF"/>
          </w:tcPr>
          <w:p w:rsidR="0009472E" w:rsidRPr="00456791" w:rsidRDefault="00F2470F" w:rsidP="00484E09">
            <w:pPr>
              <w:jc w:val="center"/>
              <w:rPr>
                <w:rFonts w:ascii="Times New Roman" w:hAnsi="Times New Roman"/>
                <w:sz w:val="16"/>
                <w:szCs w:val="16"/>
              </w:rPr>
            </w:pPr>
            <w:r w:rsidRPr="00456791">
              <w:rPr>
                <w:rFonts w:ascii="Times New Roman" w:hAnsi="Times New Roman"/>
                <w:sz w:val="16"/>
                <w:szCs w:val="16"/>
              </w:rPr>
              <w:t>11628,6</w:t>
            </w:r>
          </w:p>
        </w:tc>
        <w:tc>
          <w:tcPr>
            <w:tcW w:w="850" w:type="dxa"/>
            <w:shd w:val="clear" w:color="auto" w:fill="FFFFFF"/>
          </w:tcPr>
          <w:p w:rsidR="0009472E" w:rsidRPr="00456791" w:rsidRDefault="00F2470F" w:rsidP="00484E09">
            <w:pPr>
              <w:jc w:val="center"/>
              <w:rPr>
                <w:rFonts w:ascii="Times New Roman" w:hAnsi="Times New Roman"/>
                <w:sz w:val="16"/>
                <w:szCs w:val="16"/>
              </w:rPr>
            </w:pPr>
            <w:r w:rsidRPr="00456791">
              <w:rPr>
                <w:rFonts w:ascii="Times New Roman" w:hAnsi="Times New Roman"/>
                <w:sz w:val="16"/>
                <w:szCs w:val="16"/>
              </w:rPr>
              <w:t>12219,4</w:t>
            </w:r>
          </w:p>
        </w:tc>
      </w:tr>
      <w:tr w:rsidR="0009472E" w:rsidRPr="007F6AFE" w:rsidTr="00712745">
        <w:tc>
          <w:tcPr>
            <w:tcW w:w="1809" w:type="dxa"/>
            <w:vMerge/>
            <w:tcBorders>
              <w:left w:val="single" w:sz="4" w:space="0" w:color="auto"/>
              <w:right w:val="single" w:sz="4" w:space="0" w:color="auto"/>
            </w:tcBorders>
          </w:tcPr>
          <w:p w:rsidR="0009472E" w:rsidRPr="007F6AFE" w:rsidRDefault="0009472E" w:rsidP="008B4BF6">
            <w:pPr>
              <w:rPr>
                <w:rFonts w:ascii="Times New Roman" w:hAnsi="Times New Roman"/>
                <w:sz w:val="16"/>
                <w:szCs w:val="16"/>
              </w:rPr>
            </w:pPr>
          </w:p>
        </w:tc>
        <w:tc>
          <w:tcPr>
            <w:tcW w:w="1560" w:type="dxa"/>
            <w:vMerge/>
            <w:tcBorders>
              <w:left w:val="single" w:sz="4" w:space="0" w:color="auto"/>
              <w:right w:val="single" w:sz="4" w:space="0" w:color="auto"/>
            </w:tcBorders>
          </w:tcPr>
          <w:p w:rsidR="0009472E" w:rsidRPr="007F6AFE" w:rsidRDefault="0009472E" w:rsidP="008B4BF6">
            <w:pPr>
              <w:rPr>
                <w:rFonts w:ascii="Times New Roman" w:hAnsi="Times New Roman"/>
                <w:sz w:val="16"/>
                <w:szCs w:val="16"/>
              </w:rPr>
            </w:pPr>
          </w:p>
        </w:tc>
        <w:tc>
          <w:tcPr>
            <w:tcW w:w="1679" w:type="dxa"/>
            <w:tcBorders>
              <w:left w:val="single" w:sz="4" w:space="0" w:color="auto"/>
              <w:right w:val="single" w:sz="4" w:space="0" w:color="auto"/>
            </w:tcBorders>
            <w:shd w:val="clear" w:color="auto" w:fill="auto"/>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Горкомимущество</w:t>
            </w:r>
          </w:p>
        </w:tc>
        <w:tc>
          <w:tcPr>
            <w:tcW w:w="1297" w:type="dxa"/>
            <w:tcBorders>
              <w:left w:val="single" w:sz="4" w:space="0" w:color="auto"/>
            </w:tcBorders>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19327,2</w:t>
            </w: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28068,3</w:t>
            </w:r>
          </w:p>
        </w:tc>
        <w:tc>
          <w:tcPr>
            <w:tcW w:w="850" w:type="dxa"/>
            <w:shd w:val="clear" w:color="auto" w:fill="FFFFFF"/>
          </w:tcPr>
          <w:p w:rsidR="0009472E" w:rsidRPr="00456791" w:rsidRDefault="0009472E" w:rsidP="001E0465">
            <w:pPr>
              <w:jc w:val="center"/>
              <w:rPr>
                <w:rFonts w:ascii="Times New Roman" w:hAnsi="Times New Roman"/>
                <w:color w:val="000000"/>
                <w:sz w:val="16"/>
                <w:szCs w:val="16"/>
              </w:rPr>
            </w:pPr>
            <w:r w:rsidRPr="00456791">
              <w:rPr>
                <w:rFonts w:ascii="Times New Roman" w:hAnsi="Times New Roman"/>
                <w:color w:val="000000"/>
                <w:sz w:val="16"/>
                <w:szCs w:val="16"/>
              </w:rPr>
              <w:t>22975,9</w:t>
            </w:r>
          </w:p>
        </w:tc>
        <w:tc>
          <w:tcPr>
            <w:tcW w:w="832" w:type="dxa"/>
            <w:shd w:val="clear" w:color="auto" w:fill="FFFFFF"/>
          </w:tcPr>
          <w:p w:rsidR="0009472E" w:rsidRPr="00456791" w:rsidRDefault="0009472E" w:rsidP="00484E09">
            <w:pPr>
              <w:jc w:val="center"/>
              <w:rPr>
                <w:rFonts w:ascii="Times New Roman" w:hAnsi="Times New Roman"/>
                <w:color w:val="000000"/>
                <w:sz w:val="16"/>
                <w:szCs w:val="16"/>
              </w:rPr>
            </w:pPr>
            <w:r w:rsidRPr="00456791">
              <w:rPr>
                <w:rFonts w:ascii="Times New Roman" w:hAnsi="Times New Roman"/>
                <w:color w:val="000000"/>
                <w:sz w:val="16"/>
                <w:szCs w:val="16"/>
              </w:rPr>
              <w:t>9355,2</w:t>
            </w:r>
          </w:p>
        </w:tc>
        <w:tc>
          <w:tcPr>
            <w:tcW w:w="851" w:type="dxa"/>
            <w:shd w:val="clear" w:color="auto" w:fill="FFFFFF"/>
          </w:tcPr>
          <w:p w:rsidR="0009472E" w:rsidRPr="00456791" w:rsidRDefault="0009472E" w:rsidP="00484E09">
            <w:pPr>
              <w:jc w:val="center"/>
              <w:rPr>
                <w:rFonts w:ascii="Times New Roman" w:hAnsi="Times New Roman"/>
                <w:color w:val="000000"/>
                <w:sz w:val="16"/>
                <w:szCs w:val="16"/>
              </w:rPr>
            </w:pPr>
            <w:r w:rsidRPr="00456791">
              <w:rPr>
                <w:rFonts w:ascii="Times New Roman" w:hAnsi="Times New Roman"/>
                <w:color w:val="000000"/>
                <w:sz w:val="16"/>
                <w:szCs w:val="16"/>
              </w:rPr>
              <w:t>9327,2</w:t>
            </w:r>
          </w:p>
        </w:tc>
        <w:tc>
          <w:tcPr>
            <w:tcW w:w="869" w:type="dxa"/>
            <w:shd w:val="clear" w:color="auto" w:fill="FFFFFF"/>
          </w:tcPr>
          <w:p w:rsidR="0009472E" w:rsidRPr="00456791" w:rsidRDefault="0009472E" w:rsidP="00484E09">
            <w:pPr>
              <w:jc w:val="center"/>
              <w:rPr>
                <w:rFonts w:ascii="Times New Roman" w:hAnsi="Times New Roman"/>
                <w:color w:val="000000"/>
                <w:sz w:val="16"/>
                <w:szCs w:val="16"/>
              </w:rPr>
            </w:pPr>
            <w:r w:rsidRPr="00456791">
              <w:rPr>
                <w:rFonts w:ascii="Times New Roman" w:hAnsi="Times New Roman"/>
                <w:color w:val="000000"/>
                <w:sz w:val="16"/>
                <w:szCs w:val="16"/>
              </w:rPr>
              <w:t>9327,2</w:t>
            </w: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r w:rsidRPr="00456791">
              <w:rPr>
                <w:rFonts w:ascii="Times New Roman" w:hAnsi="Times New Roman"/>
                <w:color w:val="000000"/>
                <w:sz w:val="16"/>
                <w:szCs w:val="16"/>
              </w:rPr>
              <w:t>9327,2</w:t>
            </w:r>
          </w:p>
        </w:tc>
      </w:tr>
      <w:tr w:rsidR="0009472E" w:rsidRPr="007F6AFE" w:rsidTr="00712745">
        <w:tc>
          <w:tcPr>
            <w:tcW w:w="1809" w:type="dxa"/>
            <w:vMerge/>
            <w:tcBorders>
              <w:left w:val="single" w:sz="4" w:space="0" w:color="auto"/>
              <w:right w:val="single" w:sz="4" w:space="0" w:color="auto"/>
            </w:tcBorders>
          </w:tcPr>
          <w:p w:rsidR="0009472E" w:rsidRPr="007F6AFE" w:rsidRDefault="0009472E" w:rsidP="008B4BF6">
            <w:pPr>
              <w:rPr>
                <w:rFonts w:ascii="Times New Roman" w:hAnsi="Times New Roman"/>
                <w:sz w:val="16"/>
                <w:szCs w:val="16"/>
              </w:rPr>
            </w:pPr>
          </w:p>
        </w:tc>
        <w:tc>
          <w:tcPr>
            <w:tcW w:w="1560" w:type="dxa"/>
            <w:vMerge/>
            <w:tcBorders>
              <w:left w:val="single" w:sz="4" w:space="0" w:color="auto"/>
              <w:right w:val="single" w:sz="4" w:space="0" w:color="auto"/>
            </w:tcBorders>
          </w:tcPr>
          <w:p w:rsidR="0009472E" w:rsidRPr="007F6AFE" w:rsidRDefault="0009472E" w:rsidP="008B4BF6">
            <w:pPr>
              <w:rPr>
                <w:rFonts w:ascii="Times New Roman" w:hAnsi="Times New Roman"/>
                <w:sz w:val="16"/>
                <w:szCs w:val="16"/>
              </w:rPr>
            </w:pPr>
          </w:p>
        </w:tc>
        <w:tc>
          <w:tcPr>
            <w:tcW w:w="1679" w:type="dxa"/>
            <w:tcBorders>
              <w:left w:val="single" w:sz="4" w:space="0" w:color="auto"/>
            </w:tcBorders>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МКУ «Земельное управление»</w:t>
            </w: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5614,2</w:t>
            </w: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5014,9</w:t>
            </w: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r w:rsidRPr="00456791">
              <w:rPr>
                <w:rFonts w:ascii="Times New Roman" w:hAnsi="Times New Roman"/>
                <w:color w:val="000000"/>
                <w:sz w:val="16"/>
                <w:szCs w:val="16"/>
              </w:rPr>
              <w:t>3432,5</w:t>
            </w:r>
          </w:p>
        </w:tc>
        <w:tc>
          <w:tcPr>
            <w:tcW w:w="832" w:type="dxa"/>
            <w:shd w:val="clear" w:color="auto" w:fill="FFFFFF"/>
          </w:tcPr>
          <w:p w:rsidR="0009472E" w:rsidRPr="00456791" w:rsidRDefault="00F2470F" w:rsidP="00484E09">
            <w:pPr>
              <w:jc w:val="center"/>
              <w:rPr>
                <w:rFonts w:ascii="Times New Roman" w:hAnsi="Times New Roman"/>
                <w:color w:val="000000"/>
                <w:sz w:val="16"/>
                <w:szCs w:val="16"/>
              </w:rPr>
            </w:pPr>
            <w:r w:rsidRPr="00456791">
              <w:rPr>
                <w:rFonts w:ascii="Times New Roman" w:hAnsi="Times New Roman"/>
                <w:color w:val="000000"/>
                <w:sz w:val="16"/>
                <w:szCs w:val="16"/>
              </w:rPr>
              <w:t>2301,4</w:t>
            </w:r>
          </w:p>
        </w:tc>
        <w:tc>
          <w:tcPr>
            <w:tcW w:w="851" w:type="dxa"/>
            <w:shd w:val="clear" w:color="auto" w:fill="FFFFFF"/>
          </w:tcPr>
          <w:p w:rsidR="0009472E" w:rsidRPr="00456791" w:rsidRDefault="00F2470F" w:rsidP="00484E09">
            <w:pPr>
              <w:jc w:val="center"/>
              <w:rPr>
                <w:rFonts w:ascii="Times New Roman" w:hAnsi="Times New Roman"/>
                <w:color w:val="000000"/>
                <w:sz w:val="16"/>
                <w:szCs w:val="16"/>
              </w:rPr>
            </w:pPr>
            <w:r w:rsidRPr="00456791">
              <w:rPr>
                <w:rFonts w:ascii="Times New Roman" w:hAnsi="Times New Roman"/>
                <w:color w:val="000000"/>
                <w:sz w:val="16"/>
                <w:szCs w:val="16"/>
              </w:rPr>
              <w:t>2301,4</w:t>
            </w:r>
          </w:p>
        </w:tc>
        <w:tc>
          <w:tcPr>
            <w:tcW w:w="869" w:type="dxa"/>
            <w:shd w:val="clear" w:color="auto" w:fill="FFFFFF"/>
          </w:tcPr>
          <w:p w:rsidR="0009472E" w:rsidRPr="00456791" w:rsidRDefault="00F2470F" w:rsidP="00484E09">
            <w:pPr>
              <w:jc w:val="center"/>
              <w:rPr>
                <w:rFonts w:ascii="Times New Roman" w:hAnsi="Times New Roman"/>
                <w:color w:val="000000"/>
                <w:sz w:val="16"/>
                <w:szCs w:val="16"/>
              </w:rPr>
            </w:pPr>
            <w:r w:rsidRPr="00456791">
              <w:rPr>
                <w:rFonts w:ascii="Times New Roman" w:hAnsi="Times New Roman"/>
                <w:color w:val="000000"/>
                <w:sz w:val="16"/>
                <w:szCs w:val="16"/>
              </w:rPr>
              <w:t>2301,4</w:t>
            </w:r>
          </w:p>
        </w:tc>
        <w:tc>
          <w:tcPr>
            <w:tcW w:w="850" w:type="dxa"/>
            <w:shd w:val="clear" w:color="auto" w:fill="FFFFFF"/>
          </w:tcPr>
          <w:p w:rsidR="0009472E" w:rsidRPr="00456791" w:rsidRDefault="00F2470F" w:rsidP="00484E09">
            <w:pPr>
              <w:jc w:val="center"/>
              <w:rPr>
                <w:rFonts w:ascii="Times New Roman" w:hAnsi="Times New Roman"/>
                <w:color w:val="000000"/>
                <w:sz w:val="16"/>
                <w:szCs w:val="16"/>
              </w:rPr>
            </w:pPr>
            <w:r w:rsidRPr="00456791">
              <w:rPr>
                <w:rFonts w:ascii="Times New Roman" w:hAnsi="Times New Roman"/>
                <w:color w:val="000000"/>
                <w:sz w:val="16"/>
                <w:szCs w:val="16"/>
              </w:rPr>
              <w:t>2892,2</w:t>
            </w:r>
          </w:p>
        </w:tc>
      </w:tr>
      <w:tr w:rsidR="0009472E" w:rsidRPr="007F6AFE" w:rsidTr="00712745">
        <w:tc>
          <w:tcPr>
            <w:tcW w:w="1809" w:type="dxa"/>
            <w:vMerge/>
            <w:tcBorders>
              <w:left w:val="single" w:sz="4" w:space="0" w:color="auto"/>
              <w:right w:val="single" w:sz="4" w:space="0" w:color="auto"/>
            </w:tcBorders>
          </w:tcPr>
          <w:p w:rsidR="0009472E" w:rsidRPr="007F6AFE" w:rsidRDefault="0009472E" w:rsidP="008B4BF6">
            <w:pPr>
              <w:rPr>
                <w:rFonts w:ascii="Times New Roman" w:hAnsi="Times New Roman"/>
                <w:sz w:val="16"/>
                <w:szCs w:val="16"/>
              </w:rPr>
            </w:pPr>
          </w:p>
        </w:tc>
        <w:tc>
          <w:tcPr>
            <w:tcW w:w="1560" w:type="dxa"/>
            <w:vMerge/>
            <w:tcBorders>
              <w:left w:val="single" w:sz="4" w:space="0" w:color="auto"/>
              <w:right w:val="single" w:sz="4" w:space="0" w:color="auto"/>
            </w:tcBorders>
          </w:tcPr>
          <w:p w:rsidR="0009472E" w:rsidRPr="007F6AFE" w:rsidRDefault="0009472E" w:rsidP="008B4BF6">
            <w:pPr>
              <w:rPr>
                <w:rFonts w:ascii="Times New Roman" w:hAnsi="Times New Roman"/>
                <w:sz w:val="16"/>
                <w:szCs w:val="16"/>
              </w:rPr>
            </w:pPr>
          </w:p>
        </w:tc>
        <w:tc>
          <w:tcPr>
            <w:tcW w:w="1679" w:type="dxa"/>
            <w:tcBorders>
              <w:left w:val="single" w:sz="4" w:space="0" w:color="auto"/>
            </w:tcBorders>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Управление архи</w:t>
            </w:r>
            <w:r w:rsidR="00D53979">
              <w:rPr>
                <w:rFonts w:ascii="Times New Roman" w:hAnsi="Times New Roman"/>
                <w:sz w:val="16"/>
                <w:szCs w:val="16"/>
              </w:rPr>
              <w:softHyphen/>
            </w:r>
            <w:r w:rsidRPr="007F6AFE">
              <w:rPr>
                <w:rFonts w:ascii="Times New Roman" w:hAnsi="Times New Roman"/>
                <w:sz w:val="16"/>
                <w:szCs w:val="16"/>
              </w:rPr>
              <w:t>тектуры и градо</w:t>
            </w:r>
            <w:r w:rsidR="00D53979">
              <w:rPr>
                <w:rFonts w:ascii="Times New Roman" w:hAnsi="Times New Roman"/>
                <w:sz w:val="16"/>
                <w:szCs w:val="16"/>
              </w:rPr>
              <w:softHyphen/>
            </w:r>
            <w:r w:rsidRPr="007F6AFE">
              <w:rPr>
                <w:rFonts w:ascii="Times New Roman" w:hAnsi="Times New Roman"/>
                <w:sz w:val="16"/>
                <w:szCs w:val="16"/>
              </w:rPr>
              <w:t>строительства</w:t>
            </w: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6332,0</w:t>
            </w: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6826,0</w:t>
            </w: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r w:rsidRPr="00456791">
              <w:rPr>
                <w:rFonts w:ascii="Times New Roman" w:hAnsi="Times New Roman"/>
                <w:color w:val="000000"/>
                <w:sz w:val="16"/>
                <w:szCs w:val="16"/>
              </w:rPr>
              <w:t>7141,3</w:t>
            </w:r>
          </w:p>
        </w:tc>
        <w:tc>
          <w:tcPr>
            <w:tcW w:w="832" w:type="dxa"/>
            <w:shd w:val="clear" w:color="auto" w:fill="FFFFFF"/>
          </w:tcPr>
          <w:p w:rsidR="0009472E" w:rsidRPr="00456791" w:rsidRDefault="00F2470F" w:rsidP="00484E09">
            <w:pPr>
              <w:jc w:val="center"/>
              <w:rPr>
                <w:rFonts w:ascii="Times New Roman" w:hAnsi="Times New Roman"/>
                <w:color w:val="000000"/>
                <w:sz w:val="16"/>
                <w:szCs w:val="16"/>
              </w:rPr>
            </w:pPr>
            <w:r w:rsidRPr="00456791">
              <w:rPr>
                <w:rFonts w:ascii="Times New Roman" w:hAnsi="Times New Roman"/>
                <w:color w:val="000000"/>
                <w:sz w:val="16"/>
                <w:szCs w:val="16"/>
              </w:rPr>
              <w:t>2845,0</w:t>
            </w:r>
          </w:p>
        </w:tc>
        <w:tc>
          <w:tcPr>
            <w:tcW w:w="851"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69"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r>
      <w:tr w:rsidR="0009472E" w:rsidRPr="007F6AFE" w:rsidTr="00712745">
        <w:tc>
          <w:tcPr>
            <w:tcW w:w="1809" w:type="dxa"/>
            <w:vMerge/>
            <w:tcBorders>
              <w:left w:val="single" w:sz="4" w:space="0" w:color="auto"/>
              <w:right w:val="single" w:sz="4" w:space="0" w:color="auto"/>
            </w:tcBorders>
          </w:tcPr>
          <w:p w:rsidR="0009472E" w:rsidRPr="007F6AFE" w:rsidRDefault="0009472E" w:rsidP="008B4BF6">
            <w:pPr>
              <w:rPr>
                <w:rFonts w:ascii="Times New Roman" w:hAnsi="Times New Roman"/>
                <w:sz w:val="16"/>
                <w:szCs w:val="16"/>
              </w:rPr>
            </w:pPr>
          </w:p>
        </w:tc>
        <w:tc>
          <w:tcPr>
            <w:tcW w:w="1560" w:type="dxa"/>
            <w:vMerge/>
            <w:tcBorders>
              <w:left w:val="single" w:sz="4" w:space="0" w:color="auto"/>
              <w:right w:val="single" w:sz="4" w:space="0" w:color="auto"/>
            </w:tcBorders>
          </w:tcPr>
          <w:p w:rsidR="0009472E" w:rsidRPr="007F6AFE" w:rsidRDefault="0009472E" w:rsidP="008B4BF6">
            <w:pPr>
              <w:rPr>
                <w:rFonts w:ascii="Times New Roman" w:hAnsi="Times New Roman"/>
                <w:sz w:val="16"/>
                <w:szCs w:val="16"/>
              </w:rPr>
            </w:pPr>
          </w:p>
        </w:tc>
        <w:tc>
          <w:tcPr>
            <w:tcW w:w="1679" w:type="dxa"/>
            <w:tcBorders>
              <w:left w:val="single" w:sz="4" w:space="0" w:color="auto"/>
            </w:tcBorders>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МБУ «Управление территориального планирования»</w:t>
            </w: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76,0</w:t>
            </w: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207,5</w:t>
            </w: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r w:rsidRPr="00456791">
              <w:rPr>
                <w:rFonts w:ascii="Times New Roman" w:hAnsi="Times New Roman"/>
                <w:color w:val="000000"/>
                <w:sz w:val="16"/>
                <w:szCs w:val="16"/>
              </w:rPr>
              <w:t>179,9</w:t>
            </w:r>
          </w:p>
        </w:tc>
        <w:tc>
          <w:tcPr>
            <w:tcW w:w="832" w:type="dxa"/>
            <w:shd w:val="clear" w:color="auto" w:fill="FFFFFF"/>
          </w:tcPr>
          <w:p w:rsidR="0009472E" w:rsidRPr="00456791" w:rsidRDefault="0009472E" w:rsidP="00484E09">
            <w:pPr>
              <w:jc w:val="center"/>
              <w:rPr>
                <w:rFonts w:ascii="Times New Roman" w:hAnsi="Times New Roman"/>
                <w:color w:val="000000"/>
                <w:sz w:val="16"/>
                <w:szCs w:val="16"/>
              </w:rPr>
            </w:pPr>
            <w:r w:rsidRPr="00456791">
              <w:rPr>
                <w:rFonts w:ascii="Times New Roman" w:hAnsi="Times New Roman"/>
                <w:color w:val="000000"/>
                <w:sz w:val="16"/>
                <w:szCs w:val="16"/>
              </w:rPr>
              <w:t>-</w:t>
            </w:r>
          </w:p>
        </w:tc>
        <w:tc>
          <w:tcPr>
            <w:tcW w:w="851" w:type="dxa"/>
            <w:shd w:val="clear" w:color="auto" w:fill="FFFFFF"/>
          </w:tcPr>
          <w:p w:rsidR="0009472E" w:rsidRPr="00456791" w:rsidRDefault="0009472E" w:rsidP="00484E09">
            <w:pPr>
              <w:jc w:val="center"/>
              <w:rPr>
                <w:rFonts w:ascii="Times New Roman" w:hAnsi="Times New Roman"/>
                <w:color w:val="000000"/>
                <w:sz w:val="16"/>
                <w:szCs w:val="16"/>
              </w:rPr>
            </w:pPr>
            <w:r w:rsidRPr="00456791">
              <w:rPr>
                <w:rFonts w:ascii="Times New Roman" w:hAnsi="Times New Roman"/>
                <w:color w:val="000000"/>
                <w:sz w:val="16"/>
                <w:szCs w:val="16"/>
              </w:rPr>
              <w:t>-</w:t>
            </w:r>
          </w:p>
        </w:tc>
        <w:tc>
          <w:tcPr>
            <w:tcW w:w="869" w:type="dxa"/>
            <w:shd w:val="clear" w:color="auto" w:fill="FFFFFF"/>
          </w:tcPr>
          <w:p w:rsidR="0009472E" w:rsidRPr="00456791" w:rsidRDefault="0009472E" w:rsidP="00484E09">
            <w:pPr>
              <w:jc w:val="center"/>
              <w:rPr>
                <w:rFonts w:ascii="Times New Roman" w:hAnsi="Times New Roman"/>
                <w:color w:val="000000"/>
                <w:sz w:val="16"/>
                <w:szCs w:val="16"/>
              </w:rPr>
            </w:pPr>
            <w:r w:rsidRPr="00456791">
              <w:rPr>
                <w:rFonts w:ascii="Times New Roman" w:hAnsi="Times New Roman"/>
                <w:color w:val="000000"/>
                <w:sz w:val="16"/>
                <w:szCs w:val="16"/>
              </w:rPr>
              <w:t>-</w:t>
            </w: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r w:rsidRPr="00456791">
              <w:rPr>
                <w:rFonts w:ascii="Times New Roman" w:hAnsi="Times New Roman"/>
                <w:color w:val="000000"/>
                <w:sz w:val="16"/>
                <w:szCs w:val="16"/>
              </w:rPr>
              <w:t>-</w:t>
            </w:r>
          </w:p>
        </w:tc>
      </w:tr>
      <w:tr w:rsidR="0009472E" w:rsidRPr="007F6AFE" w:rsidTr="00712745">
        <w:tc>
          <w:tcPr>
            <w:tcW w:w="1809" w:type="dxa"/>
            <w:vMerge w:val="restart"/>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 xml:space="preserve">Основное мероприятие </w:t>
            </w:r>
            <w:r w:rsidRPr="007F6AFE">
              <w:rPr>
                <w:rFonts w:ascii="Times New Roman" w:hAnsi="Times New Roman"/>
                <w:sz w:val="16"/>
                <w:szCs w:val="16"/>
              </w:rPr>
              <w:lastRenderedPageBreak/>
              <w:t>1</w:t>
            </w:r>
          </w:p>
        </w:tc>
        <w:tc>
          <w:tcPr>
            <w:tcW w:w="1560" w:type="dxa"/>
            <w:vMerge w:val="restart"/>
          </w:tcPr>
          <w:p w:rsidR="0009472E" w:rsidRPr="007F6AFE" w:rsidRDefault="0009472E" w:rsidP="008B4BF6">
            <w:pPr>
              <w:rPr>
                <w:rFonts w:ascii="Times New Roman" w:hAnsi="Times New Roman"/>
                <w:sz w:val="16"/>
                <w:szCs w:val="16"/>
              </w:rPr>
            </w:pPr>
            <w:r w:rsidRPr="007F6AFE">
              <w:rPr>
                <w:rFonts w:ascii="Times New Roman" w:hAnsi="Times New Roman"/>
                <w:color w:val="000000"/>
                <w:sz w:val="16"/>
                <w:szCs w:val="16"/>
              </w:rPr>
              <w:lastRenderedPageBreak/>
              <w:t xml:space="preserve">Создание единой </w:t>
            </w:r>
            <w:r w:rsidRPr="007F6AFE">
              <w:rPr>
                <w:rFonts w:ascii="Times New Roman" w:hAnsi="Times New Roman"/>
                <w:color w:val="000000"/>
                <w:sz w:val="16"/>
                <w:szCs w:val="16"/>
              </w:rPr>
              <w:lastRenderedPageBreak/>
              <w:t>системы учета муниципального имущества города Чебоксары</w:t>
            </w:r>
          </w:p>
        </w:tc>
        <w:tc>
          <w:tcPr>
            <w:tcW w:w="1679" w:type="dxa"/>
          </w:tcPr>
          <w:p w:rsidR="0009472E" w:rsidRPr="007F6AFE" w:rsidRDefault="0009472E" w:rsidP="008B4BF6">
            <w:pPr>
              <w:rPr>
                <w:rFonts w:ascii="Times New Roman" w:hAnsi="Times New Roman"/>
                <w:sz w:val="16"/>
                <w:szCs w:val="16"/>
              </w:rPr>
            </w:pP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 xml:space="preserve">Бюджет города </w:t>
            </w:r>
            <w:r w:rsidRPr="007F6AFE">
              <w:rPr>
                <w:rFonts w:ascii="Times New Roman" w:hAnsi="Times New Roman"/>
                <w:sz w:val="16"/>
                <w:szCs w:val="16"/>
              </w:rPr>
              <w:lastRenderedPageBreak/>
              <w:t>Чебоксары, всего</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lastRenderedPageBreak/>
              <w:t>х</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1792,2</w:t>
            </w: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1939,5</w:t>
            </w: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r w:rsidRPr="00456791">
              <w:rPr>
                <w:rFonts w:ascii="Times New Roman" w:hAnsi="Times New Roman"/>
                <w:color w:val="000000"/>
                <w:sz w:val="16"/>
                <w:szCs w:val="16"/>
              </w:rPr>
              <w:t>1597,1</w:t>
            </w:r>
          </w:p>
        </w:tc>
        <w:tc>
          <w:tcPr>
            <w:tcW w:w="832" w:type="dxa"/>
            <w:shd w:val="clear" w:color="auto" w:fill="FFFFFF"/>
          </w:tcPr>
          <w:p w:rsidR="0009472E" w:rsidRPr="00456791" w:rsidRDefault="008D1B79" w:rsidP="00484E09">
            <w:pPr>
              <w:jc w:val="center"/>
              <w:rPr>
                <w:rFonts w:ascii="Times New Roman" w:hAnsi="Times New Roman"/>
                <w:color w:val="000000"/>
                <w:sz w:val="16"/>
                <w:szCs w:val="16"/>
              </w:rPr>
            </w:pPr>
            <w:r w:rsidRPr="00456791">
              <w:rPr>
                <w:rFonts w:ascii="Times New Roman" w:hAnsi="Times New Roman"/>
                <w:color w:val="000000"/>
                <w:sz w:val="16"/>
                <w:szCs w:val="16"/>
              </w:rPr>
              <w:t>1205,9</w:t>
            </w:r>
          </w:p>
        </w:tc>
        <w:tc>
          <w:tcPr>
            <w:tcW w:w="851" w:type="dxa"/>
            <w:shd w:val="clear" w:color="auto" w:fill="FFFFFF"/>
          </w:tcPr>
          <w:p w:rsidR="0009472E" w:rsidRPr="00456791" w:rsidRDefault="008D1B79" w:rsidP="00484E09">
            <w:pPr>
              <w:jc w:val="center"/>
              <w:rPr>
                <w:rFonts w:ascii="Times New Roman" w:hAnsi="Times New Roman"/>
                <w:color w:val="000000"/>
                <w:sz w:val="16"/>
                <w:szCs w:val="16"/>
              </w:rPr>
            </w:pPr>
            <w:r w:rsidRPr="00456791">
              <w:rPr>
                <w:rFonts w:ascii="Times New Roman" w:hAnsi="Times New Roman"/>
                <w:color w:val="000000"/>
                <w:sz w:val="16"/>
                <w:szCs w:val="16"/>
              </w:rPr>
              <w:t>1205,9</w:t>
            </w:r>
          </w:p>
        </w:tc>
        <w:tc>
          <w:tcPr>
            <w:tcW w:w="869" w:type="dxa"/>
            <w:shd w:val="clear" w:color="auto" w:fill="FFFFFF"/>
          </w:tcPr>
          <w:p w:rsidR="0009472E" w:rsidRPr="00456791" w:rsidRDefault="008D1B79" w:rsidP="00484E09">
            <w:pPr>
              <w:jc w:val="center"/>
              <w:rPr>
                <w:rFonts w:ascii="Times New Roman" w:hAnsi="Times New Roman"/>
                <w:color w:val="000000"/>
                <w:sz w:val="16"/>
                <w:szCs w:val="16"/>
              </w:rPr>
            </w:pPr>
            <w:r w:rsidRPr="00456791">
              <w:rPr>
                <w:rFonts w:ascii="Times New Roman" w:hAnsi="Times New Roman"/>
                <w:color w:val="000000"/>
                <w:sz w:val="16"/>
                <w:szCs w:val="16"/>
              </w:rPr>
              <w:t>1205,9</w:t>
            </w: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r w:rsidRPr="00456791">
              <w:rPr>
                <w:rFonts w:ascii="Times New Roman" w:hAnsi="Times New Roman"/>
                <w:color w:val="000000"/>
                <w:sz w:val="16"/>
                <w:szCs w:val="16"/>
              </w:rPr>
              <w:t>1704,0</w:t>
            </w: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val="restart"/>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Горкомимущество</w:t>
            </w: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0113</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Ч431001</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200</w:t>
            </w: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1022,7</w:t>
            </w:r>
          </w:p>
        </w:tc>
        <w:tc>
          <w:tcPr>
            <w:tcW w:w="842" w:type="dxa"/>
          </w:tcPr>
          <w:p w:rsidR="0009472E" w:rsidRPr="007F6AFE"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32"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51"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69"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tcPr>
          <w:p w:rsidR="0009472E" w:rsidRPr="007F6AFE" w:rsidRDefault="0009472E" w:rsidP="008B4BF6">
            <w:pPr>
              <w:rPr>
                <w:rFonts w:ascii="Times New Roman" w:hAnsi="Times New Roman"/>
                <w:color w:val="000000"/>
                <w:sz w:val="16"/>
                <w:szCs w:val="16"/>
              </w:rPr>
            </w:pP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0113</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Ч431001</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240</w:t>
            </w:r>
          </w:p>
        </w:tc>
        <w:tc>
          <w:tcPr>
            <w:tcW w:w="842" w:type="dxa"/>
          </w:tcPr>
          <w:p w:rsidR="0009472E" w:rsidRPr="007F6AFE" w:rsidRDefault="0009472E" w:rsidP="00484E09">
            <w:pPr>
              <w:jc w:val="center"/>
              <w:rPr>
                <w:rFonts w:ascii="Times New Roman" w:hAnsi="Times New Roman"/>
                <w:color w:val="000000"/>
                <w:sz w:val="16"/>
                <w:szCs w:val="16"/>
              </w:rPr>
            </w:pP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922,7</w:t>
            </w:r>
          </w:p>
        </w:tc>
        <w:tc>
          <w:tcPr>
            <w:tcW w:w="850" w:type="dxa"/>
            <w:shd w:val="clear" w:color="auto" w:fill="FFFFFF"/>
          </w:tcPr>
          <w:p w:rsidR="0009472E" w:rsidRPr="00456791" w:rsidRDefault="0009472E" w:rsidP="00484E09">
            <w:pPr>
              <w:rPr>
                <w:rFonts w:ascii="Times New Roman" w:hAnsi="Times New Roman"/>
                <w:color w:val="000000"/>
                <w:sz w:val="16"/>
                <w:szCs w:val="16"/>
              </w:rPr>
            </w:pPr>
          </w:p>
        </w:tc>
        <w:tc>
          <w:tcPr>
            <w:tcW w:w="832"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51"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69"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tcPr>
          <w:p w:rsidR="0009472E" w:rsidRPr="007F6AFE" w:rsidRDefault="0009472E" w:rsidP="008B4BF6">
            <w:pPr>
              <w:rPr>
                <w:rFonts w:ascii="Times New Roman" w:hAnsi="Times New Roman"/>
                <w:color w:val="000000"/>
                <w:sz w:val="16"/>
                <w:szCs w:val="16"/>
              </w:rPr>
            </w:pP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0113</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Ч430113510</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240</w:t>
            </w:r>
          </w:p>
        </w:tc>
        <w:tc>
          <w:tcPr>
            <w:tcW w:w="842" w:type="dxa"/>
          </w:tcPr>
          <w:p w:rsidR="0009472E" w:rsidRPr="007F6AFE" w:rsidRDefault="0009472E" w:rsidP="00484E09">
            <w:pPr>
              <w:jc w:val="center"/>
              <w:rPr>
                <w:rFonts w:ascii="Times New Roman" w:hAnsi="Times New Roman"/>
                <w:color w:val="000000"/>
                <w:sz w:val="16"/>
                <w:szCs w:val="16"/>
              </w:rPr>
            </w:pPr>
          </w:p>
        </w:tc>
        <w:tc>
          <w:tcPr>
            <w:tcW w:w="842" w:type="dxa"/>
          </w:tcPr>
          <w:p w:rsidR="0009472E" w:rsidRPr="007F6AFE"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r w:rsidRPr="00456791">
              <w:rPr>
                <w:rFonts w:ascii="Times New Roman" w:hAnsi="Times New Roman"/>
                <w:color w:val="000000"/>
                <w:sz w:val="16"/>
                <w:szCs w:val="16"/>
              </w:rPr>
              <w:t>649,2</w:t>
            </w:r>
          </w:p>
        </w:tc>
        <w:tc>
          <w:tcPr>
            <w:tcW w:w="832" w:type="dxa"/>
            <w:shd w:val="clear" w:color="auto" w:fill="FFFFFF"/>
          </w:tcPr>
          <w:p w:rsidR="0009472E" w:rsidRPr="00456791" w:rsidRDefault="008D1B79" w:rsidP="00484E09">
            <w:pPr>
              <w:jc w:val="center"/>
              <w:rPr>
                <w:rFonts w:ascii="Times New Roman" w:hAnsi="Times New Roman"/>
                <w:color w:val="000000"/>
                <w:sz w:val="16"/>
                <w:szCs w:val="16"/>
              </w:rPr>
            </w:pPr>
            <w:r w:rsidRPr="00456791">
              <w:rPr>
                <w:rFonts w:ascii="Times New Roman" w:hAnsi="Times New Roman"/>
                <w:color w:val="000000"/>
                <w:sz w:val="16"/>
                <w:szCs w:val="16"/>
              </w:rPr>
              <w:t>754,0</w:t>
            </w:r>
          </w:p>
        </w:tc>
        <w:tc>
          <w:tcPr>
            <w:tcW w:w="851" w:type="dxa"/>
            <w:shd w:val="clear" w:color="auto" w:fill="FFFFFF"/>
          </w:tcPr>
          <w:p w:rsidR="0009472E" w:rsidRPr="00456791" w:rsidRDefault="008D1B79" w:rsidP="00484E09">
            <w:pPr>
              <w:jc w:val="center"/>
              <w:rPr>
                <w:rFonts w:ascii="Times New Roman" w:hAnsi="Times New Roman"/>
                <w:color w:val="000000"/>
                <w:sz w:val="16"/>
                <w:szCs w:val="16"/>
              </w:rPr>
            </w:pPr>
            <w:r w:rsidRPr="00456791">
              <w:rPr>
                <w:rFonts w:ascii="Times New Roman" w:hAnsi="Times New Roman"/>
                <w:color w:val="000000"/>
                <w:sz w:val="16"/>
                <w:szCs w:val="16"/>
              </w:rPr>
              <w:t>754,0</w:t>
            </w:r>
          </w:p>
        </w:tc>
        <w:tc>
          <w:tcPr>
            <w:tcW w:w="869" w:type="dxa"/>
            <w:shd w:val="clear" w:color="auto" w:fill="FFFFFF"/>
          </w:tcPr>
          <w:p w:rsidR="0009472E" w:rsidRPr="00456791" w:rsidRDefault="008D1B79" w:rsidP="00484E09">
            <w:pPr>
              <w:jc w:val="center"/>
              <w:rPr>
                <w:rFonts w:ascii="Times New Roman" w:hAnsi="Times New Roman"/>
                <w:color w:val="000000"/>
                <w:sz w:val="16"/>
                <w:szCs w:val="16"/>
              </w:rPr>
            </w:pPr>
            <w:r w:rsidRPr="00456791">
              <w:rPr>
                <w:rFonts w:ascii="Times New Roman" w:hAnsi="Times New Roman"/>
                <w:color w:val="000000"/>
                <w:sz w:val="16"/>
                <w:szCs w:val="16"/>
              </w:rPr>
              <w:t>754,0</w:t>
            </w: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r w:rsidRPr="00456791">
              <w:rPr>
                <w:rFonts w:ascii="Times New Roman" w:hAnsi="Times New Roman"/>
                <w:color w:val="000000"/>
                <w:sz w:val="16"/>
                <w:szCs w:val="16"/>
              </w:rPr>
              <w:t>1022,7</w:t>
            </w: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val="restart"/>
          </w:tcPr>
          <w:p w:rsidR="0009472E" w:rsidRPr="007F6AFE" w:rsidRDefault="0009472E" w:rsidP="008B4BF6">
            <w:pPr>
              <w:rPr>
                <w:rFonts w:ascii="Times New Roman" w:hAnsi="Times New Roman"/>
                <w:sz w:val="16"/>
                <w:szCs w:val="16"/>
              </w:rPr>
            </w:pPr>
            <w:r w:rsidRPr="007F6AFE">
              <w:rPr>
                <w:rFonts w:ascii="Times New Roman" w:hAnsi="Times New Roman"/>
                <w:color w:val="000000"/>
                <w:sz w:val="16"/>
                <w:szCs w:val="16"/>
              </w:rPr>
              <w:t xml:space="preserve">МКУ «Земельное </w:t>
            </w:r>
            <w:r w:rsidRPr="007F6AFE">
              <w:rPr>
                <w:rFonts w:ascii="Times New Roman" w:hAnsi="Times New Roman"/>
                <w:sz w:val="16"/>
                <w:szCs w:val="16"/>
              </w:rPr>
              <w:t>управление»</w:t>
            </w: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Ч431001</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200</w:t>
            </w: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769,5</w:t>
            </w:r>
          </w:p>
        </w:tc>
        <w:tc>
          <w:tcPr>
            <w:tcW w:w="842" w:type="dxa"/>
          </w:tcPr>
          <w:p w:rsidR="0009472E" w:rsidRPr="007F6AFE"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32"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51"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69"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Ч431001</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240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1016,8</w:t>
            </w: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32"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51"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69"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Ч430113510</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240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r w:rsidRPr="00456791">
              <w:rPr>
                <w:rFonts w:ascii="Times New Roman" w:hAnsi="Times New Roman"/>
                <w:color w:val="000000"/>
                <w:sz w:val="16"/>
                <w:szCs w:val="16"/>
              </w:rPr>
              <w:t>947,9</w:t>
            </w:r>
          </w:p>
        </w:tc>
        <w:tc>
          <w:tcPr>
            <w:tcW w:w="832" w:type="dxa"/>
            <w:shd w:val="clear" w:color="auto" w:fill="FFFFFF"/>
          </w:tcPr>
          <w:p w:rsidR="0009472E" w:rsidRPr="00456791" w:rsidRDefault="008D1B79" w:rsidP="00484E09">
            <w:pPr>
              <w:jc w:val="center"/>
              <w:rPr>
                <w:rFonts w:ascii="Times New Roman" w:hAnsi="Times New Roman"/>
                <w:color w:val="000000"/>
                <w:sz w:val="16"/>
                <w:szCs w:val="16"/>
              </w:rPr>
            </w:pPr>
            <w:r w:rsidRPr="00456791">
              <w:rPr>
                <w:rFonts w:ascii="Times New Roman" w:hAnsi="Times New Roman"/>
                <w:color w:val="000000"/>
                <w:sz w:val="16"/>
                <w:szCs w:val="16"/>
              </w:rPr>
              <w:t>451,9</w:t>
            </w:r>
          </w:p>
        </w:tc>
        <w:tc>
          <w:tcPr>
            <w:tcW w:w="851" w:type="dxa"/>
            <w:shd w:val="clear" w:color="auto" w:fill="FFFFFF"/>
          </w:tcPr>
          <w:p w:rsidR="0009472E" w:rsidRPr="00456791" w:rsidRDefault="008D1B79" w:rsidP="00484E09">
            <w:pPr>
              <w:jc w:val="center"/>
              <w:rPr>
                <w:rFonts w:ascii="Times New Roman" w:hAnsi="Times New Roman"/>
                <w:color w:val="000000"/>
                <w:sz w:val="16"/>
                <w:szCs w:val="16"/>
              </w:rPr>
            </w:pPr>
            <w:r w:rsidRPr="00456791">
              <w:rPr>
                <w:rFonts w:ascii="Times New Roman" w:hAnsi="Times New Roman"/>
                <w:color w:val="000000"/>
                <w:sz w:val="16"/>
                <w:szCs w:val="16"/>
              </w:rPr>
              <w:t>451,9</w:t>
            </w:r>
          </w:p>
        </w:tc>
        <w:tc>
          <w:tcPr>
            <w:tcW w:w="869" w:type="dxa"/>
            <w:shd w:val="clear" w:color="auto" w:fill="FFFFFF"/>
          </w:tcPr>
          <w:p w:rsidR="0009472E" w:rsidRPr="00456791" w:rsidRDefault="008D1B79" w:rsidP="00484E09">
            <w:pPr>
              <w:jc w:val="center"/>
              <w:rPr>
                <w:rFonts w:ascii="Times New Roman" w:hAnsi="Times New Roman"/>
                <w:color w:val="000000"/>
                <w:sz w:val="16"/>
                <w:szCs w:val="16"/>
              </w:rPr>
            </w:pPr>
            <w:r w:rsidRPr="00456791">
              <w:rPr>
                <w:rFonts w:ascii="Times New Roman" w:hAnsi="Times New Roman"/>
                <w:color w:val="000000"/>
                <w:sz w:val="16"/>
                <w:szCs w:val="16"/>
              </w:rPr>
              <w:t>451,9</w:t>
            </w: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r w:rsidRPr="00456791">
              <w:rPr>
                <w:rFonts w:ascii="Times New Roman" w:hAnsi="Times New Roman"/>
                <w:color w:val="000000"/>
                <w:sz w:val="16"/>
                <w:szCs w:val="16"/>
              </w:rPr>
              <w:t>681,3</w:t>
            </w:r>
          </w:p>
        </w:tc>
      </w:tr>
      <w:tr w:rsidR="0009472E" w:rsidRPr="007F6AFE" w:rsidTr="00712745">
        <w:tc>
          <w:tcPr>
            <w:tcW w:w="1809" w:type="dxa"/>
            <w:vMerge w:val="restart"/>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Основное мероприятие 2</w:t>
            </w:r>
          </w:p>
        </w:tc>
        <w:tc>
          <w:tcPr>
            <w:tcW w:w="1560" w:type="dxa"/>
            <w:vMerge w:val="restart"/>
          </w:tcPr>
          <w:p w:rsidR="0009472E" w:rsidRPr="007F6AFE" w:rsidRDefault="0009472E" w:rsidP="008B4BF6">
            <w:pPr>
              <w:rPr>
                <w:rFonts w:ascii="Times New Roman" w:hAnsi="Times New Roman"/>
                <w:color w:val="000000"/>
                <w:sz w:val="16"/>
                <w:szCs w:val="16"/>
              </w:rPr>
            </w:pPr>
            <w:r w:rsidRPr="007F6AFE">
              <w:rPr>
                <w:rFonts w:ascii="Times New Roman" w:hAnsi="Times New Roman"/>
                <w:color w:val="000000"/>
                <w:sz w:val="16"/>
                <w:szCs w:val="16"/>
              </w:rPr>
              <w:t>Формирование эффективного муниципального сектора</w:t>
            </w:r>
          </w:p>
        </w:tc>
        <w:tc>
          <w:tcPr>
            <w:tcW w:w="1679" w:type="dxa"/>
          </w:tcPr>
          <w:p w:rsidR="0009472E" w:rsidRPr="007F6AFE" w:rsidRDefault="0009472E" w:rsidP="008B4BF6">
            <w:pPr>
              <w:rPr>
                <w:rFonts w:ascii="Times New Roman" w:hAnsi="Times New Roman"/>
                <w:sz w:val="16"/>
                <w:szCs w:val="16"/>
              </w:rPr>
            </w:pP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15164,7</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19060,3</w:t>
            </w:r>
          </w:p>
        </w:tc>
        <w:tc>
          <w:tcPr>
            <w:tcW w:w="850" w:type="dxa"/>
            <w:shd w:val="clear" w:color="auto" w:fill="FFFFFF"/>
          </w:tcPr>
          <w:p w:rsidR="0009472E" w:rsidRPr="00456791" w:rsidRDefault="0009472E" w:rsidP="00484E09">
            <w:pPr>
              <w:jc w:val="center"/>
              <w:rPr>
                <w:rFonts w:ascii="Times New Roman" w:hAnsi="Times New Roman"/>
                <w:sz w:val="16"/>
                <w:szCs w:val="16"/>
              </w:rPr>
            </w:pPr>
          </w:p>
        </w:tc>
        <w:tc>
          <w:tcPr>
            <w:tcW w:w="832" w:type="dxa"/>
            <w:shd w:val="clear" w:color="auto" w:fill="FFFFFF"/>
          </w:tcPr>
          <w:p w:rsidR="0009472E" w:rsidRPr="00456791"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sz w:val="16"/>
                <w:szCs w:val="16"/>
              </w:rPr>
            </w:pPr>
          </w:p>
        </w:tc>
        <w:tc>
          <w:tcPr>
            <w:tcW w:w="1679" w:type="dxa"/>
            <w:vMerge w:val="restart"/>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Горкомимущество</w:t>
            </w:r>
          </w:p>
        </w:tc>
        <w:tc>
          <w:tcPr>
            <w:tcW w:w="1297" w:type="dxa"/>
            <w:vMerge w:val="restart"/>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0113</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Ч431002</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120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77,8</w:t>
            </w:r>
          </w:p>
        </w:tc>
        <w:tc>
          <w:tcPr>
            <w:tcW w:w="850" w:type="dxa"/>
            <w:shd w:val="clear" w:color="auto" w:fill="FFFFFF"/>
          </w:tcPr>
          <w:p w:rsidR="0009472E" w:rsidRPr="00456791" w:rsidRDefault="0009472E" w:rsidP="00484E09">
            <w:pPr>
              <w:jc w:val="center"/>
              <w:rPr>
                <w:rFonts w:ascii="Times New Roman" w:hAnsi="Times New Roman"/>
                <w:sz w:val="16"/>
                <w:szCs w:val="16"/>
              </w:rPr>
            </w:pPr>
          </w:p>
        </w:tc>
        <w:tc>
          <w:tcPr>
            <w:tcW w:w="832" w:type="dxa"/>
            <w:shd w:val="clear" w:color="auto" w:fill="FFFFFF"/>
          </w:tcPr>
          <w:p w:rsidR="0009472E" w:rsidRPr="00456791"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0113</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Ч431002</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200</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14129,7</w:t>
            </w: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c>
          <w:tcPr>
            <w:tcW w:w="832" w:type="dxa"/>
            <w:shd w:val="clear" w:color="auto" w:fill="FFFFFF"/>
          </w:tcPr>
          <w:p w:rsidR="0009472E" w:rsidRPr="00456791"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rPr>
          <w:trHeight w:val="193"/>
        </w:trPr>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0113</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Ч431002</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240</w:t>
            </w:r>
          </w:p>
        </w:tc>
        <w:tc>
          <w:tcPr>
            <w:tcW w:w="842" w:type="dxa"/>
          </w:tcPr>
          <w:p w:rsidR="0009472E" w:rsidRPr="007F6AFE" w:rsidRDefault="0009472E" w:rsidP="00484E09">
            <w:pPr>
              <w:jc w:val="center"/>
              <w:rPr>
                <w:rFonts w:ascii="Times New Roman" w:hAnsi="Times New Roman"/>
                <w:color w:val="000000"/>
                <w:sz w:val="16"/>
                <w:szCs w:val="16"/>
              </w:rPr>
            </w:pP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5104,1</w:t>
            </w:r>
          </w:p>
        </w:tc>
        <w:tc>
          <w:tcPr>
            <w:tcW w:w="850" w:type="dxa"/>
            <w:shd w:val="clear" w:color="auto" w:fill="FFFFFF"/>
          </w:tcPr>
          <w:p w:rsidR="0009472E" w:rsidRPr="00456791" w:rsidRDefault="0009472E" w:rsidP="00484E09">
            <w:pPr>
              <w:jc w:val="center"/>
              <w:rPr>
                <w:rFonts w:ascii="Times New Roman" w:hAnsi="Times New Roman"/>
                <w:sz w:val="16"/>
                <w:szCs w:val="16"/>
              </w:rPr>
            </w:pPr>
          </w:p>
        </w:tc>
        <w:tc>
          <w:tcPr>
            <w:tcW w:w="832" w:type="dxa"/>
            <w:shd w:val="clear" w:color="auto" w:fill="FFFFFF"/>
          </w:tcPr>
          <w:p w:rsidR="0009472E" w:rsidRPr="00456791"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rPr>
          <w:trHeight w:val="267"/>
        </w:trPr>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0113</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color w:val="000000"/>
                <w:sz w:val="16"/>
                <w:szCs w:val="16"/>
              </w:rPr>
              <w:t>Ч431002</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800</w:t>
            </w: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1035,0</w:t>
            </w:r>
          </w:p>
        </w:tc>
        <w:tc>
          <w:tcPr>
            <w:tcW w:w="842" w:type="dxa"/>
          </w:tcPr>
          <w:p w:rsidR="0009472E" w:rsidRPr="007F6AFE"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32"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51"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69"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r>
      <w:tr w:rsidR="0009472E" w:rsidRPr="007F6AFE" w:rsidTr="00712745">
        <w:trPr>
          <w:trHeight w:val="284"/>
        </w:trPr>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0113</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Ч431002</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830</w:t>
            </w:r>
          </w:p>
        </w:tc>
        <w:tc>
          <w:tcPr>
            <w:tcW w:w="842" w:type="dxa"/>
          </w:tcPr>
          <w:p w:rsidR="0009472E" w:rsidRPr="007F6AFE" w:rsidRDefault="0009472E" w:rsidP="00484E09">
            <w:pPr>
              <w:jc w:val="center"/>
              <w:rPr>
                <w:rFonts w:ascii="Times New Roman" w:hAnsi="Times New Roman"/>
                <w:color w:val="000000"/>
                <w:sz w:val="16"/>
                <w:szCs w:val="16"/>
              </w:rPr>
            </w:pP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13828,7</w:t>
            </w: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32"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51"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69"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r>
      <w:tr w:rsidR="0009472E" w:rsidRPr="007F6AFE" w:rsidTr="00712745">
        <w:trPr>
          <w:trHeight w:val="280"/>
        </w:trPr>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0113</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Ч431002</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850</w:t>
            </w:r>
          </w:p>
        </w:tc>
        <w:tc>
          <w:tcPr>
            <w:tcW w:w="842" w:type="dxa"/>
          </w:tcPr>
          <w:p w:rsidR="0009472E" w:rsidRPr="007F6AFE" w:rsidRDefault="0009472E" w:rsidP="00484E09">
            <w:pPr>
              <w:jc w:val="center"/>
              <w:rPr>
                <w:rFonts w:ascii="Times New Roman" w:hAnsi="Times New Roman"/>
                <w:color w:val="000000"/>
                <w:sz w:val="16"/>
                <w:szCs w:val="16"/>
              </w:rPr>
            </w:pP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49,7</w:t>
            </w: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32"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51"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69"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r>
      <w:tr w:rsidR="0009472E" w:rsidRPr="007F6AFE" w:rsidTr="00712745">
        <w:trPr>
          <w:trHeight w:val="748"/>
        </w:trPr>
        <w:tc>
          <w:tcPr>
            <w:tcW w:w="1809" w:type="dxa"/>
            <w:vMerge w:val="restart"/>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Основное мероприятие 3</w:t>
            </w:r>
          </w:p>
        </w:tc>
        <w:tc>
          <w:tcPr>
            <w:tcW w:w="1560" w:type="dxa"/>
            <w:vMerge w:val="restart"/>
          </w:tcPr>
          <w:p w:rsidR="0009472E" w:rsidRPr="007F6AFE" w:rsidRDefault="0009472E" w:rsidP="008B4BF6">
            <w:pPr>
              <w:rPr>
                <w:rFonts w:ascii="Times New Roman" w:hAnsi="Times New Roman"/>
                <w:sz w:val="16"/>
                <w:szCs w:val="16"/>
              </w:rPr>
            </w:pPr>
            <w:r w:rsidRPr="007F6AFE">
              <w:rPr>
                <w:rFonts w:ascii="Times New Roman" w:hAnsi="Times New Roman"/>
                <w:color w:val="000000"/>
                <w:sz w:val="16"/>
                <w:szCs w:val="16"/>
              </w:rPr>
              <w:t>Создание условий для максимального вовлечения в хо</w:t>
            </w:r>
            <w:r w:rsidR="00D53979">
              <w:rPr>
                <w:rFonts w:ascii="Times New Roman" w:hAnsi="Times New Roman"/>
                <w:color w:val="000000"/>
                <w:sz w:val="16"/>
                <w:szCs w:val="16"/>
              </w:rPr>
              <w:softHyphen/>
            </w:r>
            <w:r w:rsidRPr="007F6AFE">
              <w:rPr>
                <w:rFonts w:ascii="Times New Roman" w:hAnsi="Times New Roman"/>
                <w:color w:val="000000"/>
                <w:sz w:val="16"/>
                <w:szCs w:val="16"/>
              </w:rPr>
              <w:t>зяйственный обо</w:t>
            </w:r>
            <w:r w:rsidR="00D53979">
              <w:rPr>
                <w:rFonts w:ascii="Times New Roman" w:hAnsi="Times New Roman"/>
                <w:color w:val="000000"/>
                <w:sz w:val="16"/>
                <w:szCs w:val="16"/>
              </w:rPr>
              <w:softHyphen/>
            </w:r>
            <w:r w:rsidRPr="007F6AFE">
              <w:rPr>
                <w:rFonts w:ascii="Times New Roman" w:hAnsi="Times New Roman"/>
                <w:color w:val="000000"/>
                <w:sz w:val="16"/>
                <w:szCs w:val="16"/>
              </w:rPr>
              <w:t>рот муниципаль</w:t>
            </w:r>
            <w:r w:rsidR="00D53979">
              <w:rPr>
                <w:rFonts w:ascii="Times New Roman" w:hAnsi="Times New Roman"/>
                <w:color w:val="000000"/>
                <w:sz w:val="16"/>
                <w:szCs w:val="16"/>
              </w:rPr>
              <w:softHyphen/>
            </w:r>
            <w:r w:rsidRPr="007F6AFE">
              <w:rPr>
                <w:rFonts w:ascii="Times New Roman" w:hAnsi="Times New Roman"/>
                <w:color w:val="000000"/>
                <w:sz w:val="16"/>
                <w:szCs w:val="16"/>
              </w:rPr>
              <w:t>ного имущества города Чебоксары, в том числе зе</w:t>
            </w:r>
            <w:r w:rsidR="00D53979">
              <w:rPr>
                <w:rFonts w:ascii="Times New Roman" w:hAnsi="Times New Roman"/>
                <w:color w:val="000000"/>
                <w:sz w:val="16"/>
                <w:szCs w:val="16"/>
              </w:rPr>
              <w:softHyphen/>
            </w:r>
            <w:r w:rsidRPr="007F6AFE">
              <w:rPr>
                <w:rFonts w:ascii="Times New Roman" w:hAnsi="Times New Roman"/>
                <w:color w:val="000000"/>
                <w:sz w:val="16"/>
                <w:szCs w:val="16"/>
              </w:rPr>
              <w:t>мельных участков</w:t>
            </w:r>
          </w:p>
        </w:tc>
        <w:tc>
          <w:tcPr>
            <w:tcW w:w="1679" w:type="dxa"/>
          </w:tcPr>
          <w:p w:rsidR="0009472E" w:rsidRPr="007F6AFE" w:rsidRDefault="0009472E" w:rsidP="008B4BF6">
            <w:pPr>
              <w:rPr>
                <w:rFonts w:ascii="Times New Roman" w:hAnsi="Times New Roman"/>
                <w:sz w:val="16"/>
                <w:szCs w:val="16"/>
              </w:rPr>
            </w:pP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13365,4</w:t>
            </w: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15814,9</w:t>
            </w: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r w:rsidRPr="00456791">
              <w:rPr>
                <w:rFonts w:ascii="Times New Roman" w:hAnsi="Times New Roman"/>
                <w:color w:val="000000"/>
                <w:sz w:val="16"/>
                <w:szCs w:val="16"/>
              </w:rPr>
              <w:t>11201,8</w:t>
            </w:r>
          </w:p>
        </w:tc>
        <w:tc>
          <w:tcPr>
            <w:tcW w:w="832" w:type="dxa"/>
            <w:shd w:val="clear" w:color="auto" w:fill="FFFFFF"/>
          </w:tcPr>
          <w:p w:rsidR="0009472E" w:rsidRPr="00456791" w:rsidRDefault="008D1B79" w:rsidP="00484E09">
            <w:pPr>
              <w:jc w:val="center"/>
              <w:rPr>
                <w:rFonts w:ascii="Times New Roman" w:hAnsi="Times New Roman"/>
                <w:color w:val="000000"/>
                <w:sz w:val="16"/>
                <w:szCs w:val="16"/>
              </w:rPr>
            </w:pPr>
            <w:r w:rsidRPr="00456791">
              <w:rPr>
                <w:rFonts w:ascii="Times New Roman" w:hAnsi="Times New Roman"/>
                <w:color w:val="000000"/>
                <w:sz w:val="16"/>
                <w:szCs w:val="16"/>
              </w:rPr>
              <w:t>6564,5</w:t>
            </w:r>
          </w:p>
        </w:tc>
        <w:tc>
          <w:tcPr>
            <w:tcW w:w="851" w:type="dxa"/>
            <w:shd w:val="clear" w:color="auto" w:fill="FFFFFF"/>
          </w:tcPr>
          <w:p w:rsidR="0009472E" w:rsidRPr="00456791" w:rsidRDefault="008D1B79" w:rsidP="00484E09">
            <w:pPr>
              <w:jc w:val="center"/>
              <w:rPr>
                <w:rFonts w:ascii="Times New Roman" w:hAnsi="Times New Roman"/>
                <w:color w:val="000000"/>
                <w:sz w:val="16"/>
                <w:szCs w:val="16"/>
              </w:rPr>
            </w:pPr>
            <w:r w:rsidRPr="00456791">
              <w:rPr>
                <w:rFonts w:ascii="Times New Roman" w:hAnsi="Times New Roman"/>
                <w:color w:val="000000"/>
                <w:sz w:val="16"/>
                <w:szCs w:val="16"/>
              </w:rPr>
              <w:t>3719,5</w:t>
            </w:r>
          </w:p>
        </w:tc>
        <w:tc>
          <w:tcPr>
            <w:tcW w:w="869" w:type="dxa"/>
            <w:shd w:val="clear" w:color="auto" w:fill="FFFFFF"/>
          </w:tcPr>
          <w:p w:rsidR="0009472E" w:rsidRPr="00456791" w:rsidRDefault="008D1B79" w:rsidP="00484E09">
            <w:pPr>
              <w:jc w:val="center"/>
              <w:rPr>
                <w:rFonts w:ascii="Times New Roman" w:hAnsi="Times New Roman"/>
                <w:color w:val="000000"/>
                <w:sz w:val="16"/>
                <w:szCs w:val="16"/>
              </w:rPr>
            </w:pPr>
            <w:r w:rsidRPr="00456791">
              <w:rPr>
                <w:rFonts w:ascii="Times New Roman" w:hAnsi="Times New Roman"/>
                <w:color w:val="000000"/>
                <w:sz w:val="16"/>
                <w:szCs w:val="16"/>
              </w:rPr>
              <w:t>3719,5</w:t>
            </w: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r w:rsidRPr="00456791">
              <w:rPr>
                <w:rFonts w:ascii="Times New Roman" w:hAnsi="Times New Roman"/>
                <w:color w:val="000000"/>
                <w:sz w:val="16"/>
                <w:szCs w:val="16"/>
              </w:rPr>
              <w:t>4583,6</w:t>
            </w: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val="restart"/>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Горкомимущество</w:t>
            </w: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0113</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Ч431003</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200</w:t>
            </w: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3134,3</w:t>
            </w:r>
          </w:p>
        </w:tc>
        <w:tc>
          <w:tcPr>
            <w:tcW w:w="842" w:type="dxa"/>
          </w:tcPr>
          <w:p w:rsidR="0009472E" w:rsidRPr="007F6AFE"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32"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51"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69"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0113</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Ч431003</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240</w:t>
            </w:r>
          </w:p>
        </w:tc>
        <w:tc>
          <w:tcPr>
            <w:tcW w:w="842" w:type="dxa"/>
          </w:tcPr>
          <w:p w:rsidR="0009472E" w:rsidRPr="007F6AFE" w:rsidRDefault="0009472E" w:rsidP="00484E09">
            <w:pPr>
              <w:jc w:val="center"/>
              <w:rPr>
                <w:rFonts w:ascii="Times New Roman" w:hAnsi="Times New Roman"/>
                <w:color w:val="000000"/>
                <w:sz w:val="16"/>
                <w:szCs w:val="16"/>
              </w:rPr>
            </w:pP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5585,3</w:t>
            </w: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32"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51"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69"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0113</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Ч430373570</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240</w:t>
            </w:r>
          </w:p>
        </w:tc>
        <w:tc>
          <w:tcPr>
            <w:tcW w:w="842" w:type="dxa"/>
          </w:tcPr>
          <w:p w:rsidR="0009472E" w:rsidRPr="007F6AFE" w:rsidRDefault="0009472E" w:rsidP="00484E09">
            <w:pPr>
              <w:jc w:val="center"/>
              <w:rPr>
                <w:rFonts w:ascii="Times New Roman" w:hAnsi="Times New Roman"/>
                <w:color w:val="000000"/>
                <w:sz w:val="16"/>
                <w:szCs w:val="16"/>
              </w:rPr>
            </w:pPr>
          </w:p>
        </w:tc>
        <w:tc>
          <w:tcPr>
            <w:tcW w:w="842" w:type="dxa"/>
          </w:tcPr>
          <w:p w:rsidR="0009472E" w:rsidRPr="007F6AFE"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1E2C75">
            <w:pPr>
              <w:jc w:val="center"/>
              <w:rPr>
                <w:rFonts w:ascii="Times New Roman" w:hAnsi="Times New Roman"/>
                <w:color w:val="000000"/>
                <w:sz w:val="16"/>
                <w:szCs w:val="16"/>
              </w:rPr>
            </w:pPr>
            <w:r w:rsidRPr="00456791">
              <w:rPr>
                <w:rFonts w:ascii="Times New Roman" w:hAnsi="Times New Roman"/>
                <w:color w:val="000000"/>
                <w:sz w:val="16"/>
                <w:szCs w:val="16"/>
              </w:rPr>
              <w:t>1591,0</w:t>
            </w:r>
          </w:p>
        </w:tc>
        <w:tc>
          <w:tcPr>
            <w:tcW w:w="832" w:type="dxa"/>
            <w:shd w:val="clear" w:color="auto" w:fill="FFFFFF"/>
          </w:tcPr>
          <w:p w:rsidR="0009472E" w:rsidRPr="00456791" w:rsidRDefault="008D1B79" w:rsidP="00484E09">
            <w:pPr>
              <w:jc w:val="center"/>
              <w:rPr>
                <w:rFonts w:ascii="Times New Roman" w:hAnsi="Times New Roman"/>
                <w:color w:val="000000"/>
                <w:sz w:val="16"/>
                <w:szCs w:val="16"/>
              </w:rPr>
            </w:pPr>
            <w:r w:rsidRPr="00456791">
              <w:rPr>
                <w:rFonts w:ascii="Times New Roman" w:hAnsi="Times New Roman"/>
                <w:color w:val="000000"/>
                <w:sz w:val="16"/>
                <w:szCs w:val="16"/>
              </w:rPr>
              <w:t>2000,0</w:t>
            </w:r>
          </w:p>
        </w:tc>
        <w:tc>
          <w:tcPr>
            <w:tcW w:w="851" w:type="dxa"/>
            <w:shd w:val="clear" w:color="auto" w:fill="FFFFFF"/>
          </w:tcPr>
          <w:p w:rsidR="0009472E" w:rsidRPr="00456791" w:rsidRDefault="008D1B79" w:rsidP="00484E09">
            <w:pPr>
              <w:jc w:val="center"/>
              <w:rPr>
                <w:rFonts w:ascii="Times New Roman" w:hAnsi="Times New Roman"/>
                <w:color w:val="000000"/>
                <w:sz w:val="16"/>
                <w:szCs w:val="16"/>
              </w:rPr>
            </w:pPr>
            <w:r w:rsidRPr="00456791">
              <w:rPr>
                <w:rFonts w:ascii="Times New Roman" w:hAnsi="Times New Roman"/>
                <w:color w:val="000000"/>
                <w:sz w:val="16"/>
                <w:szCs w:val="16"/>
              </w:rPr>
              <w:t>2000,0</w:t>
            </w:r>
          </w:p>
        </w:tc>
        <w:tc>
          <w:tcPr>
            <w:tcW w:w="869" w:type="dxa"/>
            <w:shd w:val="clear" w:color="auto" w:fill="FFFFFF"/>
          </w:tcPr>
          <w:p w:rsidR="0009472E" w:rsidRPr="00456791" w:rsidRDefault="008D1B79" w:rsidP="00484E09">
            <w:pPr>
              <w:jc w:val="center"/>
              <w:rPr>
                <w:rFonts w:ascii="Times New Roman" w:hAnsi="Times New Roman"/>
                <w:color w:val="000000"/>
                <w:sz w:val="16"/>
                <w:szCs w:val="16"/>
              </w:rPr>
            </w:pPr>
            <w:r w:rsidRPr="00456791">
              <w:rPr>
                <w:rFonts w:ascii="Times New Roman" w:hAnsi="Times New Roman"/>
                <w:color w:val="000000"/>
                <w:sz w:val="16"/>
                <w:szCs w:val="16"/>
              </w:rPr>
              <w:t>2000,0</w:t>
            </w: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r w:rsidRPr="00456791">
              <w:rPr>
                <w:rFonts w:ascii="Times New Roman" w:hAnsi="Times New Roman"/>
                <w:color w:val="000000"/>
                <w:sz w:val="16"/>
                <w:szCs w:val="16"/>
              </w:rPr>
              <w:t>3134,3</w:t>
            </w: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val="restart"/>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Управление архи</w:t>
            </w:r>
            <w:r w:rsidR="00D53979">
              <w:rPr>
                <w:rFonts w:ascii="Times New Roman" w:hAnsi="Times New Roman"/>
                <w:sz w:val="16"/>
                <w:szCs w:val="16"/>
              </w:rPr>
              <w:softHyphen/>
            </w:r>
            <w:r w:rsidRPr="007F6AFE">
              <w:rPr>
                <w:rFonts w:ascii="Times New Roman" w:hAnsi="Times New Roman"/>
                <w:sz w:val="16"/>
                <w:szCs w:val="16"/>
              </w:rPr>
              <w:t>тектуры и градо</w:t>
            </w:r>
            <w:r w:rsidR="00D53979">
              <w:rPr>
                <w:rFonts w:ascii="Times New Roman" w:hAnsi="Times New Roman"/>
                <w:sz w:val="16"/>
                <w:szCs w:val="16"/>
              </w:rPr>
              <w:softHyphen/>
            </w:r>
            <w:r w:rsidRPr="007F6AFE">
              <w:rPr>
                <w:rFonts w:ascii="Times New Roman" w:hAnsi="Times New Roman"/>
                <w:sz w:val="16"/>
                <w:szCs w:val="16"/>
              </w:rPr>
              <w:t>строительства</w:t>
            </w: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909</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Ч431003</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400</w:t>
            </w: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6332,0</w:t>
            </w:r>
          </w:p>
        </w:tc>
        <w:tc>
          <w:tcPr>
            <w:tcW w:w="842" w:type="dxa"/>
          </w:tcPr>
          <w:p w:rsidR="0009472E" w:rsidRPr="007F6AFE"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32"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51"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69"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tcPr>
          <w:p w:rsidR="0009472E" w:rsidRPr="007F6AFE" w:rsidRDefault="0009472E" w:rsidP="008B4BF6">
            <w:pPr>
              <w:rPr>
                <w:rFonts w:ascii="Times New Roman" w:hAnsi="Times New Roman"/>
                <w:color w:val="000000"/>
                <w:sz w:val="16"/>
                <w:szCs w:val="16"/>
              </w:rPr>
            </w:pP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909</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Ч431003</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410</w:t>
            </w:r>
          </w:p>
        </w:tc>
        <w:tc>
          <w:tcPr>
            <w:tcW w:w="842" w:type="dxa"/>
          </w:tcPr>
          <w:p w:rsidR="0009472E" w:rsidRPr="007F6AFE" w:rsidRDefault="0009472E" w:rsidP="00484E09">
            <w:pPr>
              <w:jc w:val="center"/>
              <w:rPr>
                <w:rFonts w:ascii="Times New Roman" w:hAnsi="Times New Roman"/>
                <w:color w:val="000000"/>
                <w:sz w:val="16"/>
                <w:szCs w:val="16"/>
              </w:rPr>
            </w:pP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6826,0</w:t>
            </w: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32"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51"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69"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tcPr>
          <w:p w:rsidR="0009472E" w:rsidRPr="007F6AFE" w:rsidRDefault="0009472E" w:rsidP="008B4BF6">
            <w:pPr>
              <w:rPr>
                <w:rFonts w:ascii="Times New Roman" w:hAnsi="Times New Roman"/>
                <w:color w:val="000000"/>
                <w:sz w:val="16"/>
                <w:szCs w:val="16"/>
              </w:rPr>
            </w:pP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909</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Ч430373570</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410</w:t>
            </w:r>
          </w:p>
        </w:tc>
        <w:tc>
          <w:tcPr>
            <w:tcW w:w="842" w:type="dxa"/>
          </w:tcPr>
          <w:p w:rsidR="0009472E" w:rsidRPr="007F6AFE" w:rsidRDefault="0009472E" w:rsidP="00484E09">
            <w:pPr>
              <w:jc w:val="center"/>
              <w:rPr>
                <w:rFonts w:ascii="Times New Roman" w:hAnsi="Times New Roman"/>
                <w:color w:val="000000"/>
                <w:sz w:val="16"/>
                <w:szCs w:val="16"/>
              </w:rPr>
            </w:pPr>
          </w:p>
        </w:tc>
        <w:tc>
          <w:tcPr>
            <w:tcW w:w="842" w:type="dxa"/>
          </w:tcPr>
          <w:p w:rsidR="0009472E" w:rsidRPr="007F6AFE"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r w:rsidRPr="00456791">
              <w:rPr>
                <w:rFonts w:ascii="Times New Roman" w:hAnsi="Times New Roman"/>
                <w:color w:val="000000"/>
                <w:sz w:val="16"/>
                <w:szCs w:val="16"/>
              </w:rPr>
              <w:t>7141,3</w:t>
            </w:r>
          </w:p>
        </w:tc>
        <w:tc>
          <w:tcPr>
            <w:tcW w:w="832" w:type="dxa"/>
            <w:shd w:val="clear" w:color="auto" w:fill="FFFFFF"/>
          </w:tcPr>
          <w:p w:rsidR="0009472E" w:rsidRPr="00456791" w:rsidRDefault="008D1B79" w:rsidP="00484E09">
            <w:pPr>
              <w:jc w:val="center"/>
              <w:rPr>
                <w:rFonts w:ascii="Times New Roman" w:hAnsi="Times New Roman"/>
                <w:color w:val="000000"/>
                <w:sz w:val="16"/>
                <w:szCs w:val="16"/>
              </w:rPr>
            </w:pPr>
            <w:r w:rsidRPr="00456791">
              <w:rPr>
                <w:rFonts w:ascii="Times New Roman" w:hAnsi="Times New Roman"/>
                <w:color w:val="000000"/>
                <w:sz w:val="16"/>
                <w:szCs w:val="16"/>
              </w:rPr>
              <w:t>2845,0</w:t>
            </w:r>
          </w:p>
        </w:tc>
        <w:tc>
          <w:tcPr>
            <w:tcW w:w="851"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69"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val="restart"/>
          </w:tcPr>
          <w:p w:rsidR="0009472E" w:rsidRPr="007F6AFE" w:rsidRDefault="0009472E" w:rsidP="008B4BF6">
            <w:pPr>
              <w:rPr>
                <w:rFonts w:ascii="Times New Roman" w:hAnsi="Times New Roman"/>
                <w:sz w:val="16"/>
                <w:szCs w:val="16"/>
              </w:rPr>
            </w:pPr>
            <w:r w:rsidRPr="007F6AFE">
              <w:rPr>
                <w:rFonts w:ascii="Times New Roman" w:hAnsi="Times New Roman"/>
                <w:color w:val="000000"/>
                <w:sz w:val="16"/>
                <w:szCs w:val="16"/>
              </w:rPr>
              <w:t xml:space="preserve">МКУ «Земельное </w:t>
            </w:r>
            <w:r w:rsidRPr="007F6AFE">
              <w:rPr>
                <w:rFonts w:ascii="Times New Roman" w:hAnsi="Times New Roman"/>
                <w:sz w:val="16"/>
                <w:szCs w:val="16"/>
              </w:rPr>
              <w:t>управление»</w:t>
            </w:r>
          </w:p>
        </w:tc>
        <w:tc>
          <w:tcPr>
            <w:tcW w:w="1297" w:type="dxa"/>
            <w:vMerge w:val="restart"/>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Ч431003</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200</w:t>
            </w: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1524,3</w:t>
            </w:r>
          </w:p>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c>
          <w:tcPr>
            <w:tcW w:w="832" w:type="dxa"/>
            <w:shd w:val="clear" w:color="auto" w:fill="FFFFFF"/>
          </w:tcPr>
          <w:p w:rsidR="0009472E" w:rsidRPr="00456791"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Ч431003</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240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1193,0</w:t>
            </w:r>
          </w:p>
        </w:tc>
        <w:tc>
          <w:tcPr>
            <w:tcW w:w="850" w:type="dxa"/>
            <w:shd w:val="clear" w:color="auto" w:fill="FFFFFF"/>
          </w:tcPr>
          <w:p w:rsidR="0009472E" w:rsidRPr="00456791" w:rsidRDefault="0009472E" w:rsidP="00484E09">
            <w:pPr>
              <w:jc w:val="center"/>
              <w:rPr>
                <w:rFonts w:ascii="Times New Roman" w:hAnsi="Times New Roman"/>
                <w:sz w:val="16"/>
                <w:szCs w:val="16"/>
              </w:rPr>
            </w:pPr>
          </w:p>
        </w:tc>
        <w:tc>
          <w:tcPr>
            <w:tcW w:w="832" w:type="dxa"/>
            <w:shd w:val="clear" w:color="auto" w:fill="FFFFFF"/>
          </w:tcPr>
          <w:p w:rsidR="0009472E" w:rsidRPr="00456791"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Ч430373580</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240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r w:rsidRPr="00456791">
              <w:rPr>
                <w:rFonts w:ascii="Times New Roman" w:hAnsi="Times New Roman"/>
                <w:color w:val="000000"/>
                <w:sz w:val="16"/>
                <w:szCs w:val="16"/>
              </w:rPr>
              <w:t>1372,7</w:t>
            </w:r>
          </w:p>
        </w:tc>
        <w:tc>
          <w:tcPr>
            <w:tcW w:w="832" w:type="dxa"/>
            <w:shd w:val="clear" w:color="auto" w:fill="FFFFFF"/>
          </w:tcPr>
          <w:p w:rsidR="0009472E" w:rsidRPr="00456791" w:rsidRDefault="008D1B79" w:rsidP="00484E09">
            <w:pPr>
              <w:jc w:val="center"/>
              <w:rPr>
                <w:rFonts w:ascii="Times New Roman" w:hAnsi="Times New Roman"/>
                <w:sz w:val="16"/>
                <w:szCs w:val="16"/>
              </w:rPr>
            </w:pPr>
            <w:r w:rsidRPr="00456791">
              <w:rPr>
                <w:rFonts w:ascii="Times New Roman" w:hAnsi="Times New Roman"/>
                <w:sz w:val="16"/>
                <w:szCs w:val="16"/>
              </w:rPr>
              <w:t>1507,5</w:t>
            </w:r>
          </w:p>
        </w:tc>
        <w:tc>
          <w:tcPr>
            <w:tcW w:w="851" w:type="dxa"/>
            <w:shd w:val="clear" w:color="auto" w:fill="FFFFFF"/>
          </w:tcPr>
          <w:p w:rsidR="0009472E" w:rsidRPr="00456791" w:rsidRDefault="008D1B79" w:rsidP="00484E09">
            <w:pPr>
              <w:jc w:val="center"/>
              <w:rPr>
                <w:rFonts w:ascii="Times New Roman" w:hAnsi="Times New Roman"/>
                <w:sz w:val="16"/>
                <w:szCs w:val="16"/>
              </w:rPr>
            </w:pPr>
            <w:r w:rsidRPr="00456791">
              <w:rPr>
                <w:rFonts w:ascii="Times New Roman" w:hAnsi="Times New Roman"/>
                <w:sz w:val="16"/>
                <w:szCs w:val="16"/>
              </w:rPr>
              <w:t>1507,5</w:t>
            </w:r>
          </w:p>
        </w:tc>
        <w:tc>
          <w:tcPr>
            <w:tcW w:w="869" w:type="dxa"/>
            <w:shd w:val="clear" w:color="auto" w:fill="FFFFFF"/>
          </w:tcPr>
          <w:p w:rsidR="0009472E" w:rsidRPr="00456791" w:rsidRDefault="008D1B79" w:rsidP="00484E09">
            <w:pPr>
              <w:jc w:val="center"/>
              <w:rPr>
                <w:rFonts w:ascii="Times New Roman" w:hAnsi="Times New Roman"/>
                <w:sz w:val="16"/>
                <w:szCs w:val="16"/>
              </w:rPr>
            </w:pPr>
            <w:r w:rsidRPr="00456791">
              <w:rPr>
                <w:rFonts w:ascii="Times New Roman" w:hAnsi="Times New Roman"/>
                <w:sz w:val="16"/>
                <w:szCs w:val="16"/>
              </w:rPr>
              <w:t>1507,5</w:t>
            </w: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r w:rsidRPr="00456791">
              <w:rPr>
                <w:rFonts w:ascii="Times New Roman" w:hAnsi="Times New Roman"/>
                <w:color w:val="000000"/>
                <w:sz w:val="16"/>
                <w:szCs w:val="16"/>
              </w:rPr>
              <w:t>1402,6</w:t>
            </w:r>
          </w:p>
          <w:p w:rsidR="0009472E" w:rsidRPr="00456791" w:rsidRDefault="0009472E" w:rsidP="00484E09">
            <w:pPr>
              <w:jc w:val="center"/>
              <w:rPr>
                <w:rFonts w:ascii="Times New Roman" w:hAnsi="Times New Roman"/>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Ч431003</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110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43,2</w:t>
            </w:r>
          </w:p>
        </w:tc>
        <w:tc>
          <w:tcPr>
            <w:tcW w:w="850" w:type="dxa"/>
            <w:shd w:val="clear" w:color="auto" w:fill="FFFFFF"/>
          </w:tcPr>
          <w:p w:rsidR="0009472E" w:rsidRPr="00456791" w:rsidRDefault="0009472E" w:rsidP="00484E09">
            <w:pPr>
              <w:jc w:val="center"/>
              <w:rPr>
                <w:rFonts w:ascii="Times New Roman" w:hAnsi="Times New Roman"/>
                <w:sz w:val="16"/>
                <w:szCs w:val="16"/>
              </w:rPr>
            </w:pPr>
          </w:p>
        </w:tc>
        <w:tc>
          <w:tcPr>
            <w:tcW w:w="832" w:type="dxa"/>
            <w:shd w:val="clear" w:color="auto" w:fill="FFFFFF"/>
          </w:tcPr>
          <w:p w:rsidR="0009472E" w:rsidRPr="00456791"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Ч430373580</w:t>
            </w:r>
          </w:p>
        </w:tc>
        <w:tc>
          <w:tcPr>
            <w:tcW w:w="846" w:type="dxa"/>
          </w:tcPr>
          <w:p w:rsidR="0009472E" w:rsidRPr="007F6AFE" w:rsidRDefault="0009472E" w:rsidP="00484E09">
            <w:pPr>
              <w:jc w:val="center"/>
              <w:rPr>
                <w:rFonts w:ascii="Times New Roman" w:hAnsi="Times New Roman"/>
                <w:color w:val="000000"/>
                <w:sz w:val="16"/>
                <w:szCs w:val="16"/>
              </w:rPr>
            </w:pPr>
            <w:r>
              <w:rPr>
                <w:rFonts w:ascii="Times New Roman" w:hAnsi="Times New Roman"/>
                <w:color w:val="000000"/>
                <w:sz w:val="16"/>
                <w:szCs w:val="16"/>
              </w:rPr>
              <w:t>110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24,0</w:t>
            </w:r>
          </w:p>
        </w:tc>
        <w:tc>
          <w:tcPr>
            <w:tcW w:w="832" w:type="dxa"/>
            <w:shd w:val="clear" w:color="auto" w:fill="FFFFFF"/>
          </w:tcPr>
          <w:p w:rsidR="0009472E" w:rsidRPr="00456791" w:rsidRDefault="008D1B79" w:rsidP="00484E09">
            <w:pPr>
              <w:jc w:val="center"/>
              <w:rPr>
                <w:rFonts w:ascii="Times New Roman" w:hAnsi="Times New Roman"/>
                <w:sz w:val="16"/>
                <w:szCs w:val="16"/>
              </w:rPr>
            </w:pPr>
            <w:r w:rsidRPr="00456791">
              <w:rPr>
                <w:rFonts w:ascii="Times New Roman" w:hAnsi="Times New Roman"/>
                <w:sz w:val="16"/>
                <w:szCs w:val="16"/>
              </w:rPr>
              <w:t>23,3</w:t>
            </w:r>
          </w:p>
        </w:tc>
        <w:tc>
          <w:tcPr>
            <w:tcW w:w="851" w:type="dxa"/>
            <w:shd w:val="clear" w:color="auto" w:fill="FFFFFF"/>
          </w:tcPr>
          <w:p w:rsidR="0009472E" w:rsidRPr="00456791" w:rsidRDefault="008D1B79" w:rsidP="00484E09">
            <w:pPr>
              <w:jc w:val="center"/>
              <w:rPr>
                <w:rFonts w:ascii="Times New Roman" w:hAnsi="Times New Roman"/>
                <w:sz w:val="16"/>
                <w:szCs w:val="16"/>
              </w:rPr>
            </w:pPr>
            <w:r w:rsidRPr="00456791">
              <w:rPr>
                <w:rFonts w:ascii="Times New Roman" w:hAnsi="Times New Roman"/>
                <w:sz w:val="16"/>
                <w:szCs w:val="16"/>
              </w:rPr>
              <w:t>23,3</w:t>
            </w:r>
          </w:p>
        </w:tc>
        <w:tc>
          <w:tcPr>
            <w:tcW w:w="869" w:type="dxa"/>
            <w:shd w:val="clear" w:color="auto" w:fill="FFFFFF"/>
          </w:tcPr>
          <w:p w:rsidR="0009472E" w:rsidRPr="00456791" w:rsidRDefault="008D1B79" w:rsidP="00484E09">
            <w:pPr>
              <w:jc w:val="center"/>
              <w:rPr>
                <w:rFonts w:ascii="Times New Roman" w:hAnsi="Times New Roman"/>
                <w:sz w:val="16"/>
                <w:szCs w:val="16"/>
              </w:rPr>
            </w:pPr>
            <w:r w:rsidRPr="00456791">
              <w:rPr>
                <w:rFonts w:ascii="Times New Roman" w:hAnsi="Times New Roman"/>
                <w:sz w:val="16"/>
                <w:szCs w:val="16"/>
              </w:rPr>
              <w:t>23,3</w:t>
            </w: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Ч431003</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800</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2298,8</w:t>
            </w: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c>
          <w:tcPr>
            <w:tcW w:w="832" w:type="dxa"/>
            <w:shd w:val="clear" w:color="auto" w:fill="FFFFFF"/>
          </w:tcPr>
          <w:p w:rsidR="0009472E" w:rsidRPr="00456791"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Ч431003</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830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1920,3</w:t>
            </w:r>
          </w:p>
        </w:tc>
        <w:tc>
          <w:tcPr>
            <w:tcW w:w="850" w:type="dxa"/>
            <w:shd w:val="clear" w:color="auto" w:fill="FFFFFF"/>
          </w:tcPr>
          <w:p w:rsidR="0009472E" w:rsidRPr="00456791" w:rsidRDefault="0009472E" w:rsidP="00484E09">
            <w:pPr>
              <w:jc w:val="center"/>
              <w:rPr>
                <w:rFonts w:ascii="Times New Roman" w:hAnsi="Times New Roman"/>
                <w:sz w:val="16"/>
                <w:szCs w:val="16"/>
              </w:rPr>
            </w:pPr>
          </w:p>
        </w:tc>
        <w:tc>
          <w:tcPr>
            <w:tcW w:w="832" w:type="dxa"/>
            <w:shd w:val="clear" w:color="auto" w:fill="FFFFFF"/>
          </w:tcPr>
          <w:p w:rsidR="0009472E" w:rsidRPr="00456791"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Ч430373580</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830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838,0</w:t>
            </w:r>
          </w:p>
        </w:tc>
        <w:tc>
          <w:tcPr>
            <w:tcW w:w="832" w:type="dxa"/>
            <w:shd w:val="clear" w:color="auto" w:fill="FFFFFF"/>
          </w:tcPr>
          <w:p w:rsidR="0009472E" w:rsidRPr="00456791" w:rsidRDefault="008D1B79" w:rsidP="00484E09">
            <w:pPr>
              <w:jc w:val="center"/>
              <w:rPr>
                <w:rFonts w:ascii="Times New Roman" w:hAnsi="Times New Roman"/>
                <w:sz w:val="16"/>
                <w:szCs w:val="16"/>
              </w:rPr>
            </w:pPr>
            <w:r w:rsidRPr="00456791">
              <w:rPr>
                <w:rFonts w:ascii="Times New Roman" w:hAnsi="Times New Roman"/>
                <w:sz w:val="16"/>
                <w:szCs w:val="16"/>
              </w:rPr>
              <w:t>188,7</w:t>
            </w:r>
          </w:p>
        </w:tc>
        <w:tc>
          <w:tcPr>
            <w:tcW w:w="851" w:type="dxa"/>
            <w:shd w:val="clear" w:color="auto" w:fill="FFFFFF"/>
          </w:tcPr>
          <w:p w:rsidR="0009472E" w:rsidRPr="00456791" w:rsidRDefault="008D1B79" w:rsidP="00484E09">
            <w:pPr>
              <w:jc w:val="center"/>
              <w:rPr>
                <w:rFonts w:ascii="Times New Roman" w:hAnsi="Times New Roman"/>
                <w:sz w:val="16"/>
                <w:szCs w:val="16"/>
              </w:rPr>
            </w:pPr>
            <w:r w:rsidRPr="00456791">
              <w:rPr>
                <w:rFonts w:ascii="Times New Roman" w:hAnsi="Times New Roman"/>
                <w:sz w:val="16"/>
                <w:szCs w:val="16"/>
              </w:rPr>
              <w:t>188,7</w:t>
            </w:r>
          </w:p>
        </w:tc>
        <w:tc>
          <w:tcPr>
            <w:tcW w:w="869" w:type="dxa"/>
            <w:shd w:val="clear" w:color="auto" w:fill="FFFFFF"/>
          </w:tcPr>
          <w:p w:rsidR="0009472E" w:rsidRPr="00456791" w:rsidRDefault="008D1B79" w:rsidP="00484E09">
            <w:pPr>
              <w:jc w:val="center"/>
              <w:rPr>
                <w:rFonts w:ascii="Times New Roman" w:hAnsi="Times New Roman"/>
                <w:sz w:val="16"/>
                <w:szCs w:val="16"/>
              </w:rPr>
            </w:pPr>
            <w:r w:rsidRPr="00456791">
              <w:rPr>
                <w:rFonts w:ascii="Times New Roman" w:hAnsi="Times New Roman"/>
                <w:sz w:val="16"/>
                <w:szCs w:val="16"/>
              </w:rPr>
              <w:t>188,7</w:t>
            </w: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Ч431003</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850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39,6</w:t>
            </w:r>
          </w:p>
        </w:tc>
        <w:tc>
          <w:tcPr>
            <w:tcW w:w="850" w:type="dxa"/>
            <w:shd w:val="clear" w:color="auto" w:fill="FFFFFF"/>
          </w:tcPr>
          <w:p w:rsidR="0009472E" w:rsidRPr="00456791" w:rsidRDefault="0009472E" w:rsidP="00484E09">
            <w:pPr>
              <w:jc w:val="center"/>
              <w:rPr>
                <w:rFonts w:ascii="Times New Roman" w:hAnsi="Times New Roman"/>
                <w:sz w:val="16"/>
                <w:szCs w:val="16"/>
              </w:rPr>
            </w:pPr>
          </w:p>
        </w:tc>
        <w:tc>
          <w:tcPr>
            <w:tcW w:w="832" w:type="dxa"/>
            <w:shd w:val="clear" w:color="auto" w:fill="FFFFFF"/>
          </w:tcPr>
          <w:p w:rsidR="0009472E" w:rsidRPr="00456791"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Ч430373580</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850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54,9</w:t>
            </w:r>
          </w:p>
        </w:tc>
        <w:tc>
          <w:tcPr>
            <w:tcW w:w="832" w:type="dxa"/>
            <w:shd w:val="clear" w:color="auto" w:fill="FFFFFF"/>
          </w:tcPr>
          <w:p w:rsidR="0009472E" w:rsidRPr="00456791"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46,7</w:t>
            </w: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val="restart"/>
          </w:tcPr>
          <w:p w:rsidR="0009472E" w:rsidRPr="007F6AFE" w:rsidRDefault="0009472E" w:rsidP="008B4BF6">
            <w:pPr>
              <w:rPr>
                <w:rFonts w:ascii="Times New Roman" w:hAnsi="Times New Roman"/>
                <w:color w:val="000000"/>
                <w:sz w:val="16"/>
                <w:szCs w:val="16"/>
              </w:rPr>
            </w:pPr>
            <w:r w:rsidRPr="007F6AFE">
              <w:rPr>
                <w:rFonts w:ascii="Times New Roman" w:hAnsi="Times New Roman"/>
                <w:color w:val="000000"/>
                <w:sz w:val="16"/>
                <w:szCs w:val="16"/>
              </w:rPr>
              <w:t>МБУ «Управление территориального планирования»</w:t>
            </w: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909</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Ч431003</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600</w:t>
            </w: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76,0</w:t>
            </w:r>
          </w:p>
        </w:tc>
        <w:tc>
          <w:tcPr>
            <w:tcW w:w="842" w:type="dxa"/>
          </w:tcPr>
          <w:p w:rsidR="0009472E" w:rsidRPr="007F6AFE"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c>
          <w:tcPr>
            <w:tcW w:w="832" w:type="dxa"/>
            <w:shd w:val="clear" w:color="auto" w:fill="FFFFFF"/>
          </w:tcPr>
          <w:p w:rsidR="0009472E" w:rsidRPr="00456791"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909</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Ч431003</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610</w:t>
            </w:r>
          </w:p>
        </w:tc>
        <w:tc>
          <w:tcPr>
            <w:tcW w:w="842" w:type="dxa"/>
          </w:tcPr>
          <w:p w:rsidR="0009472E" w:rsidRPr="007F6AFE" w:rsidRDefault="0009472E" w:rsidP="00484E09">
            <w:pPr>
              <w:jc w:val="center"/>
              <w:rPr>
                <w:rFonts w:ascii="Times New Roman" w:hAnsi="Times New Roman"/>
                <w:color w:val="000000"/>
                <w:sz w:val="16"/>
                <w:szCs w:val="16"/>
              </w:rPr>
            </w:pP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207,5</w:t>
            </w:r>
          </w:p>
          <w:p w:rsidR="0009472E" w:rsidRPr="007F6AFE"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w:t>
            </w:r>
          </w:p>
        </w:tc>
        <w:tc>
          <w:tcPr>
            <w:tcW w:w="832"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w:t>
            </w:r>
          </w:p>
        </w:tc>
        <w:tc>
          <w:tcPr>
            <w:tcW w:w="851"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w:t>
            </w:r>
          </w:p>
        </w:tc>
        <w:tc>
          <w:tcPr>
            <w:tcW w:w="869"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w:t>
            </w:r>
          </w:p>
        </w:tc>
      </w:tr>
      <w:tr w:rsidR="0009472E" w:rsidRPr="007F6AFE" w:rsidTr="00712745">
        <w:trPr>
          <w:trHeight w:val="427"/>
        </w:trPr>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909</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Ч430374790</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610</w:t>
            </w:r>
          </w:p>
        </w:tc>
        <w:tc>
          <w:tcPr>
            <w:tcW w:w="842" w:type="dxa"/>
          </w:tcPr>
          <w:p w:rsidR="0009472E" w:rsidRPr="007F6AFE" w:rsidRDefault="0009472E" w:rsidP="00484E09">
            <w:pPr>
              <w:jc w:val="center"/>
              <w:rPr>
                <w:rFonts w:ascii="Times New Roman" w:hAnsi="Times New Roman"/>
                <w:color w:val="000000"/>
                <w:sz w:val="16"/>
                <w:szCs w:val="16"/>
              </w:rPr>
            </w:pPr>
          </w:p>
        </w:tc>
        <w:tc>
          <w:tcPr>
            <w:tcW w:w="842" w:type="dxa"/>
          </w:tcPr>
          <w:p w:rsidR="0009472E" w:rsidRPr="007F6AFE"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179,9</w:t>
            </w:r>
          </w:p>
        </w:tc>
        <w:tc>
          <w:tcPr>
            <w:tcW w:w="832" w:type="dxa"/>
            <w:shd w:val="clear" w:color="auto" w:fill="FFFFFF"/>
          </w:tcPr>
          <w:p w:rsidR="0009472E" w:rsidRPr="00456791"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rPr>
          <w:trHeight w:val="279"/>
        </w:trPr>
        <w:tc>
          <w:tcPr>
            <w:tcW w:w="1809" w:type="dxa"/>
            <w:vMerge w:val="restart"/>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Основное мероприятие 4</w:t>
            </w:r>
          </w:p>
        </w:tc>
        <w:tc>
          <w:tcPr>
            <w:tcW w:w="1560" w:type="dxa"/>
            <w:vMerge w:val="restart"/>
          </w:tcPr>
          <w:p w:rsidR="0009472E" w:rsidRPr="007F6AFE" w:rsidRDefault="0009472E" w:rsidP="008B4BF6">
            <w:pPr>
              <w:rPr>
                <w:rFonts w:ascii="Times New Roman" w:hAnsi="Times New Roman"/>
                <w:color w:val="000000"/>
                <w:sz w:val="16"/>
                <w:szCs w:val="16"/>
              </w:rPr>
            </w:pPr>
            <w:r w:rsidRPr="007F6AFE">
              <w:rPr>
                <w:rFonts w:ascii="Times New Roman" w:hAnsi="Times New Roman"/>
                <w:color w:val="000000"/>
                <w:sz w:val="16"/>
                <w:szCs w:val="16"/>
              </w:rPr>
              <w:t>Эффективное управление муни</w:t>
            </w:r>
            <w:r w:rsidR="00D53979">
              <w:rPr>
                <w:rFonts w:ascii="Times New Roman" w:hAnsi="Times New Roman"/>
                <w:color w:val="000000"/>
                <w:sz w:val="16"/>
                <w:szCs w:val="16"/>
              </w:rPr>
              <w:softHyphen/>
            </w:r>
            <w:r w:rsidRPr="007F6AFE">
              <w:rPr>
                <w:rFonts w:ascii="Times New Roman" w:hAnsi="Times New Roman"/>
                <w:color w:val="000000"/>
                <w:sz w:val="16"/>
                <w:szCs w:val="16"/>
              </w:rPr>
              <w:t>ципальным иму</w:t>
            </w:r>
            <w:r w:rsidR="00D53979">
              <w:rPr>
                <w:rFonts w:ascii="Times New Roman" w:hAnsi="Times New Roman"/>
                <w:color w:val="000000"/>
                <w:sz w:val="16"/>
                <w:szCs w:val="16"/>
              </w:rPr>
              <w:softHyphen/>
            </w:r>
            <w:r w:rsidRPr="007F6AFE">
              <w:rPr>
                <w:rFonts w:ascii="Times New Roman" w:hAnsi="Times New Roman"/>
                <w:color w:val="000000"/>
                <w:sz w:val="16"/>
                <w:szCs w:val="16"/>
              </w:rPr>
              <w:t>ществом города Чебоксары</w:t>
            </w:r>
          </w:p>
        </w:tc>
        <w:tc>
          <w:tcPr>
            <w:tcW w:w="1679" w:type="dxa"/>
          </w:tcPr>
          <w:p w:rsidR="0009472E" w:rsidRPr="007F6AFE" w:rsidRDefault="0009472E" w:rsidP="008B4BF6">
            <w:pPr>
              <w:jc w:val="center"/>
              <w:rPr>
                <w:rFonts w:ascii="Times New Roman" w:hAnsi="Times New Roman"/>
                <w:color w:val="000000"/>
                <w:sz w:val="16"/>
                <w:szCs w:val="16"/>
              </w:rPr>
            </w:pP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1021,6</w:t>
            </w: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3302,0</w:t>
            </w: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r w:rsidRPr="00456791">
              <w:rPr>
                <w:rFonts w:ascii="Times New Roman" w:hAnsi="Times New Roman"/>
                <w:color w:val="000000"/>
                <w:sz w:val="16"/>
                <w:szCs w:val="16"/>
              </w:rPr>
              <w:t>20930,7</w:t>
            </w:r>
          </w:p>
        </w:tc>
        <w:tc>
          <w:tcPr>
            <w:tcW w:w="832" w:type="dxa"/>
            <w:shd w:val="clear" w:color="auto" w:fill="FFFFFF"/>
          </w:tcPr>
          <w:p w:rsidR="0009472E" w:rsidRPr="00456791" w:rsidRDefault="008D1B79" w:rsidP="00484E09">
            <w:pPr>
              <w:jc w:val="center"/>
              <w:rPr>
                <w:rFonts w:ascii="Times New Roman" w:hAnsi="Times New Roman"/>
                <w:color w:val="000000"/>
                <w:sz w:val="16"/>
                <w:szCs w:val="16"/>
              </w:rPr>
            </w:pPr>
            <w:r w:rsidRPr="00456791">
              <w:rPr>
                <w:rFonts w:ascii="Times New Roman" w:hAnsi="Times New Roman"/>
                <w:color w:val="000000"/>
                <w:sz w:val="16"/>
                <w:szCs w:val="16"/>
              </w:rPr>
              <w:t>6731,2</w:t>
            </w:r>
          </w:p>
        </w:tc>
        <w:tc>
          <w:tcPr>
            <w:tcW w:w="851" w:type="dxa"/>
            <w:shd w:val="clear" w:color="auto" w:fill="FFFFFF"/>
          </w:tcPr>
          <w:p w:rsidR="0009472E" w:rsidRPr="00456791" w:rsidRDefault="008D1B79" w:rsidP="00484E09">
            <w:pPr>
              <w:jc w:val="center"/>
              <w:rPr>
                <w:rFonts w:ascii="Times New Roman" w:hAnsi="Times New Roman"/>
                <w:color w:val="000000"/>
                <w:sz w:val="16"/>
                <w:szCs w:val="16"/>
              </w:rPr>
            </w:pPr>
            <w:r w:rsidRPr="00456791">
              <w:rPr>
                <w:rFonts w:ascii="Times New Roman" w:hAnsi="Times New Roman"/>
                <w:color w:val="000000"/>
                <w:sz w:val="16"/>
                <w:szCs w:val="16"/>
              </w:rPr>
              <w:t>6703,2</w:t>
            </w:r>
          </w:p>
        </w:tc>
        <w:tc>
          <w:tcPr>
            <w:tcW w:w="869" w:type="dxa"/>
            <w:shd w:val="clear" w:color="auto" w:fill="FFFFFF"/>
          </w:tcPr>
          <w:p w:rsidR="0009472E" w:rsidRPr="00456791" w:rsidRDefault="008D1B79" w:rsidP="00484E09">
            <w:pPr>
              <w:jc w:val="center"/>
              <w:rPr>
                <w:rFonts w:ascii="Times New Roman" w:hAnsi="Times New Roman"/>
                <w:color w:val="000000"/>
                <w:sz w:val="16"/>
                <w:szCs w:val="16"/>
              </w:rPr>
            </w:pPr>
            <w:r w:rsidRPr="00456791">
              <w:rPr>
                <w:rFonts w:ascii="Times New Roman" w:hAnsi="Times New Roman"/>
                <w:color w:val="000000"/>
                <w:sz w:val="16"/>
                <w:szCs w:val="16"/>
              </w:rPr>
              <w:t>6703,2</w:t>
            </w: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r w:rsidRPr="00456791">
              <w:rPr>
                <w:rFonts w:ascii="Times New Roman" w:hAnsi="Times New Roman"/>
                <w:color w:val="000000"/>
                <w:sz w:val="16"/>
                <w:szCs w:val="16"/>
              </w:rPr>
              <w:t>5931,8</w:t>
            </w: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sz w:val="16"/>
                <w:szCs w:val="16"/>
              </w:rPr>
            </w:pPr>
          </w:p>
        </w:tc>
        <w:tc>
          <w:tcPr>
            <w:tcW w:w="1679" w:type="dxa"/>
            <w:vMerge w:val="restart"/>
          </w:tcPr>
          <w:p w:rsidR="0009472E" w:rsidRPr="007F6AFE" w:rsidRDefault="0009472E" w:rsidP="008B4BF6">
            <w:pPr>
              <w:jc w:val="center"/>
              <w:rPr>
                <w:rFonts w:ascii="Times New Roman" w:hAnsi="Times New Roman"/>
                <w:color w:val="000000"/>
                <w:sz w:val="16"/>
                <w:szCs w:val="16"/>
              </w:rPr>
            </w:pPr>
            <w:r w:rsidRPr="007F6AFE">
              <w:rPr>
                <w:rFonts w:ascii="Times New Roman" w:hAnsi="Times New Roman"/>
                <w:color w:val="000000"/>
                <w:sz w:val="16"/>
                <w:szCs w:val="16"/>
              </w:rPr>
              <w:t>МКУ «Земельное управление»</w:t>
            </w:r>
          </w:p>
          <w:p w:rsidR="0009472E" w:rsidRPr="007F6AFE" w:rsidRDefault="0009472E" w:rsidP="008B4BF6">
            <w:pPr>
              <w:rPr>
                <w:rFonts w:ascii="Times New Roman" w:hAnsi="Times New Roman"/>
                <w:sz w:val="16"/>
                <w:szCs w:val="16"/>
              </w:rPr>
            </w:pP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Ч431004</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200</w:t>
            </w: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1021,6</w:t>
            </w:r>
          </w:p>
        </w:tc>
        <w:tc>
          <w:tcPr>
            <w:tcW w:w="842" w:type="dxa"/>
          </w:tcPr>
          <w:p w:rsidR="0009472E" w:rsidRPr="007F6AFE"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32"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51"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69"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Ч431004</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240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802,0</w:t>
            </w: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32"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51"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69"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Ч430473610</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240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r w:rsidRPr="00456791">
              <w:rPr>
                <w:rFonts w:ascii="Times New Roman" w:hAnsi="Times New Roman"/>
                <w:color w:val="000000"/>
                <w:sz w:val="16"/>
                <w:szCs w:val="16"/>
              </w:rPr>
              <w:t>195,0</w:t>
            </w:r>
          </w:p>
        </w:tc>
        <w:tc>
          <w:tcPr>
            <w:tcW w:w="832" w:type="dxa"/>
            <w:shd w:val="clear" w:color="auto" w:fill="FFFFFF"/>
          </w:tcPr>
          <w:p w:rsidR="0009472E" w:rsidRPr="00456791" w:rsidRDefault="008D1B79" w:rsidP="00484E09">
            <w:pPr>
              <w:jc w:val="center"/>
              <w:rPr>
                <w:rFonts w:ascii="Times New Roman" w:hAnsi="Times New Roman"/>
                <w:color w:val="000000"/>
                <w:sz w:val="16"/>
                <w:szCs w:val="16"/>
              </w:rPr>
            </w:pPr>
            <w:r w:rsidRPr="00456791">
              <w:rPr>
                <w:rFonts w:ascii="Times New Roman" w:hAnsi="Times New Roman"/>
                <w:color w:val="000000"/>
                <w:sz w:val="16"/>
                <w:szCs w:val="16"/>
              </w:rPr>
              <w:t>130,0</w:t>
            </w:r>
          </w:p>
        </w:tc>
        <w:tc>
          <w:tcPr>
            <w:tcW w:w="851" w:type="dxa"/>
            <w:shd w:val="clear" w:color="auto" w:fill="FFFFFF"/>
          </w:tcPr>
          <w:p w:rsidR="0009472E" w:rsidRPr="00456791" w:rsidRDefault="008D1B79" w:rsidP="00484E09">
            <w:pPr>
              <w:jc w:val="center"/>
              <w:rPr>
                <w:rFonts w:ascii="Times New Roman" w:hAnsi="Times New Roman"/>
                <w:color w:val="000000"/>
                <w:sz w:val="16"/>
                <w:szCs w:val="16"/>
              </w:rPr>
            </w:pPr>
            <w:r w:rsidRPr="00456791">
              <w:rPr>
                <w:rFonts w:ascii="Times New Roman" w:hAnsi="Times New Roman"/>
                <w:color w:val="000000"/>
                <w:sz w:val="16"/>
                <w:szCs w:val="16"/>
              </w:rPr>
              <w:t>130,0</w:t>
            </w:r>
          </w:p>
        </w:tc>
        <w:tc>
          <w:tcPr>
            <w:tcW w:w="869" w:type="dxa"/>
            <w:shd w:val="clear" w:color="auto" w:fill="FFFFFF"/>
          </w:tcPr>
          <w:p w:rsidR="0009472E" w:rsidRPr="00456791" w:rsidRDefault="008D1B79" w:rsidP="00484E09">
            <w:pPr>
              <w:jc w:val="center"/>
              <w:rPr>
                <w:rFonts w:ascii="Times New Roman" w:hAnsi="Times New Roman"/>
                <w:color w:val="000000"/>
                <w:sz w:val="16"/>
                <w:szCs w:val="16"/>
              </w:rPr>
            </w:pPr>
            <w:r w:rsidRPr="00456791">
              <w:rPr>
                <w:rFonts w:ascii="Times New Roman" w:hAnsi="Times New Roman"/>
                <w:color w:val="000000"/>
                <w:sz w:val="16"/>
                <w:szCs w:val="16"/>
              </w:rPr>
              <w:t>130,0</w:t>
            </w: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r w:rsidRPr="00456791">
              <w:rPr>
                <w:rFonts w:ascii="Times New Roman" w:hAnsi="Times New Roman"/>
                <w:color w:val="000000"/>
                <w:sz w:val="16"/>
                <w:szCs w:val="16"/>
              </w:rPr>
              <w:t>761,6</w:t>
            </w: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sz w:val="16"/>
                <w:szCs w:val="16"/>
              </w:rPr>
            </w:pPr>
          </w:p>
        </w:tc>
        <w:tc>
          <w:tcPr>
            <w:tcW w:w="1679" w:type="dxa"/>
            <w:vMerge w:val="restart"/>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Горкомимущество</w:t>
            </w: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09472E" w:rsidRPr="007F6AFE" w:rsidRDefault="0009472E" w:rsidP="00484E09">
            <w:pPr>
              <w:jc w:val="center"/>
              <w:rPr>
                <w:rFonts w:ascii="Times New Roman" w:hAnsi="Times New Roman"/>
                <w:sz w:val="16"/>
                <w:szCs w:val="16"/>
              </w:rPr>
            </w:pPr>
            <w:r>
              <w:rPr>
                <w:rFonts w:ascii="Times New Roman" w:hAnsi="Times New Roman"/>
                <w:sz w:val="16"/>
                <w:szCs w:val="16"/>
              </w:rPr>
              <w:t>0113</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Ч430473610</w:t>
            </w:r>
          </w:p>
        </w:tc>
        <w:tc>
          <w:tcPr>
            <w:tcW w:w="846" w:type="dxa"/>
          </w:tcPr>
          <w:p w:rsidR="0009472E" w:rsidRPr="007F6AFE" w:rsidRDefault="0009472E" w:rsidP="00484E09">
            <w:pPr>
              <w:jc w:val="center"/>
              <w:rPr>
                <w:rFonts w:ascii="Times New Roman" w:hAnsi="Times New Roman"/>
                <w:sz w:val="16"/>
                <w:szCs w:val="16"/>
              </w:rPr>
            </w:pPr>
            <w:r>
              <w:rPr>
                <w:rFonts w:ascii="Times New Roman" w:hAnsi="Times New Roman"/>
                <w:sz w:val="16"/>
                <w:szCs w:val="16"/>
              </w:rPr>
              <w:t>120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112,8</w:t>
            </w:r>
          </w:p>
        </w:tc>
        <w:tc>
          <w:tcPr>
            <w:tcW w:w="832" w:type="dxa"/>
            <w:shd w:val="clear" w:color="auto" w:fill="FFFFFF"/>
          </w:tcPr>
          <w:p w:rsidR="0009472E" w:rsidRPr="00456791" w:rsidRDefault="003865F1" w:rsidP="00484E09">
            <w:pPr>
              <w:jc w:val="center"/>
              <w:rPr>
                <w:rFonts w:ascii="Times New Roman" w:hAnsi="Times New Roman"/>
                <w:sz w:val="16"/>
                <w:szCs w:val="16"/>
              </w:rPr>
            </w:pPr>
            <w:r w:rsidRPr="00456791">
              <w:rPr>
                <w:rFonts w:ascii="Times New Roman" w:hAnsi="Times New Roman"/>
                <w:sz w:val="16"/>
                <w:szCs w:val="16"/>
              </w:rPr>
              <w:t>100,0</w:t>
            </w:r>
          </w:p>
        </w:tc>
        <w:tc>
          <w:tcPr>
            <w:tcW w:w="851" w:type="dxa"/>
            <w:shd w:val="clear" w:color="auto" w:fill="FFFFFF"/>
          </w:tcPr>
          <w:p w:rsidR="0009472E" w:rsidRPr="00456791" w:rsidRDefault="003865F1" w:rsidP="00484E09">
            <w:pPr>
              <w:jc w:val="center"/>
              <w:rPr>
                <w:rFonts w:ascii="Times New Roman" w:hAnsi="Times New Roman"/>
                <w:sz w:val="16"/>
                <w:szCs w:val="16"/>
              </w:rPr>
            </w:pPr>
            <w:r w:rsidRPr="00456791">
              <w:rPr>
                <w:rFonts w:ascii="Times New Roman" w:hAnsi="Times New Roman"/>
                <w:sz w:val="16"/>
                <w:szCs w:val="16"/>
              </w:rPr>
              <w:t>100,0</w:t>
            </w:r>
          </w:p>
        </w:tc>
        <w:tc>
          <w:tcPr>
            <w:tcW w:w="869" w:type="dxa"/>
            <w:shd w:val="clear" w:color="auto" w:fill="FFFFFF"/>
          </w:tcPr>
          <w:p w:rsidR="0009472E" w:rsidRPr="00456791" w:rsidRDefault="003865F1" w:rsidP="00484E09">
            <w:pPr>
              <w:jc w:val="center"/>
              <w:rPr>
                <w:rFonts w:ascii="Times New Roman" w:hAnsi="Times New Roman"/>
                <w:sz w:val="16"/>
                <w:szCs w:val="16"/>
              </w:rPr>
            </w:pPr>
            <w:r w:rsidRPr="00456791">
              <w:rPr>
                <w:rFonts w:ascii="Times New Roman" w:hAnsi="Times New Roman"/>
                <w:sz w:val="16"/>
                <w:szCs w:val="16"/>
              </w:rPr>
              <w:t>100,0</w:t>
            </w: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09472E" w:rsidRPr="007F6AFE" w:rsidRDefault="0009472E" w:rsidP="00484E09">
            <w:pPr>
              <w:jc w:val="center"/>
              <w:rPr>
                <w:rFonts w:ascii="Times New Roman" w:hAnsi="Times New Roman"/>
                <w:sz w:val="16"/>
                <w:szCs w:val="16"/>
              </w:rPr>
            </w:pPr>
            <w:r>
              <w:rPr>
                <w:rFonts w:ascii="Times New Roman" w:hAnsi="Times New Roman"/>
                <w:sz w:val="16"/>
                <w:szCs w:val="16"/>
              </w:rPr>
              <w:t>0503</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Ч431004</w:t>
            </w:r>
          </w:p>
        </w:tc>
        <w:tc>
          <w:tcPr>
            <w:tcW w:w="846" w:type="dxa"/>
          </w:tcPr>
          <w:p w:rsidR="0009472E" w:rsidRPr="007F6AFE" w:rsidRDefault="0009472E" w:rsidP="00484E09">
            <w:pPr>
              <w:jc w:val="center"/>
              <w:rPr>
                <w:rFonts w:ascii="Times New Roman" w:hAnsi="Times New Roman"/>
                <w:sz w:val="16"/>
                <w:szCs w:val="16"/>
              </w:rPr>
            </w:pPr>
            <w:r>
              <w:rPr>
                <w:rFonts w:ascii="Times New Roman" w:hAnsi="Times New Roman"/>
                <w:sz w:val="16"/>
                <w:szCs w:val="16"/>
              </w:rPr>
              <w:t>410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2500,0</w:t>
            </w:r>
          </w:p>
        </w:tc>
        <w:tc>
          <w:tcPr>
            <w:tcW w:w="850" w:type="dxa"/>
            <w:shd w:val="clear" w:color="auto" w:fill="FFFFFF"/>
          </w:tcPr>
          <w:p w:rsidR="0009472E" w:rsidRPr="00456791" w:rsidRDefault="0009472E" w:rsidP="00484E09">
            <w:pPr>
              <w:jc w:val="center"/>
              <w:rPr>
                <w:rFonts w:ascii="Times New Roman" w:hAnsi="Times New Roman"/>
                <w:sz w:val="16"/>
                <w:szCs w:val="16"/>
              </w:rPr>
            </w:pPr>
          </w:p>
        </w:tc>
        <w:tc>
          <w:tcPr>
            <w:tcW w:w="832" w:type="dxa"/>
            <w:shd w:val="clear" w:color="auto" w:fill="FFFFFF"/>
          </w:tcPr>
          <w:p w:rsidR="0009472E" w:rsidRPr="00456791"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09472E" w:rsidRPr="007F6AFE" w:rsidRDefault="0009472E" w:rsidP="00484E09">
            <w:pPr>
              <w:jc w:val="center"/>
              <w:rPr>
                <w:rFonts w:ascii="Times New Roman" w:hAnsi="Times New Roman"/>
                <w:sz w:val="16"/>
                <w:szCs w:val="16"/>
              </w:rPr>
            </w:pPr>
            <w:r>
              <w:rPr>
                <w:rFonts w:ascii="Times New Roman" w:hAnsi="Times New Roman"/>
                <w:sz w:val="16"/>
                <w:szCs w:val="16"/>
              </w:rPr>
              <w:t>0113</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Ч430473610</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240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3999,8</w:t>
            </w:r>
          </w:p>
        </w:tc>
        <w:tc>
          <w:tcPr>
            <w:tcW w:w="832" w:type="dxa"/>
            <w:shd w:val="clear" w:color="auto" w:fill="FFFFFF"/>
          </w:tcPr>
          <w:p w:rsidR="0009472E" w:rsidRPr="00456791" w:rsidRDefault="003865F1" w:rsidP="00484E09">
            <w:pPr>
              <w:jc w:val="center"/>
              <w:rPr>
                <w:rFonts w:ascii="Times New Roman" w:hAnsi="Times New Roman"/>
                <w:sz w:val="16"/>
                <w:szCs w:val="16"/>
              </w:rPr>
            </w:pPr>
            <w:r w:rsidRPr="00456791">
              <w:rPr>
                <w:rFonts w:ascii="Times New Roman" w:hAnsi="Times New Roman"/>
                <w:sz w:val="16"/>
                <w:szCs w:val="16"/>
              </w:rPr>
              <w:t>6146,2</w:t>
            </w:r>
          </w:p>
        </w:tc>
        <w:tc>
          <w:tcPr>
            <w:tcW w:w="851" w:type="dxa"/>
            <w:shd w:val="clear" w:color="auto" w:fill="FFFFFF"/>
          </w:tcPr>
          <w:p w:rsidR="0009472E" w:rsidRPr="00456791" w:rsidRDefault="003865F1" w:rsidP="00484E09">
            <w:pPr>
              <w:jc w:val="center"/>
              <w:rPr>
                <w:rFonts w:ascii="Times New Roman" w:hAnsi="Times New Roman"/>
                <w:sz w:val="16"/>
                <w:szCs w:val="16"/>
              </w:rPr>
            </w:pPr>
            <w:r w:rsidRPr="00456791">
              <w:rPr>
                <w:rFonts w:ascii="Times New Roman" w:hAnsi="Times New Roman"/>
                <w:sz w:val="16"/>
                <w:szCs w:val="16"/>
              </w:rPr>
              <w:t>6118,2</w:t>
            </w:r>
          </w:p>
        </w:tc>
        <w:tc>
          <w:tcPr>
            <w:tcW w:w="869" w:type="dxa"/>
            <w:shd w:val="clear" w:color="auto" w:fill="FFFFFF"/>
          </w:tcPr>
          <w:p w:rsidR="0009472E" w:rsidRPr="00456791" w:rsidRDefault="003865F1" w:rsidP="00484E09">
            <w:pPr>
              <w:jc w:val="center"/>
              <w:rPr>
                <w:rFonts w:ascii="Times New Roman" w:hAnsi="Times New Roman"/>
                <w:sz w:val="16"/>
                <w:szCs w:val="16"/>
              </w:rPr>
            </w:pPr>
            <w:r w:rsidRPr="00456791">
              <w:rPr>
                <w:rFonts w:ascii="Times New Roman" w:hAnsi="Times New Roman"/>
                <w:sz w:val="16"/>
                <w:szCs w:val="16"/>
              </w:rPr>
              <w:t>6118,2</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5170,2</w:t>
            </w: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09472E" w:rsidRPr="007F6AFE" w:rsidRDefault="0009472E" w:rsidP="00484E09">
            <w:pPr>
              <w:jc w:val="center"/>
              <w:rPr>
                <w:rFonts w:ascii="Times New Roman" w:hAnsi="Times New Roman"/>
                <w:sz w:val="16"/>
                <w:szCs w:val="16"/>
              </w:rPr>
            </w:pPr>
            <w:r>
              <w:rPr>
                <w:rFonts w:ascii="Times New Roman" w:hAnsi="Times New Roman"/>
                <w:sz w:val="16"/>
                <w:szCs w:val="16"/>
              </w:rPr>
              <w:t>0113</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Ч430473610</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850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47,9</w:t>
            </w:r>
          </w:p>
        </w:tc>
        <w:tc>
          <w:tcPr>
            <w:tcW w:w="832" w:type="dxa"/>
            <w:shd w:val="clear" w:color="auto" w:fill="FFFFFF"/>
          </w:tcPr>
          <w:p w:rsidR="0009472E" w:rsidRPr="00456791" w:rsidRDefault="003865F1" w:rsidP="00484E09">
            <w:pPr>
              <w:jc w:val="center"/>
              <w:rPr>
                <w:rFonts w:ascii="Times New Roman" w:hAnsi="Times New Roman"/>
                <w:sz w:val="16"/>
                <w:szCs w:val="16"/>
              </w:rPr>
            </w:pPr>
            <w:r w:rsidRPr="00456791">
              <w:rPr>
                <w:rFonts w:ascii="Times New Roman" w:hAnsi="Times New Roman"/>
                <w:sz w:val="16"/>
                <w:szCs w:val="16"/>
              </w:rPr>
              <w:t>55,0</w:t>
            </w:r>
          </w:p>
        </w:tc>
        <w:tc>
          <w:tcPr>
            <w:tcW w:w="851" w:type="dxa"/>
            <w:shd w:val="clear" w:color="auto" w:fill="FFFFFF"/>
          </w:tcPr>
          <w:p w:rsidR="0009472E" w:rsidRPr="00456791" w:rsidRDefault="003865F1" w:rsidP="00484E09">
            <w:pPr>
              <w:jc w:val="center"/>
              <w:rPr>
                <w:rFonts w:ascii="Times New Roman" w:hAnsi="Times New Roman"/>
                <w:sz w:val="16"/>
                <w:szCs w:val="16"/>
              </w:rPr>
            </w:pPr>
            <w:r w:rsidRPr="00456791">
              <w:rPr>
                <w:rFonts w:ascii="Times New Roman" w:hAnsi="Times New Roman"/>
                <w:sz w:val="16"/>
                <w:szCs w:val="16"/>
              </w:rPr>
              <w:t>55,0</w:t>
            </w:r>
          </w:p>
        </w:tc>
        <w:tc>
          <w:tcPr>
            <w:tcW w:w="869" w:type="dxa"/>
            <w:shd w:val="clear" w:color="auto" w:fill="FFFFFF"/>
          </w:tcPr>
          <w:p w:rsidR="0009472E" w:rsidRPr="00456791" w:rsidRDefault="003865F1" w:rsidP="00484E09">
            <w:pPr>
              <w:jc w:val="center"/>
              <w:rPr>
                <w:rFonts w:ascii="Times New Roman" w:hAnsi="Times New Roman"/>
                <w:sz w:val="16"/>
                <w:szCs w:val="16"/>
              </w:rPr>
            </w:pPr>
            <w:r w:rsidRPr="00456791">
              <w:rPr>
                <w:rFonts w:ascii="Times New Roman" w:hAnsi="Times New Roman"/>
                <w:sz w:val="16"/>
                <w:szCs w:val="16"/>
              </w:rPr>
              <w:t>55,0</w:t>
            </w: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09472E" w:rsidRPr="007F6AFE" w:rsidRDefault="0009472E" w:rsidP="00484E09">
            <w:pPr>
              <w:jc w:val="center"/>
              <w:rPr>
                <w:rFonts w:ascii="Times New Roman" w:hAnsi="Times New Roman"/>
                <w:sz w:val="16"/>
                <w:szCs w:val="16"/>
              </w:rPr>
            </w:pPr>
            <w:r>
              <w:rPr>
                <w:rFonts w:ascii="Times New Roman" w:hAnsi="Times New Roman"/>
                <w:sz w:val="16"/>
                <w:szCs w:val="16"/>
              </w:rPr>
              <w:t>0113</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Ч430473620</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830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A814E2">
            <w:pPr>
              <w:jc w:val="center"/>
              <w:rPr>
                <w:rFonts w:ascii="Times New Roman" w:hAnsi="Times New Roman"/>
                <w:sz w:val="16"/>
                <w:szCs w:val="16"/>
              </w:rPr>
            </w:pPr>
            <w:r w:rsidRPr="00456791">
              <w:rPr>
                <w:rFonts w:ascii="Times New Roman" w:hAnsi="Times New Roman"/>
                <w:sz w:val="16"/>
                <w:szCs w:val="16"/>
              </w:rPr>
              <w:t>16575,2</w:t>
            </w:r>
          </w:p>
        </w:tc>
        <w:tc>
          <w:tcPr>
            <w:tcW w:w="832" w:type="dxa"/>
            <w:shd w:val="clear" w:color="auto" w:fill="FFFFFF"/>
          </w:tcPr>
          <w:p w:rsidR="0009472E" w:rsidRPr="00456791" w:rsidRDefault="003865F1" w:rsidP="00484E09">
            <w:pPr>
              <w:jc w:val="center"/>
              <w:rPr>
                <w:rFonts w:ascii="Times New Roman" w:hAnsi="Times New Roman"/>
                <w:sz w:val="16"/>
                <w:szCs w:val="16"/>
              </w:rPr>
            </w:pPr>
            <w:r w:rsidRPr="00456791">
              <w:rPr>
                <w:rFonts w:ascii="Times New Roman" w:hAnsi="Times New Roman"/>
                <w:sz w:val="16"/>
                <w:szCs w:val="16"/>
              </w:rPr>
              <w:t>300,0</w:t>
            </w:r>
          </w:p>
        </w:tc>
        <w:tc>
          <w:tcPr>
            <w:tcW w:w="851" w:type="dxa"/>
            <w:shd w:val="clear" w:color="auto" w:fill="FFFFFF"/>
          </w:tcPr>
          <w:p w:rsidR="0009472E" w:rsidRPr="00456791" w:rsidRDefault="003865F1" w:rsidP="00484E09">
            <w:pPr>
              <w:jc w:val="center"/>
              <w:rPr>
                <w:rFonts w:ascii="Times New Roman" w:hAnsi="Times New Roman"/>
                <w:sz w:val="16"/>
                <w:szCs w:val="16"/>
              </w:rPr>
            </w:pPr>
            <w:r w:rsidRPr="00456791">
              <w:rPr>
                <w:rFonts w:ascii="Times New Roman" w:hAnsi="Times New Roman"/>
                <w:sz w:val="16"/>
                <w:szCs w:val="16"/>
              </w:rPr>
              <w:t>300,0</w:t>
            </w:r>
          </w:p>
        </w:tc>
        <w:tc>
          <w:tcPr>
            <w:tcW w:w="869" w:type="dxa"/>
            <w:shd w:val="clear" w:color="auto" w:fill="FFFFFF"/>
          </w:tcPr>
          <w:p w:rsidR="0009472E" w:rsidRPr="00456791" w:rsidRDefault="003865F1" w:rsidP="00484E09">
            <w:pPr>
              <w:jc w:val="center"/>
              <w:rPr>
                <w:rFonts w:ascii="Times New Roman" w:hAnsi="Times New Roman"/>
                <w:sz w:val="16"/>
                <w:szCs w:val="16"/>
              </w:rPr>
            </w:pPr>
            <w:r w:rsidRPr="00456791">
              <w:rPr>
                <w:rFonts w:ascii="Times New Roman" w:hAnsi="Times New Roman"/>
                <w:sz w:val="16"/>
                <w:szCs w:val="16"/>
              </w:rPr>
              <w:t>300,0</w:t>
            </w: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c>
          <w:tcPr>
            <w:tcW w:w="1809" w:type="dxa"/>
          </w:tcPr>
          <w:p w:rsidR="0009472E" w:rsidRPr="007F6AFE" w:rsidRDefault="0009472E" w:rsidP="008B4BF6">
            <w:pPr>
              <w:rPr>
                <w:rFonts w:ascii="Times New Roman" w:hAnsi="Times New Roman"/>
                <w:sz w:val="16"/>
                <w:szCs w:val="16"/>
              </w:rPr>
            </w:pPr>
          </w:p>
        </w:tc>
        <w:tc>
          <w:tcPr>
            <w:tcW w:w="1560"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Взнос в уставный капитал  ООО «Аудит-Гарант»</w:t>
            </w:r>
          </w:p>
        </w:tc>
        <w:tc>
          <w:tcPr>
            <w:tcW w:w="1679"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Горкомимущество</w:t>
            </w: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0113</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Ч43Ш001</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400</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5,5</w:t>
            </w: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c>
          <w:tcPr>
            <w:tcW w:w="832" w:type="dxa"/>
            <w:shd w:val="clear" w:color="auto" w:fill="FFFFFF"/>
          </w:tcPr>
          <w:p w:rsidR="0009472E" w:rsidRPr="00456791"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c>
          <w:tcPr>
            <w:tcW w:w="1809" w:type="dxa"/>
            <w:vMerge w:val="restart"/>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Подпрограмма</w:t>
            </w:r>
          </w:p>
        </w:tc>
        <w:tc>
          <w:tcPr>
            <w:tcW w:w="1560" w:type="dxa"/>
            <w:vMerge w:val="restart"/>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«Обеспечение реализации муни</w:t>
            </w:r>
            <w:r w:rsidR="00D53979">
              <w:rPr>
                <w:rFonts w:ascii="Times New Roman" w:hAnsi="Times New Roman"/>
                <w:sz w:val="16"/>
                <w:szCs w:val="16"/>
              </w:rPr>
              <w:softHyphen/>
            </w:r>
            <w:r w:rsidRPr="007F6AFE">
              <w:rPr>
                <w:rFonts w:ascii="Times New Roman" w:hAnsi="Times New Roman"/>
                <w:sz w:val="16"/>
                <w:szCs w:val="16"/>
              </w:rPr>
              <w:t>ципальной про</w:t>
            </w:r>
            <w:r w:rsidR="00D53979">
              <w:rPr>
                <w:rFonts w:ascii="Times New Roman" w:hAnsi="Times New Roman"/>
                <w:sz w:val="16"/>
                <w:szCs w:val="16"/>
              </w:rPr>
              <w:softHyphen/>
            </w:r>
            <w:r w:rsidRPr="007F6AFE">
              <w:rPr>
                <w:rFonts w:ascii="Times New Roman" w:hAnsi="Times New Roman"/>
                <w:sz w:val="16"/>
                <w:szCs w:val="16"/>
              </w:rPr>
              <w:t>граммы города Чебоксары «Управление му</w:t>
            </w:r>
            <w:r w:rsidR="00D53979">
              <w:rPr>
                <w:rFonts w:ascii="Times New Roman" w:hAnsi="Times New Roman"/>
                <w:sz w:val="16"/>
                <w:szCs w:val="16"/>
              </w:rPr>
              <w:softHyphen/>
            </w:r>
            <w:r w:rsidRPr="007F6AFE">
              <w:rPr>
                <w:rFonts w:ascii="Times New Roman" w:hAnsi="Times New Roman"/>
                <w:sz w:val="16"/>
                <w:szCs w:val="16"/>
              </w:rPr>
              <w:t>ниципальными финансами и му</w:t>
            </w:r>
            <w:r w:rsidR="00D53979">
              <w:rPr>
                <w:rFonts w:ascii="Times New Roman" w:hAnsi="Times New Roman"/>
                <w:sz w:val="16"/>
                <w:szCs w:val="16"/>
              </w:rPr>
              <w:softHyphen/>
            </w:r>
            <w:r w:rsidRPr="007F6AFE">
              <w:rPr>
                <w:rFonts w:ascii="Times New Roman" w:hAnsi="Times New Roman"/>
                <w:sz w:val="16"/>
                <w:szCs w:val="16"/>
              </w:rPr>
              <w:t>ниципальным дол</w:t>
            </w:r>
            <w:r w:rsidR="00D53979">
              <w:rPr>
                <w:rFonts w:ascii="Times New Roman" w:hAnsi="Times New Roman"/>
                <w:sz w:val="16"/>
                <w:szCs w:val="16"/>
              </w:rPr>
              <w:softHyphen/>
            </w:r>
            <w:r w:rsidRPr="007F6AFE">
              <w:rPr>
                <w:rFonts w:ascii="Times New Roman" w:hAnsi="Times New Roman"/>
                <w:sz w:val="16"/>
                <w:szCs w:val="16"/>
              </w:rPr>
              <w:t>гом города Чебок</w:t>
            </w:r>
            <w:r w:rsidR="00D53979">
              <w:rPr>
                <w:rFonts w:ascii="Times New Roman" w:hAnsi="Times New Roman"/>
                <w:sz w:val="16"/>
                <w:szCs w:val="16"/>
              </w:rPr>
              <w:softHyphen/>
            </w:r>
            <w:r w:rsidRPr="007F6AFE">
              <w:rPr>
                <w:rFonts w:ascii="Times New Roman" w:hAnsi="Times New Roman"/>
                <w:sz w:val="16"/>
                <w:szCs w:val="16"/>
              </w:rPr>
              <w:t>сары на 2014-2020 годы»</w:t>
            </w:r>
          </w:p>
        </w:tc>
        <w:tc>
          <w:tcPr>
            <w:tcW w:w="1679" w:type="dxa"/>
          </w:tcPr>
          <w:p w:rsidR="0009472E" w:rsidRPr="007F6AFE" w:rsidRDefault="0009472E" w:rsidP="008B4BF6">
            <w:pPr>
              <w:rPr>
                <w:rFonts w:ascii="Times New Roman" w:hAnsi="Times New Roman"/>
                <w:sz w:val="16"/>
                <w:szCs w:val="16"/>
              </w:rPr>
            </w:pP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91072,6</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91013,9</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88859,9</w:t>
            </w:r>
          </w:p>
        </w:tc>
        <w:tc>
          <w:tcPr>
            <w:tcW w:w="832" w:type="dxa"/>
            <w:shd w:val="clear" w:color="auto" w:fill="FFFFFF"/>
          </w:tcPr>
          <w:p w:rsidR="0009472E" w:rsidRPr="00456791" w:rsidRDefault="003865F1" w:rsidP="00484E09">
            <w:pPr>
              <w:jc w:val="center"/>
              <w:rPr>
                <w:rFonts w:ascii="Times New Roman" w:hAnsi="Times New Roman"/>
                <w:sz w:val="16"/>
                <w:szCs w:val="16"/>
              </w:rPr>
            </w:pPr>
            <w:r w:rsidRPr="00456791">
              <w:rPr>
                <w:rFonts w:ascii="Times New Roman" w:hAnsi="Times New Roman"/>
                <w:sz w:val="16"/>
                <w:szCs w:val="16"/>
              </w:rPr>
              <w:t>92907,7</w:t>
            </w:r>
          </w:p>
        </w:tc>
        <w:tc>
          <w:tcPr>
            <w:tcW w:w="851" w:type="dxa"/>
            <w:shd w:val="clear" w:color="auto" w:fill="FFFFFF"/>
          </w:tcPr>
          <w:p w:rsidR="0009472E" w:rsidRPr="00456791" w:rsidRDefault="003865F1" w:rsidP="00484E09">
            <w:pPr>
              <w:jc w:val="center"/>
              <w:rPr>
                <w:rFonts w:ascii="Times New Roman" w:hAnsi="Times New Roman"/>
                <w:sz w:val="16"/>
                <w:szCs w:val="16"/>
              </w:rPr>
            </w:pPr>
            <w:r w:rsidRPr="00456791">
              <w:rPr>
                <w:rFonts w:ascii="Times New Roman" w:hAnsi="Times New Roman"/>
                <w:sz w:val="16"/>
                <w:szCs w:val="16"/>
              </w:rPr>
              <w:t>84907,7</w:t>
            </w:r>
          </w:p>
        </w:tc>
        <w:tc>
          <w:tcPr>
            <w:tcW w:w="869" w:type="dxa"/>
            <w:shd w:val="clear" w:color="auto" w:fill="FFFFFF"/>
          </w:tcPr>
          <w:p w:rsidR="0009472E" w:rsidRPr="00456791" w:rsidRDefault="003865F1" w:rsidP="00484E09">
            <w:pPr>
              <w:jc w:val="center"/>
              <w:rPr>
                <w:rFonts w:ascii="Times New Roman" w:hAnsi="Times New Roman"/>
                <w:sz w:val="16"/>
                <w:szCs w:val="16"/>
              </w:rPr>
            </w:pPr>
            <w:r w:rsidRPr="00456791">
              <w:rPr>
                <w:rFonts w:ascii="Times New Roman" w:hAnsi="Times New Roman"/>
                <w:sz w:val="16"/>
                <w:szCs w:val="16"/>
              </w:rPr>
              <w:t>84907,7</w:t>
            </w:r>
          </w:p>
        </w:tc>
        <w:tc>
          <w:tcPr>
            <w:tcW w:w="850" w:type="dxa"/>
            <w:shd w:val="clear" w:color="auto" w:fill="FFFFFF"/>
          </w:tcPr>
          <w:p w:rsidR="0009472E" w:rsidRPr="00456791" w:rsidRDefault="003865F1" w:rsidP="00484E09">
            <w:pPr>
              <w:jc w:val="center"/>
              <w:rPr>
                <w:rFonts w:ascii="Times New Roman" w:hAnsi="Times New Roman"/>
                <w:sz w:val="16"/>
                <w:szCs w:val="16"/>
              </w:rPr>
            </w:pPr>
            <w:r w:rsidRPr="00456791">
              <w:rPr>
                <w:rFonts w:ascii="Times New Roman" w:hAnsi="Times New Roman"/>
                <w:sz w:val="16"/>
                <w:szCs w:val="16"/>
              </w:rPr>
              <w:t>85483,9</w:t>
            </w:r>
          </w:p>
        </w:tc>
      </w:tr>
      <w:tr w:rsidR="0009472E" w:rsidRPr="003865F1"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sz w:val="16"/>
                <w:szCs w:val="16"/>
              </w:rPr>
            </w:pPr>
          </w:p>
        </w:tc>
        <w:tc>
          <w:tcPr>
            <w:tcW w:w="1679" w:type="dxa"/>
            <w:vMerge w:val="restart"/>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Финуправление города</w:t>
            </w: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27853,1</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27589,8</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24698,9</w:t>
            </w:r>
          </w:p>
        </w:tc>
        <w:tc>
          <w:tcPr>
            <w:tcW w:w="832" w:type="dxa"/>
            <w:shd w:val="clear" w:color="auto" w:fill="FFFFFF"/>
          </w:tcPr>
          <w:p w:rsidR="0009472E" w:rsidRPr="00456791" w:rsidRDefault="003865F1" w:rsidP="00484E09">
            <w:pPr>
              <w:jc w:val="center"/>
              <w:rPr>
                <w:rFonts w:ascii="Times New Roman" w:hAnsi="Times New Roman"/>
                <w:sz w:val="16"/>
                <w:szCs w:val="16"/>
              </w:rPr>
            </w:pPr>
            <w:r w:rsidRPr="00456791">
              <w:rPr>
                <w:rFonts w:ascii="Times New Roman" w:hAnsi="Times New Roman"/>
                <w:sz w:val="16"/>
                <w:szCs w:val="16"/>
              </w:rPr>
              <w:t>24004,7</w:t>
            </w:r>
          </w:p>
        </w:tc>
        <w:tc>
          <w:tcPr>
            <w:tcW w:w="851" w:type="dxa"/>
            <w:shd w:val="clear" w:color="auto" w:fill="FFFFFF"/>
          </w:tcPr>
          <w:p w:rsidR="0009472E" w:rsidRPr="00456791" w:rsidRDefault="003865F1" w:rsidP="00484E09">
            <w:pPr>
              <w:jc w:val="center"/>
              <w:rPr>
                <w:rFonts w:ascii="Times New Roman" w:hAnsi="Times New Roman"/>
                <w:sz w:val="16"/>
                <w:szCs w:val="16"/>
              </w:rPr>
            </w:pPr>
            <w:r w:rsidRPr="00456791">
              <w:rPr>
                <w:rFonts w:ascii="Times New Roman" w:hAnsi="Times New Roman"/>
                <w:sz w:val="16"/>
                <w:szCs w:val="16"/>
              </w:rPr>
              <w:t>24004,7</w:t>
            </w:r>
          </w:p>
        </w:tc>
        <w:tc>
          <w:tcPr>
            <w:tcW w:w="869" w:type="dxa"/>
            <w:shd w:val="clear" w:color="auto" w:fill="FFFFFF"/>
          </w:tcPr>
          <w:p w:rsidR="0009472E" w:rsidRPr="00456791" w:rsidRDefault="003865F1" w:rsidP="00484E09">
            <w:pPr>
              <w:jc w:val="center"/>
              <w:rPr>
                <w:rFonts w:ascii="Times New Roman" w:hAnsi="Times New Roman"/>
                <w:sz w:val="16"/>
                <w:szCs w:val="16"/>
              </w:rPr>
            </w:pPr>
            <w:r w:rsidRPr="00456791">
              <w:rPr>
                <w:rFonts w:ascii="Times New Roman" w:hAnsi="Times New Roman"/>
                <w:sz w:val="16"/>
                <w:szCs w:val="16"/>
              </w:rPr>
              <w:t>24004,7</w:t>
            </w:r>
          </w:p>
        </w:tc>
        <w:tc>
          <w:tcPr>
            <w:tcW w:w="850" w:type="dxa"/>
            <w:shd w:val="clear" w:color="auto" w:fill="FFFFFF"/>
          </w:tcPr>
          <w:p w:rsidR="0009472E" w:rsidRPr="00456791" w:rsidRDefault="003865F1" w:rsidP="00484E09">
            <w:pPr>
              <w:jc w:val="center"/>
              <w:rPr>
                <w:rFonts w:ascii="Times New Roman" w:hAnsi="Times New Roman"/>
                <w:sz w:val="16"/>
                <w:szCs w:val="16"/>
              </w:rPr>
            </w:pPr>
            <w:r w:rsidRPr="00456791">
              <w:rPr>
                <w:rFonts w:ascii="Times New Roman" w:hAnsi="Times New Roman"/>
                <w:sz w:val="16"/>
                <w:szCs w:val="16"/>
              </w:rPr>
              <w:t>24004,7</w:t>
            </w: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0106</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100</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23222,8</w:t>
            </w: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c>
          <w:tcPr>
            <w:tcW w:w="832" w:type="dxa"/>
            <w:shd w:val="clear" w:color="auto" w:fill="FFFFFF"/>
          </w:tcPr>
          <w:p w:rsidR="0009472E" w:rsidRPr="00456791"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0106</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120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23014,1</w:t>
            </w:r>
          </w:p>
        </w:tc>
        <w:tc>
          <w:tcPr>
            <w:tcW w:w="850" w:type="dxa"/>
            <w:shd w:val="clear" w:color="auto" w:fill="FFFFFF"/>
          </w:tcPr>
          <w:p w:rsidR="0009472E" w:rsidRPr="00456791" w:rsidRDefault="0009472E" w:rsidP="00484E09">
            <w:pPr>
              <w:rPr>
                <w:rFonts w:ascii="Times New Roman" w:hAnsi="Times New Roman"/>
                <w:sz w:val="16"/>
                <w:szCs w:val="16"/>
              </w:rPr>
            </w:pPr>
          </w:p>
        </w:tc>
        <w:tc>
          <w:tcPr>
            <w:tcW w:w="832" w:type="dxa"/>
            <w:shd w:val="clear" w:color="auto" w:fill="FFFFFF"/>
          </w:tcPr>
          <w:p w:rsidR="0009472E" w:rsidRPr="00456791"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3865F1" w:rsidRPr="007F6AFE" w:rsidTr="00712745">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0106</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Ч4Э0100200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120</w:t>
            </w:r>
          </w:p>
        </w:tc>
        <w:tc>
          <w:tcPr>
            <w:tcW w:w="842" w:type="dxa"/>
          </w:tcPr>
          <w:p w:rsidR="003865F1" w:rsidRPr="007F6AFE" w:rsidRDefault="003865F1" w:rsidP="00484E09">
            <w:pPr>
              <w:jc w:val="center"/>
              <w:rPr>
                <w:rFonts w:ascii="Times New Roman" w:hAnsi="Times New Roman"/>
                <w:sz w:val="16"/>
                <w:szCs w:val="16"/>
              </w:rPr>
            </w:pPr>
          </w:p>
        </w:tc>
        <w:tc>
          <w:tcPr>
            <w:tcW w:w="842" w:type="dxa"/>
          </w:tcPr>
          <w:p w:rsidR="003865F1" w:rsidRPr="007F6AFE" w:rsidRDefault="003865F1" w:rsidP="00484E09">
            <w:pPr>
              <w:jc w:val="center"/>
              <w:rPr>
                <w:rFonts w:ascii="Times New Roman" w:hAnsi="Times New Roman"/>
                <w:sz w:val="16"/>
                <w:szCs w:val="16"/>
              </w:rPr>
            </w:pPr>
          </w:p>
        </w:tc>
        <w:tc>
          <w:tcPr>
            <w:tcW w:w="850" w:type="dxa"/>
            <w:shd w:val="clear" w:color="auto" w:fill="FFFFFF"/>
          </w:tcPr>
          <w:p w:rsidR="003865F1" w:rsidRPr="00456791" w:rsidRDefault="003865F1" w:rsidP="00484E09">
            <w:pPr>
              <w:jc w:val="center"/>
              <w:rPr>
                <w:rFonts w:ascii="Times New Roman" w:hAnsi="Times New Roman"/>
                <w:sz w:val="16"/>
                <w:szCs w:val="16"/>
              </w:rPr>
            </w:pPr>
            <w:r w:rsidRPr="00456791">
              <w:rPr>
                <w:rFonts w:ascii="Times New Roman" w:hAnsi="Times New Roman"/>
                <w:sz w:val="16"/>
                <w:szCs w:val="16"/>
              </w:rPr>
              <w:t>22465,2</w:t>
            </w:r>
          </w:p>
        </w:tc>
        <w:tc>
          <w:tcPr>
            <w:tcW w:w="832" w:type="dxa"/>
            <w:shd w:val="clear" w:color="auto" w:fill="FFFFFF"/>
          </w:tcPr>
          <w:p w:rsidR="003865F1" w:rsidRPr="00456791" w:rsidRDefault="003865F1" w:rsidP="00484E09">
            <w:pPr>
              <w:jc w:val="center"/>
              <w:rPr>
                <w:rFonts w:ascii="Times New Roman" w:hAnsi="Times New Roman"/>
                <w:sz w:val="16"/>
                <w:szCs w:val="16"/>
              </w:rPr>
            </w:pPr>
            <w:r w:rsidRPr="00456791">
              <w:rPr>
                <w:rFonts w:ascii="Times New Roman" w:hAnsi="Times New Roman"/>
                <w:sz w:val="16"/>
                <w:szCs w:val="16"/>
              </w:rPr>
              <w:t>21501,1</w:t>
            </w:r>
          </w:p>
        </w:tc>
        <w:tc>
          <w:tcPr>
            <w:tcW w:w="851" w:type="dxa"/>
            <w:shd w:val="clear" w:color="auto" w:fill="FFFFFF"/>
          </w:tcPr>
          <w:p w:rsidR="003865F1" w:rsidRPr="00456791" w:rsidRDefault="003865F1" w:rsidP="00484E09">
            <w:pPr>
              <w:jc w:val="center"/>
              <w:rPr>
                <w:rFonts w:ascii="Times New Roman" w:hAnsi="Times New Roman"/>
                <w:sz w:val="16"/>
                <w:szCs w:val="16"/>
              </w:rPr>
            </w:pPr>
            <w:r w:rsidRPr="00456791">
              <w:rPr>
                <w:rFonts w:ascii="Times New Roman" w:hAnsi="Times New Roman"/>
                <w:sz w:val="16"/>
                <w:szCs w:val="16"/>
              </w:rPr>
              <w:t>21501,1</w:t>
            </w:r>
          </w:p>
        </w:tc>
        <w:tc>
          <w:tcPr>
            <w:tcW w:w="869" w:type="dxa"/>
            <w:shd w:val="clear" w:color="auto" w:fill="FFFFFF"/>
          </w:tcPr>
          <w:p w:rsidR="003865F1" w:rsidRPr="00456791" w:rsidRDefault="003865F1" w:rsidP="00484E09">
            <w:pPr>
              <w:jc w:val="center"/>
              <w:rPr>
                <w:rFonts w:ascii="Times New Roman" w:hAnsi="Times New Roman"/>
                <w:sz w:val="16"/>
                <w:szCs w:val="16"/>
              </w:rPr>
            </w:pPr>
            <w:r w:rsidRPr="00456791">
              <w:rPr>
                <w:rFonts w:ascii="Times New Roman" w:hAnsi="Times New Roman"/>
                <w:sz w:val="16"/>
                <w:szCs w:val="16"/>
              </w:rPr>
              <w:t>21501,1</w:t>
            </w:r>
          </w:p>
        </w:tc>
        <w:tc>
          <w:tcPr>
            <w:tcW w:w="850" w:type="dxa"/>
            <w:shd w:val="clear" w:color="auto" w:fill="FFFFFF"/>
          </w:tcPr>
          <w:p w:rsidR="003865F1" w:rsidRPr="00456791" w:rsidRDefault="003865F1" w:rsidP="00484E09">
            <w:pPr>
              <w:jc w:val="center"/>
              <w:rPr>
                <w:rFonts w:ascii="Times New Roman" w:hAnsi="Times New Roman"/>
                <w:sz w:val="16"/>
                <w:szCs w:val="16"/>
              </w:rPr>
            </w:pPr>
            <w:r w:rsidRPr="00456791">
              <w:rPr>
                <w:rFonts w:ascii="Times New Roman" w:hAnsi="Times New Roman"/>
                <w:sz w:val="16"/>
                <w:szCs w:val="16"/>
              </w:rPr>
              <w:t>21501,1</w:t>
            </w:r>
          </w:p>
        </w:tc>
      </w:tr>
      <w:tr w:rsidR="003865F1" w:rsidRPr="007F6AFE" w:rsidTr="00712745">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0106</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200</w:t>
            </w:r>
          </w:p>
        </w:tc>
        <w:tc>
          <w:tcPr>
            <w:tcW w:w="842"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4597,9</w:t>
            </w:r>
          </w:p>
        </w:tc>
        <w:tc>
          <w:tcPr>
            <w:tcW w:w="842" w:type="dxa"/>
          </w:tcPr>
          <w:p w:rsidR="003865F1" w:rsidRPr="007F6AFE" w:rsidRDefault="003865F1" w:rsidP="00484E09">
            <w:pPr>
              <w:jc w:val="center"/>
              <w:rPr>
                <w:rFonts w:ascii="Times New Roman" w:hAnsi="Times New Roman"/>
                <w:sz w:val="16"/>
                <w:szCs w:val="16"/>
              </w:rPr>
            </w:pPr>
          </w:p>
        </w:tc>
        <w:tc>
          <w:tcPr>
            <w:tcW w:w="850" w:type="dxa"/>
            <w:shd w:val="clear" w:color="auto" w:fill="FFFFFF"/>
          </w:tcPr>
          <w:p w:rsidR="003865F1" w:rsidRPr="00456791" w:rsidRDefault="003865F1" w:rsidP="00484E09">
            <w:pPr>
              <w:jc w:val="center"/>
              <w:rPr>
                <w:rFonts w:ascii="Times New Roman" w:hAnsi="Times New Roman"/>
                <w:sz w:val="16"/>
                <w:szCs w:val="16"/>
              </w:rPr>
            </w:pPr>
          </w:p>
        </w:tc>
        <w:tc>
          <w:tcPr>
            <w:tcW w:w="832" w:type="dxa"/>
            <w:shd w:val="clear" w:color="auto" w:fill="FFFFFF"/>
          </w:tcPr>
          <w:p w:rsidR="003865F1" w:rsidRPr="00456791" w:rsidRDefault="003865F1" w:rsidP="00484E09">
            <w:pPr>
              <w:jc w:val="center"/>
              <w:rPr>
                <w:rFonts w:ascii="Times New Roman" w:hAnsi="Times New Roman"/>
                <w:sz w:val="16"/>
                <w:szCs w:val="16"/>
              </w:rPr>
            </w:pPr>
          </w:p>
        </w:tc>
        <w:tc>
          <w:tcPr>
            <w:tcW w:w="851" w:type="dxa"/>
            <w:shd w:val="clear" w:color="auto" w:fill="FFFFFF"/>
          </w:tcPr>
          <w:p w:rsidR="003865F1" w:rsidRPr="00456791" w:rsidRDefault="003865F1" w:rsidP="00484E09">
            <w:pPr>
              <w:jc w:val="center"/>
              <w:rPr>
                <w:rFonts w:ascii="Times New Roman" w:hAnsi="Times New Roman"/>
                <w:sz w:val="16"/>
                <w:szCs w:val="16"/>
              </w:rPr>
            </w:pPr>
          </w:p>
        </w:tc>
        <w:tc>
          <w:tcPr>
            <w:tcW w:w="869" w:type="dxa"/>
            <w:shd w:val="clear" w:color="auto" w:fill="FFFFFF"/>
          </w:tcPr>
          <w:p w:rsidR="003865F1" w:rsidRPr="00456791" w:rsidRDefault="003865F1" w:rsidP="00484E09">
            <w:pPr>
              <w:jc w:val="center"/>
              <w:rPr>
                <w:rFonts w:ascii="Times New Roman" w:hAnsi="Times New Roman"/>
                <w:sz w:val="16"/>
                <w:szCs w:val="16"/>
              </w:rPr>
            </w:pPr>
          </w:p>
        </w:tc>
        <w:tc>
          <w:tcPr>
            <w:tcW w:w="850" w:type="dxa"/>
            <w:shd w:val="clear" w:color="auto" w:fill="FFFFFF"/>
          </w:tcPr>
          <w:p w:rsidR="003865F1" w:rsidRPr="00456791" w:rsidRDefault="003865F1" w:rsidP="00484E09">
            <w:pPr>
              <w:jc w:val="center"/>
              <w:rPr>
                <w:rFonts w:ascii="Times New Roman" w:hAnsi="Times New Roman"/>
                <w:sz w:val="16"/>
                <w:szCs w:val="16"/>
              </w:rPr>
            </w:pPr>
          </w:p>
        </w:tc>
      </w:tr>
      <w:tr w:rsidR="003865F1" w:rsidRPr="007F6AFE" w:rsidTr="00712745">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0106</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240</w:t>
            </w:r>
          </w:p>
        </w:tc>
        <w:tc>
          <w:tcPr>
            <w:tcW w:w="842" w:type="dxa"/>
          </w:tcPr>
          <w:p w:rsidR="003865F1" w:rsidRPr="007F6AFE" w:rsidRDefault="003865F1" w:rsidP="00484E09">
            <w:pPr>
              <w:jc w:val="center"/>
              <w:rPr>
                <w:rFonts w:ascii="Times New Roman" w:hAnsi="Times New Roman"/>
                <w:sz w:val="16"/>
                <w:szCs w:val="16"/>
              </w:rPr>
            </w:pPr>
          </w:p>
        </w:tc>
        <w:tc>
          <w:tcPr>
            <w:tcW w:w="842"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4546,7</w:t>
            </w:r>
          </w:p>
        </w:tc>
        <w:tc>
          <w:tcPr>
            <w:tcW w:w="850" w:type="dxa"/>
            <w:shd w:val="clear" w:color="auto" w:fill="FFFFFF"/>
          </w:tcPr>
          <w:p w:rsidR="003865F1" w:rsidRPr="00456791" w:rsidRDefault="003865F1" w:rsidP="00484E09">
            <w:pPr>
              <w:rPr>
                <w:rFonts w:ascii="Times New Roman" w:hAnsi="Times New Roman"/>
                <w:sz w:val="16"/>
                <w:szCs w:val="16"/>
              </w:rPr>
            </w:pPr>
          </w:p>
        </w:tc>
        <w:tc>
          <w:tcPr>
            <w:tcW w:w="832" w:type="dxa"/>
            <w:shd w:val="clear" w:color="auto" w:fill="FFFFFF"/>
          </w:tcPr>
          <w:p w:rsidR="003865F1" w:rsidRPr="00456791" w:rsidRDefault="003865F1" w:rsidP="00484E09">
            <w:pPr>
              <w:jc w:val="center"/>
              <w:rPr>
                <w:rFonts w:ascii="Times New Roman" w:hAnsi="Times New Roman"/>
                <w:sz w:val="16"/>
                <w:szCs w:val="16"/>
              </w:rPr>
            </w:pPr>
          </w:p>
        </w:tc>
        <w:tc>
          <w:tcPr>
            <w:tcW w:w="851" w:type="dxa"/>
            <w:shd w:val="clear" w:color="auto" w:fill="FFFFFF"/>
          </w:tcPr>
          <w:p w:rsidR="003865F1" w:rsidRPr="00456791" w:rsidRDefault="003865F1" w:rsidP="00484E09">
            <w:pPr>
              <w:jc w:val="center"/>
              <w:rPr>
                <w:rFonts w:ascii="Times New Roman" w:hAnsi="Times New Roman"/>
                <w:sz w:val="16"/>
                <w:szCs w:val="16"/>
              </w:rPr>
            </w:pPr>
          </w:p>
        </w:tc>
        <w:tc>
          <w:tcPr>
            <w:tcW w:w="869" w:type="dxa"/>
            <w:shd w:val="clear" w:color="auto" w:fill="FFFFFF"/>
          </w:tcPr>
          <w:p w:rsidR="003865F1" w:rsidRPr="00456791" w:rsidRDefault="003865F1" w:rsidP="00484E09">
            <w:pPr>
              <w:jc w:val="center"/>
              <w:rPr>
                <w:rFonts w:ascii="Times New Roman" w:hAnsi="Times New Roman"/>
                <w:sz w:val="16"/>
                <w:szCs w:val="16"/>
              </w:rPr>
            </w:pPr>
          </w:p>
        </w:tc>
        <w:tc>
          <w:tcPr>
            <w:tcW w:w="850" w:type="dxa"/>
            <w:shd w:val="clear" w:color="auto" w:fill="FFFFFF"/>
          </w:tcPr>
          <w:p w:rsidR="003865F1" w:rsidRPr="00456791" w:rsidRDefault="003865F1" w:rsidP="00484E09">
            <w:pPr>
              <w:jc w:val="center"/>
              <w:rPr>
                <w:rFonts w:ascii="Times New Roman" w:hAnsi="Times New Roman"/>
                <w:sz w:val="16"/>
                <w:szCs w:val="16"/>
              </w:rPr>
            </w:pPr>
          </w:p>
        </w:tc>
      </w:tr>
      <w:tr w:rsidR="003865F1" w:rsidRPr="007F6AFE" w:rsidTr="00712745">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0106</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Ч4Э0100200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240</w:t>
            </w:r>
          </w:p>
        </w:tc>
        <w:tc>
          <w:tcPr>
            <w:tcW w:w="842" w:type="dxa"/>
          </w:tcPr>
          <w:p w:rsidR="003865F1" w:rsidRPr="007F6AFE" w:rsidRDefault="003865F1" w:rsidP="00484E09">
            <w:pPr>
              <w:jc w:val="center"/>
              <w:rPr>
                <w:rFonts w:ascii="Times New Roman" w:hAnsi="Times New Roman"/>
                <w:sz w:val="16"/>
                <w:szCs w:val="16"/>
              </w:rPr>
            </w:pPr>
          </w:p>
        </w:tc>
        <w:tc>
          <w:tcPr>
            <w:tcW w:w="842" w:type="dxa"/>
          </w:tcPr>
          <w:p w:rsidR="003865F1" w:rsidRPr="007F6AFE" w:rsidRDefault="003865F1" w:rsidP="00484E09">
            <w:pPr>
              <w:jc w:val="center"/>
              <w:rPr>
                <w:rFonts w:ascii="Times New Roman" w:hAnsi="Times New Roman"/>
                <w:sz w:val="16"/>
                <w:szCs w:val="16"/>
              </w:rPr>
            </w:pPr>
          </w:p>
        </w:tc>
        <w:tc>
          <w:tcPr>
            <w:tcW w:w="850" w:type="dxa"/>
            <w:shd w:val="clear" w:color="auto" w:fill="FFFFFF"/>
          </w:tcPr>
          <w:p w:rsidR="003865F1" w:rsidRPr="00456791" w:rsidRDefault="003865F1" w:rsidP="00484E09">
            <w:pPr>
              <w:jc w:val="center"/>
              <w:rPr>
                <w:rFonts w:ascii="Times New Roman" w:hAnsi="Times New Roman"/>
                <w:sz w:val="16"/>
                <w:szCs w:val="16"/>
              </w:rPr>
            </w:pPr>
            <w:r w:rsidRPr="00456791">
              <w:rPr>
                <w:rFonts w:ascii="Times New Roman" w:hAnsi="Times New Roman"/>
                <w:sz w:val="16"/>
                <w:szCs w:val="16"/>
              </w:rPr>
              <w:t>2201,8</w:t>
            </w:r>
          </w:p>
        </w:tc>
        <w:tc>
          <w:tcPr>
            <w:tcW w:w="832" w:type="dxa"/>
            <w:shd w:val="clear" w:color="auto" w:fill="FFFFFF"/>
          </w:tcPr>
          <w:p w:rsidR="003865F1" w:rsidRPr="00456791" w:rsidRDefault="003865F1" w:rsidP="00484E09">
            <w:pPr>
              <w:jc w:val="center"/>
              <w:rPr>
                <w:rFonts w:ascii="Times New Roman" w:hAnsi="Times New Roman"/>
                <w:sz w:val="16"/>
                <w:szCs w:val="16"/>
              </w:rPr>
            </w:pPr>
            <w:r w:rsidRPr="00456791">
              <w:rPr>
                <w:rFonts w:ascii="Times New Roman" w:hAnsi="Times New Roman"/>
                <w:sz w:val="16"/>
                <w:szCs w:val="16"/>
              </w:rPr>
              <w:t>2449,1</w:t>
            </w:r>
          </w:p>
        </w:tc>
        <w:tc>
          <w:tcPr>
            <w:tcW w:w="851" w:type="dxa"/>
            <w:shd w:val="clear" w:color="auto" w:fill="FFFFFF"/>
          </w:tcPr>
          <w:p w:rsidR="003865F1" w:rsidRPr="00456791" w:rsidRDefault="003865F1" w:rsidP="00484E09">
            <w:pPr>
              <w:jc w:val="center"/>
              <w:rPr>
                <w:rFonts w:ascii="Times New Roman" w:hAnsi="Times New Roman"/>
                <w:sz w:val="16"/>
                <w:szCs w:val="16"/>
              </w:rPr>
            </w:pPr>
            <w:r w:rsidRPr="00456791">
              <w:rPr>
                <w:rFonts w:ascii="Times New Roman" w:hAnsi="Times New Roman"/>
                <w:sz w:val="16"/>
                <w:szCs w:val="16"/>
              </w:rPr>
              <w:t>2449,1</w:t>
            </w:r>
          </w:p>
        </w:tc>
        <w:tc>
          <w:tcPr>
            <w:tcW w:w="869" w:type="dxa"/>
            <w:shd w:val="clear" w:color="auto" w:fill="FFFFFF"/>
          </w:tcPr>
          <w:p w:rsidR="003865F1" w:rsidRPr="00456791" w:rsidRDefault="003865F1" w:rsidP="00484E09">
            <w:pPr>
              <w:jc w:val="center"/>
              <w:rPr>
                <w:rFonts w:ascii="Times New Roman" w:hAnsi="Times New Roman"/>
                <w:sz w:val="16"/>
                <w:szCs w:val="16"/>
              </w:rPr>
            </w:pPr>
            <w:r w:rsidRPr="00456791">
              <w:rPr>
                <w:rFonts w:ascii="Times New Roman" w:hAnsi="Times New Roman"/>
                <w:sz w:val="16"/>
                <w:szCs w:val="16"/>
              </w:rPr>
              <w:t>2449,1</w:t>
            </w:r>
          </w:p>
        </w:tc>
        <w:tc>
          <w:tcPr>
            <w:tcW w:w="850" w:type="dxa"/>
            <w:shd w:val="clear" w:color="auto" w:fill="FFFFFF"/>
          </w:tcPr>
          <w:p w:rsidR="003865F1" w:rsidRPr="00456791" w:rsidRDefault="003865F1" w:rsidP="00484E09">
            <w:pPr>
              <w:jc w:val="center"/>
              <w:rPr>
                <w:rFonts w:ascii="Times New Roman" w:hAnsi="Times New Roman"/>
                <w:sz w:val="16"/>
                <w:szCs w:val="16"/>
              </w:rPr>
            </w:pPr>
            <w:r w:rsidRPr="00456791">
              <w:rPr>
                <w:rFonts w:ascii="Times New Roman" w:hAnsi="Times New Roman"/>
                <w:sz w:val="16"/>
                <w:szCs w:val="16"/>
              </w:rPr>
              <w:t>2449,1</w:t>
            </w:r>
          </w:p>
        </w:tc>
      </w:tr>
      <w:tr w:rsidR="003865F1" w:rsidRPr="007F6AFE" w:rsidTr="00712745">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0106</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300</w:t>
            </w:r>
          </w:p>
        </w:tc>
        <w:tc>
          <w:tcPr>
            <w:tcW w:w="842"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26,9</w:t>
            </w:r>
          </w:p>
        </w:tc>
        <w:tc>
          <w:tcPr>
            <w:tcW w:w="842" w:type="dxa"/>
          </w:tcPr>
          <w:p w:rsidR="003865F1" w:rsidRPr="007F6AFE" w:rsidRDefault="003865F1" w:rsidP="00484E09">
            <w:pPr>
              <w:jc w:val="center"/>
              <w:rPr>
                <w:rFonts w:ascii="Times New Roman" w:hAnsi="Times New Roman"/>
                <w:sz w:val="16"/>
                <w:szCs w:val="16"/>
              </w:rPr>
            </w:pPr>
          </w:p>
        </w:tc>
        <w:tc>
          <w:tcPr>
            <w:tcW w:w="850" w:type="dxa"/>
            <w:shd w:val="clear" w:color="auto" w:fill="FFFFFF"/>
          </w:tcPr>
          <w:p w:rsidR="003865F1" w:rsidRPr="00456791" w:rsidRDefault="003865F1" w:rsidP="00484E09">
            <w:pPr>
              <w:jc w:val="center"/>
              <w:rPr>
                <w:rFonts w:ascii="Times New Roman" w:hAnsi="Times New Roman"/>
                <w:sz w:val="16"/>
                <w:szCs w:val="16"/>
              </w:rPr>
            </w:pPr>
          </w:p>
        </w:tc>
        <w:tc>
          <w:tcPr>
            <w:tcW w:w="832" w:type="dxa"/>
            <w:shd w:val="clear" w:color="auto" w:fill="FFFFFF"/>
          </w:tcPr>
          <w:p w:rsidR="003865F1" w:rsidRPr="00456791" w:rsidRDefault="003865F1" w:rsidP="00484E09">
            <w:pPr>
              <w:jc w:val="center"/>
              <w:rPr>
                <w:rFonts w:ascii="Times New Roman" w:hAnsi="Times New Roman"/>
                <w:sz w:val="16"/>
                <w:szCs w:val="16"/>
              </w:rPr>
            </w:pPr>
          </w:p>
        </w:tc>
        <w:tc>
          <w:tcPr>
            <w:tcW w:w="851" w:type="dxa"/>
            <w:shd w:val="clear" w:color="auto" w:fill="FFFFFF"/>
          </w:tcPr>
          <w:p w:rsidR="003865F1" w:rsidRPr="00456791" w:rsidRDefault="003865F1" w:rsidP="00484E09">
            <w:pPr>
              <w:jc w:val="center"/>
              <w:rPr>
                <w:rFonts w:ascii="Times New Roman" w:hAnsi="Times New Roman"/>
                <w:sz w:val="16"/>
                <w:szCs w:val="16"/>
              </w:rPr>
            </w:pPr>
          </w:p>
        </w:tc>
        <w:tc>
          <w:tcPr>
            <w:tcW w:w="869" w:type="dxa"/>
            <w:shd w:val="clear" w:color="auto" w:fill="FFFFFF"/>
          </w:tcPr>
          <w:p w:rsidR="003865F1" w:rsidRPr="00456791" w:rsidRDefault="003865F1" w:rsidP="00484E09">
            <w:pPr>
              <w:jc w:val="center"/>
              <w:rPr>
                <w:rFonts w:ascii="Times New Roman" w:hAnsi="Times New Roman"/>
                <w:sz w:val="16"/>
                <w:szCs w:val="16"/>
              </w:rPr>
            </w:pPr>
          </w:p>
        </w:tc>
        <w:tc>
          <w:tcPr>
            <w:tcW w:w="850" w:type="dxa"/>
            <w:shd w:val="clear" w:color="auto" w:fill="FFFFFF"/>
          </w:tcPr>
          <w:p w:rsidR="003865F1" w:rsidRPr="00456791" w:rsidRDefault="003865F1" w:rsidP="00484E09">
            <w:pPr>
              <w:jc w:val="center"/>
              <w:rPr>
                <w:rFonts w:ascii="Times New Roman" w:hAnsi="Times New Roman"/>
                <w:sz w:val="16"/>
                <w:szCs w:val="16"/>
              </w:rPr>
            </w:pPr>
          </w:p>
        </w:tc>
      </w:tr>
      <w:tr w:rsidR="003865F1" w:rsidRPr="007F6AFE" w:rsidTr="00712745">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0106</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320</w:t>
            </w:r>
          </w:p>
        </w:tc>
        <w:tc>
          <w:tcPr>
            <w:tcW w:w="842" w:type="dxa"/>
          </w:tcPr>
          <w:p w:rsidR="003865F1" w:rsidRPr="007F6AFE" w:rsidRDefault="003865F1" w:rsidP="00484E09">
            <w:pPr>
              <w:jc w:val="center"/>
              <w:rPr>
                <w:rFonts w:ascii="Times New Roman" w:hAnsi="Times New Roman"/>
                <w:sz w:val="16"/>
                <w:szCs w:val="16"/>
              </w:rPr>
            </w:pPr>
          </w:p>
        </w:tc>
        <w:tc>
          <w:tcPr>
            <w:tcW w:w="842"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25,2</w:t>
            </w:r>
          </w:p>
        </w:tc>
        <w:tc>
          <w:tcPr>
            <w:tcW w:w="850" w:type="dxa"/>
            <w:shd w:val="clear" w:color="auto" w:fill="FFFFFF"/>
          </w:tcPr>
          <w:p w:rsidR="003865F1" w:rsidRPr="00456791" w:rsidRDefault="003865F1" w:rsidP="00484E09">
            <w:pPr>
              <w:jc w:val="center"/>
              <w:rPr>
                <w:rFonts w:ascii="Times New Roman" w:hAnsi="Times New Roman"/>
                <w:sz w:val="16"/>
                <w:szCs w:val="16"/>
              </w:rPr>
            </w:pPr>
          </w:p>
        </w:tc>
        <w:tc>
          <w:tcPr>
            <w:tcW w:w="832" w:type="dxa"/>
            <w:shd w:val="clear" w:color="auto" w:fill="FFFFFF"/>
          </w:tcPr>
          <w:p w:rsidR="003865F1" w:rsidRPr="00456791" w:rsidRDefault="003865F1" w:rsidP="00484E09">
            <w:pPr>
              <w:jc w:val="center"/>
              <w:rPr>
                <w:rFonts w:ascii="Times New Roman" w:hAnsi="Times New Roman"/>
                <w:sz w:val="16"/>
                <w:szCs w:val="16"/>
              </w:rPr>
            </w:pPr>
          </w:p>
        </w:tc>
        <w:tc>
          <w:tcPr>
            <w:tcW w:w="851" w:type="dxa"/>
            <w:shd w:val="clear" w:color="auto" w:fill="FFFFFF"/>
          </w:tcPr>
          <w:p w:rsidR="003865F1" w:rsidRPr="00456791" w:rsidRDefault="003865F1" w:rsidP="00484E09">
            <w:pPr>
              <w:jc w:val="center"/>
              <w:rPr>
                <w:rFonts w:ascii="Times New Roman" w:hAnsi="Times New Roman"/>
                <w:sz w:val="16"/>
                <w:szCs w:val="16"/>
              </w:rPr>
            </w:pPr>
          </w:p>
        </w:tc>
        <w:tc>
          <w:tcPr>
            <w:tcW w:w="869" w:type="dxa"/>
            <w:shd w:val="clear" w:color="auto" w:fill="FFFFFF"/>
          </w:tcPr>
          <w:p w:rsidR="003865F1" w:rsidRPr="00456791" w:rsidRDefault="003865F1" w:rsidP="00484E09">
            <w:pPr>
              <w:jc w:val="center"/>
              <w:rPr>
                <w:rFonts w:ascii="Times New Roman" w:hAnsi="Times New Roman"/>
                <w:sz w:val="16"/>
                <w:szCs w:val="16"/>
              </w:rPr>
            </w:pPr>
          </w:p>
        </w:tc>
        <w:tc>
          <w:tcPr>
            <w:tcW w:w="850" w:type="dxa"/>
            <w:shd w:val="clear" w:color="auto" w:fill="FFFFFF"/>
          </w:tcPr>
          <w:p w:rsidR="003865F1" w:rsidRPr="00456791" w:rsidRDefault="003865F1" w:rsidP="00484E09">
            <w:pPr>
              <w:jc w:val="center"/>
              <w:rPr>
                <w:rFonts w:ascii="Times New Roman" w:hAnsi="Times New Roman"/>
                <w:sz w:val="16"/>
                <w:szCs w:val="16"/>
              </w:rPr>
            </w:pPr>
          </w:p>
        </w:tc>
      </w:tr>
      <w:tr w:rsidR="003865F1" w:rsidRPr="007F6AFE" w:rsidTr="00712745">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0106</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Ч4Э0100200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320</w:t>
            </w:r>
          </w:p>
        </w:tc>
        <w:tc>
          <w:tcPr>
            <w:tcW w:w="842" w:type="dxa"/>
          </w:tcPr>
          <w:p w:rsidR="003865F1" w:rsidRPr="007F6AFE" w:rsidRDefault="003865F1" w:rsidP="00484E09">
            <w:pPr>
              <w:jc w:val="center"/>
              <w:rPr>
                <w:rFonts w:ascii="Times New Roman" w:hAnsi="Times New Roman"/>
                <w:sz w:val="16"/>
                <w:szCs w:val="16"/>
              </w:rPr>
            </w:pPr>
          </w:p>
        </w:tc>
        <w:tc>
          <w:tcPr>
            <w:tcW w:w="842" w:type="dxa"/>
          </w:tcPr>
          <w:p w:rsidR="003865F1" w:rsidRPr="007F6AFE" w:rsidRDefault="003865F1" w:rsidP="00484E09">
            <w:pPr>
              <w:jc w:val="center"/>
              <w:rPr>
                <w:rFonts w:ascii="Times New Roman" w:hAnsi="Times New Roman"/>
                <w:sz w:val="16"/>
                <w:szCs w:val="16"/>
              </w:rPr>
            </w:pPr>
          </w:p>
        </w:tc>
        <w:tc>
          <w:tcPr>
            <w:tcW w:w="850" w:type="dxa"/>
            <w:shd w:val="clear" w:color="auto" w:fill="FFFFFF"/>
          </w:tcPr>
          <w:p w:rsidR="003865F1" w:rsidRPr="00456791" w:rsidRDefault="003865F1" w:rsidP="00484E09">
            <w:pPr>
              <w:jc w:val="center"/>
              <w:rPr>
                <w:rFonts w:ascii="Times New Roman" w:hAnsi="Times New Roman"/>
                <w:sz w:val="16"/>
                <w:szCs w:val="16"/>
              </w:rPr>
            </w:pPr>
            <w:r w:rsidRPr="00456791">
              <w:rPr>
                <w:rFonts w:ascii="Times New Roman" w:hAnsi="Times New Roman"/>
                <w:sz w:val="16"/>
                <w:szCs w:val="16"/>
              </w:rPr>
              <w:t>14,4</w:t>
            </w:r>
          </w:p>
        </w:tc>
        <w:tc>
          <w:tcPr>
            <w:tcW w:w="832" w:type="dxa"/>
            <w:shd w:val="clear" w:color="auto" w:fill="FFFFFF"/>
          </w:tcPr>
          <w:p w:rsidR="003865F1" w:rsidRPr="00456791" w:rsidRDefault="003865F1" w:rsidP="00484E09">
            <w:pPr>
              <w:jc w:val="center"/>
              <w:rPr>
                <w:rFonts w:ascii="Times New Roman" w:hAnsi="Times New Roman"/>
                <w:sz w:val="16"/>
                <w:szCs w:val="16"/>
              </w:rPr>
            </w:pPr>
            <w:r w:rsidRPr="00456791">
              <w:rPr>
                <w:rFonts w:ascii="Times New Roman" w:hAnsi="Times New Roman"/>
                <w:sz w:val="16"/>
                <w:szCs w:val="16"/>
              </w:rPr>
              <w:t>40,0</w:t>
            </w:r>
          </w:p>
        </w:tc>
        <w:tc>
          <w:tcPr>
            <w:tcW w:w="851" w:type="dxa"/>
            <w:shd w:val="clear" w:color="auto" w:fill="FFFFFF"/>
          </w:tcPr>
          <w:p w:rsidR="003865F1" w:rsidRPr="00456791" w:rsidRDefault="003865F1" w:rsidP="00484E09">
            <w:pPr>
              <w:jc w:val="center"/>
              <w:rPr>
                <w:rFonts w:ascii="Times New Roman" w:hAnsi="Times New Roman"/>
                <w:sz w:val="16"/>
                <w:szCs w:val="16"/>
              </w:rPr>
            </w:pPr>
            <w:r w:rsidRPr="00456791">
              <w:rPr>
                <w:rFonts w:ascii="Times New Roman" w:hAnsi="Times New Roman"/>
                <w:sz w:val="16"/>
                <w:szCs w:val="16"/>
              </w:rPr>
              <w:t>40,0</w:t>
            </w:r>
          </w:p>
        </w:tc>
        <w:tc>
          <w:tcPr>
            <w:tcW w:w="869" w:type="dxa"/>
            <w:shd w:val="clear" w:color="auto" w:fill="FFFFFF"/>
          </w:tcPr>
          <w:p w:rsidR="003865F1" w:rsidRPr="00456791" w:rsidRDefault="003865F1" w:rsidP="00484E09">
            <w:pPr>
              <w:jc w:val="center"/>
              <w:rPr>
                <w:rFonts w:ascii="Times New Roman" w:hAnsi="Times New Roman"/>
                <w:sz w:val="16"/>
                <w:szCs w:val="16"/>
              </w:rPr>
            </w:pPr>
            <w:r w:rsidRPr="00456791">
              <w:rPr>
                <w:rFonts w:ascii="Times New Roman" w:hAnsi="Times New Roman"/>
                <w:sz w:val="16"/>
                <w:szCs w:val="16"/>
              </w:rPr>
              <w:t>40,0</w:t>
            </w:r>
          </w:p>
        </w:tc>
        <w:tc>
          <w:tcPr>
            <w:tcW w:w="850" w:type="dxa"/>
            <w:shd w:val="clear" w:color="auto" w:fill="FFFFFF"/>
          </w:tcPr>
          <w:p w:rsidR="003865F1" w:rsidRPr="00456791" w:rsidRDefault="003865F1" w:rsidP="00484E09">
            <w:pPr>
              <w:jc w:val="center"/>
              <w:rPr>
                <w:rFonts w:ascii="Times New Roman" w:hAnsi="Times New Roman"/>
                <w:sz w:val="16"/>
                <w:szCs w:val="16"/>
              </w:rPr>
            </w:pPr>
            <w:r w:rsidRPr="00456791">
              <w:rPr>
                <w:rFonts w:ascii="Times New Roman" w:hAnsi="Times New Roman"/>
                <w:sz w:val="16"/>
                <w:szCs w:val="16"/>
              </w:rPr>
              <w:t>40,0</w:t>
            </w:r>
          </w:p>
        </w:tc>
      </w:tr>
      <w:tr w:rsidR="003865F1" w:rsidRPr="007F6AFE" w:rsidTr="00712745">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0106</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800</w:t>
            </w:r>
          </w:p>
        </w:tc>
        <w:tc>
          <w:tcPr>
            <w:tcW w:w="842"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5,5</w:t>
            </w:r>
          </w:p>
        </w:tc>
        <w:tc>
          <w:tcPr>
            <w:tcW w:w="842" w:type="dxa"/>
          </w:tcPr>
          <w:p w:rsidR="003865F1" w:rsidRPr="007F6AFE" w:rsidRDefault="003865F1" w:rsidP="00484E09">
            <w:pPr>
              <w:jc w:val="center"/>
              <w:rPr>
                <w:rFonts w:ascii="Times New Roman" w:hAnsi="Times New Roman"/>
                <w:sz w:val="16"/>
                <w:szCs w:val="16"/>
              </w:rPr>
            </w:pPr>
          </w:p>
        </w:tc>
        <w:tc>
          <w:tcPr>
            <w:tcW w:w="850" w:type="dxa"/>
            <w:shd w:val="clear" w:color="auto" w:fill="FFFFFF"/>
          </w:tcPr>
          <w:p w:rsidR="003865F1" w:rsidRPr="00456791" w:rsidRDefault="003865F1" w:rsidP="00484E09">
            <w:pPr>
              <w:jc w:val="center"/>
              <w:rPr>
                <w:rFonts w:ascii="Times New Roman" w:hAnsi="Times New Roman"/>
                <w:sz w:val="16"/>
                <w:szCs w:val="16"/>
              </w:rPr>
            </w:pPr>
          </w:p>
        </w:tc>
        <w:tc>
          <w:tcPr>
            <w:tcW w:w="832" w:type="dxa"/>
            <w:shd w:val="clear" w:color="auto" w:fill="FFFFFF"/>
          </w:tcPr>
          <w:p w:rsidR="003865F1" w:rsidRPr="00456791" w:rsidRDefault="003865F1" w:rsidP="00484E09">
            <w:pPr>
              <w:jc w:val="center"/>
              <w:rPr>
                <w:rFonts w:ascii="Times New Roman" w:hAnsi="Times New Roman"/>
                <w:sz w:val="16"/>
                <w:szCs w:val="16"/>
              </w:rPr>
            </w:pPr>
          </w:p>
        </w:tc>
        <w:tc>
          <w:tcPr>
            <w:tcW w:w="851" w:type="dxa"/>
            <w:shd w:val="clear" w:color="auto" w:fill="FFFFFF"/>
          </w:tcPr>
          <w:p w:rsidR="003865F1" w:rsidRPr="00456791" w:rsidRDefault="003865F1" w:rsidP="00484E09">
            <w:pPr>
              <w:jc w:val="center"/>
              <w:rPr>
                <w:rFonts w:ascii="Times New Roman" w:hAnsi="Times New Roman"/>
                <w:sz w:val="16"/>
                <w:szCs w:val="16"/>
              </w:rPr>
            </w:pPr>
          </w:p>
        </w:tc>
        <w:tc>
          <w:tcPr>
            <w:tcW w:w="869" w:type="dxa"/>
            <w:shd w:val="clear" w:color="auto" w:fill="FFFFFF"/>
          </w:tcPr>
          <w:p w:rsidR="003865F1" w:rsidRPr="00456791" w:rsidRDefault="003865F1" w:rsidP="00484E09">
            <w:pPr>
              <w:jc w:val="center"/>
              <w:rPr>
                <w:rFonts w:ascii="Times New Roman" w:hAnsi="Times New Roman"/>
                <w:sz w:val="16"/>
                <w:szCs w:val="16"/>
              </w:rPr>
            </w:pPr>
          </w:p>
        </w:tc>
        <w:tc>
          <w:tcPr>
            <w:tcW w:w="850" w:type="dxa"/>
            <w:shd w:val="clear" w:color="auto" w:fill="FFFFFF"/>
          </w:tcPr>
          <w:p w:rsidR="003865F1" w:rsidRPr="00456791" w:rsidRDefault="003865F1" w:rsidP="00484E09">
            <w:pPr>
              <w:jc w:val="center"/>
              <w:rPr>
                <w:rFonts w:ascii="Times New Roman" w:hAnsi="Times New Roman"/>
                <w:sz w:val="16"/>
                <w:szCs w:val="16"/>
              </w:rPr>
            </w:pPr>
          </w:p>
        </w:tc>
      </w:tr>
      <w:tr w:rsidR="003865F1" w:rsidRPr="007F6AFE" w:rsidTr="00712745">
        <w:trPr>
          <w:trHeight w:val="289"/>
        </w:trPr>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0106</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Ч4Э0100200</w:t>
            </w:r>
          </w:p>
        </w:tc>
        <w:tc>
          <w:tcPr>
            <w:tcW w:w="846" w:type="dxa"/>
          </w:tcPr>
          <w:p w:rsidR="003865F1" w:rsidRPr="007F6AFE" w:rsidRDefault="003865F1" w:rsidP="00157F91">
            <w:pPr>
              <w:jc w:val="center"/>
              <w:rPr>
                <w:rFonts w:ascii="Times New Roman" w:hAnsi="Times New Roman"/>
                <w:sz w:val="16"/>
                <w:szCs w:val="16"/>
              </w:rPr>
            </w:pPr>
            <w:r w:rsidRPr="007F6AFE">
              <w:rPr>
                <w:rFonts w:ascii="Times New Roman" w:hAnsi="Times New Roman"/>
                <w:sz w:val="16"/>
                <w:szCs w:val="16"/>
              </w:rPr>
              <w:t>8</w:t>
            </w:r>
            <w:r>
              <w:rPr>
                <w:rFonts w:ascii="Times New Roman" w:hAnsi="Times New Roman"/>
                <w:sz w:val="16"/>
                <w:szCs w:val="16"/>
              </w:rPr>
              <w:t>3</w:t>
            </w:r>
            <w:r w:rsidRPr="007F6AFE">
              <w:rPr>
                <w:rFonts w:ascii="Times New Roman" w:hAnsi="Times New Roman"/>
                <w:sz w:val="16"/>
                <w:szCs w:val="16"/>
              </w:rPr>
              <w:t>0</w:t>
            </w:r>
          </w:p>
        </w:tc>
        <w:tc>
          <w:tcPr>
            <w:tcW w:w="842" w:type="dxa"/>
          </w:tcPr>
          <w:p w:rsidR="003865F1" w:rsidRPr="007F6AFE" w:rsidRDefault="003865F1" w:rsidP="00484E09">
            <w:pPr>
              <w:jc w:val="center"/>
              <w:rPr>
                <w:rFonts w:ascii="Times New Roman" w:hAnsi="Times New Roman"/>
                <w:sz w:val="16"/>
                <w:szCs w:val="16"/>
              </w:rPr>
            </w:pPr>
          </w:p>
        </w:tc>
        <w:tc>
          <w:tcPr>
            <w:tcW w:w="842" w:type="dxa"/>
          </w:tcPr>
          <w:p w:rsidR="003865F1" w:rsidRPr="007F6AFE" w:rsidRDefault="003865F1" w:rsidP="00484E09">
            <w:pPr>
              <w:jc w:val="center"/>
              <w:rPr>
                <w:rFonts w:ascii="Times New Roman" w:hAnsi="Times New Roman"/>
                <w:sz w:val="16"/>
                <w:szCs w:val="16"/>
              </w:rPr>
            </w:pPr>
          </w:p>
        </w:tc>
        <w:tc>
          <w:tcPr>
            <w:tcW w:w="850" w:type="dxa"/>
            <w:shd w:val="clear" w:color="auto" w:fill="FFFFFF"/>
          </w:tcPr>
          <w:p w:rsidR="003865F1" w:rsidRPr="00456791" w:rsidRDefault="003865F1" w:rsidP="00157F91">
            <w:pPr>
              <w:jc w:val="center"/>
              <w:rPr>
                <w:rFonts w:ascii="Times New Roman" w:hAnsi="Times New Roman"/>
                <w:sz w:val="16"/>
                <w:szCs w:val="16"/>
              </w:rPr>
            </w:pPr>
            <w:r w:rsidRPr="00456791">
              <w:rPr>
                <w:rFonts w:ascii="Times New Roman" w:hAnsi="Times New Roman"/>
                <w:sz w:val="16"/>
                <w:szCs w:val="16"/>
              </w:rPr>
              <w:t>10,0</w:t>
            </w:r>
          </w:p>
        </w:tc>
        <w:tc>
          <w:tcPr>
            <w:tcW w:w="832" w:type="dxa"/>
            <w:shd w:val="clear" w:color="auto" w:fill="FFFFFF"/>
          </w:tcPr>
          <w:p w:rsidR="003865F1" w:rsidRPr="00456791" w:rsidRDefault="003865F1" w:rsidP="00484E09">
            <w:pPr>
              <w:jc w:val="center"/>
              <w:rPr>
                <w:rFonts w:ascii="Times New Roman" w:hAnsi="Times New Roman"/>
                <w:sz w:val="16"/>
                <w:szCs w:val="16"/>
              </w:rPr>
            </w:pPr>
          </w:p>
        </w:tc>
        <w:tc>
          <w:tcPr>
            <w:tcW w:w="851" w:type="dxa"/>
            <w:shd w:val="clear" w:color="auto" w:fill="FFFFFF"/>
          </w:tcPr>
          <w:p w:rsidR="003865F1" w:rsidRPr="00456791" w:rsidRDefault="003865F1" w:rsidP="00484E09">
            <w:pPr>
              <w:jc w:val="center"/>
              <w:rPr>
                <w:rFonts w:ascii="Times New Roman" w:hAnsi="Times New Roman"/>
                <w:sz w:val="16"/>
                <w:szCs w:val="16"/>
              </w:rPr>
            </w:pPr>
          </w:p>
        </w:tc>
        <w:tc>
          <w:tcPr>
            <w:tcW w:w="869" w:type="dxa"/>
            <w:shd w:val="clear" w:color="auto" w:fill="FFFFFF"/>
          </w:tcPr>
          <w:p w:rsidR="003865F1" w:rsidRPr="00456791" w:rsidRDefault="003865F1" w:rsidP="00484E09">
            <w:pPr>
              <w:jc w:val="center"/>
              <w:rPr>
                <w:rFonts w:ascii="Times New Roman" w:hAnsi="Times New Roman"/>
                <w:sz w:val="16"/>
                <w:szCs w:val="16"/>
              </w:rPr>
            </w:pPr>
          </w:p>
        </w:tc>
        <w:tc>
          <w:tcPr>
            <w:tcW w:w="850" w:type="dxa"/>
            <w:shd w:val="clear" w:color="auto" w:fill="FFFFFF"/>
          </w:tcPr>
          <w:p w:rsidR="003865F1" w:rsidRPr="00456791" w:rsidRDefault="003865F1" w:rsidP="00484E09">
            <w:pPr>
              <w:jc w:val="center"/>
              <w:rPr>
                <w:rFonts w:ascii="Times New Roman" w:hAnsi="Times New Roman"/>
                <w:sz w:val="16"/>
                <w:szCs w:val="16"/>
              </w:rPr>
            </w:pPr>
          </w:p>
        </w:tc>
      </w:tr>
      <w:tr w:rsidR="003865F1" w:rsidRPr="007F6AFE" w:rsidTr="00712745">
        <w:trPr>
          <w:trHeight w:val="289"/>
        </w:trPr>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0106</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850</w:t>
            </w:r>
          </w:p>
        </w:tc>
        <w:tc>
          <w:tcPr>
            <w:tcW w:w="842" w:type="dxa"/>
          </w:tcPr>
          <w:p w:rsidR="003865F1" w:rsidRPr="007F6AFE" w:rsidRDefault="003865F1" w:rsidP="00484E09">
            <w:pPr>
              <w:jc w:val="center"/>
              <w:rPr>
                <w:rFonts w:ascii="Times New Roman" w:hAnsi="Times New Roman"/>
                <w:sz w:val="16"/>
                <w:szCs w:val="16"/>
              </w:rPr>
            </w:pPr>
          </w:p>
        </w:tc>
        <w:tc>
          <w:tcPr>
            <w:tcW w:w="842"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3,8</w:t>
            </w:r>
          </w:p>
        </w:tc>
        <w:tc>
          <w:tcPr>
            <w:tcW w:w="850" w:type="dxa"/>
            <w:shd w:val="clear" w:color="auto" w:fill="FFFFFF"/>
          </w:tcPr>
          <w:p w:rsidR="003865F1" w:rsidRPr="00456791" w:rsidRDefault="003865F1" w:rsidP="00484E09">
            <w:pPr>
              <w:rPr>
                <w:rFonts w:ascii="Times New Roman" w:hAnsi="Times New Roman"/>
                <w:sz w:val="16"/>
                <w:szCs w:val="16"/>
              </w:rPr>
            </w:pPr>
          </w:p>
        </w:tc>
        <w:tc>
          <w:tcPr>
            <w:tcW w:w="832" w:type="dxa"/>
            <w:shd w:val="clear" w:color="auto" w:fill="FFFFFF"/>
          </w:tcPr>
          <w:p w:rsidR="003865F1" w:rsidRPr="00456791" w:rsidRDefault="003865F1" w:rsidP="00484E09">
            <w:pPr>
              <w:jc w:val="center"/>
              <w:rPr>
                <w:rFonts w:ascii="Times New Roman" w:hAnsi="Times New Roman"/>
                <w:sz w:val="16"/>
                <w:szCs w:val="16"/>
              </w:rPr>
            </w:pPr>
          </w:p>
        </w:tc>
        <w:tc>
          <w:tcPr>
            <w:tcW w:w="851" w:type="dxa"/>
            <w:shd w:val="clear" w:color="auto" w:fill="FFFFFF"/>
          </w:tcPr>
          <w:p w:rsidR="003865F1" w:rsidRPr="00456791" w:rsidRDefault="003865F1" w:rsidP="00484E09">
            <w:pPr>
              <w:jc w:val="center"/>
              <w:rPr>
                <w:rFonts w:ascii="Times New Roman" w:hAnsi="Times New Roman"/>
                <w:sz w:val="16"/>
                <w:szCs w:val="16"/>
              </w:rPr>
            </w:pPr>
          </w:p>
        </w:tc>
        <w:tc>
          <w:tcPr>
            <w:tcW w:w="869" w:type="dxa"/>
            <w:shd w:val="clear" w:color="auto" w:fill="FFFFFF"/>
          </w:tcPr>
          <w:p w:rsidR="003865F1" w:rsidRPr="00456791" w:rsidRDefault="003865F1" w:rsidP="00484E09">
            <w:pPr>
              <w:jc w:val="center"/>
              <w:rPr>
                <w:rFonts w:ascii="Times New Roman" w:hAnsi="Times New Roman"/>
                <w:sz w:val="16"/>
                <w:szCs w:val="16"/>
              </w:rPr>
            </w:pPr>
          </w:p>
        </w:tc>
        <w:tc>
          <w:tcPr>
            <w:tcW w:w="850" w:type="dxa"/>
            <w:shd w:val="clear" w:color="auto" w:fill="FFFFFF"/>
          </w:tcPr>
          <w:p w:rsidR="003865F1" w:rsidRPr="00456791" w:rsidRDefault="003865F1" w:rsidP="00484E09">
            <w:pPr>
              <w:jc w:val="center"/>
              <w:rPr>
                <w:rFonts w:ascii="Times New Roman" w:hAnsi="Times New Roman"/>
                <w:sz w:val="16"/>
                <w:szCs w:val="16"/>
              </w:rPr>
            </w:pPr>
          </w:p>
        </w:tc>
      </w:tr>
      <w:tr w:rsidR="003865F1" w:rsidRPr="003865F1" w:rsidTr="00712745">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0106</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Ч4Э0100200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850</w:t>
            </w:r>
          </w:p>
        </w:tc>
        <w:tc>
          <w:tcPr>
            <w:tcW w:w="842" w:type="dxa"/>
          </w:tcPr>
          <w:p w:rsidR="003865F1" w:rsidRPr="007F6AFE" w:rsidRDefault="003865F1" w:rsidP="00484E09">
            <w:pPr>
              <w:jc w:val="center"/>
              <w:rPr>
                <w:rFonts w:ascii="Times New Roman" w:hAnsi="Times New Roman"/>
                <w:sz w:val="16"/>
                <w:szCs w:val="16"/>
              </w:rPr>
            </w:pPr>
          </w:p>
        </w:tc>
        <w:tc>
          <w:tcPr>
            <w:tcW w:w="842" w:type="dxa"/>
          </w:tcPr>
          <w:p w:rsidR="003865F1" w:rsidRPr="007F6AFE" w:rsidRDefault="003865F1" w:rsidP="00484E09">
            <w:pPr>
              <w:jc w:val="center"/>
              <w:rPr>
                <w:rFonts w:ascii="Times New Roman" w:hAnsi="Times New Roman"/>
                <w:sz w:val="16"/>
                <w:szCs w:val="16"/>
              </w:rPr>
            </w:pPr>
          </w:p>
        </w:tc>
        <w:tc>
          <w:tcPr>
            <w:tcW w:w="850" w:type="dxa"/>
            <w:shd w:val="clear" w:color="auto" w:fill="FFFFFF"/>
          </w:tcPr>
          <w:p w:rsidR="003865F1" w:rsidRPr="00456791" w:rsidRDefault="003865F1" w:rsidP="00484E09">
            <w:pPr>
              <w:jc w:val="center"/>
              <w:rPr>
                <w:rFonts w:ascii="Times New Roman" w:hAnsi="Times New Roman"/>
                <w:sz w:val="16"/>
                <w:szCs w:val="16"/>
              </w:rPr>
            </w:pPr>
            <w:r w:rsidRPr="00456791">
              <w:rPr>
                <w:rFonts w:ascii="Times New Roman" w:hAnsi="Times New Roman"/>
                <w:sz w:val="16"/>
                <w:szCs w:val="16"/>
              </w:rPr>
              <w:t>7,5</w:t>
            </w:r>
          </w:p>
        </w:tc>
        <w:tc>
          <w:tcPr>
            <w:tcW w:w="832" w:type="dxa"/>
            <w:shd w:val="clear" w:color="auto" w:fill="FFFFFF"/>
          </w:tcPr>
          <w:p w:rsidR="003865F1" w:rsidRPr="00456791" w:rsidRDefault="003865F1" w:rsidP="00484E09">
            <w:pPr>
              <w:jc w:val="center"/>
              <w:rPr>
                <w:rFonts w:ascii="Times New Roman" w:hAnsi="Times New Roman"/>
                <w:sz w:val="16"/>
                <w:szCs w:val="16"/>
              </w:rPr>
            </w:pPr>
            <w:r w:rsidRPr="00456791">
              <w:rPr>
                <w:rFonts w:ascii="Times New Roman" w:hAnsi="Times New Roman"/>
                <w:sz w:val="16"/>
                <w:szCs w:val="16"/>
              </w:rPr>
              <w:t>14,5</w:t>
            </w:r>
          </w:p>
        </w:tc>
        <w:tc>
          <w:tcPr>
            <w:tcW w:w="851" w:type="dxa"/>
            <w:shd w:val="clear" w:color="auto" w:fill="FFFFFF"/>
          </w:tcPr>
          <w:p w:rsidR="003865F1" w:rsidRPr="00456791" w:rsidRDefault="003865F1" w:rsidP="00484E09">
            <w:pPr>
              <w:jc w:val="center"/>
              <w:rPr>
                <w:rFonts w:ascii="Times New Roman" w:hAnsi="Times New Roman"/>
                <w:sz w:val="16"/>
                <w:szCs w:val="16"/>
              </w:rPr>
            </w:pPr>
            <w:r w:rsidRPr="00456791">
              <w:rPr>
                <w:rFonts w:ascii="Times New Roman" w:hAnsi="Times New Roman"/>
                <w:sz w:val="16"/>
                <w:szCs w:val="16"/>
              </w:rPr>
              <w:t>14,5</w:t>
            </w:r>
          </w:p>
        </w:tc>
        <w:tc>
          <w:tcPr>
            <w:tcW w:w="869" w:type="dxa"/>
            <w:shd w:val="clear" w:color="auto" w:fill="FFFFFF"/>
          </w:tcPr>
          <w:p w:rsidR="003865F1" w:rsidRPr="00456791" w:rsidRDefault="003865F1" w:rsidP="00484E09">
            <w:pPr>
              <w:jc w:val="center"/>
              <w:rPr>
                <w:rFonts w:ascii="Times New Roman" w:hAnsi="Times New Roman"/>
                <w:sz w:val="16"/>
                <w:szCs w:val="16"/>
              </w:rPr>
            </w:pPr>
            <w:r w:rsidRPr="00456791">
              <w:rPr>
                <w:rFonts w:ascii="Times New Roman" w:hAnsi="Times New Roman"/>
                <w:sz w:val="16"/>
                <w:szCs w:val="16"/>
              </w:rPr>
              <w:t>14,5</w:t>
            </w:r>
          </w:p>
        </w:tc>
        <w:tc>
          <w:tcPr>
            <w:tcW w:w="850" w:type="dxa"/>
            <w:shd w:val="clear" w:color="auto" w:fill="FFFFFF"/>
          </w:tcPr>
          <w:p w:rsidR="003865F1" w:rsidRPr="00456791" w:rsidRDefault="003865F1" w:rsidP="00484E09">
            <w:pPr>
              <w:jc w:val="center"/>
              <w:rPr>
                <w:rFonts w:ascii="Times New Roman" w:hAnsi="Times New Roman"/>
                <w:sz w:val="16"/>
                <w:szCs w:val="16"/>
              </w:rPr>
            </w:pPr>
            <w:r w:rsidRPr="00456791">
              <w:rPr>
                <w:rFonts w:ascii="Times New Roman" w:hAnsi="Times New Roman"/>
                <w:sz w:val="16"/>
                <w:szCs w:val="16"/>
              </w:rPr>
              <w:t>14,5</w:t>
            </w:r>
          </w:p>
        </w:tc>
      </w:tr>
      <w:tr w:rsidR="003865F1" w:rsidRPr="007F6AFE" w:rsidTr="00712745">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val="restart"/>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Горкомимущество</w:t>
            </w: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х</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3865F1" w:rsidRPr="007F6AFE" w:rsidRDefault="003865F1" w:rsidP="00484E09">
            <w:pPr>
              <w:jc w:val="center"/>
              <w:rPr>
                <w:rFonts w:ascii="Times New Roman" w:hAnsi="Times New Roman"/>
                <w:color w:val="000000"/>
                <w:sz w:val="16"/>
                <w:szCs w:val="16"/>
              </w:rPr>
            </w:pPr>
            <w:r w:rsidRPr="007F6AFE">
              <w:rPr>
                <w:rFonts w:ascii="Times New Roman" w:hAnsi="Times New Roman"/>
                <w:color w:val="000000"/>
                <w:sz w:val="16"/>
                <w:szCs w:val="16"/>
              </w:rPr>
              <w:t>23302,4</w:t>
            </w:r>
          </w:p>
        </w:tc>
        <w:tc>
          <w:tcPr>
            <w:tcW w:w="842" w:type="dxa"/>
          </w:tcPr>
          <w:p w:rsidR="003865F1" w:rsidRPr="007F6AFE" w:rsidRDefault="003865F1" w:rsidP="00484E09">
            <w:pPr>
              <w:jc w:val="center"/>
              <w:rPr>
                <w:rFonts w:ascii="Times New Roman" w:hAnsi="Times New Roman"/>
                <w:color w:val="000000"/>
                <w:sz w:val="16"/>
                <w:szCs w:val="16"/>
              </w:rPr>
            </w:pPr>
            <w:r w:rsidRPr="007F6AFE">
              <w:rPr>
                <w:rFonts w:ascii="Times New Roman" w:hAnsi="Times New Roman"/>
                <w:color w:val="000000"/>
                <w:sz w:val="16"/>
                <w:szCs w:val="16"/>
              </w:rPr>
              <w:t>23300,5</w:t>
            </w: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19451,1</w:t>
            </w:r>
          </w:p>
        </w:tc>
        <w:tc>
          <w:tcPr>
            <w:tcW w:w="832"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14409,5</w:t>
            </w:r>
          </w:p>
        </w:tc>
        <w:tc>
          <w:tcPr>
            <w:tcW w:w="851"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14409,5</w:t>
            </w:r>
          </w:p>
        </w:tc>
        <w:tc>
          <w:tcPr>
            <w:tcW w:w="869"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14409,5</w:t>
            </w: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14409,5</w:t>
            </w:r>
          </w:p>
        </w:tc>
      </w:tr>
      <w:tr w:rsidR="003865F1" w:rsidRPr="007F6AFE" w:rsidTr="00712745">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0113</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100</w:t>
            </w:r>
          </w:p>
        </w:tc>
        <w:tc>
          <w:tcPr>
            <w:tcW w:w="842" w:type="dxa"/>
          </w:tcPr>
          <w:p w:rsidR="003865F1" w:rsidRPr="007F6AFE" w:rsidRDefault="003865F1" w:rsidP="00484E09">
            <w:pPr>
              <w:jc w:val="center"/>
              <w:rPr>
                <w:rFonts w:ascii="Times New Roman" w:hAnsi="Times New Roman"/>
                <w:color w:val="000000"/>
                <w:sz w:val="16"/>
                <w:szCs w:val="16"/>
              </w:rPr>
            </w:pPr>
            <w:r w:rsidRPr="007F6AFE">
              <w:rPr>
                <w:rFonts w:ascii="Times New Roman" w:hAnsi="Times New Roman"/>
                <w:color w:val="000000"/>
                <w:sz w:val="16"/>
                <w:szCs w:val="16"/>
              </w:rPr>
              <w:t>22263,6</w:t>
            </w:r>
          </w:p>
        </w:tc>
        <w:tc>
          <w:tcPr>
            <w:tcW w:w="842" w:type="dxa"/>
          </w:tcPr>
          <w:p w:rsidR="003865F1" w:rsidRPr="007F6AFE"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32"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51"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69"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p>
        </w:tc>
      </w:tr>
      <w:tr w:rsidR="003865F1" w:rsidRPr="007F6AFE" w:rsidTr="00712745">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0113</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120</w:t>
            </w:r>
          </w:p>
        </w:tc>
        <w:tc>
          <w:tcPr>
            <w:tcW w:w="842" w:type="dxa"/>
          </w:tcPr>
          <w:p w:rsidR="003865F1" w:rsidRPr="007F6AFE" w:rsidRDefault="003865F1" w:rsidP="00484E09">
            <w:pPr>
              <w:jc w:val="center"/>
              <w:rPr>
                <w:rFonts w:ascii="Times New Roman" w:hAnsi="Times New Roman"/>
                <w:color w:val="000000"/>
                <w:sz w:val="16"/>
                <w:szCs w:val="16"/>
              </w:rPr>
            </w:pPr>
          </w:p>
        </w:tc>
        <w:tc>
          <w:tcPr>
            <w:tcW w:w="842" w:type="dxa"/>
          </w:tcPr>
          <w:p w:rsidR="003865F1" w:rsidRPr="007F6AFE" w:rsidRDefault="003865F1" w:rsidP="00484E09">
            <w:pPr>
              <w:jc w:val="center"/>
              <w:rPr>
                <w:rFonts w:ascii="Times New Roman" w:hAnsi="Times New Roman"/>
                <w:color w:val="000000"/>
                <w:sz w:val="16"/>
                <w:szCs w:val="16"/>
              </w:rPr>
            </w:pPr>
            <w:r w:rsidRPr="007F6AFE">
              <w:rPr>
                <w:rFonts w:ascii="Times New Roman" w:hAnsi="Times New Roman"/>
                <w:color w:val="000000"/>
                <w:sz w:val="16"/>
                <w:szCs w:val="16"/>
              </w:rPr>
              <w:t>22328,8</w:t>
            </w: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32"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51"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69"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p>
        </w:tc>
      </w:tr>
      <w:tr w:rsidR="003865F1" w:rsidRPr="007F6AFE" w:rsidTr="00712745">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0113</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Ч4Э0100200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120</w:t>
            </w:r>
          </w:p>
        </w:tc>
        <w:tc>
          <w:tcPr>
            <w:tcW w:w="842" w:type="dxa"/>
          </w:tcPr>
          <w:p w:rsidR="003865F1" w:rsidRPr="007F6AFE" w:rsidRDefault="003865F1" w:rsidP="00484E09">
            <w:pPr>
              <w:jc w:val="center"/>
              <w:rPr>
                <w:rFonts w:ascii="Times New Roman" w:hAnsi="Times New Roman"/>
                <w:color w:val="000000"/>
                <w:sz w:val="16"/>
                <w:szCs w:val="16"/>
              </w:rPr>
            </w:pPr>
          </w:p>
        </w:tc>
        <w:tc>
          <w:tcPr>
            <w:tcW w:w="842" w:type="dxa"/>
          </w:tcPr>
          <w:p w:rsidR="003865F1" w:rsidRPr="007F6AFE"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18687,6</w:t>
            </w:r>
          </w:p>
        </w:tc>
        <w:tc>
          <w:tcPr>
            <w:tcW w:w="832"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13682,5</w:t>
            </w:r>
          </w:p>
        </w:tc>
        <w:tc>
          <w:tcPr>
            <w:tcW w:w="851"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13682,5</w:t>
            </w:r>
          </w:p>
        </w:tc>
        <w:tc>
          <w:tcPr>
            <w:tcW w:w="869"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13682,5</w:t>
            </w: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13682,5</w:t>
            </w:r>
          </w:p>
        </w:tc>
      </w:tr>
      <w:tr w:rsidR="003865F1" w:rsidRPr="007F6AFE" w:rsidTr="00712745">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0113</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200</w:t>
            </w:r>
          </w:p>
        </w:tc>
        <w:tc>
          <w:tcPr>
            <w:tcW w:w="842" w:type="dxa"/>
          </w:tcPr>
          <w:p w:rsidR="003865F1" w:rsidRPr="007F6AFE" w:rsidRDefault="003865F1" w:rsidP="00484E09">
            <w:pPr>
              <w:jc w:val="center"/>
              <w:rPr>
                <w:rFonts w:ascii="Times New Roman" w:hAnsi="Times New Roman"/>
                <w:color w:val="000000"/>
                <w:sz w:val="16"/>
                <w:szCs w:val="16"/>
              </w:rPr>
            </w:pPr>
            <w:r w:rsidRPr="007F6AFE">
              <w:rPr>
                <w:rFonts w:ascii="Times New Roman" w:hAnsi="Times New Roman"/>
                <w:color w:val="000000"/>
                <w:sz w:val="16"/>
                <w:szCs w:val="16"/>
              </w:rPr>
              <w:t>1023,8</w:t>
            </w:r>
          </w:p>
        </w:tc>
        <w:tc>
          <w:tcPr>
            <w:tcW w:w="842" w:type="dxa"/>
          </w:tcPr>
          <w:p w:rsidR="003865F1" w:rsidRPr="007F6AFE"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32"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51"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69"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p>
        </w:tc>
      </w:tr>
      <w:tr w:rsidR="003865F1" w:rsidRPr="007F6AFE" w:rsidTr="00712745">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0113</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240</w:t>
            </w:r>
          </w:p>
        </w:tc>
        <w:tc>
          <w:tcPr>
            <w:tcW w:w="842" w:type="dxa"/>
          </w:tcPr>
          <w:p w:rsidR="003865F1" w:rsidRPr="007F6AFE" w:rsidRDefault="003865F1" w:rsidP="00484E09">
            <w:pPr>
              <w:jc w:val="center"/>
              <w:rPr>
                <w:rFonts w:ascii="Times New Roman" w:hAnsi="Times New Roman"/>
                <w:color w:val="000000"/>
                <w:sz w:val="16"/>
                <w:szCs w:val="16"/>
              </w:rPr>
            </w:pPr>
          </w:p>
        </w:tc>
        <w:tc>
          <w:tcPr>
            <w:tcW w:w="842" w:type="dxa"/>
          </w:tcPr>
          <w:p w:rsidR="003865F1" w:rsidRPr="007F6AFE" w:rsidRDefault="003865F1" w:rsidP="00484E09">
            <w:pPr>
              <w:jc w:val="center"/>
              <w:rPr>
                <w:rFonts w:ascii="Times New Roman" w:hAnsi="Times New Roman"/>
                <w:color w:val="000000"/>
                <w:sz w:val="16"/>
                <w:szCs w:val="16"/>
              </w:rPr>
            </w:pPr>
            <w:r w:rsidRPr="007F6AFE">
              <w:rPr>
                <w:rFonts w:ascii="Times New Roman" w:hAnsi="Times New Roman"/>
                <w:color w:val="000000"/>
                <w:sz w:val="16"/>
                <w:szCs w:val="16"/>
              </w:rPr>
              <w:t>956,7</w:t>
            </w: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32"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51"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69"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p>
        </w:tc>
      </w:tr>
      <w:tr w:rsidR="003865F1" w:rsidRPr="007F6AFE" w:rsidTr="00712745">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0113</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Ч4Э0100200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240</w:t>
            </w:r>
          </w:p>
        </w:tc>
        <w:tc>
          <w:tcPr>
            <w:tcW w:w="842" w:type="dxa"/>
          </w:tcPr>
          <w:p w:rsidR="003865F1" w:rsidRPr="007F6AFE" w:rsidRDefault="003865F1" w:rsidP="00484E09">
            <w:pPr>
              <w:jc w:val="center"/>
              <w:rPr>
                <w:rFonts w:ascii="Times New Roman" w:hAnsi="Times New Roman"/>
                <w:color w:val="000000"/>
                <w:sz w:val="16"/>
                <w:szCs w:val="16"/>
              </w:rPr>
            </w:pPr>
          </w:p>
        </w:tc>
        <w:tc>
          <w:tcPr>
            <w:tcW w:w="842" w:type="dxa"/>
          </w:tcPr>
          <w:p w:rsidR="003865F1" w:rsidRPr="007F6AFE"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757,5</w:t>
            </w:r>
          </w:p>
        </w:tc>
        <w:tc>
          <w:tcPr>
            <w:tcW w:w="832"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712,0</w:t>
            </w:r>
          </w:p>
        </w:tc>
        <w:tc>
          <w:tcPr>
            <w:tcW w:w="851"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712,0</w:t>
            </w:r>
          </w:p>
        </w:tc>
        <w:tc>
          <w:tcPr>
            <w:tcW w:w="869"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712,0</w:t>
            </w: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712,0</w:t>
            </w:r>
          </w:p>
        </w:tc>
      </w:tr>
      <w:tr w:rsidR="003865F1" w:rsidRPr="007F6AFE" w:rsidTr="00712745">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0113</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800</w:t>
            </w:r>
          </w:p>
        </w:tc>
        <w:tc>
          <w:tcPr>
            <w:tcW w:w="842" w:type="dxa"/>
          </w:tcPr>
          <w:p w:rsidR="003865F1" w:rsidRPr="007F6AFE" w:rsidRDefault="003865F1" w:rsidP="00484E09">
            <w:pPr>
              <w:jc w:val="center"/>
              <w:rPr>
                <w:rFonts w:ascii="Times New Roman" w:hAnsi="Times New Roman"/>
                <w:color w:val="000000"/>
                <w:sz w:val="16"/>
                <w:szCs w:val="16"/>
              </w:rPr>
            </w:pPr>
            <w:r w:rsidRPr="007F6AFE">
              <w:rPr>
                <w:rFonts w:ascii="Times New Roman" w:hAnsi="Times New Roman"/>
                <w:color w:val="000000"/>
                <w:sz w:val="16"/>
                <w:szCs w:val="16"/>
              </w:rPr>
              <w:t>15,0</w:t>
            </w:r>
          </w:p>
        </w:tc>
        <w:tc>
          <w:tcPr>
            <w:tcW w:w="842" w:type="dxa"/>
          </w:tcPr>
          <w:p w:rsidR="003865F1" w:rsidRPr="007F6AFE"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32"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51"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69"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p>
        </w:tc>
      </w:tr>
      <w:tr w:rsidR="003865F1" w:rsidRPr="007F6AFE" w:rsidTr="00712745">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0113</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850</w:t>
            </w:r>
          </w:p>
        </w:tc>
        <w:tc>
          <w:tcPr>
            <w:tcW w:w="842" w:type="dxa"/>
          </w:tcPr>
          <w:p w:rsidR="003865F1" w:rsidRPr="007F6AFE" w:rsidRDefault="003865F1" w:rsidP="00484E09">
            <w:pPr>
              <w:jc w:val="center"/>
              <w:rPr>
                <w:rFonts w:ascii="Times New Roman" w:hAnsi="Times New Roman"/>
                <w:color w:val="000000"/>
                <w:sz w:val="16"/>
                <w:szCs w:val="16"/>
              </w:rPr>
            </w:pPr>
          </w:p>
        </w:tc>
        <w:tc>
          <w:tcPr>
            <w:tcW w:w="842" w:type="dxa"/>
          </w:tcPr>
          <w:p w:rsidR="003865F1" w:rsidRPr="007F6AFE" w:rsidRDefault="003865F1" w:rsidP="00484E09">
            <w:pPr>
              <w:jc w:val="center"/>
              <w:rPr>
                <w:rFonts w:ascii="Times New Roman" w:hAnsi="Times New Roman"/>
                <w:color w:val="000000"/>
                <w:sz w:val="16"/>
                <w:szCs w:val="16"/>
              </w:rPr>
            </w:pPr>
            <w:r w:rsidRPr="007F6AFE">
              <w:rPr>
                <w:rFonts w:ascii="Times New Roman" w:hAnsi="Times New Roman"/>
                <w:color w:val="000000"/>
                <w:sz w:val="16"/>
                <w:szCs w:val="16"/>
              </w:rPr>
              <w:t>15,0</w:t>
            </w: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32"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51"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69"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p>
        </w:tc>
      </w:tr>
      <w:tr w:rsidR="003865F1" w:rsidRPr="007F6AFE" w:rsidTr="00712745">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0113</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Ч4Э0100200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850</w:t>
            </w:r>
          </w:p>
        </w:tc>
        <w:tc>
          <w:tcPr>
            <w:tcW w:w="842" w:type="dxa"/>
          </w:tcPr>
          <w:p w:rsidR="003865F1" w:rsidRPr="007F6AFE" w:rsidRDefault="003865F1" w:rsidP="00484E09">
            <w:pPr>
              <w:jc w:val="center"/>
              <w:rPr>
                <w:rFonts w:ascii="Times New Roman" w:hAnsi="Times New Roman"/>
                <w:color w:val="000000"/>
                <w:sz w:val="16"/>
                <w:szCs w:val="16"/>
              </w:rPr>
            </w:pPr>
          </w:p>
        </w:tc>
        <w:tc>
          <w:tcPr>
            <w:tcW w:w="842" w:type="dxa"/>
          </w:tcPr>
          <w:p w:rsidR="003865F1" w:rsidRPr="007F6AFE"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6,0</w:t>
            </w:r>
          </w:p>
        </w:tc>
        <w:tc>
          <w:tcPr>
            <w:tcW w:w="832"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15,0</w:t>
            </w:r>
          </w:p>
        </w:tc>
        <w:tc>
          <w:tcPr>
            <w:tcW w:w="851"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15,0</w:t>
            </w:r>
          </w:p>
        </w:tc>
        <w:tc>
          <w:tcPr>
            <w:tcW w:w="869"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15,0</w:t>
            </w: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15,0</w:t>
            </w:r>
          </w:p>
        </w:tc>
      </w:tr>
      <w:tr w:rsidR="003865F1" w:rsidRPr="007F6AFE" w:rsidTr="00712745">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val="restart"/>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МКУ «Земельное управление»</w:t>
            </w: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х</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3865F1" w:rsidRPr="007F6AFE" w:rsidRDefault="003865F1" w:rsidP="00484E09">
            <w:pPr>
              <w:jc w:val="center"/>
              <w:rPr>
                <w:rFonts w:ascii="Times New Roman" w:hAnsi="Times New Roman"/>
                <w:color w:val="000000"/>
                <w:sz w:val="16"/>
                <w:szCs w:val="16"/>
              </w:rPr>
            </w:pPr>
            <w:r w:rsidRPr="007F6AFE">
              <w:rPr>
                <w:rFonts w:ascii="Times New Roman" w:hAnsi="Times New Roman"/>
                <w:color w:val="000000"/>
                <w:sz w:val="16"/>
                <w:szCs w:val="16"/>
              </w:rPr>
              <w:t>17005,3</w:t>
            </w:r>
          </w:p>
        </w:tc>
        <w:tc>
          <w:tcPr>
            <w:tcW w:w="842" w:type="dxa"/>
          </w:tcPr>
          <w:p w:rsidR="003865F1" w:rsidRPr="007F6AFE" w:rsidRDefault="003865F1" w:rsidP="00484E09">
            <w:pPr>
              <w:jc w:val="center"/>
              <w:rPr>
                <w:rFonts w:ascii="Times New Roman" w:hAnsi="Times New Roman"/>
                <w:color w:val="000000"/>
                <w:sz w:val="16"/>
                <w:szCs w:val="16"/>
              </w:rPr>
            </w:pPr>
            <w:r w:rsidRPr="007F6AFE">
              <w:rPr>
                <w:rFonts w:ascii="Times New Roman" w:hAnsi="Times New Roman"/>
                <w:color w:val="000000"/>
                <w:sz w:val="16"/>
                <w:szCs w:val="16"/>
              </w:rPr>
              <w:t>17242,0</w:t>
            </w: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17261,6</w:t>
            </w:r>
          </w:p>
        </w:tc>
        <w:tc>
          <w:tcPr>
            <w:tcW w:w="832"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16177,4</w:t>
            </w:r>
          </w:p>
        </w:tc>
        <w:tc>
          <w:tcPr>
            <w:tcW w:w="851"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16177,4</w:t>
            </w:r>
          </w:p>
        </w:tc>
        <w:tc>
          <w:tcPr>
            <w:tcW w:w="869"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16177,4</w:t>
            </w: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16177,4</w:t>
            </w:r>
          </w:p>
        </w:tc>
      </w:tr>
      <w:tr w:rsidR="003865F1" w:rsidRPr="007F6AFE" w:rsidTr="00712745">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0412</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Ч4Э0060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100</w:t>
            </w:r>
          </w:p>
        </w:tc>
        <w:tc>
          <w:tcPr>
            <w:tcW w:w="842" w:type="dxa"/>
          </w:tcPr>
          <w:p w:rsidR="003865F1" w:rsidRPr="007F6AFE" w:rsidRDefault="003865F1" w:rsidP="00484E09">
            <w:pPr>
              <w:jc w:val="center"/>
              <w:rPr>
                <w:rFonts w:ascii="Times New Roman" w:hAnsi="Times New Roman"/>
                <w:color w:val="000000"/>
                <w:sz w:val="16"/>
                <w:szCs w:val="16"/>
              </w:rPr>
            </w:pPr>
            <w:r w:rsidRPr="007F6AFE">
              <w:rPr>
                <w:rFonts w:ascii="Times New Roman" w:hAnsi="Times New Roman"/>
                <w:color w:val="000000"/>
                <w:sz w:val="16"/>
                <w:szCs w:val="16"/>
              </w:rPr>
              <w:t>16466,4</w:t>
            </w:r>
          </w:p>
        </w:tc>
        <w:tc>
          <w:tcPr>
            <w:tcW w:w="842" w:type="dxa"/>
          </w:tcPr>
          <w:p w:rsidR="003865F1" w:rsidRPr="007F6AFE"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32"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51"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69"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p>
        </w:tc>
      </w:tr>
      <w:tr w:rsidR="003865F1" w:rsidRPr="007F6AFE" w:rsidTr="00712745">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0412</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Ч4Э0060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110</w:t>
            </w:r>
          </w:p>
        </w:tc>
        <w:tc>
          <w:tcPr>
            <w:tcW w:w="842" w:type="dxa"/>
          </w:tcPr>
          <w:p w:rsidR="003865F1" w:rsidRPr="007F6AFE" w:rsidRDefault="003865F1" w:rsidP="00484E09">
            <w:pPr>
              <w:jc w:val="center"/>
              <w:rPr>
                <w:rFonts w:ascii="Times New Roman" w:hAnsi="Times New Roman"/>
                <w:color w:val="000000"/>
                <w:sz w:val="16"/>
                <w:szCs w:val="16"/>
              </w:rPr>
            </w:pPr>
          </w:p>
        </w:tc>
        <w:tc>
          <w:tcPr>
            <w:tcW w:w="842" w:type="dxa"/>
          </w:tcPr>
          <w:p w:rsidR="003865F1" w:rsidRPr="007F6AFE" w:rsidRDefault="003865F1" w:rsidP="00484E09">
            <w:pPr>
              <w:jc w:val="center"/>
              <w:rPr>
                <w:rFonts w:ascii="Times New Roman" w:hAnsi="Times New Roman"/>
                <w:color w:val="000000"/>
                <w:sz w:val="16"/>
                <w:szCs w:val="16"/>
              </w:rPr>
            </w:pPr>
            <w:r w:rsidRPr="007F6AFE">
              <w:rPr>
                <w:rFonts w:ascii="Times New Roman" w:hAnsi="Times New Roman"/>
                <w:color w:val="000000"/>
                <w:sz w:val="16"/>
                <w:szCs w:val="16"/>
              </w:rPr>
              <w:t>16643,4</w:t>
            </w: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32"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51"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69"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p>
        </w:tc>
      </w:tr>
      <w:tr w:rsidR="003865F1" w:rsidRPr="007F6AFE" w:rsidTr="00712745">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0412</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Ч4Э0100600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110</w:t>
            </w:r>
          </w:p>
        </w:tc>
        <w:tc>
          <w:tcPr>
            <w:tcW w:w="842" w:type="dxa"/>
          </w:tcPr>
          <w:p w:rsidR="003865F1" w:rsidRPr="007F6AFE" w:rsidRDefault="003865F1" w:rsidP="00484E09">
            <w:pPr>
              <w:jc w:val="center"/>
              <w:rPr>
                <w:rFonts w:ascii="Times New Roman" w:hAnsi="Times New Roman"/>
                <w:color w:val="000000"/>
                <w:sz w:val="16"/>
                <w:szCs w:val="16"/>
              </w:rPr>
            </w:pPr>
          </w:p>
        </w:tc>
        <w:tc>
          <w:tcPr>
            <w:tcW w:w="842" w:type="dxa"/>
          </w:tcPr>
          <w:p w:rsidR="003865F1" w:rsidRPr="007F6AFE"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16632,9</w:t>
            </w:r>
          </w:p>
        </w:tc>
        <w:tc>
          <w:tcPr>
            <w:tcW w:w="832"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15602,7</w:t>
            </w:r>
          </w:p>
        </w:tc>
        <w:tc>
          <w:tcPr>
            <w:tcW w:w="851"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15602,7</w:t>
            </w:r>
          </w:p>
        </w:tc>
        <w:tc>
          <w:tcPr>
            <w:tcW w:w="869"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15602,7</w:t>
            </w: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15602,7</w:t>
            </w:r>
          </w:p>
        </w:tc>
      </w:tr>
      <w:tr w:rsidR="003865F1" w:rsidRPr="007F6AFE" w:rsidTr="00712745">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0412</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Ч4Э0060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200</w:t>
            </w:r>
          </w:p>
        </w:tc>
        <w:tc>
          <w:tcPr>
            <w:tcW w:w="842" w:type="dxa"/>
          </w:tcPr>
          <w:p w:rsidR="003865F1" w:rsidRPr="007F6AFE" w:rsidRDefault="003865F1" w:rsidP="00484E09">
            <w:pPr>
              <w:jc w:val="center"/>
              <w:rPr>
                <w:rFonts w:ascii="Times New Roman" w:hAnsi="Times New Roman"/>
                <w:color w:val="000000"/>
                <w:sz w:val="16"/>
                <w:szCs w:val="16"/>
              </w:rPr>
            </w:pPr>
            <w:r w:rsidRPr="007F6AFE">
              <w:rPr>
                <w:rFonts w:ascii="Times New Roman" w:hAnsi="Times New Roman"/>
                <w:color w:val="000000"/>
                <w:sz w:val="16"/>
                <w:szCs w:val="16"/>
              </w:rPr>
              <w:t>538,9</w:t>
            </w:r>
          </w:p>
        </w:tc>
        <w:tc>
          <w:tcPr>
            <w:tcW w:w="842" w:type="dxa"/>
          </w:tcPr>
          <w:p w:rsidR="003865F1" w:rsidRPr="007F6AFE"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32"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51"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69"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p>
        </w:tc>
      </w:tr>
      <w:tr w:rsidR="003865F1" w:rsidRPr="007F6AFE" w:rsidTr="00712745">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0412</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Ч4Э0060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240</w:t>
            </w:r>
          </w:p>
        </w:tc>
        <w:tc>
          <w:tcPr>
            <w:tcW w:w="842" w:type="dxa"/>
          </w:tcPr>
          <w:p w:rsidR="003865F1" w:rsidRPr="007F6AFE" w:rsidRDefault="003865F1" w:rsidP="00484E09">
            <w:pPr>
              <w:jc w:val="center"/>
              <w:rPr>
                <w:rFonts w:ascii="Times New Roman" w:hAnsi="Times New Roman"/>
                <w:color w:val="000000"/>
                <w:sz w:val="16"/>
                <w:szCs w:val="16"/>
              </w:rPr>
            </w:pPr>
          </w:p>
        </w:tc>
        <w:tc>
          <w:tcPr>
            <w:tcW w:w="842" w:type="dxa"/>
          </w:tcPr>
          <w:p w:rsidR="003865F1" w:rsidRPr="007F6AFE" w:rsidRDefault="003865F1" w:rsidP="00484E09">
            <w:pPr>
              <w:jc w:val="center"/>
              <w:rPr>
                <w:rFonts w:ascii="Times New Roman" w:hAnsi="Times New Roman"/>
                <w:color w:val="000000"/>
                <w:sz w:val="16"/>
                <w:szCs w:val="16"/>
              </w:rPr>
            </w:pPr>
            <w:r w:rsidRPr="007F6AFE">
              <w:rPr>
                <w:rFonts w:ascii="Times New Roman" w:hAnsi="Times New Roman"/>
                <w:color w:val="000000"/>
                <w:sz w:val="16"/>
                <w:szCs w:val="16"/>
              </w:rPr>
              <w:t>598,6</w:t>
            </w: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32"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51"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69"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p>
        </w:tc>
      </w:tr>
      <w:tr w:rsidR="003865F1" w:rsidRPr="007F6AFE" w:rsidTr="00712745">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 xml:space="preserve">Бюджет города </w:t>
            </w:r>
            <w:r w:rsidRPr="007F6AFE">
              <w:rPr>
                <w:rFonts w:ascii="Times New Roman" w:hAnsi="Times New Roman"/>
                <w:sz w:val="16"/>
                <w:szCs w:val="16"/>
              </w:rPr>
              <w:lastRenderedPageBreak/>
              <w:t>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lastRenderedPageBreak/>
              <w:t>966</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0412</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Ч4Э0100600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240</w:t>
            </w:r>
          </w:p>
        </w:tc>
        <w:tc>
          <w:tcPr>
            <w:tcW w:w="842" w:type="dxa"/>
          </w:tcPr>
          <w:p w:rsidR="003865F1" w:rsidRPr="007F6AFE" w:rsidRDefault="003865F1" w:rsidP="00484E09">
            <w:pPr>
              <w:jc w:val="center"/>
              <w:rPr>
                <w:rFonts w:ascii="Times New Roman" w:hAnsi="Times New Roman"/>
                <w:color w:val="000000"/>
                <w:sz w:val="16"/>
                <w:szCs w:val="16"/>
              </w:rPr>
            </w:pPr>
          </w:p>
        </w:tc>
        <w:tc>
          <w:tcPr>
            <w:tcW w:w="842" w:type="dxa"/>
          </w:tcPr>
          <w:p w:rsidR="003865F1" w:rsidRPr="007F6AFE"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628,4</w:t>
            </w:r>
          </w:p>
        </w:tc>
        <w:tc>
          <w:tcPr>
            <w:tcW w:w="832"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574,4</w:t>
            </w:r>
          </w:p>
        </w:tc>
        <w:tc>
          <w:tcPr>
            <w:tcW w:w="851"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574,4</w:t>
            </w:r>
          </w:p>
        </w:tc>
        <w:tc>
          <w:tcPr>
            <w:tcW w:w="869"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574,4</w:t>
            </w: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574,4</w:t>
            </w:r>
          </w:p>
        </w:tc>
      </w:tr>
      <w:tr w:rsidR="003865F1" w:rsidRPr="007F6AFE" w:rsidTr="00712745">
        <w:trPr>
          <w:trHeight w:val="70"/>
        </w:trPr>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0412</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Ч4Э0100600</w:t>
            </w:r>
          </w:p>
        </w:tc>
        <w:tc>
          <w:tcPr>
            <w:tcW w:w="846" w:type="dxa"/>
          </w:tcPr>
          <w:p w:rsidR="003865F1" w:rsidRPr="007F6AFE" w:rsidRDefault="003865F1" w:rsidP="00484E09">
            <w:pPr>
              <w:jc w:val="center"/>
              <w:rPr>
                <w:rFonts w:ascii="Times New Roman" w:hAnsi="Times New Roman"/>
                <w:sz w:val="16"/>
                <w:szCs w:val="16"/>
              </w:rPr>
            </w:pPr>
            <w:r>
              <w:rPr>
                <w:rFonts w:ascii="Times New Roman" w:hAnsi="Times New Roman"/>
                <w:sz w:val="16"/>
                <w:szCs w:val="16"/>
              </w:rPr>
              <w:t>850</w:t>
            </w:r>
          </w:p>
        </w:tc>
        <w:tc>
          <w:tcPr>
            <w:tcW w:w="842" w:type="dxa"/>
          </w:tcPr>
          <w:p w:rsidR="003865F1" w:rsidRPr="007F6AFE" w:rsidRDefault="003865F1" w:rsidP="00484E09">
            <w:pPr>
              <w:jc w:val="center"/>
              <w:rPr>
                <w:rFonts w:ascii="Times New Roman" w:hAnsi="Times New Roman"/>
                <w:color w:val="000000"/>
                <w:sz w:val="16"/>
                <w:szCs w:val="16"/>
              </w:rPr>
            </w:pPr>
          </w:p>
        </w:tc>
        <w:tc>
          <w:tcPr>
            <w:tcW w:w="842" w:type="dxa"/>
          </w:tcPr>
          <w:p w:rsidR="003865F1" w:rsidRPr="007F6AFE"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0,3</w:t>
            </w:r>
          </w:p>
        </w:tc>
        <w:tc>
          <w:tcPr>
            <w:tcW w:w="832"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0,3</w:t>
            </w:r>
          </w:p>
        </w:tc>
        <w:tc>
          <w:tcPr>
            <w:tcW w:w="851"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0,3</w:t>
            </w:r>
          </w:p>
        </w:tc>
        <w:tc>
          <w:tcPr>
            <w:tcW w:w="869"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0,3</w:t>
            </w: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0,3</w:t>
            </w:r>
          </w:p>
        </w:tc>
      </w:tr>
      <w:tr w:rsidR="003865F1" w:rsidRPr="007F6AFE" w:rsidTr="00712745">
        <w:trPr>
          <w:trHeight w:val="70"/>
        </w:trPr>
        <w:tc>
          <w:tcPr>
            <w:tcW w:w="1809" w:type="dxa"/>
            <w:vMerge/>
            <w:tcBorders>
              <w:bottom w:val="nil"/>
            </w:tcBorders>
          </w:tcPr>
          <w:p w:rsidR="003865F1" w:rsidRPr="007F6AFE" w:rsidRDefault="003865F1" w:rsidP="008B4BF6">
            <w:pPr>
              <w:rPr>
                <w:rFonts w:ascii="Times New Roman" w:hAnsi="Times New Roman"/>
                <w:sz w:val="16"/>
                <w:szCs w:val="16"/>
              </w:rPr>
            </w:pPr>
          </w:p>
        </w:tc>
        <w:tc>
          <w:tcPr>
            <w:tcW w:w="1560" w:type="dxa"/>
            <w:vMerge/>
            <w:tcBorders>
              <w:bottom w:val="nil"/>
            </w:tcBorders>
          </w:tcPr>
          <w:p w:rsidR="003865F1" w:rsidRPr="007F6AFE" w:rsidRDefault="003865F1" w:rsidP="008B4BF6">
            <w:pPr>
              <w:rPr>
                <w:rFonts w:ascii="Times New Roman" w:hAnsi="Times New Roman"/>
                <w:sz w:val="16"/>
                <w:szCs w:val="16"/>
              </w:rPr>
            </w:pPr>
          </w:p>
        </w:tc>
        <w:tc>
          <w:tcPr>
            <w:tcW w:w="1679" w:type="dxa"/>
            <w:vMerge w:val="restart"/>
          </w:tcPr>
          <w:p w:rsidR="003865F1" w:rsidRPr="007F6AFE" w:rsidRDefault="003865F1" w:rsidP="008B4BF6">
            <w:pPr>
              <w:rPr>
                <w:rFonts w:ascii="Times New Roman" w:hAnsi="Times New Roman"/>
                <w:sz w:val="16"/>
                <w:szCs w:val="16"/>
              </w:rPr>
            </w:pPr>
            <w:r>
              <w:rPr>
                <w:rFonts w:ascii="Times New Roman" w:hAnsi="Times New Roman"/>
                <w:sz w:val="16"/>
                <w:szCs w:val="16"/>
              </w:rPr>
              <w:t>МКУ «Центр орга</w:t>
            </w:r>
            <w:r w:rsidR="00D53979">
              <w:rPr>
                <w:rFonts w:ascii="Times New Roman" w:hAnsi="Times New Roman"/>
                <w:sz w:val="16"/>
                <w:szCs w:val="16"/>
              </w:rPr>
              <w:softHyphen/>
            </w:r>
            <w:r>
              <w:rPr>
                <w:rFonts w:ascii="Times New Roman" w:hAnsi="Times New Roman"/>
                <w:sz w:val="16"/>
                <w:szCs w:val="16"/>
              </w:rPr>
              <w:t>низации закупок» города Чебоксары</w:t>
            </w: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Pr>
                <w:rFonts w:ascii="Times New Roman" w:hAnsi="Times New Roman"/>
                <w:sz w:val="16"/>
                <w:szCs w:val="16"/>
              </w:rPr>
              <w:t>966</w:t>
            </w:r>
          </w:p>
        </w:tc>
        <w:tc>
          <w:tcPr>
            <w:tcW w:w="567" w:type="dxa"/>
          </w:tcPr>
          <w:p w:rsidR="003865F1" w:rsidRPr="007F6AFE" w:rsidRDefault="003865F1" w:rsidP="00484E09">
            <w:pPr>
              <w:jc w:val="center"/>
              <w:rPr>
                <w:rFonts w:ascii="Times New Roman" w:hAnsi="Times New Roman"/>
                <w:sz w:val="16"/>
                <w:szCs w:val="16"/>
              </w:rPr>
            </w:pPr>
            <w:r>
              <w:rPr>
                <w:rFonts w:ascii="Times New Roman" w:hAnsi="Times New Roman"/>
                <w:sz w:val="16"/>
                <w:szCs w:val="16"/>
              </w:rPr>
              <w:t>0113</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Ч4Э0100600</w:t>
            </w:r>
          </w:p>
        </w:tc>
        <w:tc>
          <w:tcPr>
            <w:tcW w:w="846" w:type="dxa"/>
          </w:tcPr>
          <w:p w:rsidR="003865F1" w:rsidRPr="007F6AFE" w:rsidRDefault="003865F1" w:rsidP="00484E09">
            <w:pPr>
              <w:jc w:val="center"/>
              <w:rPr>
                <w:rFonts w:ascii="Times New Roman" w:hAnsi="Times New Roman"/>
                <w:sz w:val="16"/>
                <w:szCs w:val="16"/>
              </w:rPr>
            </w:pPr>
            <w:r>
              <w:rPr>
                <w:rFonts w:ascii="Times New Roman" w:hAnsi="Times New Roman"/>
                <w:sz w:val="16"/>
                <w:szCs w:val="16"/>
              </w:rPr>
              <w:t>110</w:t>
            </w:r>
          </w:p>
        </w:tc>
        <w:tc>
          <w:tcPr>
            <w:tcW w:w="842" w:type="dxa"/>
          </w:tcPr>
          <w:p w:rsidR="003865F1" w:rsidRPr="007F6AFE" w:rsidRDefault="003865F1" w:rsidP="00484E09">
            <w:pPr>
              <w:jc w:val="center"/>
              <w:rPr>
                <w:rFonts w:ascii="Times New Roman" w:hAnsi="Times New Roman"/>
                <w:color w:val="000000"/>
                <w:sz w:val="16"/>
                <w:szCs w:val="16"/>
              </w:rPr>
            </w:pPr>
          </w:p>
        </w:tc>
        <w:tc>
          <w:tcPr>
            <w:tcW w:w="842" w:type="dxa"/>
          </w:tcPr>
          <w:p w:rsidR="003865F1" w:rsidRPr="007F6AFE"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3047,9</w:t>
            </w:r>
          </w:p>
        </w:tc>
        <w:tc>
          <w:tcPr>
            <w:tcW w:w="832"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5880,9</w:t>
            </w:r>
          </w:p>
        </w:tc>
        <w:tc>
          <w:tcPr>
            <w:tcW w:w="851"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5880,9</w:t>
            </w:r>
          </w:p>
        </w:tc>
        <w:tc>
          <w:tcPr>
            <w:tcW w:w="869"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5880,9</w:t>
            </w: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5880,9</w:t>
            </w:r>
          </w:p>
        </w:tc>
      </w:tr>
      <w:tr w:rsidR="003865F1" w:rsidRPr="007F6AFE" w:rsidTr="00712745">
        <w:trPr>
          <w:trHeight w:val="70"/>
        </w:trPr>
        <w:tc>
          <w:tcPr>
            <w:tcW w:w="1809" w:type="dxa"/>
            <w:vMerge/>
            <w:tcBorders>
              <w:bottom w:val="nil"/>
            </w:tcBorders>
          </w:tcPr>
          <w:p w:rsidR="003865F1" w:rsidRPr="007F6AFE" w:rsidRDefault="003865F1" w:rsidP="008B4BF6">
            <w:pPr>
              <w:rPr>
                <w:rFonts w:ascii="Times New Roman" w:hAnsi="Times New Roman"/>
                <w:sz w:val="16"/>
                <w:szCs w:val="16"/>
              </w:rPr>
            </w:pPr>
          </w:p>
        </w:tc>
        <w:tc>
          <w:tcPr>
            <w:tcW w:w="1560" w:type="dxa"/>
            <w:vMerge/>
            <w:tcBorders>
              <w:bottom w:val="nil"/>
            </w:tcBorders>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Pr>
                <w:rFonts w:ascii="Times New Roman" w:hAnsi="Times New Roman"/>
                <w:sz w:val="16"/>
                <w:szCs w:val="16"/>
              </w:rPr>
              <w:t>966</w:t>
            </w:r>
          </w:p>
        </w:tc>
        <w:tc>
          <w:tcPr>
            <w:tcW w:w="567" w:type="dxa"/>
          </w:tcPr>
          <w:p w:rsidR="003865F1" w:rsidRPr="007F6AFE" w:rsidRDefault="003865F1" w:rsidP="00484E09">
            <w:pPr>
              <w:jc w:val="center"/>
              <w:rPr>
                <w:rFonts w:ascii="Times New Roman" w:hAnsi="Times New Roman"/>
                <w:sz w:val="16"/>
                <w:szCs w:val="16"/>
              </w:rPr>
            </w:pPr>
            <w:r>
              <w:rPr>
                <w:rFonts w:ascii="Times New Roman" w:hAnsi="Times New Roman"/>
                <w:sz w:val="16"/>
                <w:szCs w:val="16"/>
              </w:rPr>
              <w:t>0113</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Ч4Э0100600</w:t>
            </w:r>
          </w:p>
        </w:tc>
        <w:tc>
          <w:tcPr>
            <w:tcW w:w="846" w:type="dxa"/>
          </w:tcPr>
          <w:p w:rsidR="003865F1" w:rsidRPr="007F6AFE" w:rsidRDefault="003865F1" w:rsidP="00484E09">
            <w:pPr>
              <w:jc w:val="center"/>
              <w:rPr>
                <w:rFonts w:ascii="Times New Roman" w:hAnsi="Times New Roman"/>
                <w:sz w:val="16"/>
                <w:szCs w:val="16"/>
              </w:rPr>
            </w:pPr>
            <w:r>
              <w:rPr>
                <w:rFonts w:ascii="Times New Roman" w:hAnsi="Times New Roman"/>
                <w:sz w:val="16"/>
                <w:szCs w:val="16"/>
              </w:rPr>
              <w:t>240</w:t>
            </w:r>
          </w:p>
        </w:tc>
        <w:tc>
          <w:tcPr>
            <w:tcW w:w="842" w:type="dxa"/>
          </w:tcPr>
          <w:p w:rsidR="003865F1" w:rsidRPr="007F6AFE" w:rsidRDefault="003865F1" w:rsidP="00484E09">
            <w:pPr>
              <w:jc w:val="center"/>
              <w:rPr>
                <w:rFonts w:ascii="Times New Roman" w:hAnsi="Times New Roman"/>
                <w:color w:val="000000"/>
                <w:sz w:val="16"/>
                <w:szCs w:val="16"/>
              </w:rPr>
            </w:pPr>
          </w:p>
        </w:tc>
        <w:tc>
          <w:tcPr>
            <w:tcW w:w="842" w:type="dxa"/>
          </w:tcPr>
          <w:p w:rsidR="003865F1" w:rsidRPr="007F6AFE"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1614,9</w:t>
            </w:r>
          </w:p>
        </w:tc>
        <w:tc>
          <w:tcPr>
            <w:tcW w:w="832"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2713,5</w:t>
            </w:r>
          </w:p>
        </w:tc>
        <w:tc>
          <w:tcPr>
            <w:tcW w:w="851"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2713,5</w:t>
            </w:r>
          </w:p>
        </w:tc>
        <w:tc>
          <w:tcPr>
            <w:tcW w:w="869"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2713,5</w:t>
            </w: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2713,5</w:t>
            </w:r>
          </w:p>
        </w:tc>
      </w:tr>
      <w:tr w:rsidR="003865F1" w:rsidRPr="007F6AFE" w:rsidTr="00712745">
        <w:trPr>
          <w:trHeight w:val="70"/>
        </w:trPr>
        <w:tc>
          <w:tcPr>
            <w:tcW w:w="1809" w:type="dxa"/>
            <w:vMerge/>
            <w:tcBorders>
              <w:bottom w:val="nil"/>
            </w:tcBorders>
          </w:tcPr>
          <w:p w:rsidR="003865F1" w:rsidRPr="007F6AFE" w:rsidRDefault="003865F1" w:rsidP="008B4BF6">
            <w:pPr>
              <w:rPr>
                <w:rFonts w:ascii="Times New Roman" w:hAnsi="Times New Roman"/>
                <w:sz w:val="16"/>
                <w:szCs w:val="16"/>
              </w:rPr>
            </w:pPr>
          </w:p>
        </w:tc>
        <w:tc>
          <w:tcPr>
            <w:tcW w:w="1560" w:type="dxa"/>
            <w:vMerge/>
            <w:tcBorders>
              <w:bottom w:val="nil"/>
            </w:tcBorders>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Pr>
                <w:rFonts w:ascii="Times New Roman" w:hAnsi="Times New Roman"/>
                <w:sz w:val="16"/>
                <w:szCs w:val="16"/>
              </w:rPr>
              <w:t>966</w:t>
            </w:r>
          </w:p>
        </w:tc>
        <w:tc>
          <w:tcPr>
            <w:tcW w:w="567" w:type="dxa"/>
          </w:tcPr>
          <w:p w:rsidR="003865F1" w:rsidRPr="007F6AFE" w:rsidRDefault="003865F1" w:rsidP="00484E09">
            <w:pPr>
              <w:jc w:val="center"/>
              <w:rPr>
                <w:rFonts w:ascii="Times New Roman" w:hAnsi="Times New Roman"/>
                <w:sz w:val="16"/>
                <w:szCs w:val="16"/>
              </w:rPr>
            </w:pPr>
            <w:r>
              <w:rPr>
                <w:rFonts w:ascii="Times New Roman" w:hAnsi="Times New Roman"/>
                <w:sz w:val="16"/>
                <w:szCs w:val="16"/>
              </w:rPr>
              <w:t>0113</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Ч4Э0100600</w:t>
            </w:r>
          </w:p>
        </w:tc>
        <w:tc>
          <w:tcPr>
            <w:tcW w:w="846" w:type="dxa"/>
          </w:tcPr>
          <w:p w:rsidR="003865F1" w:rsidRPr="007F6AFE" w:rsidRDefault="003865F1" w:rsidP="00484E09">
            <w:pPr>
              <w:jc w:val="center"/>
              <w:rPr>
                <w:rFonts w:ascii="Times New Roman" w:hAnsi="Times New Roman"/>
                <w:sz w:val="16"/>
                <w:szCs w:val="16"/>
              </w:rPr>
            </w:pPr>
            <w:r>
              <w:rPr>
                <w:rFonts w:ascii="Times New Roman" w:hAnsi="Times New Roman"/>
                <w:sz w:val="16"/>
                <w:szCs w:val="16"/>
              </w:rPr>
              <w:t>850</w:t>
            </w:r>
          </w:p>
        </w:tc>
        <w:tc>
          <w:tcPr>
            <w:tcW w:w="842" w:type="dxa"/>
          </w:tcPr>
          <w:p w:rsidR="003865F1" w:rsidRPr="007F6AFE" w:rsidRDefault="003865F1" w:rsidP="00484E09">
            <w:pPr>
              <w:jc w:val="center"/>
              <w:rPr>
                <w:rFonts w:ascii="Times New Roman" w:hAnsi="Times New Roman"/>
                <w:color w:val="000000"/>
                <w:sz w:val="16"/>
                <w:szCs w:val="16"/>
              </w:rPr>
            </w:pPr>
          </w:p>
        </w:tc>
        <w:tc>
          <w:tcPr>
            <w:tcW w:w="842" w:type="dxa"/>
          </w:tcPr>
          <w:p w:rsidR="003865F1" w:rsidRPr="007F6AFE"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0,1</w:t>
            </w:r>
          </w:p>
        </w:tc>
        <w:tc>
          <w:tcPr>
            <w:tcW w:w="832"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38,0</w:t>
            </w:r>
          </w:p>
        </w:tc>
        <w:tc>
          <w:tcPr>
            <w:tcW w:w="851"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38,0</w:t>
            </w:r>
          </w:p>
        </w:tc>
        <w:tc>
          <w:tcPr>
            <w:tcW w:w="869"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38,0</w:t>
            </w: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38,0</w:t>
            </w:r>
          </w:p>
        </w:tc>
      </w:tr>
      <w:tr w:rsidR="003865F1" w:rsidRPr="007F6AFE" w:rsidTr="00712745">
        <w:trPr>
          <w:trHeight w:val="70"/>
        </w:trPr>
        <w:tc>
          <w:tcPr>
            <w:tcW w:w="1809" w:type="dxa"/>
            <w:vMerge/>
            <w:tcBorders>
              <w:bottom w:val="nil"/>
            </w:tcBorders>
          </w:tcPr>
          <w:p w:rsidR="003865F1" w:rsidRPr="007F6AFE" w:rsidRDefault="003865F1" w:rsidP="008B4BF6">
            <w:pPr>
              <w:rPr>
                <w:rFonts w:ascii="Times New Roman" w:hAnsi="Times New Roman"/>
                <w:sz w:val="16"/>
                <w:szCs w:val="16"/>
              </w:rPr>
            </w:pPr>
          </w:p>
        </w:tc>
        <w:tc>
          <w:tcPr>
            <w:tcW w:w="1560" w:type="dxa"/>
            <w:vMerge/>
            <w:tcBorders>
              <w:bottom w:val="nil"/>
            </w:tcBorders>
          </w:tcPr>
          <w:p w:rsidR="003865F1" w:rsidRPr="007F6AFE" w:rsidRDefault="003865F1" w:rsidP="008B4BF6">
            <w:pPr>
              <w:rPr>
                <w:rFonts w:ascii="Times New Roman" w:hAnsi="Times New Roman"/>
                <w:sz w:val="16"/>
                <w:szCs w:val="16"/>
              </w:rPr>
            </w:pPr>
          </w:p>
        </w:tc>
        <w:tc>
          <w:tcPr>
            <w:tcW w:w="1679" w:type="dxa"/>
            <w:vMerge w:val="restart"/>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МБУ «Управление территориального планирования»</w:t>
            </w: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909</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0412</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Ч4Э0060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600</w:t>
            </w:r>
          </w:p>
        </w:tc>
        <w:tc>
          <w:tcPr>
            <w:tcW w:w="842" w:type="dxa"/>
          </w:tcPr>
          <w:p w:rsidR="003865F1" w:rsidRPr="007F6AFE" w:rsidRDefault="003865F1" w:rsidP="00484E09">
            <w:pPr>
              <w:jc w:val="center"/>
              <w:rPr>
                <w:rFonts w:ascii="Times New Roman" w:hAnsi="Times New Roman"/>
                <w:color w:val="000000"/>
                <w:sz w:val="16"/>
                <w:szCs w:val="16"/>
              </w:rPr>
            </w:pPr>
            <w:r w:rsidRPr="007F6AFE">
              <w:rPr>
                <w:rFonts w:ascii="Times New Roman" w:hAnsi="Times New Roman"/>
                <w:color w:val="000000"/>
                <w:sz w:val="16"/>
                <w:szCs w:val="16"/>
              </w:rPr>
              <w:t>22911,8</w:t>
            </w:r>
          </w:p>
        </w:tc>
        <w:tc>
          <w:tcPr>
            <w:tcW w:w="842" w:type="dxa"/>
          </w:tcPr>
          <w:p w:rsidR="003865F1" w:rsidRPr="007F6AFE"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32"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51"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69"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p>
        </w:tc>
      </w:tr>
      <w:tr w:rsidR="003865F1" w:rsidRPr="007F6AFE" w:rsidTr="00712745">
        <w:tc>
          <w:tcPr>
            <w:tcW w:w="1809" w:type="dxa"/>
            <w:vMerge w:val="restart"/>
            <w:tcBorders>
              <w:top w:val="nil"/>
              <w:left w:val="single" w:sz="4" w:space="0" w:color="auto"/>
              <w:bottom w:val="single" w:sz="4" w:space="0" w:color="auto"/>
              <w:right w:val="single" w:sz="4" w:space="0" w:color="auto"/>
            </w:tcBorders>
          </w:tcPr>
          <w:p w:rsidR="003865F1" w:rsidRPr="007F6AFE" w:rsidRDefault="003865F1" w:rsidP="008B4BF6">
            <w:pPr>
              <w:rPr>
                <w:rFonts w:ascii="Times New Roman" w:hAnsi="Times New Roman"/>
                <w:sz w:val="16"/>
                <w:szCs w:val="16"/>
              </w:rPr>
            </w:pPr>
          </w:p>
        </w:tc>
        <w:tc>
          <w:tcPr>
            <w:tcW w:w="1560" w:type="dxa"/>
            <w:vMerge w:val="restart"/>
            <w:tcBorders>
              <w:top w:val="nil"/>
              <w:left w:val="single" w:sz="4" w:space="0" w:color="auto"/>
              <w:bottom w:val="single" w:sz="4" w:space="0" w:color="auto"/>
              <w:right w:val="single" w:sz="4" w:space="0" w:color="auto"/>
            </w:tcBorders>
          </w:tcPr>
          <w:p w:rsidR="003865F1" w:rsidRPr="007F6AFE" w:rsidRDefault="003865F1" w:rsidP="008B4BF6">
            <w:pPr>
              <w:rPr>
                <w:rFonts w:ascii="Times New Roman" w:hAnsi="Times New Roman"/>
                <w:sz w:val="16"/>
                <w:szCs w:val="16"/>
              </w:rPr>
            </w:pPr>
          </w:p>
        </w:tc>
        <w:tc>
          <w:tcPr>
            <w:tcW w:w="1679" w:type="dxa"/>
            <w:vMerge/>
            <w:tcBorders>
              <w:left w:val="single" w:sz="4" w:space="0" w:color="auto"/>
            </w:tcBorders>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909</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0412</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Ч4Э0060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610</w:t>
            </w:r>
          </w:p>
        </w:tc>
        <w:tc>
          <w:tcPr>
            <w:tcW w:w="842" w:type="dxa"/>
          </w:tcPr>
          <w:p w:rsidR="003865F1" w:rsidRPr="007F6AFE" w:rsidRDefault="003865F1" w:rsidP="00484E09">
            <w:pPr>
              <w:jc w:val="center"/>
              <w:rPr>
                <w:rFonts w:ascii="Times New Roman" w:hAnsi="Times New Roman"/>
                <w:color w:val="000000"/>
                <w:sz w:val="16"/>
                <w:szCs w:val="16"/>
              </w:rPr>
            </w:pPr>
          </w:p>
        </w:tc>
        <w:tc>
          <w:tcPr>
            <w:tcW w:w="842" w:type="dxa"/>
          </w:tcPr>
          <w:p w:rsidR="003865F1" w:rsidRPr="007F6AFE" w:rsidRDefault="003865F1" w:rsidP="00484E09">
            <w:pPr>
              <w:jc w:val="center"/>
              <w:rPr>
                <w:rFonts w:ascii="Times New Roman" w:hAnsi="Times New Roman"/>
                <w:color w:val="000000"/>
                <w:sz w:val="16"/>
                <w:szCs w:val="16"/>
              </w:rPr>
            </w:pPr>
            <w:r w:rsidRPr="007F6AFE">
              <w:rPr>
                <w:rFonts w:ascii="Times New Roman" w:hAnsi="Times New Roman"/>
                <w:color w:val="000000"/>
                <w:sz w:val="16"/>
                <w:szCs w:val="16"/>
              </w:rPr>
              <w:t>22881,6</w:t>
            </w: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32"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51"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69"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p>
        </w:tc>
      </w:tr>
      <w:tr w:rsidR="003865F1" w:rsidRPr="007F6AFE" w:rsidTr="00712745">
        <w:tc>
          <w:tcPr>
            <w:tcW w:w="1809" w:type="dxa"/>
            <w:vMerge/>
            <w:tcBorders>
              <w:top w:val="single" w:sz="4" w:space="0" w:color="auto"/>
              <w:left w:val="single" w:sz="4" w:space="0" w:color="auto"/>
              <w:bottom w:val="single" w:sz="4" w:space="0" w:color="auto"/>
              <w:right w:val="single" w:sz="4" w:space="0" w:color="auto"/>
            </w:tcBorders>
          </w:tcPr>
          <w:p w:rsidR="003865F1" w:rsidRPr="007F6AFE" w:rsidRDefault="003865F1" w:rsidP="008B4BF6">
            <w:pPr>
              <w:rPr>
                <w:rFonts w:ascii="Times New Roman" w:hAnsi="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tcPr>
          <w:p w:rsidR="003865F1" w:rsidRPr="007F6AFE" w:rsidRDefault="003865F1" w:rsidP="008B4BF6">
            <w:pPr>
              <w:rPr>
                <w:rFonts w:ascii="Times New Roman" w:hAnsi="Times New Roman"/>
                <w:sz w:val="16"/>
                <w:szCs w:val="16"/>
              </w:rPr>
            </w:pPr>
          </w:p>
        </w:tc>
        <w:tc>
          <w:tcPr>
            <w:tcW w:w="1679" w:type="dxa"/>
            <w:vMerge/>
            <w:tcBorders>
              <w:left w:val="single" w:sz="4" w:space="0" w:color="auto"/>
            </w:tcBorders>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909</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0412</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Ч4Э0100600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610</w:t>
            </w:r>
          </w:p>
        </w:tc>
        <w:tc>
          <w:tcPr>
            <w:tcW w:w="842" w:type="dxa"/>
          </w:tcPr>
          <w:p w:rsidR="003865F1" w:rsidRPr="007F6AFE" w:rsidRDefault="003865F1" w:rsidP="00484E09">
            <w:pPr>
              <w:jc w:val="center"/>
              <w:rPr>
                <w:rFonts w:ascii="Times New Roman" w:hAnsi="Times New Roman"/>
                <w:color w:val="000000"/>
                <w:sz w:val="16"/>
                <w:szCs w:val="16"/>
              </w:rPr>
            </w:pPr>
          </w:p>
        </w:tc>
        <w:tc>
          <w:tcPr>
            <w:tcW w:w="842" w:type="dxa"/>
          </w:tcPr>
          <w:p w:rsidR="003865F1" w:rsidRPr="007F6AFE"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22785,4</w:t>
            </w:r>
          </w:p>
        </w:tc>
        <w:tc>
          <w:tcPr>
            <w:tcW w:w="832"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29683,7</w:t>
            </w:r>
          </w:p>
        </w:tc>
        <w:tc>
          <w:tcPr>
            <w:tcW w:w="851"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21683,7</w:t>
            </w:r>
          </w:p>
        </w:tc>
        <w:tc>
          <w:tcPr>
            <w:tcW w:w="869"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21683,7</w:t>
            </w: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22259,9</w:t>
            </w:r>
          </w:p>
        </w:tc>
      </w:tr>
    </w:tbl>
    <w:p w:rsidR="00873F7D" w:rsidRPr="000B1D0C" w:rsidRDefault="00873F7D" w:rsidP="00873F7D">
      <w:pPr>
        <w:ind w:firstLine="720"/>
        <w:jc w:val="both"/>
        <w:rPr>
          <w:rFonts w:ascii="Times New Roman" w:hAnsi="Times New Roman"/>
        </w:rPr>
      </w:pPr>
    </w:p>
    <w:p w:rsidR="00873F7D" w:rsidRPr="007F6AFE" w:rsidRDefault="00873F7D" w:rsidP="00873F7D">
      <w:pPr>
        <w:rPr>
          <w:rFonts w:ascii="Times New Roman" w:hAnsi="Times New Roman"/>
          <w:sz w:val="16"/>
          <w:szCs w:val="16"/>
        </w:rPr>
      </w:pPr>
    </w:p>
    <w:p w:rsidR="00873F7D" w:rsidRPr="007F6AFE" w:rsidRDefault="00873F7D" w:rsidP="00873F7D">
      <w:pPr>
        <w:rPr>
          <w:rFonts w:ascii="Times New Roman" w:hAnsi="Times New Roman"/>
          <w:sz w:val="16"/>
          <w:szCs w:val="16"/>
        </w:rPr>
      </w:pPr>
    </w:p>
    <w:p w:rsidR="00873F7D" w:rsidRPr="007F6AFE" w:rsidRDefault="00873F7D" w:rsidP="00873F7D">
      <w:pPr>
        <w:rPr>
          <w:rFonts w:ascii="Times New Roman" w:hAnsi="Times New Roman"/>
          <w:sz w:val="16"/>
          <w:szCs w:val="16"/>
        </w:rPr>
      </w:pPr>
    </w:p>
    <w:p w:rsidR="00873F7D" w:rsidRPr="007F6AFE" w:rsidRDefault="00873F7D" w:rsidP="00873F7D">
      <w:pPr>
        <w:rPr>
          <w:rFonts w:ascii="Times New Roman" w:hAnsi="Times New Roman"/>
          <w:sz w:val="16"/>
          <w:szCs w:val="16"/>
        </w:rPr>
      </w:pPr>
    </w:p>
    <w:p w:rsidR="003C04ED" w:rsidRDefault="003C04ED" w:rsidP="003B008E">
      <w:pPr>
        <w:ind w:firstLine="720"/>
        <w:jc w:val="right"/>
        <w:rPr>
          <w:rStyle w:val="a4"/>
          <w:rFonts w:ascii="Times New Roman" w:hAnsi="Times New Roman"/>
          <w:b w:val="0"/>
          <w:color w:val="auto"/>
          <w:sz w:val="28"/>
          <w:szCs w:val="28"/>
        </w:rPr>
      </w:pPr>
    </w:p>
    <w:p w:rsidR="003C04ED" w:rsidRDefault="003C04ED" w:rsidP="003B008E">
      <w:pPr>
        <w:ind w:firstLine="720"/>
        <w:jc w:val="right"/>
        <w:rPr>
          <w:rStyle w:val="a4"/>
          <w:rFonts w:ascii="Times New Roman" w:hAnsi="Times New Roman"/>
          <w:b w:val="0"/>
          <w:color w:val="auto"/>
          <w:sz w:val="28"/>
          <w:szCs w:val="28"/>
        </w:rPr>
      </w:pPr>
    </w:p>
    <w:p w:rsidR="003C04ED" w:rsidRDefault="003C04ED" w:rsidP="003B008E">
      <w:pPr>
        <w:ind w:firstLine="720"/>
        <w:jc w:val="right"/>
        <w:rPr>
          <w:rStyle w:val="a4"/>
          <w:rFonts w:ascii="Times New Roman" w:hAnsi="Times New Roman"/>
          <w:b w:val="0"/>
          <w:color w:val="auto"/>
          <w:sz w:val="28"/>
          <w:szCs w:val="28"/>
        </w:rPr>
      </w:pPr>
    </w:p>
    <w:p w:rsidR="003C04ED" w:rsidRDefault="003C04ED" w:rsidP="003B008E">
      <w:pPr>
        <w:ind w:firstLine="720"/>
        <w:jc w:val="right"/>
        <w:rPr>
          <w:rStyle w:val="a4"/>
          <w:rFonts w:ascii="Times New Roman" w:hAnsi="Times New Roman"/>
          <w:b w:val="0"/>
          <w:color w:val="auto"/>
          <w:sz w:val="28"/>
          <w:szCs w:val="28"/>
        </w:rPr>
      </w:pPr>
    </w:p>
    <w:p w:rsidR="003C04ED" w:rsidRDefault="003C04ED" w:rsidP="003B008E">
      <w:pPr>
        <w:ind w:firstLine="720"/>
        <w:jc w:val="right"/>
        <w:rPr>
          <w:rStyle w:val="a4"/>
          <w:rFonts w:ascii="Times New Roman" w:hAnsi="Times New Roman"/>
          <w:b w:val="0"/>
          <w:color w:val="auto"/>
          <w:sz w:val="28"/>
          <w:szCs w:val="28"/>
        </w:rPr>
      </w:pPr>
    </w:p>
    <w:p w:rsidR="003C04ED" w:rsidRDefault="003C04ED" w:rsidP="003B008E">
      <w:pPr>
        <w:ind w:firstLine="720"/>
        <w:jc w:val="right"/>
        <w:rPr>
          <w:rStyle w:val="a4"/>
          <w:rFonts w:ascii="Times New Roman" w:hAnsi="Times New Roman"/>
          <w:b w:val="0"/>
          <w:color w:val="auto"/>
          <w:sz w:val="28"/>
          <w:szCs w:val="28"/>
        </w:rPr>
      </w:pPr>
    </w:p>
    <w:p w:rsidR="003C04ED" w:rsidRDefault="003C04ED" w:rsidP="003B008E">
      <w:pPr>
        <w:ind w:firstLine="720"/>
        <w:jc w:val="right"/>
        <w:rPr>
          <w:rStyle w:val="a4"/>
          <w:rFonts w:ascii="Times New Roman" w:hAnsi="Times New Roman"/>
          <w:b w:val="0"/>
          <w:color w:val="auto"/>
          <w:sz w:val="28"/>
          <w:szCs w:val="28"/>
        </w:rPr>
      </w:pPr>
    </w:p>
    <w:p w:rsidR="003C04ED" w:rsidRDefault="003C04ED" w:rsidP="003B008E">
      <w:pPr>
        <w:ind w:firstLine="720"/>
        <w:jc w:val="right"/>
        <w:rPr>
          <w:rStyle w:val="a4"/>
          <w:rFonts w:ascii="Times New Roman" w:hAnsi="Times New Roman"/>
          <w:b w:val="0"/>
          <w:color w:val="auto"/>
          <w:sz w:val="28"/>
          <w:szCs w:val="28"/>
        </w:rPr>
      </w:pPr>
    </w:p>
    <w:p w:rsidR="003C04ED" w:rsidRDefault="003C04ED" w:rsidP="003B008E">
      <w:pPr>
        <w:ind w:firstLine="720"/>
        <w:jc w:val="right"/>
        <w:rPr>
          <w:rStyle w:val="a4"/>
          <w:rFonts w:ascii="Times New Roman" w:hAnsi="Times New Roman"/>
          <w:b w:val="0"/>
          <w:color w:val="auto"/>
          <w:sz w:val="28"/>
          <w:szCs w:val="28"/>
        </w:rPr>
      </w:pPr>
    </w:p>
    <w:p w:rsidR="003C04ED" w:rsidRDefault="003C04ED" w:rsidP="003B008E">
      <w:pPr>
        <w:ind w:firstLine="720"/>
        <w:jc w:val="right"/>
        <w:rPr>
          <w:rStyle w:val="a4"/>
          <w:rFonts w:ascii="Times New Roman" w:hAnsi="Times New Roman"/>
          <w:b w:val="0"/>
          <w:color w:val="auto"/>
          <w:sz w:val="28"/>
          <w:szCs w:val="28"/>
        </w:rPr>
      </w:pPr>
    </w:p>
    <w:p w:rsidR="003C04ED" w:rsidRDefault="003C04ED" w:rsidP="003B008E">
      <w:pPr>
        <w:ind w:firstLine="720"/>
        <w:jc w:val="right"/>
        <w:rPr>
          <w:rStyle w:val="a4"/>
          <w:rFonts w:ascii="Times New Roman" w:hAnsi="Times New Roman"/>
          <w:b w:val="0"/>
          <w:color w:val="auto"/>
          <w:sz w:val="28"/>
          <w:szCs w:val="28"/>
        </w:rPr>
      </w:pPr>
    </w:p>
    <w:p w:rsidR="003C04ED" w:rsidRDefault="003C04ED" w:rsidP="003B008E">
      <w:pPr>
        <w:ind w:firstLine="720"/>
        <w:jc w:val="right"/>
        <w:rPr>
          <w:rStyle w:val="a4"/>
          <w:rFonts w:ascii="Times New Roman" w:hAnsi="Times New Roman"/>
          <w:b w:val="0"/>
          <w:color w:val="auto"/>
          <w:sz w:val="28"/>
          <w:szCs w:val="28"/>
        </w:rPr>
      </w:pPr>
    </w:p>
    <w:p w:rsidR="003C04ED" w:rsidRDefault="003C04ED" w:rsidP="003B008E">
      <w:pPr>
        <w:ind w:firstLine="720"/>
        <w:jc w:val="right"/>
        <w:rPr>
          <w:rStyle w:val="a4"/>
          <w:rFonts w:ascii="Times New Roman" w:hAnsi="Times New Roman"/>
          <w:b w:val="0"/>
          <w:color w:val="auto"/>
          <w:sz w:val="28"/>
          <w:szCs w:val="28"/>
        </w:rPr>
      </w:pPr>
    </w:p>
    <w:p w:rsidR="003C04ED" w:rsidRDefault="003C04ED" w:rsidP="003B008E">
      <w:pPr>
        <w:ind w:firstLine="720"/>
        <w:jc w:val="right"/>
        <w:rPr>
          <w:rStyle w:val="a4"/>
          <w:rFonts w:ascii="Times New Roman" w:hAnsi="Times New Roman"/>
          <w:b w:val="0"/>
          <w:color w:val="auto"/>
          <w:sz w:val="28"/>
          <w:szCs w:val="28"/>
        </w:rPr>
      </w:pPr>
    </w:p>
    <w:p w:rsidR="003C04ED" w:rsidRDefault="003C04ED" w:rsidP="003B008E">
      <w:pPr>
        <w:ind w:firstLine="720"/>
        <w:jc w:val="right"/>
        <w:rPr>
          <w:rStyle w:val="a4"/>
          <w:rFonts w:ascii="Times New Roman" w:hAnsi="Times New Roman"/>
          <w:b w:val="0"/>
          <w:color w:val="auto"/>
          <w:sz w:val="28"/>
          <w:szCs w:val="28"/>
        </w:rPr>
      </w:pPr>
    </w:p>
    <w:p w:rsidR="003B008E" w:rsidRPr="008A1751" w:rsidRDefault="003B008E" w:rsidP="003B008E">
      <w:pPr>
        <w:ind w:firstLine="720"/>
        <w:jc w:val="right"/>
        <w:rPr>
          <w:rStyle w:val="a4"/>
          <w:rFonts w:ascii="Times New Roman" w:hAnsi="Times New Roman"/>
          <w:b w:val="0"/>
          <w:color w:val="auto"/>
          <w:sz w:val="28"/>
          <w:szCs w:val="28"/>
        </w:rPr>
      </w:pPr>
      <w:r w:rsidRPr="008A1751">
        <w:rPr>
          <w:rStyle w:val="a4"/>
          <w:rFonts w:ascii="Times New Roman" w:hAnsi="Times New Roman"/>
          <w:b w:val="0"/>
          <w:color w:val="auto"/>
          <w:sz w:val="28"/>
          <w:szCs w:val="28"/>
        </w:rPr>
        <w:lastRenderedPageBreak/>
        <w:t xml:space="preserve">Приложение № </w:t>
      </w:r>
      <w:r w:rsidR="00F5435C" w:rsidRPr="008A1751">
        <w:rPr>
          <w:rStyle w:val="a4"/>
          <w:rFonts w:ascii="Times New Roman" w:hAnsi="Times New Roman"/>
          <w:b w:val="0"/>
          <w:color w:val="auto"/>
          <w:sz w:val="28"/>
          <w:szCs w:val="28"/>
        </w:rPr>
        <w:t>3</w:t>
      </w:r>
    </w:p>
    <w:p w:rsidR="003B008E" w:rsidRPr="008A1751" w:rsidRDefault="003B008E" w:rsidP="003B008E">
      <w:pPr>
        <w:ind w:firstLine="720"/>
        <w:jc w:val="right"/>
        <w:rPr>
          <w:rStyle w:val="a4"/>
          <w:rFonts w:ascii="Times New Roman" w:hAnsi="Times New Roman"/>
          <w:b w:val="0"/>
          <w:color w:val="auto"/>
          <w:sz w:val="28"/>
          <w:szCs w:val="28"/>
        </w:rPr>
      </w:pPr>
      <w:r w:rsidRPr="008A1751">
        <w:rPr>
          <w:rStyle w:val="a4"/>
          <w:rFonts w:ascii="Times New Roman" w:hAnsi="Times New Roman"/>
          <w:b w:val="0"/>
          <w:color w:val="auto"/>
          <w:sz w:val="28"/>
          <w:szCs w:val="28"/>
        </w:rPr>
        <w:t xml:space="preserve">к постановлению администрации </w:t>
      </w:r>
    </w:p>
    <w:p w:rsidR="003B008E" w:rsidRPr="008A1751" w:rsidRDefault="003B008E" w:rsidP="003B008E">
      <w:pPr>
        <w:ind w:firstLine="720"/>
        <w:jc w:val="right"/>
        <w:rPr>
          <w:rStyle w:val="a4"/>
          <w:rFonts w:ascii="Times New Roman" w:hAnsi="Times New Roman"/>
          <w:b w:val="0"/>
          <w:color w:val="auto"/>
          <w:sz w:val="28"/>
          <w:szCs w:val="28"/>
        </w:rPr>
      </w:pPr>
      <w:r w:rsidRPr="008A1751">
        <w:rPr>
          <w:rStyle w:val="a4"/>
          <w:rFonts w:ascii="Times New Roman" w:hAnsi="Times New Roman"/>
          <w:b w:val="0"/>
          <w:color w:val="auto"/>
          <w:sz w:val="28"/>
          <w:szCs w:val="28"/>
        </w:rPr>
        <w:t xml:space="preserve">города Чебоксары </w:t>
      </w:r>
    </w:p>
    <w:p w:rsidR="003B008E" w:rsidRPr="008A1751" w:rsidRDefault="003B008E" w:rsidP="003B008E">
      <w:pPr>
        <w:ind w:firstLine="720"/>
        <w:jc w:val="right"/>
        <w:rPr>
          <w:rStyle w:val="a4"/>
          <w:rFonts w:ascii="Times New Roman" w:hAnsi="Times New Roman"/>
          <w:b w:val="0"/>
          <w:color w:val="auto"/>
          <w:sz w:val="28"/>
          <w:szCs w:val="28"/>
        </w:rPr>
      </w:pPr>
      <w:r w:rsidRPr="008A1751">
        <w:rPr>
          <w:rStyle w:val="a4"/>
          <w:rFonts w:ascii="Times New Roman" w:hAnsi="Times New Roman"/>
          <w:b w:val="0"/>
          <w:color w:val="auto"/>
          <w:sz w:val="28"/>
          <w:szCs w:val="28"/>
        </w:rPr>
        <w:t>от</w:t>
      </w:r>
      <w:r w:rsidR="00796E19">
        <w:rPr>
          <w:rStyle w:val="a4"/>
          <w:rFonts w:ascii="Times New Roman" w:hAnsi="Times New Roman"/>
          <w:b w:val="0"/>
          <w:color w:val="auto"/>
          <w:sz w:val="28"/>
          <w:szCs w:val="28"/>
        </w:rPr>
        <w:t xml:space="preserve"> 24.03.2017</w:t>
      </w:r>
      <w:r w:rsidRPr="008A1751">
        <w:rPr>
          <w:rStyle w:val="a4"/>
          <w:rFonts w:ascii="Times New Roman" w:hAnsi="Times New Roman"/>
          <w:b w:val="0"/>
          <w:color w:val="auto"/>
          <w:sz w:val="28"/>
          <w:szCs w:val="28"/>
        </w:rPr>
        <w:t xml:space="preserve"> № </w:t>
      </w:r>
      <w:r w:rsidR="00796E19">
        <w:rPr>
          <w:rStyle w:val="a4"/>
          <w:rFonts w:ascii="Times New Roman" w:hAnsi="Times New Roman"/>
          <w:b w:val="0"/>
          <w:color w:val="auto"/>
          <w:sz w:val="28"/>
          <w:szCs w:val="28"/>
        </w:rPr>
        <w:t>759</w:t>
      </w:r>
    </w:p>
    <w:p w:rsidR="003B008E" w:rsidRPr="008A1751" w:rsidRDefault="003B008E" w:rsidP="003B008E">
      <w:pPr>
        <w:spacing w:line="360" w:lineRule="auto"/>
        <w:rPr>
          <w:rFonts w:ascii="Times New Roman" w:hAnsi="Times New Roman"/>
          <w:sz w:val="28"/>
          <w:szCs w:val="28"/>
        </w:rPr>
      </w:pPr>
    </w:p>
    <w:p w:rsidR="002A0EB1" w:rsidRPr="008A1751" w:rsidRDefault="00141FA0" w:rsidP="002A0EB1">
      <w:pPr>
        <w:tabs>
          <w:tab w:val="left" w:pos="12495"/>
          <w:tab w:val="left" w:pos="13005"/>
        </w:tabs>
        <w:rPr>
          <w:rFonts w:ascii="Times New Roman" w:hAnsi="Times New Roman"/>
          <w:b/>
          <w:sz w:val="28"/>
          <w:szCs w:val="28"/>
        </w:rPr>
      </w:pPr>
      <w:r w:rsidRPr="008A1751">
        <w:rPr>
          <w:rFonts w:ascii="Times New Roman" w:hAnsi="Times New Roman"/>
          <w:sz w:val="28"/>
          <w:szCs w:val="28"/>
        </w:rPr>
        <w:t xml:space="preserve"> </w:t>
      </w:r>
      <w:r w:rsidRPr="008A1751">
        <w:rPr>
          <w:rFonts w:ascii="Times New Roman" w:hAnsi="Times New Roman"/>
          <w:sz w:val="28"/>
          <w:szCs w:val="28"/>
        </w:rPr>
        <w:tab/>
      </w:r>
      <w:r w:rsidR="002A0EB1" w:rsidRPr="008A1751">
        <w:rPr>
          <w:rStyle w:val="a4"/>
          <w:rFonts w:ascii="Times New Roman" w:hAnsi="Times New Roman"/>
          <w:b w:val="0"/>
          <w:color w:val="auto"/>
          <w:sz w:val="28"/>
          <w:szCs w:val="28"/>
        </w:rPr>
        <w:t xml:space="preserve">Приложение  № </w:t>
      </w:r>
      <w:r w:rsidR="002B29B8">
        <w:rPr>
          <w:rStyle w:val="a4"/>
          <w:rFonts w:ascii="Times New Roman" w:hAnsi="Times New Roman"/>
          <w:b w:val="0"/>
          <w:color w:val="auto"/>
          <w:sz w:val="28"/>
          <w:szCs w:val="28"/>
        </w:rPr>
        <w:t>1</w:t>
      </w:r>
    </w:p>
    <w:p w:rsidR="002A0EB1" w:rsidRPr="008A1751" w:rsidRDefault="002A0EB1" w:rsidP="002A0EB1">
      <w:pPr>
        <w:ind w:firstLine="720"/>
        <w:jc w:val="right"/>
        <w:rPr>
          <w:rFonts w:ascii="Times New Roman" w:hAnsi="Times New Roman"/>
          <w:b/>
          <w:sz w:val="28"/>
          <w:szCs w:val="28"/>
        </w:rPr>
      </w:pPr>
      <w:r w:rsidRPr="008A1751">
        <w:rPr>
          <w:rStyle w:val="a4"/>
          <w:rFonts w:ascii="Times New Roman" w:hAnsi="Times New Roman"/>
          <w:b w:val="0"/>
          <w:color w:val="auto"/>
          <w:sz w:val="28"/>
          <w:szCs w:val="28"/>
        </w:rPr>
        <w:t xml:space="preserve">к </w:t>
      </w:r>
      <w:hyperlink w:anchor="sub_8000" w:history="1">
        <w:r w:rsidRPr="008A1751">
          <w:rPr>
            <w:rStyle w:val="a5"/>
            <w:rFonts w:ascii="Times New Roman" w:hAnsi="Times New Roman"/>
            <w:b w:val="0"/>
            <w:bCs w:val="0"/>
            <w:color w:val="auto"/>
            <w:sz w:val="28"/>
            <w:szCs w:val="28"/>
          </w:rPr>
          <w:t>подпрограмме</w:t>
        </w:r>
      </w:hyperlink>
      <w:r w:rsidRPr="008A1751">
        <w:rPr>
          <w:rStyle w:val="a4"/>
          <w:rFonts w:ascii="Times New Roman" w:hAnsi="Times New Roman"/>
          <w:b w:val="0"/>
          <w:color w:val="auto"/>
          <w:sz w:val="28"/>
          <w:szCs w:val="28"/>
        </w:rPr>
        <w:t xml:space="preserve"> «Совершенствование</w:t>
      </w:r>
    </w:p>
    <w:p w:rsidR="002A0EB1" w:rsidRPr="008A1751" w:rsidRDefault="002A0EB1" w:rsidP="002A0EB1">
      <w:pPr>
        <w:ind w:firstLine="720"/>
        <w:jc w:val="right"/>
        <w:rPr>
          <w:rFonts w:ascii="Times New Roman" w:hAnsi="Times New Roman"/>
          <w:b/>
          <w:sz w:val="28"/>
          <w:szCs w:val="28"/>
        </w:rPr>
      </w:pPr>
      <w:r w:rsidRPr="008A1751">
        <w:rPr>
          <w:rStyle w:val="a4"/>
          <w:rFonts w:ascii="Times New Roman" w:hAnsi="Times New Roman"/>
          <w:b w:val="0"/>
          <w:color w:val="auto"/>
          <w:sz w:val="28"/>
          <w:szCs w:val="28"/>
        </w:rPr>
        <w:t>бюджетной политики и эффективное</w:t>
      </w:r>
    </w:p>
    <w:p w:rsidR="002A0EB1" w:rsidRPr="008A1751" w:rsidRDefault="002A0EB1" w:rsidP="002A0EB1">
      <w:pPr>
        <w:ind w:firstLine="720"/>
        <w:jc w:val="right"/>
        <w:rPr>
          <w:rFonts w:ascii="Times New Roman" w:hAnsi="Times New Roman"/>
          <w:b/>
          <w:sz w:val="28"/>
          <w:szCs w:val="28"/>
        </w:rPr>
      </w:pPr>
      <w:r w:rsidRPr="008A1751">
        <w:rPr>
          <w:rStyle w:val="a4"/>
          <w:rFonts w:ascii="Times New Roman" w:hAnsi="Times New Roman"/>
          <w:b w:val="0"/>
          <w:color w:val="auto"/>
          <w:sz w:val="28"/>
          <w:szCs w:val="28"/>
        </w:rPr>
        <w:t>использование бюджетного потенциала</w:t>
      </w:r>
    </w:p>
    <w:p w:rsidR="002A0EB1" w:rsidRPr="008A1751" w:rsidRDefault="002A0EB1" w:rsidP="002A0EB1">
      <w:pPr>
        <w:ind w:firstLine="720"/>
        <w:jc w:val="right"/>
        <w:rPr>
          <w:rStyle w:val="a4"/>
          <w:rFonts w:ascii="Times New Roman" w:hAnsi="Times New Roman"/>
          <w:b w:val="0"/>
          <w:color w:val="auto"/>
          <w:sz w:val="28"/>
          <w:szCs w:val="28"/>
        </w:rPr>
      </w:pPr>
      <w:r w:rsidRPr="008A1751">
        <w:rPr>
          <w:rStyle w:val="a4"/>
          <w:rFonts w:ascii="Times New Roman" w:hAnsi="Times New Roman"/>
          <w:b w:val="0"/>
          <w:color w:val="auto"/>
          <w:sz w:val="28"/>
          <w:szCs w:val="28"/>
        </w:rPr>
        <w:t xml:space="preserve">города Чебоксары»   муниципальной </w:t>
      </w:r>
    </w:p>
    <w:p w:rsidR="002A0EB1" w:rsidRPr="008A1751" w:rsidRDefault="002A0EB1" w:rsidP="002A0EB1">
      <w:pPr>
        <w:ind w:firstLine="720"/>
        <w:jc w:val="right"/>
        <w:rPr>
          <w:rFonts w:ascii="Times New Roman" w:hAnsi="Times New Roman"/>
          <w:b/>
          <w:sz w:val="28"/>
          <w:szCs w:val="28"/>
        </w:rPr>
      </w:pPr>
      <w:r w:rsidRPr="008A1751">
        <w:rPr>
          <w:rStyle w:val="a4"/>
          <w:rFonts w:ascii="Times New Roman" w:hAnsi="Times New Roman"/>
          <w:b w:val="0"/>
          <w:color w:val="auto"/>
          <w:sz w:val="28"/>
          <w:szCs w:val="28"/>
        </w:rPr>
        <w:t>программы города Чебоксары «Управление</w:t>
      </w:r>
    </w:p>
    <w:p w:rsidR="002A0EB1" w:rsidRPr="008A1751" w:rsidRDefault="002A0EB1" w:rsidP="002A0EB1">
      <w:pPr>
        <w:ind w:firstLine="720"/>
        <w:jc w:val="right"/>
        <w:rPr>
          <w:rStyle w:val="a4"/>
          <w:rFonts w:ascii="Times New Roman" w:hAnsi="Times New Roman"/>
          <w:b w:val="0"/>
          <w:color w:val="auto"/>
          <w:sz w:val="28"/>
          <w:szCs w:val="28"/>
        </w:rPr>
      </w:pPr>
      <w:r w:rsidRPr="008A1751">
        <w:rPr>
          <w:rStyle w:val="a4"/>
          <w:rFonts w:ascii="Times New Roman" w:hAnsi="Times New Roman"/>
          <w:b w:val="0"/>
          <w:color w:val="auto"/>
          <w:sz w:val="28"/>
          <w:szCs w:val="28"/>
        </w:rPr>
        <w:t xml:space="preserve">муниципальными финансами и муниципальным </w:t>
      </w:r>
    </w:p>
    <w:p w:rsidR="002A0EB1" w:rsidRDefault="002A0EB1" w:rsidP="002A0EB1">
      <w:pPr>
        <w:spacing w:line="360" w:lineRule="auto"/>
        <w:jc w:val="right"/>
        <w:rPr>
          <w:rFonts w:ascii="Times New Roman" w:hAnsi="Times New Roman"/>
        </w:rPr>
      </w:pPr>
      <w:r w:rsidRPr="008A1751">
        <w:rPr>
          <w:rStyle w:val="a4"/>
          <w:rFonts w:ascii="Times New Roman" w:hAnsi="Times New Roman"/>
          <w:b w:val="0"/>
          <w:color w:val="auto"/>
          <w:sz w:val="28"/>
          <w:szCs w:val="28"/>
        </w:rPr>
        <w:t>долгом города Чебоксары» на 2014-2020 годы</w:t>
      </w:r>
      <w:r w:rsidR="003C04ED">
        <w:rPr>
          <w:rStyle w:val="a4"/>
          <w:rFonts w:ascii="Times New Roman" w:hAnsi="Times New Roman"/>
          <w:b w:val="0"/>
          <w:color w:val="auto"/>
          <w:sz w:val="28"/>
          <w:szCs w:val="28"/>
        </w:rPr>
        <w:t>»</w:t>
      </w:r>
    </w:p>
    <w:p w:rsidR="002A0EB1" w:rsidRDefault="002A0EB1" w:rsidP="002A0EB1">
      <w:pPr>
        <w:ind w:firstLine="720"/>
        <w:jc w:val="right"/>
        <w:rPr>
          <w:rStyle w:val="a4"/>
          <w:rFonts w:ascii="Times New Roman" w:hAnsi="Times New Roman"/>
          <w:b w:val="0"/>
          <w:color w:val="auto"/>
        </w:rPr>
      </w:pPr>
    </w:p>
    <w:p w:rsidR="002A0EB1" w:rsidRDefault="002A0EB1" w:rsidP="002A0EB1">
      <w:pPr>
        <w:ind w:firstLine="720"/>
        <w:jc w:val="right"/>
        <w:rPr>
          <w:rStyle w:val="a4"/>
          <w:rFonts w:ascii="Times New Roman" w:hAnsi="Times New Roman"/>
          <w:b w:val="0"/>
          <w:color w:val="auto"/>
        </w:rPr>
      </w:pPr>
    </w:p>
    <w:p w:rsidR="002A0EB1" w:rsidRDefault="002A0EB1" w:rsidP="002A0EB1">
      <w:pPr>
        <w:ind w:firstLine="720"/>
        <w:jc w:val="right"/>
        <w:rPr>
          <w:rStyle w:val="a4"/>
          <w:rFonts w:ascii="Times New Roman" w:hAnsi="Times New Roman"/>
          <w:b w:val="0"/>
          <w:color w:val="auto"/>
        </w:rPr>
      </w:pPr>
    </w:p>
    <w:p w:rsidR="008A1751" w:rsidRDefault="002A0EB1" w:rsidP="008A1751">
      <w:pPr>
        <w:pStyle w:val="1"/>
        <w:spacing w:before="0" w:after="0"/>
        <w:rPr>
          <w:rFonts w:ascii="Times New Roman" w:hAnsi="Times New Roman"/>
          <w:sz w:val="28"/>
          <w:szCs w:val="28"/>
        </w:rPr>
      </w:pPr>
      <w:r w:rsidRPr="008A1751">
        <w:rPr>
          <w:rFonts w:ascii="Times New Roman" w:hAnsi="Times New Roman"/>
          <w:sz w:val="28"/>
          <w:szCs w:val="28"/>
        </w:rPr>
        <w:t>Сведения</w:t>
      </w:r>
      <w:r w:rsidRPr="008A1751">
        <w:rPr>
          <w:rFonts w:ascii="Times New Roman" w:hAnsi="Times New Roman"/>
          <w:sz w:val="28"/>
          <w:szCs w:val="28"/>
        </w:rPr>
        <w:br/>
        <w:t>о показателях (индикаторах) подпрограммы «Совершенствование бюджетной политики и эффективное использование бюджетного потенциала города Чебоксары» муниципальной программы города Чебоксары «Управление муниципальными финансами и муниципальным долгом города Чебоксары» на 2014-2020 годы</w:t>
      </w:r>
      <w:r w:rsidR="003C04ED">
        <w:rPr>
          <w:rFonts w:ascii="Times New Roman" w:hAnsi="Times New Roman"/>
          <w:sz w:val="28"/>
          <w:szCs w:val="28"/>
        </w:rPr>
        <w:t>»</w:t>
      </w:r>
    </w:p>
    <w:p w:rsidR="002A0EB1" w:rsidRPr="008A1751" w:rsidRDefault="002A0EB1" w:rsidP="008A1751">
      <w:pPr>
        <w:pStyle w:val="1"/>
        <w:spacing w:before="0" w:after="0"/>
        <w:rPr>
          <w:rFonts w:ascii="Times New Roman" w:hAnsi="Times New Roman"/>
          <w:sz w:val="28"/>
          <w:szCs w:val="28"/>
        </w:rPr>
      </w:pPr>
      <w:r w:rsidRPr="008A1751">
        <w:rPr>
          <w:rFonts w:ascii="Times New Roman" w:hAnsi="Times New Roman"/>
          <w:sz w:val="28"/>
          <w:szCs w:val="28"/>
        </w:rPr>
        <w:t xml:space="preserve">  и их значениях</w:t>
      </w:r>
    </w:p>
    <w:p w:rsidR="002A0EB1" w:rsidRPr="009D27B4" w:rsidRDefault="002A0EB1" w:rsidP="002A0EB1">
      <w:pPr>
        <w:rPr>
          <w:rFonts w:ascii="Times New Roman" w:hAnsi="Times New Roman"/>
          <w:sz w:val="20"/>
          <w:szCs w:val="20"/>
        </w:rPr>
      </w:pPr>
    </w:p>
    <w:tbl>
      <w:tblPr>
        <w:tblW w:w="1463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838"/>
        <w:gridCol w:w="1275"/>
        <w:gridCol w:w="980"/>
        <w:gridCol w:w="840"/>
        <w:gridCol w:w="980"/>
        <w:gridCol w:w="980"/>
        <w:gridCol w:w="980"/>
        <w:gridCol w:w="980"/>
        <w:gridCol w:w="980"/>
        <w:gridCol w:w="980"/>
        <w:gridCol w:w="980"/>
      </w:tblGrid>
      <w:tr w:rsidR="002A0EB1" w:rsidRPr="009D27B4" w:rsidTr="001E7D9B">
        <w:tc>
          <w:tcPr>
            <w:tcW w:w="840" w:type="dxa"/>
            <w:vMerge w:val="restart"/>
            <w:tcBorders>
              <w:top w:val="single" w:sz="4" w:space="0" w:color="auto"/>
              <w:bottom w:val="single" w:sz="4" w:space="0" w:color="auto"/>
              <w:right w:val="single" w:sz="4" w:space="0" w:color="auto"/>
            </w:tcBorders>
          </w:tcPr>
          <w:p w:rsidR="002A0EB1" w:rsidRPr="008A1751" w:rsidRDefault="003C04ED" w:rsidP="001E7D9B">
            <w:pPr>
              <w:pStyle w:val="aff7"/>
              <w:jc w:val="center"/>
              <w:rPr>
                <w:rFonts w:ascii="Times New Roman" w:hAnsi="Times New Roman"/>
                <w:sz w:val="16"/>
                <w:szCs w:val="16"/>
              </w:rPr>
            </w:pPr>
            <w:r>
              <w:rPr>
                <w:rFonts w:ascii="Times New Roman" w:hAnsi="Times New Roman"/>
                <w:sz w:val="16"/>
                <w:szCs w:val="16"/>
              </w:rPr>
              <w:t>№</w:t>
            </w:r>
            <w:r w:rsidR="002A0EB1" w:rsidRPr="008A1751">
              <w:rPr>
                <w:rFonts w:ascii="Times New Roman" w:hAnsi="Times New Roman"/>
                <w:sz w:val="16"/>
                <w:szCs w:val="16"/>
              </w:rPr>
              <w:t xml:space="preserve"> п/п</w:t>
            </w:r>
          </w:p>
        </w:tc>
        <w:tc>
          <w:tcPr>
            <w:tcW w:w="3838" w:type="dxa"/>
            <w:vMerge w:val="restart"/>
            <w:tcBorders>
              <w:top w:val="single" w:sz="4" w:space="0" w:color="auto"/>
              <w:left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Показатель (индикатор) (наименование)</w:t>
            </w:r>
          </w:p>
        </w:tc>
        <w:tc>
          <w:tcPr>
            <w:tcW w:w="1275" w:type="dxa"/>
            <w:vMerge w:val="restart"/>
            <w:tcBorders>
              <w:top w:val="single" w:sz="4" w:space="0" w:color="auto"/>
              <w:left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Единица изме</w:t>
            </w:r>
            <w:r w:rsidR="00D53979">
              <w:rPr>
                <w:rFonts w:ascii="Times New Roman" w:hAnsi="Times New Roman"/>
                <w:sz w:val="16"/>
                <w:szCs w:val="16"/>
              </w:rPr>
              <w:softHyphen/>
            </w:r>
            <w:r w:rsidRPr="008A1751">
              <w:rPr>
                <w:rFonts w:ascii="Times New Roman" w:hAnsi="Times New Roman"/>
                <w:sz w:val="16"/>
                <w:szCs w:val="16"/>
              </w:rPr>
              <w:t>рения</w:t>
            </w:r>
          </w:p>
        </w:tc>
        <w:tc>
          <w:tcPr>
            <w:tcW w:w="8680" w:type="dxa"/>
            <w:gridSpan w:val="9"/>
            <w:tcBorders>
              <w:top w:val="single" w:sz="4" w:space="0" w:color="auto"/>
              <w:left w:val="single" w:sz="4" w:space="0" w:color="auto"/>
              <w:bottom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Значение показателей</w:t>
            </w:r>
          </w:p>
        </w:tc>
      </w:tr>
      <w:tr w:rsidR="002A0EB1" w:rsidRPr="008A1751" w:rsidTr="001E7D9B">
        <w:tc>
          <w:tcPr>
            <w:tcW w:w="840" w:type="dxa"/>
            <w:vMerge/>
            <w:tcBorders>
              <w:top w:val="single" w:sz="4" w:space="0" w:color="auto"/>
              <w:bottom w:val="single" w:sz="4" w:space="0" w:color="auto"/>
              <w:right w:val="single" w:sz="4" w:space="0" w:color="auto"/>
            </w:tcBorders>
          </w:tcPr>
          <w:p w:rsidR="002A0EB1" w:rsidRPr="008A1751" w:rsidRDefault="002A0EB1" w:rsidP="001E7D9B">
            <w:pPr>
              <w:pStyle w:val="aff7"/>
              <w:rPr>
                <w:rFonts w:ascii="Times New Roman" w:hAnsi="Times New Roman"/>
                <w:sz w:val="16"/>
                <w:szCs w:val="16"/>
              </w:rPr>
            </w:pPr>
          </w:p>
        </w:tc>
        <w:tc>
          <w:tcPr>
            <w:tcW w:w="3838" w:type="dxa"/>
            <w:vMerge/>
            <w:tcBorders>
              <w:top w:val="single" w:sz="4" w:space="0" w:color="auto"/>
              <w:left w:val="single" w:sz="4" w:space="0" w:color="auto"/>
              <w:bottom w:val="single" w:sz="4" w:space="0" w:color="auto"/>
              <w:right w:val="single" w:sz="4" w:space="0" w:color="auto"/>
            </w:tcBorders>
          </w:tcPr>
          <w:p w:rsidR="002A0EB1" w:rsidRPr="008A1751" w:rsidRDefault="002A0EB1" w:rsidP="001E7D9B">
            <w:pPr>
              <w:pStyle w:val="aff7"/>
              <w:rPr>
                <w:rFonts w:ascii="Times New Roman" w:hAnsi="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tcPr>
          <w:p w:rsidR="002A0EB1" w:rsidRPr="008A1751" w:rsidRDefault="002A0EB1" w:rsidP="001E7D9B">
            <w:pPr>
              <w:pStyle w:val="aff7"/>
              <w:rPr>
                <w:rFonts w:ascii="Times New Roman" w:hAnsi="Times New Roman"/>
                <w:sz w:val="16"/>
                <w:szCs w:val="16"/>
              </w:rPr>
            </w:pPr>
          </w:p>
        </w:tc>
        <w:tc>
          <w:tcPr>
            <w:tcW w:w="980" w:type="dxa"/>
            <w:tcBorders>
              <w:top w:val="single" w:sz="4" w:space="0" w:color="auto"/>
              <w:left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2012 год</w:t>
            </w:r>
          </w:p>
        </w:tc>
        <w:tc>
          <w:tcPr>
            <w:tcW w:w="840" w:type="dxa"/>
            <w:tcBorders>
              <w:top w:val="single" w:sz="4" w:space="0" w:color="auto"/>
              <w:left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2013 год</w:t>
            </w:r>
          </w:p>
        </w:tc>
        <w:tc>
          <w:tcPr>
            <w:tcW w:w="980" w:type="dxa"/>
            <w:tcBorders>
              <w:top w:val="single" w:sz="4" w:space="0" w:color="auto"/>
              <w:left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2014 год</w:t>
            </w:r>
          </w:p>
        </w:tc>
        <w:tc>
          <w:tcPr>
            <w:tcW w:w="980" w:type="dxa"/>
            <w:tcBorders>
              <w:top w:val="single" w:sz="4" w:space="0" w:color="auto"/>
              <w:left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2015 год</w:t>
            </w:r>
          </w:p>
        </w:tc>
        <w:tc>
          <w:tcPr>
            <w:tcW w:w="980" w:type="dxa"/>
            <w:tcBorders>
              <w:top w:val="single" w:sz="4" w:space="0" w:color="auto"/>
              <w:left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2016 год</w:t>
            </w:r>
          </w:p>
        </w:tc>
        <w:tc>
          <w:tcPr>
            <w:tcW w:w="980" w:type="dxa"/>
            <w:tcBorders>
              <w:top w:val="single" w:sz="4" w:space="0" w:color="auto"/>
              <w:left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2017 год</w:t>
            </w:r>
          </w:p>
        </w:tc>
        <w:tc>
          <w:tcPr>
            <w:tcW w:w="980" w:type="dxa"/>
            <w:tcBorders>
              <w:top w:val="single" w:sz="4" w:space="0" w:color="auto"/>
              <w:left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2018 год</w:t>
            </w:r>
          </w:p>
        </w:tc>
        <w:tc>
          <w:tcPr>
            <w:tcW w:w="980" w:type="dxa"/>
            <w:tcBorders>
              <w:top w:val="single" w:sz="4" w:space="0" w:color="auto"/>
              <w:left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2019 год</w:t>
            </w:r>
          </w:p>
        </w:tc>
        <w:tc>
          <w:tcPr>
            <w:tcW w:w="980" w:type="dxa"/>
            <w:tcBorders>
              <w:top w:val="single" w:sz="4" w:space="0" w:color="auto"/>
              <w:left w:val="single" w:sz="4" w:space="0" w:color="auto"/>
              <w:bottom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2020 год</w:t>
            </w:r>
          </w:p>
        </w:tc>
      </w:tr>
      <w:tr w:rsidR="002A0EB1" w:rsidRPr="008A1751" w:rsidTr="001E7D9B">
        <w:tc>
          <w:tcPr>
            <w:tcW w:w="840" w:type="dxa"/>
            <w:tcBorders>
              <w:top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1</w:t>
            </w:r>
          </w:p>
        </w:tc>
        <w:tc>
          <w:tcPr>
            <w:tcW w:w="3838" w:type="dxa"/>
            <w:tcBorders>
              <w:top w:val="single" w:sz="4" w:space="0" w:color="auto"/>
              <w:left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2</w:t>
            </w:r>
          </w:p>
        </w:tc>
        <w:tc>
          <w:tcPr>
            <w:tcW w:w="1275" w:type="dxa"/>
            <w:tcBorders>
              <w:top w:val="single" w:sz="4" w:space="0" w:color="auto"/>
              <w:left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3</w:t>
            </w:r>
          </w:p>
        </w:tc>
        <w:tc>
          <w:tcPr>
            <w:tcW w:w="980" w:type="dxa"/>
            <w:tcBorders>
              <w:top w:val="single" w:sz="4" w:space="0" w:color="auto"/>
              <w:left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4</w:t>
            </w:r>
          </w:p>
        </w:tc>
        <w:tc>
          <w:tcPr>
            <w:tcW w:w="840" w:type="dxa"/>
            <w:tcBorders>
              <w:top w:val="single" w:sz="4" w:space="0" w:color="auto"/>
              <w:left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5</w:t>
            </w:r>
          </w:p>
        </w:tc>
        <w:tc>
          <w:tcPr>
            <w:tcW w:w="980" w:type="dxa"/>
            <w:tcBorders>
              <w:top w:val="single" w:sz="4" w:space="0" w:color="auto"/>
              <w:left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6</w:t>
            </w:r>
          </w:p>
        </w:tc>
        <w:tc>
          <w:tcPr>
            <w:tcW w:w="980" w:type="dxa"/>
            <w:tcBorders>
              <w:top w:val="single" w:sz="4" w:space="0" w:color="auto"/>
              <w:left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7</w:t>
            </w:r>
          </w:p>
        </w:tc>
        <w:tc>
          <w:tcPr>
            <w:tcW w:w="980" w:type="dxa"/>
            <w:tcBorders>
              <w:top w:val="single" w:sz="4" w:space="0" w:color="auto"/>
              <w:left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8</w:t>
            </w:r>
          </w:p>
        </w:tc>
        <w:tc>
          <w:tcPr>
            <w:tcW w:w="980" w:type="dxa"/>
            <w:tcBorders>
              <w:top w:val="single" w:sz="4" w:space="0" w:color="auto"/>
              <w:left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9</w:t>
            </w:r>
          </w:p>
        </w:tc>
        <w:tc>
          <w:tcPr>
            <w:tcW w:w="980" w:type="dxa"/>
            <w:tcBorders>
              <w:top w:val="single" w:sz="4" w:space="0" w:color="auto"/>
              <w:left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10</w:t>
            </w:r>
          </w:p>
        </w:tc>
        <w:tc>
          <w:tcPr>
            <w:tcW w:w="980" w:type="dxa"/>
            <w:tcBorders>
              <w:top w:val="single" w:sz="4" w:space="0" w:color="auto"/>
              <w:left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11</w:t>
            </w:r>
          </w:p>
        </w:tc>
        <w:tc>
          <w:tcPr>
            <w:tcW w:w="980" w:type="dxa"/>
            <w:tcBorders>
              <w:top w:val="single" w:sz="4" w:space="0" w:color="auto"/>
              <w:left w:val="single" w:sz="4" w:space="0" w:color="auto"/>
              <w:bottom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12</w:t>
            </w:r>
          </w:p>
        </w:tc>
      </w:tr>
      <w:tr w:rsidR="002A0EB1" w:rsidRPr="008A1751" w:rsidTr="001E7D9B">
        <w:tc>
          <w:tcPr>
            <w:tcW w:w="840" w:type="dxa"/>
            <w:tcBorders>
              <w:top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1.</w:t>
            </w:r>
          </w:p>
        </w:tc>
        <w:tc>
          <w:tcPr>
            <w:tcW w:w="3838" w:type="dxa"/>
            <w:tcBorders>
              <w:top w:val="single" w:sz="4" w:space="0" w:color="auto"/>
              <w:left w:val="single" w:sz="4" w:space="0" w:color="auto"/>
              <w:bottom w:val="single" w:sz="4" w:space="0" w:color="auto"/>
              <w:right w:val="single" w:sz="4" w:space="0" w:color="auto"/>
            </w:tcBorders>
          </w:tcPr>
          <w:p w:rsidR="002A0EB1" w:rsidRPr="008A1751" w:rsidRDefault="002A0EB1" w:rsidP="008A1751">
            <w:pPr>
              <w:pStyle w:val="afff1"/>
              <w:jc w:val="both"/>
              <w:rPr>
                <w:rFonts w:ascii="Times New Roman" w:hAnsi="Times New Roman"/>
                <w:sz w:val="16"/>
                <w:szCs w:val="16"/>
              </w:rPr>
            </w:pPr>
            <w:r w:rsidRPr="008A1751">
              <w:rPr>
                <w:rFonts w:ascii="Times New Roman" w:hAnsi="Times New Roman"/>
                <w:sz w:val="16"/>
                <w:szCs w:val="16"/>
              </w:rPr>
              <w:t>Доля расходов бюджета города Чебоксары на осу</w:t>
            </w:r>
            <w:r w:rsidR="00D53979">
              <w:rPr>
                <w:rFonts w:ascii="Times New Roman" w:hAnsi="Times New Roman"/>
                <w:sz w:val="16"/>
                <w:szCs w:val="16"/>
              </w:rPr>
              <w:softHyphen/>
            </w:r>
            <w:r w:rsidRPr="008A1751">
              <w:rPr>
                <w:rFonts w:ascii="Times New Roman" w:hAnsi="Times New Roman"/>
                <w:sz w:val="16"/>
                <w:szCs w:val="16"/>
              </w:rPr>
              <w:t>ществление бюджетных инвестиций в объекты ка</w:t>
            </w:r>
            <w:r w:rsidR="00D53979">
              <w:rPr>
                <w:rFonts w:ascii="Times New Roman" w:hAnsi="Times New Roman"/>
                <w:sz w:val="16"/>
                <w:szCs w:val="16"/>
              </w:rPr>
              <w:softHyphen/>
            </w:r>
            <w:r w:rsidRPr="008A1751">
              <w:rPr>
                <w:rFonts w:ascii="Times New Roman" w:hAnsi="Times New Roman"/>
                <w:sz w:val="16"/>
                <w:szCs w:val="16"/>
              </w:rPr>
              <w:t>питального строительства, формируемых в рамках муниципальных программ, в общем объеме бюд</w:t>
            </w:r>
            <w:r w:rsidR="00D53979">
              <w:rPr>
                <w:rFonts w:ascii="Times New Roman" w:hAnsi="Times New Roman"/>
                <w:sz w:val="16"/>
                <w:szCs w:val="16"/>
              </w:rPr>
              <w:softHyphen/>
            </w:r>
            <w:r w:rsidRPr="008A1751">
              <w:rPr>
                <w:rFonts w:ascii="Times New Roman" w:hAnsi="Times New Roman"/>
                <w:sz w:val="16"/>
                <w:szCs w:val="16"/>
              </w:rPr>
              <w:t>жетных инвестиций в объекты капитального строительства адресной инвестиционной программы на соответствующий год (без учета средств вышестоящих бюджетов)</w:t>
            </w:r>
          </w:p>
        </w:tc>
        <w:tc>
          <w:tcPr>
            <w:tcW w:w="1275" w:type="dxa"/>
            <w:tcBorders>
              <w:top w:val="single" w:sz="4" w:space="0" w:color="auto"/>
              <w:left w:val="single" w:sz="4" w:space="0" w:color="auto"/>
              <w:bottom w:val="single" w:sz="4" w:space="0" w:color="auto"/>
              <w:right w:val="single" w:sz="4" w:space="0" w:color="auto"/>
            </w:tcBorders>
          </w:tcPr>
          <w:p w:rsidR="002A0EB1" w:rsidRPr="008A1751" w:rsidRDefault="002A0EB1" w:rsidP="00FD36BC">
            <w:pPr>
              <w:pStyle w:val="afff1"/>
              <w:jc w:val="center"/>
              <w:rPr>
                <w:rFonts w:ascii="Times New Roman" w:hAnsi="Times New Roman"/>
                <w:sz w:val="16"/>
                <w:szCs w:val="16"/>
              </w:rPr>
            </w:pPr>
            <w:r w:rsidRPr="008A1751">
              <w:rPr>
                <w:rFonts w:ascii="Times New Roman" w:hAnsi="Times New Roman"/>
                <w:sz w:val="16"/>
                <w:szCs w:val="16"/>
              </w:rPr>
              <w:t>процентов</w:t>
            </w:r>
          </w:p>
        </w:tc>
        <w:tc>
          <w:tcPr>
            <w:tcW w:w="980" w:type="dxa"/>
            <w:tcBorders>
              <w:top w:val="single" w:sz="4" w:space="0" w:color="auto"/>
              <w:left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Х</w:t>
            </w:r>
          </w:p>
        </w:tc>
        <w:tc>
          <w:tcPr>
            <w:tcW w:w="840" w:type="dxa"/>
            <w:tcBorders>
              <w:top w:val="single" w:sz="4" w:space="0" w:color="auto"/>
              <w:left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Х</w:t>
            </w:r>
          </w:p>
        </w:tc>
        <w:tc>
          <w:tcPr>
            <w:tcW w:w="980" w:type="dxa"/>
            <w:tcBorders>
              <w:top w:val="single" w:sz="4" w:space="0" w:color="auto"/>
              <w:left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100,0</w:t>
            </w:r>
          </w:p>
        </w:tc>
        <w:tc>
          <w:tcPr>
            <w:tcW w:w="980" w:type="dxa"/>
            <w:tcBorders>
              <w:top w:val="single" w:sz="4" w:space="0" w:color="auto"/>
              <w:left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100,0</w:t>
            </w:r>
          </w:p>
        </w:tc>
        <w:tc>
          <w:tcPr>
            <w:tcW w:w="980" w:type="dxa"/>
            <w:tcBorders>
              <w:top w:val="single" w:sz="4" w:space="0" w:color="auto"/>
              <w:left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100,0</w:t>
            </w:r>
          </w:p>
        </w:tc>
        <w:tc>
          <w:tcPr>
            <w:tcW w:w="980" w:type="dxa"/>
            <w:tcBorders>
              <w:top w:val="single" w:sz="4" w:space="0" w:color="auto"/>
              <w:left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100,0</w:t>
            </w:r>
          </w:p>
        </w:tc>
        <w:tc>
          <w:tcPr>
            <w:tcW w:w="980" w:type="dxa"/>
            <w:tcBorders>
              <w:top w:val="single" w:sz="4" w:space="0" w:color="auto"/>
              <w:left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100,0</w:t>
            </w:r>
          </w:p>
        </w:tc>
        <w:tc>
          <w:tcPr>
            <w:tcW w:w="980" w:type="dxa"/>
            <w:tcBorders>
              <w:top w:val="single" w:sz="4" w:space="0" w:color="auto"/>
              <w:left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100,0</w:t>
            </w:r>
          </w:p>
        </w:tc>
        <w:tc>
          <w:tcPr>
            <w:tcW w:w="980" w:type="dxa"/>
            <w:tcBorders>
              <w:top w:val="single" w:sz="4" w:space="0" w:color="auto"/>
              <w:left w:val="single" w:sz="4" w:space="0" w:color="auto"/>
              <w:bottom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100,0</w:t>
            </w:r>
          </w:p>
        </w:tc>
      </w:tr>
      <w:tr w:rsidR="002A0EB1" w:rsidRPr="008A1751" w:rsidTr="001E7D9B">
        <w:tc>
          <w:tcPr>
            <w:tcW w:w="840" w:type="dxa"/>
            <w:tcBorders>
              <w:top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lastRenderedPageBreak/>
              <w:t>2.</w:t>
            </w:r>
          </w:p>
        </w:tc>
        <w:tc>
          <w:tcPr>
            <w:tcW w:w="3838" w:type="dxa"/>
            <w:tcBorders>
              <w:top w:val="single" w:sz="4" w:space="0" w:color="auto"/>
              <w:left w:val="single" w:sz="4" w:space="0" w:color="auto"/>
              <w:bottom w:val="single" w:sz="4" w:space="0" w:color="auto"/>
              <w:right w:val="single" w:sz="4" w:space="0" w:color="auto"/>
            </w:tcBorders>
          </w:tcPr>
          <w:p w:rsidR="002A0EB1" w:rsidRPr="008A1751" w:rsidRDefault="002A0EB1" w:rsidP="008A1751">
            <w:pPr>
              <w:pStyle w:val="afff1"/>
              <w:jc w:val="both"/>
              <w:rPr>
                <w:rFonts w:ascii="Times New Roman" w:hAnsi="Times New Roman"/>
                <w:sz w:val="16"/>
                <w:szCs w:val="16"/>
              </w:rPr>
            </w:pPr>
            <w:r w:rsidRPr="008A1751">
              <w:rPr>
                <w:rFonts w:ascii="Times New Roman" w:hAnsi="Times New Roman"/>
                <w:sz w:val="16"/>
                <w:szCs w:val="16"/>
              </w:rPr>
              <w:t>Темп роста налоговых и неналоговых доходов бюджета города Чебоксары (к предыдущему году)</w:t>
            </w:r>
          </w:p>
        </w:tc>
        <w:tc>
          <w:tcPr>
            <w:tcW w:w="1275" w:type="dxa"/>
            <w:tcBorders>
              <w:top w:val="single" w:sz="4" w:space="0" w:color="auto"/>
              <w:left w:val="single" w:sz="4" w:space="0" w:color="auto"/>
              <w:bottom w:val="single" w:sz="4" w:space="0" w:color="auto"/>
              <w:right w:val="single" w:sz="4" w:space="0" w:color="auto"/>
            </w:tcBorders>
          </w:tcPr>
          <w:p w:rsidR="002A0EB1" w:rsidRPr="008A1751" w:rsidRDefault="002A0EB1" w:rsidP="00FD36BC">
            <w:pPr>
              <w:pStyle w:val="afff1"/>
              <w:jc w:val="center"/>
              <w:rPr>
                <w:rFonts w:ascii="Times New Roman" w:hAnsi="Times New Roman"/>
                <w:sz w:val="16"/>
                <w:szCs w:val="16"/>
              </w:rPr>
            </w:pPr>
            <w:r w:rsidRPr="008A1751">
              <w:rPr>
                <w:rFonts w:ascii="Times New Roman" w:hAnsi="Times New Roman"/>
                <w:sz w:val="16"/>
                <w:szCs w:val="16"/>
              </w:rPr>
              <w:t>процентов</w:t>
            </w:r>
          </w:p>
        </w:tc>
        <w:tc>
          <w:tcPr>
            <w:tcW w:w="980" w:type="dxa"/>
            <w:tcBorders>
              <w:top w:val="single" w:sz="4" w:space="0" w:color="auto"/>
              <w:left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102,1</w:t>
            </w:r>
          </w:p>
        </w:tc>
        <w:tc>
          <w:tcPr>
            <w:tcW w:w="840" w:type="dxa"/>
            <w:tcBorders>
              <w:top w:val="single" w:sz="4" w:space="0" w:color="auto"/>
              <w:left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107,1</w:t>
            </w:r>
          </w:p>
        </w:tc>
        <w:tc>
          <w:tcPr>
            <w:tcW w:w="980" w:type="dxa"/>
            <w:tcBorders>
              <w:top w:val="single" w:sz="4" w:space="0" w:color="auto"/>
              <w:left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89,0</w:t>
            </w:r>
          </w:p>
        </w:tc>
        <w:tc>
          <w:tcPr>
            <w:tcW w:w="980" w:type="dxa"/>
            <w:tcBorders>
              <w:top w:val="single" w:sz="4" w:space="0" w:color="auto"/>
              <w:left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90,9</w:t>
            </w:r>
          </w:p>
        </w:tc>
        <w:tc>
          <w:tcPr>
            <w:tcW w:w="980" w:type="dxa"/>
            <w:tcBorders>
              <w:top w:val="single" w:sz="4" w:space="0" w:color="auto"/>
              <w:left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101,8</w:t>
            </w:r>
          </w:p>
        </w:tc>
        <w:tc>
          <w:tcPr>
            <w:tcW w:w="980" w:type="dxa"/>
            <w:tcBorders>
              <w:top w:val="single" w:sz="4" w:space="0" w:color="auto"/>
              <w:left w:val="single" w:sz="4" w:space="0" w:color="auto"/>
              <w:bottom w:val="single" w:sz="4" w:space="0" w:color="auto"/>
              <w:right w:val="single" w:sz="4" w:space="0" w:color="auto"/>
            </w:tcBorders>
          </w:tcPr>
          <w:p w:rsidR="002A0EB1" w:rsidRPr="008A1751" w:rsidRDefault="00E37348" w:rsidP="001E7D9B">
            <w:pPr>
              <w:pStyle w:val="aff7"/>
              <w:jc w:val="center"/>
              <w:rPr>
                <w:rFonts w:ascii="Times New Roman" w:hAnsi="Times New Roman"/>
                <w:sz w:val="16"/>
                <w:szCs w:val="16"/>
              </w:rPr>
            </w:pPr>
            <w:r>
              <w:rPr>
                <w:rFonts w:ascii="Times New Roman" w:hAnsi="Times New Roman"/>
                <w:sz w:val="16"/>
                <w:szCs w:val="16"/>
              </w:rPr>
              <w:t>97,7</w:t>
            </w:r>
          </w:p>
        </w:tc>
        <w:tc>
          <w:tcPr>
            <w:tcW w:w="980" w:type="dxa"/>
            <w:tcBorders>
              <w:top w:val="single" w:sz="4" w:space="0" w:color="auto"/>
              <w:left w:val="single" w:sz="4" w:space="0" w:color="auto"/>
              <w:bottom w:val="single" w:sz="4" w:space="0" w:color="auto"/>
              <w:right w:val="single" w:sz="4" w:space="0" w:color="auto"/>
            </w:tcBorders>
          </w:tcPr>
          <w:p w:rsidR="002A0EB1" w:rsidRPr="008A1751" w:rsidRDefault="00E37348" w:rsidP="001E7D9B">
            <w:pPr>
              <w:pStyle w:val="aff7"/>
              <w:jc w:val="center"/>
              <w:rPr>
                <w:rFonts w:ascii="Times New Roman" w:hAnsi="Times New Roman"/>
                <w:sz w:val="16"/>
                <w:szCs w:val="16"/>
              </w:rPr>
            </w:pPr>
            <w:r>
              <w:rPr>
                <w:rFonts w:ascii="Times New Roman" w:hAnsi="Times New Roman"/>
                <w:sz w:val="16"/>
                <w:szCs w:val="16"/>
              </w:rPr>
              <w:t>93,4</w:t>
            </w:r>
          </w:p>
        </w:tc>
        <w:tc>
          <w:tcPr>
            <w:tcW w:w="980" w:type="dxa"/>
            <w:tcBorders>
              <w:top w:val="single" w:sz="4" w:space="0" w:color="auto"/>
              <w:left w:val="single" w:sz="4" w:space="0" w:color="auto"/>
              <w:bottom w:val="single" w:sz="4" w:space="0" w:color="auto"/>
              <w:right w:val="single" w:sz="4" w:space="0" w:color="auto"/>
            </w:tcBorders>
          </w:tcPr>
          <w:p w:rsidR="002A0EB1" w:rsidRPr="008A1751" w:rsidRDefault="00E37348" w:rsidP="001E7D9B">
            <w:pPr>
              <w:pStyle w:val="aff7"/>
              <w:jc w:val="center"/>
              <w:rPr>
                <w:rFonts w:ascii="Times New Roman" w:hAnsi="Times New Roman"/>
                <w:sz w:val="16"/>
                <w:szCs w:val="16"/>
              </w:rPr>
            </w:pPr>
            <w:r>
              <w:rPr>
                <w:rFonts w:ascii="Times New Roman" w:hAnsi="Times New Roman"/>
                <w:sz w:val="16"/>
                <w:szCs w:val="16"/>
              </w:rPr>
              <w:t>101,5</w:t>
            </w:r>
          </w:p>
        </w:tc>
        <w:tc>
          <w:tcPr>
            <w:tcW w:w="980" w:type="dxa"/>
            <w:tcBorders>
              <w:top w:val="single" w:sz="4" w:space="0" w:color="auto"/>
              <w:left w:val="single" w:sz="4" w:space="0" w:color="auto"/>
              <w:bottom w:val="single" w:sz="4" w:space="0" w:color="auto"/>
            </w:tcBorders>
          </w:tcPr>
          <w:p w:rsidR="002A0EB1" w:rsidRPr="008A1751" w:rsidRDefault="00E37348" w:rsidP="001E7D9B">
            <w:pPr>
              <w:pStyle w:val="aff7"/>
              <w:jc w:val="center"/>
              <w:rPr>
                <w:rFonts w:ascii="Times New Roman" w:hAnsi="Times New Roman"/>
                <w:sz w:val="16"/>
                <w:szCs w:val="16"/>
              </w:rPr>
            </w:pPr>
            <w:r>
              <w:rPr>
                <w:rFonts w:ascii="Times New Roman" w:hAnsi="Times New Roman"/>
                <w:sz w:val="16"/>
                <w:szCs w:val="16"/>
              </w:rPr>
              <w:t>102,7</w:t>
            </w:r>
          </w:p>
        </w:tc>
      </w:tr>
      <w:tr w:rsidR="002A0EB1" w:rsidRPr="008A1751" w:rsidTr="001E7D9B">
        <w:tc>
          <w:tcPr>
            <w:tcW w:w="840" w:type="dxa"/>
            <w:tcBorders>
              <w:top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3.</w:t>
            </w:r>
          </w:p>
        </w:tc>
        <w:tc>
          <w:tcPr>
            <w:tcW w:w="3838" w:type="dxa"/>
            <w:tcBorders>
              <w:top w:val="single" w:sz="4" w:space="0" w:color="auto"/>
              <w:left w:val="single" w:sz="4" w:space="0" w:color="auto"/>
              <w:bottom w:val="single" w:sz="4" w:space="0" w:color="auto"/>
              <w:right w:val="single" w:sz="4" w:space="0" w:color="auto"/>
            </w:tcBorders>
          </w:tcPr>
          <w:p w:rsidR="002A0EB1" w:rsidRPr="008A1751" w:rsidRDefault="002A0EB1" w:rsidP="008A1751">
            <w:pPr>
              <w:pStyle w:val="afff1"/>
              <w:jc w:val="both"/>
              <w:rPr>
                <w:rFonts w:ascii="Times New Roman" w:hAnsi="Times New Roman"/>
                <w:sz w:val="16"/>
                <w:szCs w:val="16"/>
              </w:rPr>
            </w:pPr>
            <w:r w:rsidRPr="008A1751">
              <w:rPr>
                <w:rFonts w:ascii="Times New Roman" w:hAnsi="Times New Roman"/>
                <w:sz w:val="16"/>
                <w:szCs w:val="16"/>
              </w:rPr>
              <w:t>Отношение количества проведенных проверок главных распорядителей бюджетных средств к количеству проверок, предусмотренных планом проведения проверок главных распорядителей бюджетных средств на соответствующий год</w:t>
            </w:r>
          </w:p>
        </w:tc>
        <w:tc>
          <w:tcPr>
            <w:tcW w:w="1275" w:type="dxa"/>
            <w:tcBorders>
              <w:top w:val="single" w:sz="4" w:space="0" w:color="auto"/>
              <w:left w:val="single" w:sz="4" w:space="0" w:color="auto"/>
              <w:bottom w:val="single" w:sz="4" w:space="0" w:color="auto"/>
              <w:right w:val="single" w:sz="4" w:space="0" w:color="auto"/>
            </w:tcBorders>
          </w:tcPr>
          <w:p w:rsidR="002A0EB1" w:rsidRPr="008A1751" w:rsidRDefault="002A0EB1" w:rsidP="00FD36BC">
            <w:pPr>
              <w:pStyle w:val="afff1"/>
              <w:jc w:val="center"/>
              <w:rPr>
                <w:rFonts w:ascii="Times New Roman" w:hAnsi="Times New Roman"/>
                <w:sz w:val="16"/>
                <w:szCs w:val="16"/>
              </w:rPr>
            </w:pPr>
            <w:r w:rsidRPr="008A1751">
              <w:rPr>
                <w:rFonts w:ascii="Times New Roman" w:hAnsi="Times New Roman"/>
                <w:sz w:val="16"/>
                <w:szCs w:val="16"/>
              </w:rPr>
              <w:t>процентов</w:t>
            </w:r>
          </w:p>
        </w:tc>
        <w:tc>
          <w:tcPr>
            <w:tcW w:w="980" w:type="dxa"/>
            <w:tcBorders>
              <w:top w:val="single" w:sz="4" w:space="0" w:color="auto"/>
              <w:left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100,0</w:t>
            </w:r>
          </w:p>
        </w:tc>
        <w:tc>
          <w:tcPr>
            <w:tcW w:w="840" w:type="dxa"/>
            <w:tcBorders>
              <w:top w:val="single" w:sz="4" w:space="0" w:color="auto"/>
              <w:left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100,0</w:t>
            </w:r>
          </w:p>
        </w:tc>
        <w:tc>
          <w:tcPr>
            <w:tcW w:w="980" w:type="dxa"/>
            <w:tcBorders>
              <w:top w:val="single" w:sz="4" w:space="0" w:color="auto"/>
              <w:left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100,0</w:t>
            </w:r>
          </w:p>
        </w:tc>
        <w:tc>
          <w:tcPr>
            <w:tcW w:w="980" w:type="dxa"/>
            <w:tcBorders>
              <w:top w:val="single" w:sz="4" w:space="0" w:color="auto"/>
              <w:left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100,0</w:t>
            </w:r>
          </w:p>
        </w:tc>
        <w:tc>
          <w:tcPr>
            <w:tcW w:w="980" w:type="dxa"/>
            <w:tcBorders>
              <w:top w:val="single" w:sz="4" w:space="0" w:color="auto"/>
              <w:left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100,0</w:t>
            </w:r>
          </w:p>
        </w:tc>
        <w:tc>
          <w:tcPr>
            <w:tcW w:w="980" w:type="dxa"/>
            <w:tcBorders>
              <w:top w:val="single" w:sz="4" w:space="0" w:color="auto"/>
              <w:left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100,0</w:t>
            </w:r>
          </w:p>
        </w:tc>
        <w:tc>
          <w:tcPr>
            <w:tcW w:w="980" w:type="dxa"/>
            <w:tcBorders>
              <w:top w:val="single" w:sz="4" w:space="0" w:color="auto"/>
              <w:left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100,0</w:t>
            </w:r>
          </w:p>
        </w:tc>
        <w:tc>
          <w:tcPr>
            <w:tcW w:w="980" w:type="dxa"/>
            <w:tcBorders>
              <w:top w:val="single" w:sz="4" w:space="0" w:color="auto"/>
              <w:left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100,0</w:t>
            </w:r>
          </w:p>
        </w:tc>
        <w:tc>
          <w:tcPr>
            <w:tcW w:w="980" w:type="dxa"/>
            <w:tcBorders>
              <w:top w:val="single" w:sz="4" w:space="0" w:color="auto"/>
              <w:left w:val="single" w:sz="4" w:space="0" w:color="auto"/>
              <w:bottom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100,0</w:t>
            </w:r>
          </w:p>
        </w:tc>
      </w:tr>
      <w:tr w:rsidR="002A0EB1" w:rsidRPr="008A1751" w:rsidTr="001E7D9B">
        <w:tc>
          <w:tcPr>
            <w:tcW w:w="840" w:type="dxa"/>
            <w:tcBorders>
              <w:top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4.</w:t>
            </w:r>
          </w:p>
        </w:tc>
        <w:tc>
          <w:tcPr>
            <w:tcW w:w="3838" w:type="dxa"/>
            <w:tcBorders>
              <w:top w:val="single" w:sz="4" w:space="0" w:color="auto"/>
              <w:left w:val="single" w:sz="4" w:space="0" w:color="auto"/>
              <w:bottom w:val="single" w:sz="4" w:space="0" w:color="auto"/>
              <w:right w:val="single" w:sz="4" w:space="0" w:color="auto"/>
            </w:tcBorders>
          </w:tcPr>
          <w:p w:rsidR="002A0EB1" w:rsidRPr="008A1751" w:rsidRDefault="002A0EB1" w:rsidP="008A1751">
            <w:pPr>
              <w:pStyle w:val="afff1"/>
              <w:jc w:val="both"/>
              <w:rPr>
                <w:rFonts w:ascii="Times New Roman" w:hAnsi="Times New Roman"/>
                <w:sz w:val="16"/>
                <w:szCs w:val="16"/>
              </w:rPr>
            </w:pPr>
            <w:r w:rsidRPr="008A1751">
              <w:rPr>
                <w:rFonts w:ascii="Times New Roman" w:hAnsi="Times New Roman"/>
                <w:sz w:val="16"/>
                <w:szCs w:val="16"/>
              </w:rPr>
              <w:t>Просроченная задолженность по долговым обязательствам города Чебоксары</w:t>
            </w:r>
          </w:p>
        </w:tc>
        <w:tc>
          <w:tcPr>
            <w:tcW w:w="1275" w:type="dxa"/>
            <w:tcBorders>
              <w:top w:val="single" w:sz="4" w:space="0" w:color="auto"/>
              <w:left w:val="single" w:sz="4" w:space="0" w:color="auto"/>
              <w:bottom w:val="single" w:sz="4" w:space="0" w:color="auto"/>
              <w:right w:val="single" w:sz="4" w:space="0" w:color="auto"/>
            </w:tcBorders>
          </w:tcPr>
          <w:p w:rsidR="002A0EB1" w:rsidRPr="008A1751" w:rsidRDefault="002A0EB1" w:rsidP="00FD36BC">
            <w:pPr>
              <w:pStyle w:val="afff1"/>
              <w:jc w:val="center"/>
              <w:rPr>
                <w:rFonts w:ascii="Times New Roman" w:hAnsi="Times New Roman"/>
                <w:sz w:val="16"/>
                <w:szCs w:val="16"/>
              </w:rPr>
            </w:pPr>
            <w:r w:rsidRPr="008A1751">
              <w:rPr>
                <w:rFonts w:ascii="Times New Roman" w:hAnsi="Times New Roman"/>
                <w:sz w:val="16"/>
                <w:szCs w:val="16"/>
              </w:rPr>
              <w:t>тыс. рублей</w:t>
            </w:r>
          </w:p>
        </w:tc>
        <w:tc>
          <w:tcPr>
            <w:tcW w:w="980" w:type="dxa"/>
            <w:tcBorders>
              <w:top w:val="single" w:sz="4" w:space="0" w:color="auto"/>
              <w:left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0,0</w:t>
            </w:r>
          </w:p>
        </w:tc>
        <w:tc>
          <w:tcPr>
            <w:tcW w:w="840" w:type="dxa"/>
            <w:tcBorders>
              <w:top w:val="single" w:sz="4" w:space="0" w:color="auto"/>
              <w:left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0,0</w:t>
            </w:r>
          </w:p>
        </w:tc>
        <w:tc>
          <w:tcPr>
            <w:tcW w:w="980" w:type="dxa"/>
            <w:tcBorders>
              <w:top w:val="single" w:sz="4" w:space="0" w:color="auto"/>
              <w:left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0,0</w:t>
            </w:r>
          </w:p>
        </w:tc>
        <w:tc>
          <w:tcPr>
            <w:tcW w:w="980" w:type="dxa"/>
            <w:tcBorders>
              <w:top w:val="single" w:sz="4" w:space="0" w:color="auto"/>
              <w:left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0,0</w:t>
            </w:r>
          </w:p>
        </w:tc>
        <w:tc>
          <w:tcPr>
            <w:tcW w:w="980" w:type="dxa"/>
            <w:tcBorders>
              <w:top w:val="single" w:sz="4" w:space="0" w:color="auto"/>
              <w:left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0,0</w:t>
            </w:r>
          </w:p>
        </w:tc>
        <w:tc>
          <w:tcPr>
            <w:tcW w:w="980" w:type="dxa"/>
            <w:tcBorders>
              <w:top w:val="single" w:sz="4" w:space="0" w:color="auto"/>
              <w:left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0,0</w:t>
            </w:r>
          </w:p>
        </w:tc>
        <w:tc>
          <w:tcPr>
            <w:tcW w:w="980" w:type="dxa"/>
            <w:tcBorders>
              <w:top w:val="single" w:sz="4" w:space="0" w:color="auto"/>
              <w:left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0,0</w:t>
            </w:r>
          </w:p>
        </w:tc>
        <w:tc>
          <w:tcPr>
            <w:tcW w:w="980" w:type="dxa"/>
            <w:tcBorders>
              <w:top w:val="single" w:sz="4" w:space="0" w:color="auto"/>
              <w:left w:val="single" w:sz="4" w:space="0" w:color="auto"/>
              <w:bottom w:val="single" w:sz="4" w:space="0" w:color="auto"/>
              <w:right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0,0</w:t>
            </w:r>
          </w:p>
        </w:tc>
        <w:tc>
          <w:tcPr>
            <w:tcW w:w="980" w:type="dxa"/>
            <w:tcBorders>
              <w:top w:val="single" w:sz="4" w:space="0" w:color="auto"/>
              <w:left w:val="single" w:sz="4" w:space="0" w:color="auto"/>
              <w:bottom w:val="single" w:sz="4" w:space="0" w:color="auto"/>
            </w:tcBorders>
          </w:tcPr>
          <w:p w:rsidR="002A0EB1" w:rsidRPr="008A1751" w:rsidRDefault="002A0EB1" w:rsidP="001E7D9B">
            <w:pPr>
              <w:pStyle w:val="aff7"/>
              <w:jc w:val="center"/>
              <w:rPr>
                <w:rFonts w:ascii="Times New Roman" w:hAnsi="Times New Roman"/>
                <w:sz w:val="16"/>
                <w:szCs w:val="16"/>
              </w:rPr>
            </w:pPr>
            <w:r w:rsidRPr="008A1751">
              <w:rPr>
                <w:rFonts w:ascii="Times New Roman" w:hAnsi="Times New Roman"/>
                <w:sz w:val="16"/>
                <w:szCs w:val="16"/>
              </w:rPr>
              <w:t>0,0</w:t>
            </w:r>
          </w:p>
        </w:tc>
      </w:tr>
    </w:tbl>
    <w:p w:rsidR="002A0EB1" w:rsidRPr="008A1751" w:rsidRDefault="002A0EB1" w:rsidP="00141FA0">
      <w:pPr>
        <w:tabs>
          <w:tab w:val="left" w:pos="12495"/>
          <w:tab w:val="left" w:pos="13005"/>
        </w:tabs>
        <w:spacing w:line="360" w:lineRule="auto"/>
        <w:rPr>
          <w:rFonts w:ascii="Times New Roman" w:hAnsi="Times New Roman"/>
          <w:sz w:val="16"/>
          <w:szCs w:val="16"/>
        </w:rPr>
      </w:pPr>
    </w:p>
    <w:p w:rsidR="002A0EB1" w:rsidRDefault="002A0EB1" w:rsidP="00141FA0">
      <w:pPr>
        <w:tabs>
          <w:tab w:val="left" w:pos="12495"/>
          <w:tab w:val="left" w:pos="13005"/>
        </w:tabs>
        <w:spacing w:line="360" w:lineRule="auto"/>
        <w:rPr>
          <w:rFonts w:ascii="Times New Roman" w:hAnsi="Times New Roman"/>
        </w:rPr>
      </w:pPr>
    </w:p>
    <w:p w:rsidR="002A0EB1" w:rsidRDefault="002A0EB1" w:rsidP="00141FA0">
      <w:pPr>
        <w:tabs>
          <w:tab w:val="left" w:pos="12495"/>
          <w:tab w:val="left" w:pos="13005"/>
        </w:tabs>
        <w:spacing w:line="360" w:lineRule="auto"/>
        <w:rPr>
          <w:rFonts w:ascii="Times New Roman" w:hAnsi="Times New Roman"/>
        </w:rPr>
      </w:pPr>
    </w:p>
    <w:p w:rsidR="002A0EB1" w:rsidRDefault="002A0EB1" w:rsidP="00141FA0">
      <w:pPr>
        <w:tabs>
          <w:tab w:val="left" w:pos="12495"/>
          <w:tab w:val="left" w:pos="13005"/>
        </w:tabs>
        <w:spacing w:line="360" w:lineRule="auto"/>
        <w:rPr>
          <w:rFonts w:ascii="Times New Roman" w:hAnsi="Times New Roman"/>
        </w:rPr>
      </w:pPr>
    </w:p>
    <w:p w:rsidR="002A0EB1" w:rsidRDefault="002A0EB1" w:rsidP="002A0EB1">
      <w:pPr>
        <w:tabs>
          <w:tab w:val="left" w:pos="12495"/>
          <w:tab w:val="left" w:pos="13005"/>
        </w:tabs>
        <w:rPr>
          <w:rFonts w:ascii="Times New Roman" w:hAnsi="Times New Roman"/>
        </w:rPr>
      </w:pPr>
    </w:p>
    <w:p w:rsidR="00BD14F8" w:rsidRDefault="00BD14F8" w:rsidP="002A0EB1">
      <w:pPr>
        <w:tabs>
          <w:tab w:val="left" w:pos="12495"/>
          <w:tab w:val="left" w:pos="13005"/>
        </w:tabs>
        <w:jc w:val="right"/>
        <w:rPr>
          <w:rStyle w:val="a4"/>
          <w:rFonts w:ascii="Times New Roman" w:hAnsi="Times New Roman"/>
          <w:b w:val="0"/>
          <w:color w:val="auto"/>
        </w:rPr>
      </w:pPr>
    </w:p>
    <w:p w:rsidR="00BD14F8" w:rsidRDefault="00BD14F8" w:rsidP="002A0EB1">
      <w:pPr>
        <w:tabs>
          <w:tab w:val="left" w:pos="12495"/>
          <w:tab w:val="left" w:pos="13005"/>
        </w:tabs>
        <w:jc w:val="right"/>
        <w:rPr>
          <w:rStyle w:val="a4"/>
          <w:rFonts w:ascii="Times New Roman" w:hAnsi="Times New Roman"/>
          <w:b w:val="0"/>
          <w:color w:val="auto"/>
        </w:rPr>
      </w:pPr>
    </w:p>
    <w:p w:rsidR="00BD14F8" w:rsidRDefault="00BD14F8" w:rsidP="002A0EB1">
      <w:pPr>
        <w:tabs>
          <w:tab w:val="left" w:pos="12495"/>
          <w:tab w:val="left" w:pos="13005"/>
        </w:tabs>
        <w:jc w:val="right"/>
        <w:rPr>
          <w:rStyle w:val="a4"/>
          <w:rFonts w:ascii="Times New Roman" w:hAnsi="Times New Roman"/>
          <w:b w:val="0"/>
          <w:color w:val="auto"/>
        </w:rPr>
      </w:pPr>
    </w:p>
    <w:p w:rsidR="00BD14F8" w:rsidRDefault="00BD14F8" w:rsidP="002A0EB1">
      <w:pPr>
        <w:tabs>
          <w:tab w:val="left" w:pos="12495"/>
          <w:tab w:val="left" w:pos="13005"/>
        </w:tabs>
        <w:jc w:val="right"/>
        <w:rPr>
          <w:rStyle w:val="a4"/>
          <w:rFonts w:ascii="Times New Roman" w:hAnsi="Times New Roman"/>
          <w:b w:val="0"/>
          <w:color w:val="auto"/>
        </w:rPr>
      </w:pPr>
    </w:p>
    <w:p w:rsidR="00BD14F8" w:rsidRDefault="00BD14F8" w:rsidP="002A0EB1">
      <w:pPr>
        <w:tabs>
          <w:tab w:val="left" w:pos="12495"/>
          <w:tab w:val="left" w:pos="13005"/>
        </w:tabs>
        <w:jc w:val="right"/>
        <w:rPr>
          <w:rStyle w:val="a4"/>
          <w:rFonts w:ascii="Times New Roman" w:hAnsi="Times New Roman"/>
          <w:b w:val="0"/>
          <w:color w:val="auto"/>
        </w:rPr>
      </w:pPr>
    </w:p>
    <w:p w:rsidR="00BD14F8" w:rsidRDefault="00BD14F8" w:rsidP="002A0EB1">
      <w:pPr>
        <w:tabs>
          <w:tab w:val="left" w:pos="12495"/>
          <w:tab w:val="left" w:pos="13005"/>
        </w:tabs>
        <w:jc w:val="right"/>
        <w:rPr>
          <w:rStyle w:val="a4"/>
          <w:rFonts w:ascii="Times New Roman" w:hAnsi="Times New Roman"/>
          <w:b w:val="0"/>
          <w:color w:val="auto"/>
        </w:rPr>
      </w:pPr>
    </w:p>
    <w:p w:rsidR="00BD14F8" w:rsidRDefault="00BD14F8" w:rsidP="002A0EB1">
      <w:pPr>
        <w:tabs>
          <w:tab w:val="left" w:pos="12495"/>
          <w:tab w:val="left" w:pos="13005"/>
        </w:tabs>
        <w:jc w:val="right"/>
        <w:rPr>
          <w:rStyle w:val="a4"/>
          <w:rFonts w:ascii="Times New Roman" w:hAnsi="Times New Roman"/>
          <w:b w:val="0"/>
          <w:color w:val="auto"/>
        </w:rPr>
      </w:pPr>
    </w:p>
    <w:p w:rsidR="00BD14F8" w:rsidRDefault="00BD14F8" w:rsidP="002A0EB1">
      <w:pPr>
        <w:tabs>
          <w:tab w:val="left" w:pos="12495"/>
          <w:tab w:val="left" w:pos="13005"/>
        </w:tabs>
        <w:jc w:val="right"/>
        <w:rPr>
          <w:rStyle w:val="a4"/>
          <w:rFonts w:ascii="Times New Roman" w:hAnsi="Times New Roman"/>
          <w:b w:val="0"/>
          <w:color w:val="auto"/>
        </w:rPr>
      </w:pPr>
    </w:p>
    <w:p w:rsidR="00BD14F8" w:rsidRDefault="00BD14F8" w:rsidP="002A0EB1">
      <w:pPr>
        <w:tabs>
          <w:tab w:val="left" w:pos="12495"/>
          <w:tab w:val="left" w:pos="13005"/>
        </w:tabs>
        <w:jc w:val="right"/>
        <w:rPr>
          <w:rStyle w:val="a4"/>
          <w:rFonts w:ascii="Times New Roman" w:hAnsi="Times New Roman"/>
          <w:b w:val="0"/>
          <w:color w:val="auto"/>
        </w:rPr>
      </w:pPr>
    </w:p>
    <w:p w:rsidR="00BD14F8" w:rsidRDefault="00BD14F8" w:rsidP="002A0EB1">
      <w:pPr>
        <w:tabs>
          <w:tab w:val="left" w:pos="12495"/>
          <w:tab w:val="left" w:pos="13005"/>
        </w:tabs>
        <w:jc w:val="right"/>
        <w:rPr>
          <w:rStyle w:val="a4"/>
          <w:rFonts w:ascii="Times New Roman" w:hAnsi="Times New Roman"/>
          <w:b w:val="0"/>
          <w:color w:val="auto"/>
        </w:rPr>
      </w:pPr>
    </w:p>
    <w:p w:rsidR="00BD14F8" w:rsidRDefault="00BD14F8" w:rsidP="002A0EB1">
      <w:pPr>
        <w:tabs>
          <w:tab w:val="left" w:pos="12495"/>
          <w:tab w:val="left" w:pos="13005"/>
        </w:tabs>
        <w:jc w:val="right"/>
        <w:rPr>
          <w:rStyle w:val="a4"/>
          <w:rFonts w:ascii="Times New Roman" w:hAnsi="Times New Roman"/>
          <w:b w:val="0"/>
          <w:color w:val="auto"/>
        </w:rPr>
      </w:pPr>
    </w:p>
    <w:p w:rsidR="008A1751" w:rsidRDefault="008A1751" w:rsidP="00BD14F8">
      <w:pPr>
        <w:ind w:firstLine="720"/>
        <w:jc w:val="right"/>
        <w:rPr>
          <w:rStyle w:val="a4"/>
          <w:rFonts w:ascii="Times New Roman" w:hAnsi="Times New Roman"/>
          <w:b w:val="0"/>
          <w:color w:val="auto"/>
        </w:rPr>
      </w:pPr>
    </w:p>
    <w:p w:rsidR="008A1751" w:rsidRDefault="008A1751" w:rsidP="00BD14F8">
      <w:pPr>
        <w:ind w:firstLine="720"/>
        <w:jc w:val="right"/>
        <w:rPr>
          <w:rStyle w:val="a4"/>
          <w:rFonts w:ascii="Times New Roman" w:hAnsi="Times New Roman"/>
          <w:b w:val="0"/>
          <w:color w:val="auto"/>
        </w:rPr>
      </w:pPr>
    </w:p>
    <w:p w:rsidR="008A1751" w:rsidRDefault="008A1751" w:rsidP="00BD14F8">
      <w:pPr>
        <w:ind w:firstLine="720"/>
        <w:jc w:val="right"/>
        <w:rPr>
          <w:rStyle w:val="a4"/>
          <w:rFonts w:ascii="Times New Roman" w:hAnsi="Times New Roman"/>
          <w:b w:val="0"/>
          <w:color w:val="auto"/>
        </w:rPr>
      </w:pPr>
    </w:p>
    <w:p w:rsidR="008A1751" w:rsidRDefault="008A1751" w:rsidP="00BD14F8">
      <w:pPr>
        <w:ind w:firstLine="720"/>
        <w:jc w:val="right"/>
        <w:rPr>
          <w:rStyle w:val="a4"/>
          <w:rFonts w:ascii="Times New Roman" w:hAnsi="Times New Roman"/>
          <w:b w:val="0"/>
          <w:color w:val="auto"/>
        </w:rPr>
      </w:pPr>
    </w:p>
    <w:p w:rsidR="008A1751" w:rsidRDefault="008A1751" w:rsidP="00BD14F8">
      <w:pPr>
        <w:ind w:firstLine="720"/>
        <w:jc w:val="right"/>
        <w:rPr>
          <w:rStyle w:val="a4"/>
          <w:rFonts w:ascii="Times New Roman" w:hAnsi="Times New Roman"/>
          <w:b w:val="0"/>
          <w:color w:val="auto"/>
        </w:rPr>
      </w:pPr>
    </w:p>
    <w:p w:rsidR="008A1751" w:rsidRDefault="008A1751" w:rsidP="00BD14F8">
      <w:pPr>
        <w:ind w:firstLine="720"/>
        <w:jc w:val="right"/>
        <w:rPr>
          <w:rStyle w:val="a4"/>
          <w:rFonts w:ascii="Times New Roman" w:hAnsi="Times New Roman"/>
          <w:b w:val="0"/>
          <w:color w:val="auto"/>
        </w:rPr>
      </w:pPr>
    </w:p>
    <w:p w:rsidR="008A1751" w:rsidRDefault="008A1751" w:rsidP="00BD14F8">
      <w:pPr>
        <w:ind w:firstLine="720"/>
        <w:jc w:val="right"/>
        <w:rPr>
          <w:rStyle w:val="a4"/>
          <w:rFonts w:ascii="Times New Roman" w:hAnsi="Times New Roman"/>
          <w:b w:val="0"/>
          <w:color w:val="auto"/>
        </w:rPr>
      </w:pPr>
    </w:p>
    <w:p w:rsidR="003C04ED" w:rsidRDefault="003C04ED" w:rsidP="00BD14F8">
      <w:pPr>
        <w:ind w:firstLine="720"/>
        <w:jc w:val="right"/>
        <w:rPr>
          <w:rStyle w:val="a4"/>
          <w:rFonts w:ascii="Times New Roman" w:hAnsi="Times New Roman"/>
          <w:b w:val="0"/>
          <w:color w:val="auto"/>
          <w:sz w:val="28"/>
          <w:szCs w:val="28"/>
        </w:rPr>
      </w:pPr>
    </w:p>
    <w:p w:rsidR="00BD14F8" w:rsidRPr="008A1751" w:rsidRDefault="00BD14F8" w:rsidP="00BD14F8">
      <w:pPr>
        <w:ind w:firstLine="720"/>
        <w:jc w:val="right"/>
        <w:rPr>
          <w:rStyle w:val="a4"/>
          <w:rFonts w:ascii="Times New Roman" w:hAnsi="Times New Roman"/>
          <w:b w:val="0"/>
          <w:color w:val="auto"/>
          <w:sz w:val="28"/>
          <w:szCs w:val="28"/>
        </w:rPr>
      </w:pPr>
      <w:r w:rsidRPr="008A1751">
        <w:rPr>
          <w:rStyle w:val="a4"/>
          <w:rFonts w:ascii="Times New Roman" w:hAnsi="Times New Roman"/>
          <w:b w:val="0"/>
          <w:color w:val="auto"/>
          <w:sz w:val="28"/>
          <w:szCs w:val="28"/>
        </w:rPr>
        <w:lastRenderedPageBreak/>
        <w:t>Приложение № 4</w:t>
      </w:r>
    </w:p>
    <w:p w:rsidR="00BD14F8" w:rsidRPr="008A1751" w:rsidRDefault="00BD14F8" w:rsidP="00BD14F8">
      <w:pPr>
        <w:ind w:firstLine="720"/>
        <w:jc w:val="right"/>
        <w:rPr>
          <w:rStyle w:val="a4"/>
          <w:rFonts w:ascii="Times New Roman" w:hAnsi="Times New Roman"/>
          <w:b w:val="0"/>
          <w:color w:val="auto"/>
          <w:sz w:val="28"/>
          <w:szCs w:val="28"/>
        </w:rPr>
      </w:pPr>
      <w:r w:rsidRPr="008A1751">
        <w:rPr>
          <w:rStyle w:val="a4"/>
          <w:rFonts w:ascii="Times New Roman" w:hAnsi="Times New Roman"/>
          <w:b w:val="0"/>
          <w:color w:val="auto"/>
          <w:sz w:val="28"/>
          <w:szCs w:val="28"/>
        </w:rPr>
        <w:t xml:space="preserve">к постановлению администрации </w:t>
      </w:r>
    </w:p>
    <w:p w:rsidR="00BD14F8" w:rsidRPr="008A1751" w:rsidRDefault="00BD14F8" w:rsidP="00BD14F8">
      <w:pPr>
        <w:ind w:firstLine="720"/>
        <w:jc w:val="right"/>
        <w:rPr>
          <w:rStyle w:val="a4"/>
          <w:rFonts w:ascii="Times New Roman" w:hAnsi="Times New Roman"/>
          <w:b w:val="0"/>
          <w:color w:val="auto"/>
          <w:sz w:val="28"/>
          <w:szCs w:val="28"/>
        </w:rPr>
      </w:pPr>
      <w:r w:rsidRPr="008A1751">
        <w:rPr>
          <w:rStyle w:val="a4"/>
          <w:rFonts w:ascii="Times New Roman" w:hAnsi="Times New Roman"/>
          <w:b w:val="0"/>
          <w:color w:val="auto"/>
          <w:sz w:val="28"/>
          <w:szCs w:val="28"/>
        </w:rPr>
        <w:t xml:space="preserve">города Чебоксары </w:t>
      </w:r>
    </w:p>
    <w:p w:rsidR="00BD14F8" w:rsidRPr="008A1751" w:rsidRDefault="00BD14F8" w:rsidP="00BD14F8">
      <w:pPr>
        <w:ind w:firstLine="720"/>
        <w:jc w:val="right"/>
        <w:rPr>
          <w:rStyle w:val="a4"/>
          <w:rFonts w:ascii="Times New Roman" w:hAnsi="Times New Roman"/>
          <w:b w:val="0"/>
          <w:color w:val="auto"/>
          <w:sz w:val="28"/>
          <w:szCs w:val="28"/>
        </w:rPr>
      </w:pPr>
      <w:r w:rsidRPr="008A1751">
        <w:rPr>
          <w:rStyle w:val="a4"/>
          <w:rFonts w:ascii="Times New Roman" w:hAnsi="Times New Roman"/>
          <w:b w:val="0"/>
          <w:color w:val="auto"/>
          <w:sz w:val="28"/>
          <w:szCs w:val="28"/>
        </w:rPr>
        <w:t>от</w:t>
      </w:r>
      <w:r w:rsidR="00796E19">
        <w:rPr>
          <w:rStyle w:val="a4"/>
          <w:rFonts w:ascii="Times New Roman" w:hAnsi="Times New Roman"/>
          <w:b w:val="0"/>
          <w:color w:val="auto"/>
          <w:sz w:val="28"/>
          <w:szCs w:val="28"/>
        </w:rPr>
        <w:t xml:space="preserve"> 24.03.2017</w:t>
      </w:r>
      <w:r w:rsidRPr="008A1751">
        <w:rPr>
          <w:rStyle w:val="a4"/>
          <w:rFonts w:ascii="Times New Roman" w:hAnsi="Times New Roman"/>
          <w:b w:val="0"/>
          <w:color w:val="auto"/>
          <w:sz w:val="28"/>
          <w:szCs w:val="28"/>
        </w:rPr>
        <w:t xml:space="preserve"> № </w:t>
      </w:r>
      <w:r w:rsidR="00796E19">
        <w:rPr>
          <w:rStyle w:val="a4"/>
          <w:rFonts w:ascii="Times New Roman" w:hAnsi="Times New Roman"/>
          <w:b w:val="0"/>
          <w:color w:val="auto"/>
          <w:sz w:val="28"/>
          <w:szCs w:val="28"/>
        </w:rPr>
        <w:t>759</w:t>
      </w:r>
    </w:p>
    <w:p w:rsidR="00BD14F8" w:rsidRPr="008A1751" w:rsidRDefault="00BD14F8" w:rsidP="00BD14F8">
      <w:pPr>
        <w:spacing w:line="360" w:lineRule="auto"/>
        <w:rPr>
          <w:rFonts w:ascii="Times New Roman" w:hAnsi="Times New Roman"/>
          <w:sz w:val="28"/>
          <w:szCs w:val="28"/>
        </w:rPr>
      </w:pPr>
    </w:p>
    <w:p w:rsidR="00BD14F8" w:rsidRPr="008A1751" w:rsidRDefault="00BD14F8" w:rsidP="002A0EB1">
      <w:pPr>
        <w:tabs>
          <w:tab w:val="left" w:pos="12495"/>
          <w:tab w:val="left" w:pos="13005"/>
        </w:tabs>
        <w:jc w:val="right"/>
        <w:rPr>
          <w:rStyle w:val="a4"/>
          <w:rFonts w:ascii="Times New Roman" w:hAnsi="Times New Roman"/>
          <w:b w:val="0"/>
          <w:color w:val="auto"/>
          <w:sz w:val="28"/>
          <w:szCs w:val="28"/>
        </w:rPr>
      </w:pPr>
    </w:p>
    <w:p w:rsidR="003B008E" w:rsidRPr="008A1751" w:rsidRDefault="003B008E" w:rsidP="002A0EB1">
      <w:pPr>
        <w:tabs>
          <w:tab w:val="left" w:pos="12495"/>
          <w:tab w:val="left" w:pos="13005"/>
        </w:tabs>
        <w:jc w:val="right"/>
        <w:rPr>
          <w:rFonts w:ascii="Times New Roman" w:hAnsi="Times New Roman"/>
          <w:b/>
          <w:sz w:val="28"/>
          <w:szCs w:val="28"/>
        </w:rPr>
      </w:pPr>
      <w:r w:rsidRPr="008A1751">
        <w:rPr>
          <w:rStyle w:val="a4"/>
          <w:rFonts w:ascii="Times New Roman" w:hAnsi="Times New Roman"/>
          <w:b w:val="0"/>
          <w:color w:val="auto"/>
          <w:sz w:val="28"/>
          <w:szCs w:val="28"/>
        </w:rPr>
        <w:t>Приложение</w:t>
      </w:r>
      <w:r w:rsidR="00141FA0" w:rsidRPr="008A1751">
        <w:rPr>
          <w:rStyle w:val="a4"/>
          <w:rFonts w:ascii="Times New Roman" w:hAnsi="Times New Roman"/>
          <w:b w:val="0"/>
          <w:color w:val="auto"/>
          <w:sz w:val="28"/>
          <w:szCs w:val="28"/>
        </w:rPr>
        <w:t xml:space="preserve"> </w:t>
      </w:r>
      <w:r w:rsidRPr="008A1751">
        <w:rPr>
          <w:rStyle w:val="a4"/>
          <w:rFonts w:ascii="Times New Roman" w:hAnsi="Times New Roman"/>
          <w:b w:val="0"/>
          <w:color w:val="auto"/>
          <w:sz w:val="28"/>
          <w:szCs w:val="28"/>
        </w:rPr>
        <w:t> </w:t>
      </w:r>
      <w:r w:rsidR="00141FA0" w:rsidRPr="008A1751">
        <w:rPr>
          <w:rStyle w:val="a4"/>
          <w:rFonts w:ascii="Times New Roman" w:hAnsi="Times New Roman"/>
          <w:b w:val="0"/>
          <w:color w:val="auto"/>
          <w:sz w:val="28"/>
          <w:szCs w:val="28"/>
        </w:rPr>
        <w:t xml:space="preserve">№ </w:t>
      </w:r>
      <w:r w:rsidRPr="008A1751">
        <w:rPr>
          <w:rStyle w:val="a4"/>
          <w:rFonts w:ascii="Times New Roman" w:hAnsi="Times New Roman"/>
          <w:b w:val="0"/>
          <w:color w:val="auto"/>
          <w:sz w:val="28"/>
          <w:szCs w:val="28"/>
        </w:rPr>
        <w:t>4</w:t>
      </w:r>
    </w:p>
    <w:p w:rsidR="003B008E" w:rsidRPr="008A1751" w:rsidRDefault="003B008E" w:rsidP="002A0EB1">
      <w:pPr>
        <w:ind w:firstLine="720"/>
        <w:jc w:val="right"/>
        <w:rPr>
          <w:rFonts w:ascii="Times New Roman" w:hAnsi="Times New Roman"/>
          <w:b/>
          <w:sz w:val="28"/>
          <w:szCs w:val="28"/>
        </w:rPr>
      </w:pPr>
      <w:r w:rsidRPr="008A1751">
        <w:rPr>
          <w:rStyle w:val="a4"/>
          <w:rFonts w:ascii="Times New Roman" w:hAnsi="Times New Roman"/>
          <w:b w:val="0"/>
          <w:color w:val="auto"/>
          <w:sz w:val="28"/>
          <w:szCs w:val="28"/>
        </w:rPr>
        <w:t xml:space="preserve">к </w:t>
      </w:r>
      <w:hyperlink w:anchor="sub_8000" w:history="1">
        <w:r w:rsidRPr="008A1751">
          <w:rPr>
            <w:rStyle w:val="a5"/>
            <w:rFonts w:ascii="Times New Roman" w:hAnsi="Times New Roman"/>
            <w:b w:val="0"/>
            <w:bCs w:val="0"/>
            <w:color w:val="auto"/>
            <w:sz w:val="28"/>
            <w:szCs w:val="28"/>
          </w:rPr>
          <w:t>подпрограмме</w:t>
        </w:r>
      </w:hyperlink>
      <w:r w:rsidRPr="008A1751">
        <w:rPr>
          <w:rStyle w:val="a4"/>
          <w:rFonts w:ascii="Times New Roman" w:hAnsi="Times New Roman"/>
          <w:b w:val="0"/>
          <w:color w:val="auto"/>
          <w:sz w:val="28"/>
          <w:szCs w:val="28"/>
        </w:rPr>
        <w:t xml:space="preserve"> </w:t>
      </w:r>
      <w:r w:rsidR="002A0EB1" w:rsidRPr="008A1751">
        <w:rPr>
          <w:rStyle w:val="a4"/>
          <w:rFonts w:ascii="Times New Roman" w:hAnsi="Times New Roman"/>
          <w:b w:val="0"/>
          <w:color w:val="auto"/>
          <w:sz w:val="28"/>
          <w:szCs w:val="28"/>
        </w:rPr>
        <w:t>«</w:t>
      </w:r>
      <w:r w:rsidRPr="008A1751">
        <w:rPr>
          <w:rStyle w:val="a4"/>
          <w:rFonts w:ascii="Times New Roman" w:hAnsi="Times New Roman"/>
          <w:b w:val="0"/>
          <w:color w:val="auto"/>
          <w:sz w:val="28"/>
          <w:szCs w:val="28"/>
        </w:rPr>
        <w:t>Совершенствование</w:t>
      </w:r>
    </w:p>
    <w:p w:rsidR="003B008E" w:rsidRPr="008A1751" w:rsidRDefault="003B008E" w:rsidP="003B008E">
      <w:pPr>
        <w:ind w:firstLine="720"/>
        <w:jc w:val="right"/>
        <w:rPr>
          <w:rFonts w:ascii="Times New Roman" w:hAnsi="Times New Roman"/>
          <w:b/>
          <w:sz w:val="28"/>
          <w:szCs w:val="28"/>
        </w:rPr>
      </w:pPr>
      <w:r w:rsidRPr="008A1751">
        <w:rPr>
          <w:rStyle w:val="a4"/>
          <w:rFonts w:ascii="Times New Roman" w:hAnsi="Times New Roman"/>
          <w:b w:val="0"/>
          <w:color w:val="auto"/>
          <w:sz w:val="28"/>
          <w:szCs w:val="28"/>
        </w:rPr>
        <w:t>бюджетной политики и эффективное</w:t>
      </w:r>
    </w:p>
    <w:p w:rsidR="003B008E" w:rsidRPr="008A1751" w:rsidRDefault="003B008E" w:rsidP="003B008E">
      <w:pPr>
        <w:ind w:firstLine="720"/>
        <w:jc w:val="right"/>
        <w:rPr>
          <w:rFonts w:ascii="Times New Roman" w:hAnsi="Times New Roman"/>
          <w:b/>
          <w:sz w:val="28"/>
          <w:szCs w:val="28"/>
        </w:rPr>
      </w:pPr>
      <w:r w:rsidRPr="008A1751">
        <w:rPr>
          <w:rStyle w:val="a4"/>
          <w:rFonts w:ascii="Times New Roman" w:hAnsi="Times New Roman"/>
          <w:b w:val="0"/>
          <w:color w:val="auto"/>
          <w:sz w:val="28"/>
          <w:szCs w:val="28"/>
        </w:rPr>
        <w:t>использование бюджетного потенциала</w:t>
      </w:r>
    </w:p>
    <w:p w:rsidR="003B008E" w:rsidRPr="008A1751" w:rsidRDefault="002A0EB1" w:rsidP="003B008E">
      <w:pPr>
        <w:ind w:firstLine="720"/>
        <w:jc w:val="right"/>
        <w:rPr>
          <w:rStyle w:val="a4"/>
          <w:rFonts w:ascii="Times New Roman" w:hAnsi="Times New Roman"/>
          <w:b w:val="0"/>
          <w:color w:val="auto"/>
          <w:sz w:val="28"/>
          <w:szCs w:val="28"/>
        </w:rPr>
      </w:pPr>
      <w:r w:rsidRPr="008A1751">
        <w:rPr>
          <w:rStyle w:val="a4"/>
          <w:rFonts w:ascii="Times New Roman" w:hAnsi="Times New Roman"/>
          <w:b w:val="0"/>
          <w:color w:val="auto"/>
          <w:sz w:val="28"/>
          <w:szCs w:val="28"/>
        </w:rPr>
        <w:t>города Чебоксары»</w:t>
      </w:r>
      <w:r w:rsidR="003B008E" w:rsidRPr="008A1751">
        <w:rPr>
          <w:rStyle w:val="a4"/>
          <w:rFonts w:ascii="Times New Roman" w:hAnsi="Times New Roman"/>
          <w:b w:val="0"/>
          <w:color w:val="auto"/>
          <w:sz w:val="28"/>
          <w:szCs w:val="28"/>
        </w:rPr>
        <w:t xml:space="preserve">   муниципальной </w:t>
      </w:r>
    </w:p>
    <w:p w:rsidR="003B008E" w:rsidRPr="008A1751" w:rsidRDefault="003B008E" w:rsidP="003B008E">
      <w:pPr>
        <w:ind w:firstLine="720"/>
        <w:jc w:val="right"/>
        <w:rPr>
          <w:rFonts w:ascii="Times New Roman" w:hAnsi="Times New Roman"/>
          <w:b/>
          <w:sz w:val="28"/>
          <w:szCs w:val="28"/>
        </w:rPr>
      </w:pPr>
      <w:r w:rsidRPr="008A1751">
        <w:rPr>
          <w:rStyle w:val="a4"/>
          <w:rFonts w:ascii="Times New Roman" w:hAnsi="Times New Roman"/>
          <w:b w:val="0"/>
          <w:color w:val="auto"/>
          <w:sz w:val="28"/>
          <w:szCs w:val="28"/>
        </w:rPr>
        <w:t xml:space="preserve">программы города Чебоксары </w:t>
      </w:r>
      <w:r w:rsidR="002A0EB1" w:rsidRPr="008A1751">
        <w:rPr>
          <w:rStyle w:val="a4"/>
          <w:rFonts w:ascii="Times New Roman" w:hAnsi="Times New Roman"/>
          <w:b w:val="0"/>
          <w:color w:val="auto"/>
          <w:sz w:val="28"/>
          <w:szCs w:val="28"/>
        </w:rPr>
        <w:t>«</w:t>
      </w:r>
      <w:r w:rsidRPr="008A1751">
        <w:rPr>
          <w:rStyle w:val="a4"/>
          <w:rFonts w:ascii="Times New Roman" w:hAnsi="Times New Roman"/>
          <w:b w:val="0"/>
          <w:color w:val="auto"/>
          <w:sz w:val="28"/>
          <w:szCs w:val="28"/>
        </w:rPr>
        <w:t>Управление</w:t>
      </w:r>
    </w:p>
    <w:p w:rsidR="003B008E" w:rsidRPr="008A1751" w:rsidRDefault="003B008E" w:rsidP="003B008E">
      <w:pPr>
        <w:ind w:firstLine="720"/>
        <w:jc w:val="right"/>
        <w:rPr>
          <w:rStyle w:val="a4"/>
          <w:rFonts w:ascii="Times New Roman" w:hAnsi="Times New Roman"/>
          <w:b w:val="0"/>
          <w:color w:val="auto"/>
          <w:sz w:val="28"/>
          <w:szCs w:val="28"/>
        </w:rPr>
      </w:pPr>
      <w:r w:rsidRPr="008A1751">
        <w:rPr>
          <w:rStyle w:val="a4"/>
          <w:rFonts w:ascii="Times New Roman" w:hAnsi="Times New Roman"/>
          <w:b w:val="0"/>
          <w:color w:val="auto"/>
          <w:sz w:val="28"/>
          <w:szCs w:val="28"/>
        </w:rPr>
        <w:t xml:space="preserve">муниципальными финансами и муниципальным </w:t>
      </w:r>
    </w:p>
    <w:p w:rsidR="003B008E" w:rsidRPr="007F6AFE" w:rsidRDefault="003B008E" w:rsidP="003B008E">
      <w:pPr>
        <w:ind w:firstLine="720"/>
        <w:jc w:val="right"/>
        <w:rPr>
          <w:rFonts w:ascii="Times New Roman" w:hAnsi="Times New Roman"/>
          <w:b/>
        </w:rPr>
      </w:pPr>
      <w:r w:rsidRPr="008A1751">
        <w:rPr>
          <w:rStyle w:val="a4"/>
          <w:rFonts w:ascii="Times New Roman" w:hAnsi="Times New Roman"/>
          <w:b w:val="0"/>
          <w:color w:val="auto"/>
          <w:sz w:val="28"/>
          <w:szCs w:val="28"/>
        </w:rPr>
        <w:t>долгом города Чебоксары</w:t>
      </w:r>
      <w:r w:rsidR="002A0EB1" w:rsidRPr="008A1751">
        <w:rPr>
          <w:rStyle w:val="a4"/>
          <w:rFonts w:ascii="Times New Roman" w:hAnsi="Times New Roman"/>
          <w:b w:val="0"/>
          <w:color w:val="auto"/>
          <w:sz w:val="28"/>
          <w:szCs w:val="28"/>
        </w:rPr>
        <w:t>»</w:t>
      </w:r>
      <w:r w:rsidRPr="008A1751">
        <w:rPr>
          <w:rStyle w:val="a4"/>
          <w:rFonts w:ascii="Times New Roman" w:hAnsi="Times New Roman"/>
          <w:b w:val="0"/>
          <w:color w:val="auto"/>
          <w:sz w:val="28"/>
          <w:szCs w:val="28"/>
        </w:rPr>
        <w:t xml:space="preserve"> на 2014-2020 годы</w:t>
      </w:r>
      <w:r w:rsidR="003C04ED">
        <w:rPr>
          <w:rStyle w:val="a4"/>
          <w:rFonts w:ascii="Times New Roman" w:hAnsi="Times New Roman"/>
          <w:b w:val="0"/>
          <w:color w:val="auto"/>
          <w:sz w:val="28"/>
          <w:szCs w:val="28"/>
        </w:rPr>
        <w:t>»</w:t>
      </w:r>
    </w:p>
    <w:p w:rsidR="003B008E" w:rsidRPr="007F6AFE" w:rsidRDefault="003B008E" w:rsidP="003B008E">
      <w:pPr>
        <w:pStyle w:val="1"/>
        <w:rPr>
          <w:rFonts w:ascii="Times New Roman" w:hAnsi="Times New Roman"/>
          <w:color w:val="auto"/>
          <w:sz w:val="26"/>
          <w:szCs w:val="26"/>
        </w:rPr>
      </w:pPr>
    </w:p>
    <w:p w:rsidR="003B008E" w:rsidRPr="007F6AFE" w:rsidRDefault="003B008E" w:rsidP="003B008E">
      <w:pPr>
        <w:pStyle w:val="1"/>
        <w:rPr>
          <w:rFonts w:ascii="Times New Roman" w:hAnsi="Times New Roman"/>
          <w:color w:val="auto"/>
          <w:sz w:val="26"/>
          <w:szCs w:val="26"/>
        </w:rPr>
      </w:pPr>
      <w:r w:rsidRPr="007F6AFE">
        <w:rPr>
          <w:rFonts w:ascii="Times New Roman" w:hAnsi="Times New Roman"/>
          <w:color w:val="auto"/>
          <w:sz w:val="26"/>
          <w:szCs w:val="26"/>
        </w:rPr>
        <w:t xml:space="preserve">Ресурсное обеспечение </w:t>
      </w:r>
      <w:r w:rsidRPr="007F6AFE">
        <w:rPr>
          <w:rFonts w:ascii="Times New Roman" w:hAnsi="Times New Roman"/>
          <w:color w:val="auto"/>
          <w:sz w:val="26"/>
          <w:szCs w:val="26"/>
        </w:rPr>
        <w:br/>
        <w:t xml:space="preserve">реализации подпрограммы </w:t>
      </w:r>
      <w:r w:rsidR="002A0EB1">
        <w:rPr>
          <w:rFonts w:ascii="Times New Roman" w:hAnsi="Times New Roman"/>
          <w:color w:val="auto"/>
          <w:sz w:val="26"/>
          <w:szCs w:val="26"/>
        </w:rPr>
        <w:t>«</w:t>
      </w:r>
      <w:r w:rsidRPr="007F6AFE">
        <w:rPr>
          <w:rFonts w:ascii="Times New Roman" w:hAnsi="Times New Roman"/>
          <w:color w:val="auto"/>
          <w:sz w:val="26"/>
          <w:szCs w:val="26"/>
        </w:rPr>
        <w:t>Совершенствование бюджетной политики и эффективное использование бюджетного потенциала  города Чебоксары</w:t>
      </w:r>
      <w:r w:rsidR="002A0EB1">
        <w:rPr>
          <w:rFonts w:ascii="Times New Roman" w:hAnsi="Times New Roman"/>
          <w:color w:val="auto"/>
          <w:sz w:val="26"/>
          <w:szCs w:val="26"/>
        </w:rPr>
        <w:t>»</w:t>
      </w:r>
      <w:r w:rsidRPr="007F6AFE">
        <w:rPr>
          <w:rFonts w:ascii="Times New Roman" w:hAnsi="Times New Roman"/>
          <w:color w:val="auto"/>
          <w:sz w:val="26"/>
          <w:szCs w:val="26"/>
        </w:rPr>
        <w:t xml:space="preserve"> муниципальной программы  города Чебоксары </w:t>
      </w:r>
      <w:r w:rsidR="002A0EB1">
        <w:rPr>
          <w:rFonts w:ascii="Times New Roman" w:hAnsi="Times New Roman"/>
          <w:color w:val="auto"/>
          <w:sz w:val="26"/>
          <w:szCs w:val="26"/>
        </w:rPr>
        <w:t>«</w:t>
      </w:r>
      <w:r w:rsidRPr="007F6AFE">
        <w:rPr>
          <w:rFonts w:ascii="Times New Roman" w:hAnsi="Times New Roman"/>
          <w:color w:val="auto"/>
          <w:sz w:val="26"/>
          <w:szCs w:val="26"/>
        </w:rPr>
        <w:t>Управление муниципальными финансами и муниципальным долгом города Чебоксары</w:t>
      </w:r>
      <w:r w:rsidR="002A0EB1">
        <w:rPr>
          <w:rFonts w:ascii="Times New Roman" w:hAnsi="Times New Roman"/>
          <w:color w:val="auto"/>
          <w:sz w:val="26"/>
          <w:szCs w:val="26"/>
        </w:rPr>
        <w:t>»</w:t>
      </w:r>
      <w:r w:rsidRPr="007F6AFE">
        <w:rPr>
          <w:rFonts w:ascii="Times New Roman" w:hAnsi="Times New Roman"/>
          <w:color w:val="auto"/>
          <w:sz w:val="26"/>
          <w:szCs w:val="26"/>
        </w:rPr>
        <w:t xml:space="preserve"> на 2014-2020 годы</w:t>
      </w:r>
      <w:r w:rsidR="003C04ED">
        <w:rPr>
          <w:rFonts w:ascii="Times New Roman" w:hAnsi="Times New Roman"/>
          <w:color w:val="auto"/>
          <w:sz w:val="26"/>
          <w:szCs w:val="26"/>
        </w:rPr>
        <w:t>»</w:t>
      </w:r>
      <w:r w:rsidRPr="007F6AFE">
        <w:rPr>
          <w:rFonts w:ascii="Times New Roman" w:hAnsi="Times New Roman"/>
          <w:color w:val="auto"/>
          <w:sz w:val="26"/>
          <w:szCs w:val="26"/>
        </w:rPr>
        <w:t xml:space="preserve"> </w:t>
      </w:r>
    </w:p>
    <w:p w:rsidR="003B008E" w:rsidRPr="007F6AFE" w:rsidRDefault="003B008E" w:rsidP="003B008E">
      <w:pPr>
        <w:ind w:firstLine="720"/>
        <w:jc w:val="both"/>
        <w:rPr>
          <w:rFonts w:ascii="Times New Roman" w:hAnsi="Times New Roman"/>
        </w:rPr>
      </w:pPr>
    </w:p>
    <w:tbl>
      <w:tblPr>
        <w:tblW w:w="15026"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2126"/>
        <w:gridCol w:w="1418"/>
        <w:gridCol w:w="638"/>
        <w:gridCol w:w="570"/>
        <w:gridCol w:w="1060"/>
        <w:gridCol w:w="851"/>
        <w:gridCol w:w="1134"/>
        <w:gridCol w:w="992"/>
        <w:gridCol w:w="991"/>
        <w:gridCol w:w="1000"/>
        <w:gridCol w:w="986"/>
        <w:gridCol w:w="992"/>
        <w:gridCol w:w="992"/>
      </w:tblGrid>
      <w:tr w:rsidR="003B008E" w:rsidRPr="007F6AFE" w:rsidTr="00484E09">
        <w:tc>
          <w:tcPr>
            <w:tcW w:w="1276" w:type="dxa"/>
            <w:vMerge w:val="restart"/>
            <w:tcBorders>
              <w:top w:val="single" w:sz="4" w:space="0" w:color="auto"/>
              <w:bottom w:val="single" w:sz="4" w:space="0" w:color="auto"/>
              <w:right w:val="single" w:sz="4" w:space="0" w:color="auto"/>
            </w:tcBorders>
          </w:tcPr>
          <w:p w:rsidR="003B008E" w:rsidRPr="007F6AFE" w:rsidRDefault="003B008E" w:rsidP="00F37418">
            <w:pPr>
              <w:pStyle w:val="aff7"/>
              <w:rPr>
                <w:rFonts w:ascii="Times New Roman" w:hAnsi="Times New Roman"/>
                <w:sz w:val="16"/>
                <w:szCs w:val="16"/>
              </w:rPr>
            </w:pPr>
            <w:r w:rsidRPr="007F6AFE">
              <w:rPr>
                <w:rFonts w:ascii="Times New Roman" w:hAnsi="Times New Roman"/>
                <w:sz w:val="16"/>
                <w:szCs w:val="16"/>
              </w:rPr>
              <w:t>Статус</w:t>
            </w:r>
          </w:p>
        </w:tc>
        <w:tc>
          <w:tcPr>
            <w:tcW w:w="2126" w:type="dxa"/>
            <w:vMerge w:val="restart"/>
            <w:tcBorders>
              <w:top w:val="single" w:sz="4" w:space="0" w:color="auto"/>
              <w:left w:val="single" w:sz="4" w:space="0" w:color="auto"/>
              <w:bottom w:val="single" w:sz="4" w:space="0" w:color="auto"/>
              <w:right w:val="single" w:sz="4" w:space="0" w:color="auto"/>
            </w:tcBorders>
          </w:tcPr>
          <w:p w:rsidR="003B008E" w:rsidRPr="007F6AFE" w:rsidRDefault="003B008E" w:rsidP="003A2203">
            <w:pPr>
              <w:pStyle w:val="aff7"/>
              <w:jc w:val="center"/>
              <w:rPr>
                <w:rFonts w:ascii="Times New Roman" w:hAnsi="Times New Roman"/>
                <w:sz w:val="16"/>
                <w:szCs w:val="16"/>
              </w:rPr>
            </w:pPr>
            <w:r w:rsidRPr="007F6AFE">
              <w:rPr>
                <w:rFonts w:ascii="Times New Roman" w:hAnsi="Times New Roman"/>
                <w:sz w:val="16"/>
                <w:szCs w:val="16"/>
              </w:rPr>
              <w:t>Наименование подпрограммы муници</w:t>
            </w:r>
            <w:r w:rsidR="00D53979">
              <w:rPr>
                <w:rFonts w:ascii="Times New Roman" w:hAnsi="Times New Roman"/>
                <w:sz w:val="16"/>
                <w:szCs w:val="16"/>
              </w:rPr>
              <w:softHyphen/>
            </w:r>
            <w:r w:rsidRPr="007F6AFE">
              <w:rPr>
                <w:rFonts w:ascii="Times New Roman" w:hAnsi="Times New Roman"/>
                <w:sz w:val="16"/>
                <w:szCs w:val="16"/>
              </w:rPr>
              <w:t>пальной программы города Чебоксары, основного мероприятия,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tcPr>
          <w:p w:rsidR="003B008E" w:rsidRPr="007F6AFE" w:rsidRDefault="003B008E" w:rsidP="00484E09">
            <w:pPr>
              <w:pStyle w:val="aff7"/>
              <w:jc w:val="center"/>
              <w:rPr>
                <w:rFonts w:ascii="Times New Roman" w:hAnsi="Times New Roman"/>
                <w:sz w:val="16"/>
                <w:szCs w:val="16"/>
              </w:rPr>
            </w:pPr>
            <w:r w:rsidRPr="007F6AFE">
              <w:rPr>
                <w:rFonts w:ascii="Times New Roman" w:hAnsi="Times New Roman"/>
                <w:sz w:val="16"/>
                <w:szCs w:val="16"/>
              </w:rPr>
              <w:t>Ответственный исполнитель, соисполнитель</w:t>
            </w:r>
          </w:p>
        </w:tc>
        <w:tc>
          <w:tcPr>
            <w:tcW w:w="3119" w:type="dxa"/>
            <w:gridSpan w:val="4"/>
            <w:tcBorders>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Код бюджетной классификации</w:t>
            </w:r>
          </w:p>
        </w:tc>
        <w:tc>
          <w:tcPr>
            <w:tcW w:w="7087" w:type="dxa"/>
            <w:gridSpan w:val="7"/>
            <w:tcBorders>
              <w:top w:val="single" w:sz="4" w:space="0" w:color="auto"/>
              <w:left w:val="single" w:sz="4" w:space="0" w:color="auto"/>
              <w:bottom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Расходы по годам, тыс. рублей</w:t>
            </w:r>
          </w:p>
        </w:tc>
      </w:tr>
      <w:tr w:rsidR="003B008E" w:rsidRPr="007F6AFE" w:rsidTr="00484E09">
        <w:tc>
          <w:tcPr>
            <w:tcW w:w="1276" w:type="dxa"/>
            <w:vMerge/>
            <w:tcBorders>
              <w:top w:val="single" w:sz="4" w:space="0" w:color="auto"/>
              <w:bottom w:val="single" w:sz="4" w:space="0" w:color="auto"/>
              <w:right w:val="single" w:sz="4" w:space="0" w:color="auto"/>
            </w:tcBorders>
          </w:tcPr>
          <w:p w:rsidR="003B008E" w:rsidRPr="007F6AFE" w:rsidRDefault="003B008E" w:rsidP="00F37418">
            <w:pPr>
              <w:pStyle w:val="aff7"/>
              <w:rPr>
                <w:rFonts w:ascii="Times New Roman" w:hAnsi="Times New Roman"/>
                <w:sz w:val="16"/>
                <w:szCs w:val="16"/>
              </w:rPr>
            </w:pPr>
          </w:p>
        </w:tc>
        <w:tc>
          <w:tcPr>
            <w:tcW w:w="2126" w:type="dxa"/>
            <w:vMerge/>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rPr>
                <w:rFonts w:ascii="Times New Roman" w:hAnsi="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ГРБС</w:t>
            </w:r>
          </w:p>
        </w:tc>
        <w:tc>
          <w:tcPr>
            <w:tcW w:w="570" w:type="dxa"/>
            <w:tcBorders>
              <w:top w:val="single" w:sz="4" w:space="0" w:color="auto"/>
              <w:left w:val="single" w:sz="4" w:space="0" w:color="auto"/>
              <w:bottom w:val="single" w:sz="4" w:space="0" w:color="auto"/>
              <w:right w:val="single" w:sz="4" w:space="0" w:color="auto"/>
            </w:tcBorders>
          </w:tcPr>
          <w:p w:rsidR="00484E09" w:rsidRDefault="00796E19" w:rsidP="00F37418">
            <w:pPr>
              <w:pStyle w:val="aff7"/>
              <w:jc w:val="center"/>
              <w:rPr>
                <w:rFonts w:ascii="Times New Roman" w:hAnsi="Times New Roman"/>
                <w:b/>
                <w:sz w:val="16"/>
                <w:szCs w:val="16"/>
              </w:rPr>
            </w:pPr>
            <w:hyperlink r:id="rId17" w:history="1">
              <w:r w:rsidR="003B008E" w:rsidRPr="007F6AFE">
                <w:rPr>
                  <w:rStyle w:val="a5"/>
                  <w:rFonts w:ascii="Times New Roman" w:hAnsi="Times New Roman"/>
                  <w:b w:val="0"/>
                  <w:color w:val="auto"/>
                  <w:sz w:val="16"/>
                  <w:szCs w:val="16"/>
                </w:rPr>
                <w:t>Рз</w:t>
              </w:r>
            </w:hyperlink>
            <w:r w:rsidR="00484E09">
              <w:rPr>
                <w:rFonts w:ascii="Times New Roman" w:hAnsi="Times New Roman"/>
                <w:b/>
                <w:sz w:val="16"/>
                <w:szCs w:val="16"/>
              </w:rPr>
              <w:t>.</w:t>
            </w:r>
          </w:p>
          <w:p w:rsidR="003B008E" w:rsidRPr="007F6AFE" w:rsidRDefault="003B008E" w:rsidP="00F37418">
            <w:pPr>
              <w:pStyle w:val="aff7"/>
              <w:jc w:val="center"/>
              <w:rPr>
                <w:rFonts w:ascii="Times New Roman" w:hAnsi="Times New Roman"/>
                <w:b/>
                <w:sz w:val="16"/>
                <w:szCs w:val="16"/>
              </w:rPr>
            </w:pPr>
            <w:r w:rsidRPr="007F6AFE">
              <w:rPr>
                <w:rFonts w:ascii="Times New Roman" w:hAnsi="Times New Roman"/>
                <w:sz w:val="16"/>
                <w:szCs w:val="16"/>
              </w:rPr>
              <w:t>Пр</w:t>
            </w:r>
          </w:p>
        </w:tc>
        <w:tc>
          <w:tcPr>
            <w:tcW w:w="1060" w:type="dxa"/>
            <w:tcBorders>
              <w:top w:val="single" w:sz="4" w:space="0" w:color="auto"/>
              <w:left w:val="single" w:sz="4" w:space="0" w:color="auto"/>
              <w:bottom w:val="single" w:sz="4" w:space="0" w:color="auto"/>
              <w:right w:val="single" w:sz="4" w:space="0" w:color="auto"/>
            </w:tcBorders>
          </w:tcPr>
          <w:p w:rsidR="003B008E" w:rsidRPr="007F6AFE" w:rsidRDefault="00796E19" w:rsidP="00F37418">
            <w:pPr>
              <w:pStyle w:val="aff7"/>
              <w:jc w:val="center"/>
              <w:rPr>
                <w:rFonts w:ascii="Times New Roman" w:hAnsi="Times New Roman"/>
                <w:b/>
                <w:sz w:val="16"/>
                <w:szCs w:val="16"/>
              </w:rPr>
            </w:pPr>
            <w:hyperlink r:id="rId18" w:history="1">
              <w:r w:rsidR="003B008E" w:rsidRPr="007F6AFE">
                <w:rPr>
                  <w:rStyle w:val="a5"/>
                  <w:rFonts w:ascii="Times New Roman" w:hAnsi="Times New Roman"/>
                  <w:b w:val="0"/>
                  <w:color w:val="auto"/>
                  <w:sz w:val="16"/>
                  <w:szCs w:val="16"/>
                </w:rPr>
                <w:t>ЦСР</w:t>
              </w:r>
            </w:hyperlink>
          </w:p>
        </w:tc>
        <w:tc>
          <w:tcPr>
            <w:tcW w:w="851" w:type="dxa"/>
            <w:tcBorders>
              <w:top w:val="single" w:sz="4" w:space="0" w:color="auto"/>
              <w:left w:val="single" w:sz="4" w:space="0" w:color="auto"/>
              <w:bottom w:val="single" w:sz="4" w:space="0" w:color="auto"/>
              <w:right w:val="single" w:sz="4" w:space="0" w:color="auto"/>
            </w:tcBorders>
          </w:tcPr>
          <w:p w:rsidR="003B008E" w:rsidRPr="007F6AFE" w:rsidRDefault="003B008E" w:rsidP="00484E09">
            <w:pPr>
              <w:pStyle w:val="aff7"/>
              <w:jc w:val="center"/>
              <w:rPr>
                <w:rFonts w:ascii="Times New Roman" w:hAnsi="Times New Roman"/>
                <w:sz w:val="16"/>
                <w:szCs w:val="16"/>
              </w:rPr>
            </w:pPr>
            <w:r w:rsidRPr="007F6AFE">
              <w:rPr>
                <w:rFonts w:ascii="Times New Roman" w:hAnsi="Times New Roman"/>
                <w:sz w:val="16"/>
                <w:szCs w:val="16"/>
              </w:rPr>
              <w:t>Группа</w:t>
            </w:r>
            <w:r w:rsidR="004F05BF" w:rsidRPr="007F6AFE">
              <w:rPr>
                <w:rFonts w:ascii="Times New Roman" w:hAnsi="Times New Roman"/>
                <w:sz w:val="16"/>
                <w:szCs w:val="16"/>
              </w:rPr>
              <w:t>, подгруп</w:t>
            </w:r>
            <w:r w:rsidR="00484E09">
              <w:rPr>
                <w:rFonts w:ascii="Times New Roman" w:hAnsi="Times New Roman"/>
                <w:sz w:val="16"/>
                <w:szCs w:val="16"/>
              </w:rPr>
              <w:t>-</w:t>
            </w:r>
            <w:r w:rsidR="004F05BF" w:rsidRPr="007F6AFE">
              <w:rPr>
                <w:rFonts w:ascii="Times New Roman" w:hAnsi="Times New Roman"/>
                <w:sz w:val="16"/>
                <w:szCs w:val="16"/>
              </w:rPr>
              <w:t xml:space="preserve">па </w:t>
            </w:r>
            <w:r w:rsidRPr="007F6AFE">
              <w:rPr>
                <w:rFonts w:ascii="Times New Roman" w:hAnsi="Times New Roman"/>
                <w:sz w:val="16"/>
                <w:szCs w:val="16"/>
              </w:rPr>
              <w:t>видов расходов</w:t>
            </w:r>
          </w:p>
        </w:tc>
        <w:tc>
          <w:tcPr>
            <w:tcW w:w="1134"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2014</w:t>
            </w:r>
          </w:p>
        </w:tc>
        <w:tc>
          <w:tcPr>
            <w:tcW w:w="992"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2015</w:t>
            </w:r>
          </w:p>
        </w:tc>
        <w:tc>
          <w:tcPr>
            <w:tcW w:w="991"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2016</w:t>
            </w:r>
          </w:p>
        </w:tc>
        <w:tc>
          <w:tcPr>
            <w:tcW w:w="1000"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2017</w:t>
            </w:r>
          </w:p>
        </w:tc>
        <w:tc>
          <w:tcPr>
            <w:tcW w:w="986"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2018</w:t>
            </w:r>
          </w:p>
        </w:tc>
        <w:tc>
          <w:tcPr>
            <w:tcW w:w="992"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2019</w:t>
            </w:r>
          </w:p>
        </w:tc>
        <w:tc>
          <w:tcPr>
            <w:tcW w:w="992" w:type="dxa"/>
            <w:tcBorders>
              <w:top w:val="single" w:sz="4" w:space="0" w:color="auto"/>
              <w:left w:val="single" w:sz="4" w:space="0" w:color="auto"/>
              <w:bottom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2020</w:t>
            </w:r>
          </w:p>
        </w:tc>
      </w:tr>
      <w:tr w:rsidR="003B008E" w:rsidRPr="007F6AFE" w:rsidTr="00484E09">
        <w:tc>
          <w:tcPr>
            <w:tcW w:w="1276" w:type="dxa"/>
            <w:tcBorders>
              <w:top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1</w:t>
            </w:r>
          </w:p>
        </w:tc>
        <w:tc>
          <w:tcPr>
            <w:tcW w:w="2126"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2</w:t>
            </w:r>
          </w:p>
        </w:tc>
        <w:tc>
          <w:tcPr>
            <w:tcW w:w="1418"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3</w:t>
            </w:r>
          </w:p>
        </w:tc>
        <w:tc>
          <w:tcPr>
            <w:tcW w:w="638"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4</w:t>
            </w:r>
          </w:p>
        </w:tc>
        <w:tc>
          <w:tcPr>
            <w:tcW w:w="570"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5</w:t>
            </w:r>
          </w:p>
        </w:tc>
        <w:tc>
          <w:tcPr>
            <w:tcW w:w="1060"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6</w:t>
            </w:r>
          </w:p>
        </w:tc>
        <w:tc>
          <w:tcPr>
            <w:tcW w:w="851"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7</w:t>
            </w:r>
          </w:p>
        </w:tc>
        <w:tc>
          <w:tcPr>
            <w:tcW w:w="1134" w:type="dxa"/>
            <w:tcBorders>
              <w:top w:val="single" w:sz="4" w:space="0" w:color="auto"/>
              <w:left w:val="single" w:sz="4" w:space="0" w:color="auto"/>
              <w:bottom w:val="single" w:sz="4" w:space="0" w:color="auto"/>
              <w:right w:val="single" w:sz="4" w:space="0" w:color="auto"/>
            </w:tcBorders>
          </w:tcPr>
          <w:p w:rsidR="003B008E" w:rsidRPr="007F6AFE" w:rsidRDefault="009D27B4" w:rsidP="00F37418">
            <w:pPr>
              <w:pStyle w:val="aff7"/>
              <w:jc w:val="center"/>
              <w:rPr>
                <w:rFonts w:ascii="Times New Roman" w:hAnsi="Times New Roman"/>
                <w:sz w:val="16"/>
                <w:szCs w:val="16"/>
              </w:rPr>
            </w:pPr>
            <w:r w:rsidRPr="007F6AFE">
              <w:rPr>
                <w:rFonts w:ascii="Times New Roman" w:hAnsi="Times New Roman"/>
                <w:sz w:val="16"/>
                <w:szCs w:val="16"/>
              </w:rPr>
              <w:t>8</w:t>
            </w:r>
          </w:p>
        </w:tc>
        <w:tc>
          <w:tcPr>
            <w:tcW w:w="992" w:type="dxa"/>
            <w:tcBorders>
              <w:top w:val="single" w:sz="4" w:space="0" w:color="auto"/>
              <w:left w:val="single" w:sz="4" w:space="0" w:color="auto"/>
              <w:bottom w:val="single" w:sz="4" w:space="0" w:color="auto"/>
              <w:right w:val="single" w:sz="4" w:space="0" w:color="auto"/>
            </w:tcBorders>
          </w:tcPr>
          <w:p w:rsidR="003B008E" w:rsidRPr="007F6AFE" w:rsidRDefault="009D27B4" w:rsidP="00F37418">
            <w:pPr>
              <w:pStyle w:val="aff7"/>
              <w:jc w:val="center"/>
              <w:rPr>
                <w:rFonts w:ascii="Times New Roman" w:hAnsi="Times New Roman"/>
                <w:sz w:val="16"/>
                <w:szCs w:val="16"/>
              </w:rPr>
            </w:pPr>
            <w:r w:rsidRPr="007F6AFE">
              <w:rPr>
                <w:rFonts w:ascii="Times New Roman" w:hAnsi="Times New Roman"/>
                <w:sz w:val="16"/>
                <w:szCs w:val="16"/>
              </w:rPr>
              <w:t>9</w:t>
            </w:r>
          </w:p>
        </w:tc>
        <w:tc>
          <w:tcPr>
            <w:tcW w:w="991" w:type="dxa"/>
            <w:tcBorders>
              <w:top w:val="single" w:sz="4" w:space="0" w:color="auto"/>
              <w:left w:val="single" w:sz="4" w:space="0" w:color="auto"/>
              <w:bottom w:val="single" w:sz="4" w:space="0" w:color="auto"/>
              <w:right w:val="single" w:sz="4" w:space="0" w:color="auto"/>
            </w:tcBorders>
          </w:tcPr>
          <w:p w:rsidR="003B008E" w:rsidRPr="007F6AFE" w:rsidRDefault="009D27B4" w:rsidP="00F37418">
            <w:pPr>
              <w:pStyle w:val="aff7"/>
              <w:jc w:val="center"/>
              <w:rPr>
                <w:rFonts w:ascii="Times New Roman" w:hAnsi="Times New Roman"/>
                <w:sz w:val="16"/>
                <w:szCs w:val="16"/>
              </w:rPr>
            </w:pPr>
            <w:r w:rsidRPr="007F6AFE">
              <w:rPr>
                <w:rFonts w:ascii="Times New Roman" w:hAnsi="Times New Roman"/>
                <w:sz w:val="16"/>
                <w:szCs w:val="16"/>
              </w:rPr>
              <w:t>10</w:t>
            </w:r>
          </w:p>
        </w:tc>
        <w:tc>
          <w:tcPr>
            <w:tcW w:w="1000" w:type="dxa"/>
            <w:tcBorders>
              <w:top w:val="single" w:sz="4" w:space="0" w:color="auto"/>
              <w:left w:val="single" w:sz="4" w:space="0" w:color="auto"/>
              <w:bottom w:val="single" w:sz="4" w:space="0" w:color="auto"/>
              <w:right w:val="single" w:sz="4" w:space="0" w:color="auto"/>
            </w:tcBorders>
          </w:tcPr>
          <w:p w:rsidR="003B008E" w:rsidRPr="007F6AFE" w:rsidRDefault="009D27B4" w:rsidP="00F37418">
            <w:pPr>
              <w:pStyle w:val="aff7"/>
              <w:jc w:val="center"/>
              <w:rPr>
                <w:rFonts w:ascii="Times New Roman" w:hAnsi="Times New Roman"/>
                <w:sz w:val="16"/>
                <w:szCs w:val="16"/>
              </w:rPr>
            </w:pPr>
            <w:r w:rsidRPr="007F6AFE">
              <w:rPr>
                <w:rFonts w:ascii="Times New Roman" w:hAnsi="Times New Roman"/>
                <w:sz w:val="16"/>
                <w:szCs w:val="16"/>
              </w:rPr>
              <w:t>11</w:t>
            </w:r>
          </w:p>
        </w:tc>
        <w:tc>
          <w:tcPr>
            <w:tcW w:w="986" w:type="dxa"/>
            <w:tcBorders>
              <w:top w:val="single" w:sz="4" w:space="0" w:color="auto"/>
              <w:left w:val="single" w:sz="4" w:space="0" w:color="auto"/>
              <w:bottom w:val="single" w:sz="4" w:space="0" w:color="auto"/>
              <w:right w:val="single" w:sz="4" w:space="0" w:color="auto"/>
            </w:tcBorders>
          </w:tcPr>
          <w:p w:rsidR="003B008E" w:rsidRPr="007F6AFE" w:rsidRDefault="009D27B4" w:rsidP="00F37418">
            <w:pPr>
              <w:pStyle w:val="aff7"/>
              <w:jc w:val="center"/>
              <w:rPr>
                <w:rFonts w:ascii="Times New Roman" w:hAnsi="Times New Roman"/>
                <w:sz w:val="16"/>
                <w:szCs w:val="16"/>
              </w:rPr>
            </w:pPr>
            <w:r w:rsidRPr="007F6AFE">
              <w:rPr>
                <w:rFonts w:ascii="Times New Roman" w:hAnsi="Times New Roman"/>
                <w:sz w:val="16"/>
                <w:szCs w:val="16"/>
              </w:rPr>
              <w:t>12</w:t>
            </w:r>
          </w:p>
        </w:tc>
        <w:tc>
          <w:tcPr>
            <w:tcW w:w="992" w:type="dxa"/>
            <w:tcBorders>
              <w:top w:val="single" w:sz="4" w:space="0" w:color="auto"/>
              <w:left w:val="single" w:sz="4" w:space="0" w:color="auto"/>
              <w:bottom w:val="single" w:sz="4" w:space="0" w:color="auto"/>
              <w:right w:val="single" w:sz="4" w:space="0" w:color="auto"/>
            </w:tcBorders>
          </w:tcPr>
          <w:p w:rsidR="003B008E" w:rsidRPr="007F6AFE" w:rsidRDefault="009D27B4" w:rsidP="00F37418">
            <w:pPr>
              <w:pStyle w:val="aff7"/>
              <w:jc w:val="center"/>
              <w:rPr>
                <w:rFonts w:ascii="Times New Roman" w:hAnsi="Times New Roman"/>
                <w:sz w:val="16"/>
                <w:szCs w:val="16"/>
              </w:rPr>
            </w:pPr>
            <w:r w:rsidRPr="007F6AFE">
              <w:rPr>
                <w:rFonts w:ascii="Times New Roman" w:hAnsi="Times New Roman"/>
                <w:sz w:val="16"/>
                <w:szCs w:val="16"/>
              </w:rPr>
              <w:t>13</w:t>
            </w:r>
          </w:p>
        </w:tc>
        <w:tc>
          <w:tcPr>
            <w:tcW w:w="992" w:type="dxa"/>
            <w:tcBorders>
              <w:top w:val="single" w:sz="4" w:space="0" w:color="auto"/>
              <w:left w:val="single" w:sz="4" w:space="0" w:color="auto"/>
              <w:bottom w:val="single" w:sz="4" w:space="0" w:color="auto"/>
            </w:tcBorders>
          </w:tcPr>
          <w:p w:rsidR="003B008E" w:rsidRPr="007F6AFE" w:rsidRDefault="009D27B4" w:rsidP="00F37418">
            <w:pPr>
              <w:pStyle w:val="aff7"/>
              <w:jc w:val="center"/>
              <w:rPr>
                <w:rFonts w:ascii="Times New Roman" w:hAnsi="Times New Roman"/>
                <w:sz w:val="16"/>
                <w:szCs w:val="16"/>
              </w:rPr>
            </w:pPr>
            <w:r w:rsidRPr="007F6AFE">
              <w:rPr>
                <w:rFonts w:ascii="Times New Roman" w:hAnsi="Times New Roman"/>
                <w:sz w:val="16"/>
                <w:szCs w:val="16"/>
              </w:rPr>
              <w:t>14</w:t>
            </w:r>
          </w:p>
        </w:tc>
      </w:tr>
      <w:tr w:rsidR="003B008E" w:rsidRPr="007F6AFE" w:rsidTr="00484E09">
        <w:tc>
          <w:tcPr>
            <w:tcW w:w="1276" w:type="dxa"/>
            <w:tcBorders>
              <w:top w:val="single" w:sz="4" w:space="0" w:color="auto"/>
              <w:bottom w:val="single" w:sz="4" w:space="0" w:color="auto"/>
              <w:right w:val="single" w:sz="4" w:space="0" w:color="auto"/>
            </w:tcBorders>
          </w:tcPr>
          <w:p w:rsidR="003B008E" w:rsidRPr="007F6AFE" w:rsidRDefault="003B008E" w:rsidP="00484E09">
            <w:pPr>
              <w:pStyle w:val="afff1"/>
              <w:rPr>
                <w:rFonts w:ascii="Times New Roman" w:hAnsi="Times New Roman"/>
                <w:sz w:val="16"/>
                <w:szCs w:val="16"/>
              </w:rPr>
            </w:pPr>
            <w:r w:rsidRPr="007F6AFE">
              <w:rPr>
                <w:rFonts w:ascii="Times New Roman" w:hAnsi="Times New Roman"/>
                <w:sz w:val="16"/>
                <w:szCs w:val="16"/>
              </w:rPr>
              <w:t>Подпрограмма</w:t>
            </w:r>
          </w:p>
        </w:tc>
        <w:tc>
          <w:tcPr>
            <w:tcW w:w="2126"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f1"/>
              <w:rPr>
                <w:rFonts w:ascii="Times New Roman" w:hAnsi="Times New Roman"/>
                <w:sz w:val="16"/>
                <w:szCs w:val="16"/>
              </w:rPr>
            </w:pPr>
            <w:r w:rsidRPr="007F6AFE">
              <w:rPr>
                <w:rFonts w:ascii="Times New Roman" w:hAnsi="Times New Roman"/>
                <w:sz w:val="16"/>
                <w:szCs w:val="16"/>
              </w:rPr>
              <w:t>"Совершенствование бюд</w:t>
            </w:r>
            <w:r w:rsidR="00D53979">
              <w:rPr>
                <w:rFonts w:ascii="Times New Roman" w:hAnsi="Times New Roman"/>
                <w:sz w:val="16"/>
                <w:szCs w:val="16"/>
              </w:rPr>
              <w:softHyphen/>
            </w:r>
            <w:r w:rsidRPr="007F6AFE">
              <w:rPr>
                <w:rFonts w:ascii="Times New Roman" w:hAnsi="Times New Roman"/>
                <w:sz w:val="16"/>
                <w:szCs w:val="16"/>
              </w:rPr>
              <w:t>жетной политики и эффек</w:t>
            </w:r>
            <w:r w:rsidR="00D53979">
              <w:rPr>
                <w:rFonts w:ascii="Times New Roman" w:hAnsi="Times New Roman"/>
                <w:sz w:val="16"/>
                <w:szCs w:val="16"/>
              </w:rPr>
              <w:softHyphen/>
            </w:r>
            <w:r w:rsidRPr="007F6AFE">
              <w:rPr>
                <w:rFonts w:ascii="Times New Roman" w:hAnsi="Times New Roman"/>
                <w:sz w:val="16"/>
                <w:szCs w:val="16"/>
              </w:rPr>
              <w:t xml:space="preserve">тивное использование бюджетного потенциала города Чебоксары" </w:t>
            </w:r>
          </w:p>
        </w:tc>
        <w:tc>
          <w:tcPr>
            <w:tcW w:w="1418"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f1"/>
              <w:rPr>
                <w:rFonts w:ascii="Times New Roman" w:hAnsi="Times New Roman"/>
                <w:sz w:val="16"/>
                <w:szCs w:val="16"/>
              </w:rPr>
            </w:pPr>
            <w:r w:rsidRPr="007F6AFE">
              <w:rPr>
                <w:rFonts w:ascii="Times New Roman" w:hAnsi="Times New Roman"/>
                <w:sz w:val="16"/>
                <w:szCs w:val="16"/>
              </w:rPr>
              <w:t>всего</w:t>
            </w:r>
          </w:p>
        </w:tc>
        <w:tc>
          <w:tcPr>
            <w:tcW w:w="638"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3B008E" w:rsidRPr="007F6AFE" w:rsidRDefault="004F05BF" w:rsidP="00F37418">
            <w:pPr>
              <w:pStyle w:val="aff7"/>
              <w:jc w:val="center"/>
              <w:rPr>
                <w:rFonts w:ascii="Times New Roman" w:hAnsi="Times New Roman"/>
                <w:sz w:val="16"/>
                <w:szCs w:val="16"/>
              </w:rPr>
            </w:pPr>
            <w:r w:rsidRPr="007F6AFE">
              <w:rPr>
                <w:rFonts w:ascii="Times New Roman" w:hAnsi="Times New Roman"/>
                <w:sz w:val="16"/>
                <w:szCs w:val="16"/>
              </w:rPr>
              <w:t>116968,2</w:t>
            </w:r>
          </w:p>
        </w:tc>
        <w:tc>
          <w:tcPr>
            <w:tcW w:w="992" w:type="dxa"/>
            <w:tcBorders>
              <w:top w:val="single" w:sz="4" w:space="0" w:color="auto"/>
              <w:left w:val="single" w:sz="4" w:space="0" w:color="auto"/>
              <w:bottom w:val="single" w:sz="4" w:space="0" w:color="auto"/>
              <w:right w:val="single" w:sz="4" w:space="0" w:color="auto"/>
            </w:tcBorders>
          </w:tcPr>
          <w:p w:rsidR="003B008E" w:rsidRPr="007F6AFE" w:rsidRDefault="00F7193A" w:rsidP="00F37418">
            <w:pPr>
              <w:pStyle w:val="aff7"/>
              <w:jc w:val="center"/>
              <w:rPr>
                <w:rFonts w:ascii="Times New Roman" w:hAnsi="Times New Roman"/>
                <w:sz w:val="16"/>
                <w:szCs w:val="16"/>
              </w:rPr>
            </w:pPr>
            <w:r w:rsidRPr="007F6AFE">
              <w:rPr>
                <w:rFonts w:ascii="Times New Roman" w:hAnsi="Times New Roman"/>
                <w:sz w:val="16"/>
                <w:szCs w:val="16"/>
              </w:rPr>
              <w:t>185905,4</w:t>
            </w:r>
          </w:p>
        </w:tc>
        <w:tc>
          <w:tcPr>
            <w:tcW w:w="991" w:type="dxa"/>
            <w:tcBorders>
              <w:top w:val="single" w:sz="4" w:space="0" w:color="auto"/>
              <w:left w:val="single" w:sz="4" w:space="0" w:color="auto"/>
              <w:bottom w:val="single" w:sz="4" w:space="0" w:color="auto"/>
              <w:right w:val="single" w:sz="4" w:space="0" w:color="auto"/>
            </w:tcBorders>
          </w:tcPr>
          <w:p w:rsidR="003B008E" w:rsidRPr="00456791" w:rsidRDefault="00FD36BC" w:rsidP="00F37418">
            <w:pPr>
              <w:pStyle w:val="aff7"/>
              <w:jc w:val="center"/>
              <w:rPr>
                <w:rFonts w:ascii="Times New Roman" w:hAnsi="Times New Roman"/>
                <w:sz w:val="16"/>
                <w:szCs w:val="16"/>
              </w:rPr>
            </w:pPr>
            <w:r w:rsidRPr="00456791">
              <w:rPr>
                <w:rFonts w:ascii="Times New Roman" w:hAnsi="Times New Roman"/>
                <w:sz w:val="16"/>
                <w:szCs w:val="16"/>
              </w:rPr>
              <w:t>194323,1</w:t>
            </w:r>
          </w:p>
        </w:tc>
        <w:tc>
          <w:tcPr>
            <w:tcW w:w="1000" w:type="dxa"/>
            <w:tcBorders>
              <w:top w:val="single" w:sz="4" w:space="0" w:color="auto"/>
              <w:left w:val="single" w:sz="4" w:space="0" w:color="auto"/>
              <w:bottom w:val="single" w:sz="4" w:space="0" w:color="auto"/>
              <w:right w:val="single" w:sz="4" w:space="0" w:color="auto"/>
            </w:tcBorders>
          </w:tcPr>
          <w:p w:rsidR="003B008E" w:rsidRPr="00456791" w:rsidRDefault="00FD36BC" w:rsidP="00F37418">
            <w:pPr>
              <w:pStyle w:val="aff7"/>
              <w:jc w:val="center"/>
              <w:rPr>
                <w:rFonts w:ascii="Times New Roman" w:hAnsi="Times New Roman"/>
                <w:sz w:val="16"/>
                <w:szCs w:val="16"/>
              </w:rPr>
            </w:pPr>
            <w:r w:rsidRPr="00456791">
              <w:rPr>
                <w:rFonts w:ascii="Times New Roman" w:hAnsi="Times New Roman"/>
                <w:sz w:val="16"/>
                <w:szCs w:val="16"/>
              </w:rPr>
              <w:t>285491,3</w:t>
            </w:r>
          </w:p>
        </w:tc>
        <w:tc>
          <w:tcPr>
            <w:tcW w:w="986" w:type="dxa"/>
            <w:tcBorders>
              <w:top w:val="single" w:sz="4" w:space="0" w:color="auto"/>
              <w:left w:val="single" w:sz="4" w:space="0" w:color="auto"/>
              <w:bottom w:val="single" w:sz="4" w:space="0" w:color="auto"/>
              <w:right w:val="single" w:sz="4" w:space="0" w:color="auto"/>
            </w:tcBorders>
          </w:tcPr>
          <w:p w:rsidR="003B008E" w:rsidRPr="00456791" w:rsidRDefault="00FD36BC" w:rsidP="00F37418">
            <w:pPr>
              <w:pStyle w:val="aff7"/>
              <w:jc w:val="center"/>
              <w:rPr>
                <w:rFonts w:ascii="Times New Roman" w:hAnsi="Times New Roman"/>
                <w:sz w:val="16"/>
                <w:szCs w:val="16"/>
              </w:rPr>
            </w:pPr>
            <w:r w:rsidRPr="00456791">
              <w:rPr>
                <w:rFonts w:ascii="Times New Roman" w:hAnsi="Times New Roman"/>
                <w:sz w:val="16"/>
                <w:szCs w:val="16"/>
              </w:rPr>
              <w:t>286650,</w:t>
            </w:r>
            <w:r w:rsidR="00832203">
              <w:rPr>
                <w:rFonts w:ascii="Times New Roman" w:hAnsi="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3B008E" w:rsidRPr="00456791" w:rsidRDefault="00FD36BC" w:rsidP="00F37418">
            <w:pPr>
              <w:pStyle w:val="aff7"/>
              <w:jc w:val="center"/>
              <w:rPr>
                <w:rFonts w:ascii="Times New Roman" w:hAnsi="Times New Roman"/>
                <w:sz w:val="16"/>
                <w:szCs w:val="16"/>
              </w:rPr>
            </w:pPr>
            <w:r w:rsidRPr="00456791">
              <w:rPr>
                <w:rFonts w:ascii="Times New Roman" w:hAnsi="Times New Roman"/>
                <w:sz w:val="16"/>
                <w:szCs w:val="16"/>
              </w:rPr>
              <w:t>286650,0</w:t>
            </w:r>
          </w:p>
        </w:tc>
        <w:tc>
          <w:tcPr>
            <w:tcW w:w="992" w:type="dxa"/>
            <w:tcBorders>
              <w:top w:val="single" w:sz="4" w:space="0" w:color="auto"/>
              <w:left w:val="single" w:sz="4" w:space="0" w:color="auto"/>
              <w:bottom w:val="single" w:sz="4" w:space="0" w:color="auto"/>
            </w:tcBorders>
          </w:tcPr>
          <w:p w:rsidR="003B008E" w:rsidRPr="00456791" w:rsidRDefault="00FD36BC" w:rsidP="00F37418">
            <w:pPr>
              <w:pStyle w:val="aff7"/>
              <w:jc w:val="center"/>
              <w:rPr>
                <w:rFonts w:ascii="Times New Roman" w:hAnsi="Times New Roman"/>
                <w:sz w:val="16"/>
                <w:szCs w:val="16"/>
              </w:rPr>
            </w:pPr>
            <w:r w:rsidRPr="00456791">
              <w:rPr>
                <w:rFonts w:ascii="Times New Roman" w:hAnsi="Times New Roman"/>
                <w:sz w:val="16"/>
                <w:szCs w:val="16"/>
              </w:rPr>
              <w:t>286650,0</w:t>
            </w:r>
          </w:p>
        </w:tc>
      </w:tr>
      <w:tr w:rsidR="003B008E" w:rsidRPr="007F6AFE" w:rsidTr="00484E09">
        <w:tc>
          <w:tcPr>
            <w:tcW w:w="1276" w:type="dxa"/>
            <w:tcBorders>
              <w:top w:val="single" w:sz="4" w:space="0" w:color="auto"/>
              <w:bottom w:val="single" w:sz="4" w:space="0" w:color="auto"/>
              <w:right w:val="single" w:sz="4" w:space="0" w:color="auto"/>
            </w:tcBorders>
          </w:tcPr>
          <w:p w:rsidR="003B008E" w:rsidRPr="007F6AFE" w:rsidRDefault="003B008E" w:rsidP="00F37418">
            <w:pPr>
              <w:pStyle w:val="aff7"/>
              <w:rPr>
                <w:rFonts w:ascii="Times New Roman" w:hAnsi="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rPr>
                <w:rFonts w:ascii="Times New Roman" w:hAnsi="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f1"/>
              <w:rPr>
                <w:rFonts w:ascii="Times New Roman" w:hAnsi="Times New Roman"/>
                <w:sz w:val="16"/>
                <w:szCs w:val="16"/>
              </w:rPr>
            </w:pPr>
            <w:r w:rsidRPr="007F6AFE">
              <w:rPr>
                <w:rFonts w:ascii="Times New Roman" w:hAnsi="Times New Roman"/>
                <w:sz w:val="16"/>
                <w:szCs w:val="16"/>
              </w:rPr>
              <w:t xml:space="preserve">ответственный исполнитель – </w:t>
            </w:r>
            <w:r w:rsidRPr="007F6AFE">
              <w:rPr>
                <w:rFonts w:ascii="Times New Roman" w:hAnsi="Times New Roman"/>
                <w:sz w:val="16"/>
                <w:szCs w:val="16"/>
              </w:rPr>
              <w:lastRenderedPageBreak/>
              <w:t>Финуправление города</w:t>
            </w:r>
          </w:p>
        </w:tc>
        <w:tc>
          <w:tcPr>
            <w:tcW w:w="638"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lastRenderedPageBreak/>
              <w:t>х</w:t>
            </w:r>
          </w:p>
        </w:tc>
        <w:tc>
          <w:tcPr>
            <w:tcW w:w="570"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3B008E" w:rsidRPr="007F6AFE" w:rsidRDefault="005C0546" w:rsidP="00F37418">
            <w:pPr>
              <w:pStyle w:val="aff7"/>
              <w:jc w:val="center"/>
              <w:rPr>
                <w:rFonts w:ascii="Times New Roman" w:hAnsi="Times New Roman"/>
                <w:sz w:val="16"/>
                <w:szCs w:val="16"/>
              </w:rPr>
            </w:pPr>
            <w:r w:rsidRPr="007F6AFE">
              <w:rPr>
                <w:rFonts w:ascii="Times New Roman" w:hAnsi="Times New Roman"/>
                <w:sz w:val="16"/>
                <w:szCs w:val="16"/>
              </w:rPr>
              <w:t>23968,2</w:t>
            </w:r>
          </w:p>
        </w:tc>
        <w:tc>
          <w:tcPr>
            <w:tcW w:w="992" w:type="dxa"/>
            <w:tcBorders>
              <w:top w:val="single" w:sz="4" w:space="0" w:color="auto"/>
              <w:left w:val="single" w:sz="4" w:space="0" w:color="auto"/>
              <w:bottom w:val="single" w:sz="4" w:space="0" w:color="auto"/>
              <w:right w:val="single" w:sz="4" w:space="0" w:color="auto"/>
            </w:tcBorders>
          </w:tcPr>
          <w:p w:rsidR="003B008E" w:rsidRPr="007F6AFE" w:rsidRDefault="00F7193A" w:rsidP="00F37418">
            <w:pPr>
              <w:pStyle w:val="aff7"/>
              <w:jc w:val="center"/>
              <w:rPr>
                <w:rFonts w:ascii="Times New Roman" w:hAnsi="Times New Roman"/>
                <w:sz w:val="16"/>
                <w:szCs w:val="16"/>
              </w:rPr>
            </w:pPr>
            <w:r w:rsidRPr="007F6AFE">
              <w:rPr>
                <w:rFonts w:ascii="Times New Roman" w:hAnsi="Times New Roman"/>
                <w:sz w:val="16"/>
                <w:szCs w:val="16"/>
              </w:rPr>
              <w:t>31340,0</w:t>
            </w:r>
          </w:p>
        </w:tc>
        <w:tc>
          <w:tcPr>
            <w:tcW w:w="991" w:type="dxa"/>
            <w:tcBorders>
              <w:top w:val="single" w:sz="4" w:space="0" w:color="auto"/>
              <w:left w:val="single" w:sz="4" w:space="0" w:color="auto"/>
              <w:bottom w:val="single" w:sz="4" w:space="0" w:color="auto"/>
              <w:right w:val="single" w:sz="4" w:space="0" w:color="auto"/>
            </w:tcBorders>
          </w:tcPr>
          <w:p w:rsidR="003B008E" w:rsidRPr="00456791" w:rsidRDefault="00FD36BC" w:rsidP="00F37418">
            <w:pPr>
              <w:pStyle w:val="aff7"/>
              <w:jc w:val="center"/>
              <w:rPr>
                <w:rFonts w:ascii="Times New Roman" w:hAnsi="Times New Roman"/>
                <w:sz w:val="16"/>
                <w:szCs w:val="16"/>
              </w:rPr>
            </w:pPr>
            <w:r w:rsidRPr="00456791">
              <w:rPr>
                <w:rFonts w:ascii="Times New Roman" w:hAnsi="Times New Roman"/>
                <w:sz w:val="16"/>
                <w:szCs w:val="16"/>
              </w:rPr>
              <w:t>17573,1</w:t>
            </w:r>
          </w:p>
        </w:tc>
        <w:tc>
          <w:tcPr>
            <w:tcW w:w="1000" w:type="dxa"/>
            <w:tcBorders>
              <w:top w:val="single" w:sz="4" w:space="0" w:color="auto"/>
              <w:left w:val="single" w:sz="4" w:space="0" w:color="auto"/>
              <w:bottom w:val="single" w:sz="4" w:space="0" w:color="auto"/>
              <w:right w:val="single" w:sz="4" w:space="0" w:color="auto"/>
            </w:tcBorders>
          </w:tcPr>
          <w:p w:rsidR="003B008E" w:rsidRPr="00456791" w:rsidRDefault="00FD36BC" w:rsidP="00F37418">
            <w:pPr>
              <w:pStyle w:val="aff7"/>
              <w:jc w:val="center"/>
              <w:rPr>
                <w:rFonts w:ascii="Times New Roman" w:hAnsi="Times New Roman"/>
                <w:sz w:val="16"/>
                <w:szCs w:val="16"/>
              </w:rPr>
            </w:pPr>
            <w:r w:rsidRPr="00456791">
              <w:rPr>
                <w:rFonts w:ascii="Times New Roman" w:hAnsi="Times New Roman"/>
                <w:sz w:val="16"/>
                <w:szCs w:val="16"/>
              </w:rPr>
              <w:t>29738,2</w:t>
            </w:r>
          </w:p>
        </w:tc>
        <w:tc>
          <w:tcPr>
            <w:tcW w:w="986" w:type="dxa"/>
            <w:tcBorders>
              <w:top w:val="single" w:sz="4" w:space="0" w:color="auto"/>
              <w:left w:val="single" w:sz="4" w:space="0" w:color="auto"/>
              <w:bottom w:val="single" w:sz="4" w:space="0" w:color="auto"/>
              <w:right w:val="single" w:sz="4" w:space="0" w:color="auto"/>
            </w:tcBorders>
          </w:tcPr>
          <w:p w:rsidR="003B008E" w:rsidRPr="00456791" w:rsidRDefault="00FD36BC" w:rsidP="00F37418">
            <w:pPr>
              <w:pStyle w:val="aff7"/>
              <w:jc w:val="center"/>
              <w:rPr>
                <w:rFonts w:ascii="Times New Roman" w:hAnsi="Times New Roman"/>
                <w:sz w:val="16"/>
                <w:szCs w:val="16"/>
              </w:rPr>
            </w:pPr>
            <w:r w:rsidRPr="00456791">
              <w:rPr>
                <w:rFonts w:ascii="Times New Roman" w:hAnsi="Times New Roman"/>
                <w:sz w:val="16"/>
                <w:szCs w:val="16"/>
              </w:rPr>
              <w:t>29650,0</w:t>
            </w:r>
          </w:p>
        </w:tc>
        <w:tc>
          <w:tcPr>
            <w:tcW w:w="992" w:type="dxa"/>
            <w:tcBorders>
              <w:top w:val="single" w:sz="4" w:space="0" w:color="auto"/>
              <w:left w:val="single" w:sz="4" w:space="0" w:color="auto"/>
              <w:bottom w:val="single" w:sz="4" w:space="0" w:color="auto"/>
              <w:right w:val="single" w:sz="4" w:space="0" w:color="auto"/>
            </w:tcBorders>
          </w:tcPr>
          <w:p w:rsidR="003B008E" w:rsidRPr="00456791" w:rsidRDefault="00FD36BC" w:rsidP="00F37418">
            <w:pPr>
              <w:pStyle w:val="aff7"/>
              <w:jc w:val="center"/>
              <w:rPr>
                <w:rFonts w:ascii="Times New Roman" w:hAnsi="Times New Roman"/>
                <w:sz w:val="16"/>
                <w:szCs w:val="16"/>
              </w:rPr>
            </w:pPr>
            <w:r w:rsidRPr="00456791">
              <w:rPr>
                <w:rFonts w:ascii="Times New Roman" w:hAnsi="Times New Roman"/>
                <w:sz w:val="16"/>
                <w:szCs w:val="16"/>
              </w:rPr>
              <w:t>29650,0</w:t>
            </w:r>
          </w:p>
        </w:tc>
        <w:tc>
          <w:tcPr>
            <w:tcW w:w="992" w:type="dxa"/>
            <w:tcBorders>
              <w:top w:val="single" w:sz="4" w:space="0" w:color="auto"/>
              <w:left w:val="single" w:sz="4" w:space="0" w:color="auto"/>
              <w:bottom w:val="single" w:sz="4" w:space="0" w:color="auto"/>
            </w:tcBorders>
          </w:tcPr>
          <w:p w:rsidR="003B008E" w:rsidRPr="00456791" w:rsidRDefault="00FD36BC" w:rsidP="00F37418">
            <w:pPr>
              <w:pStyle w:val="aff7"/>
              <w:jc w:val="center"/>
              <w:rPr>
                <w:rFonts w:ascii="Times New Roman" w:hAnsi="Times New Roman"/>
                <w:sz w:val="16"/>
                <w:szCs w:val="16"/>
              </w:rPr>
            </w:pPr>
            <w:r w:rsidRPr="00456791">
              <w:rPr>
                <w:rFonts w:ascii="Times New Roman" w:hAnsi="Times New Roman"/>
                <w:sz w:val="16"/>
                <w:szCs w:val="16"/>
              </w:rPr>
              <w:t>29650,0</w:t>
            </w:r>
          </w:p>
        </w:tc>
      </w:tr>
      <w:tr w:rsidR="003B008E" w:rsidRPr="007F6AFE" w:rsidTr="00484E09">
        <w:tc>
          <w:tcPr>
            <w:tcW w:w="1276" w:type="dxa"/>
            <w:tcBorders>
              <w:top w:val="single" w:sz="4" w:space="0" w:color="auto"/>
              <w:bottom w:val="single" w:sz="4" w:space="0" w:color="auto"/>
              <w:right w:val="single" w:sz="4" w:space="0" w:color="auto"/>
            </w:tcBorders>
          </w:tcPr>
          <w:p w:rsidR="003B008E" w:rsidRPr="007F6AFE" w:rsidRDefault="003B008E" w:rsidP="00F37418">
            <w:pPr>
              <w:pStyle w:val="aff7"/>
              <w:rPr>
                <w:rFonts w:ascii="Times New Roman" w:hAnsi="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rPr>
                <w:rFonts w:ascii="Times New Roman" w:hAnsi="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f1"/>
              <w:rPr>
                <w:rFonts w:ascii="Times New Roman" w:hAnsi="Times New Roman"/>
                <w:sz w:val="16"/>
                <w:szCs w:val="16"/>
              </w:rPr>
            </w:pPr>
            <w:r w:rsidRPr="007F6AFE">
              <w:rPr>
                <w:rFonts w:ascii="Times New Roman" w:hAnsi="Times New Roman"/>
                <w:sz w:val="16"/>
                <w:szCs w:val="16"/>
              </w:rPr>
              <w:t>ответственный исполнитель – администрация города Чебок</w:t>
            </w:r>
            <w:r w:rsidR="00D53979">
              <w:rPr>
                <w:rFonts w:ascii="Times New Roman" w:hAnsi="Times New Roman"/>
                <w:sz w:val="16"/>
                <w:szCs w:val="16"/>
              </w:rPr>
              <w:softHyphen/>
            </w:r>
            <w:r w:rsidRPr="007F6AFE">
              <w:rPr>
                <w:rFonts w:ascii="Times New Roman" w:hAnsi="Times New Roman"/>
                <w:sz w:val="16"/>
                <w:szCs w:val="16"/>
              </w:rPr>
              <w:t>сары</w:t>
            </w:r>
          </w:p>
        </w:tc>
        <w:tc>
          <w:tcPr>
            <w:tcW w:w="638"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3B008E" w:rsidRPr="007F6AFE" w:rsidRDefault="005C0546" w:rsidP="00F37418">
            <w:pPr>
              <w:pStyle w:val="aff7"/>
              <w:jc w:val="center"/>
              <w:rPr>
                <w:rFonts w:ascii="Times New Roman" w:hAnsi="Times New Roman"/>
                <w:sz w:val="16"/>
                <w:szCs w:val="16"/>
              </w:rPr>
            </w:pPr>
            <w:r w:rsidRPr="007F6AFE">
              <w:rPr>
                <w:rFonts w:ascii="Times New Roman" w:hAnsi="Times New Roman"/>
                <w:sz w:val="16"/>
                <w:szCs w:val="16"/>
              </w:rPr>
              <w:t>93000,0</w:t>
            </w:r>
          </w:p>
        </w:tc>
        <w:tc>
          <w:tcPr>
            <w:tcW w:w="992" w:type="dxa"/>
            <w:tcBorders>
              <w:top w:val="single" w:sz="4" w:space="0" w:color="auto"/>
              <w:left w:val="single" w:sz="4" w:space="0" w:color="auto"/>
              <w:bottom w:val="single" w:sz="4" w:space="0" w:color="auto"/>
              <w:right w:val="single" w:sz="4" w:space="0" w:color="auto"/>
            </w:tcBorders>
          </w:tcPr>
          <w:p w:rsidR="003B008E" w:rsidRPr="007F6AFE" w:rsidRDefault="00F7193A" w:rsidP="00F37418">
            <w:pPr>
              <w:pStyle w:val="aff7"/>
              <w:jc w:val="center"/>
              <w:rPr>
                <w:rFonts w:ascii="Times New Roman" w:hAnsi="Times New Roman"/>
                <w:sz w:val="16"/>
                <w:szCs w:val="16"/>
              </w:rPr>
            </w:pPr>
            <w:r w:rsidRPr="007F6AFE">
              <w:rPr>
                <w:rFonts w:ascii="Times New Roman" w:hAnsi="Times New Roman"/>
                <w:sz w:val="16"/>
                <w:szCs w:val="16"/>
              </w:rPr>
              <w:t>154565,4</w:t>
            </w:r>
          </w:p>
        </w:tc>
        <w:tc>
          <w:tcPr>
            <w:tcW w:w="991" w:type="dxa"/>
            <w:tcBorders>
              <w:top w:val="single" w:sz="4" w:space="0" w:color="auto"/>
              <w:left w:val="single" w:sz="4" w:space="0" w:color="auto"/>
              <w:bottom w:val="single" w:sz="4" w:space="0" w:color="auto"/>
              <w:right w:val="single" w:sz="4" w:space="0" w:color="auto"/>
            </w:tcBorders>
          </w:tcPr>
          <w:p w:rsidR="003B008E" w:rsidRPr="00456791" w:rsidRDefault="00FD36BC" w:rsidP="00F7193A">
            <w:pPr>
              <w:pStyle w:val="aff7"/>
              <w:jc w:val="center"/>
              <w:rPr>
                <w:rFonts w:ascii="Times New Roman" w:hAnsi="Times New Roman"/>
                <w:sz w:val="16"/>
                <w:szCs w:val="16"/>
              </w:rPr>
            </w:pPr>
            <w:r w:rsidRPr="00456791">
              <w:rPr>
                <w:rFonts w:ascii="Times New Roman" w:hAnsi="Times New Roman"/>
                <w:sz w:val="16"/>
                <w:szCs w:val="16"/>
              </w:rPr>
              <w:t>176750,0</w:t>
            </w:r>
          </w:p>
        </w:tc>
        <w:tc>
          <w:tcPr>
            <w:tcW w:w="1000" w:type="dxa"/>
            <w:tcBorders>
              <w:top w:val="single" w:sz="4" w:space="0" w:color="auto"/>
              <w:left w:val="single" w:sz="4" w:space="0" w:color="auto"/>
              <w:bottom w:val="single" w:sz="4" w:space="0" w:color="auto"/>
              <w:right w:val="single" w:sz="4" w:space="0" w:color="auto"/>
            </w:tcBorders>
          </w:tcPr>
          <w:p w:rsidR="003B008E" w:rsidRPr="00456791" w:rsidRDefault="00FD36BC" w:rsidP="00F37418">
            <w:pPr>
              <w:pStyle w:val="aff7"/>
              <w:jc w:val="center"/>
              <w:rPr>
                <w:rFonts w:ascii="Times New Roman" w:hAnsi="Times New Roman"/>
                <w:sz w:val="16"/>
                <w:szCs w:val="16"/>
              </w:rPr>
            </w:pPr>
            <w:r w:rsidRPr="00456791">
              <w:rPr>
                <w:rFonts w:ascii="Times New Roman" w:hAnsi="Times New Roman"/>
                <w:sz w:val="16"/>
                <w:szCs w:val="16"/>
              </w:rPr>
              <w:t>255753,1</w:t>
            </w:r>
          </w:p>
        </w:tc>
        <w:tc>
          <w:tcPr>
            <w:tcW w:w="986" w:type="dxa"/>
            <w:tcBorders>
              <w:top w:val="single" w:sz="4" w:space="0" w:color="auto"/>
              <w:left w:val="single" w:sz="4" w:space="0" w:color="auto"/>
              <w:bottom w:val="single" w:sz="4" w:space="0" w:color="auto"/>
              <w:right w:val="single" w:sz="4" w:space="0" w:color="auto"/>
            </w:tcBorders>
          </w:tcPr>
          <w:p w:rsidR="003B008E" w:rsidRPr="00456791" w:rsidRDefault="00FD36BC" w:rsidP="00F37418">
            <w:pPr>
              <w:pStyle w:val="aff7"/>
              <w:jc w:val="center"/>
              <w:rPr>
                <w:rFonts w:ascii="Times New Roman" w:hAnsi="Times New Roman"/>
                <w:sz w:val="16"/>
                <w:szCs w:val="16"/>
              </w:rPr>
            </w:pPr>
            <w:r w:rsidRPr="00456791">
              <w:rPr>
                <w:rFonts w:ascii="Times New Roman" w:hAnsi="Times New Roman"/>
                <w:sz w:val="16"/>
                <w:szCs w:val="16"/>
              </w:rPr>
              <w:t>257000,0</w:t>
            </w:r>
          </w:p>
        </w:tc>
        <w:tc>
          <w:tcPr>
            <w:tcW w:w="992" w:type="dxa"/>
            <w:tcBorders>
              <w:top w:val="single" w:sz="4" w:space="0" w:color="auto"/>
              <w:left w:val="single" w:sz="4" w:space="0" w:color="auto"/>
              <w:bottom w:val="single" w:sz="4" w:space="0" w:color="auto"/>
              <w:right w:val="single" w:sz="4" w:space="0" w:color="auto"/>
            </w:tcBorders>
          </w:tcPr>
          <w:p w:rsidR="003B008E" w:rsidRPr="00456791" w:rsidRDefault="00FD36BC" w:rsidP="00F37418">
            <w:pPr>
              <w:pStyle w:val="aff7"/>
              <w:jc w:val="center"/>
              <w:rPr>
                <w:rFonts w:ascii="Times New Roman" w:hAnsi="Times New Roman"/>
                <w:sz w:val="16"/>
                <w:szCs w:val="16"/>
              </w:rPr>
            </w:pPr>
            <w:r w:rsidRPr="00456791">
              <w:rPr>
                <w:rFonts w:ascii="Times New Roman" w:hAnsi="Times New Roman"/>
                <w:sz w:val="16"/>
                <w:szCs w:val="16"/>
              </w:rPr>
              <w:t>257000,0</w:t>
            </w:r>
          </w:p>
        </w:tc>
        <w:tc>
          <w:tcPr>
            <w:tcW w:w="992" w:type="dxa"/>
            <w:tcBorders>
              <w:top w:val="single" w:sz="4" w:space="0" w:color="auto"/>
              <w:left w:val="single" w:sz="4" w:space="0" w:color="auto"/>
              <w:bottom w:val="single" w:sz="4" w:space="0" w:color="auto"/>
            </w:tcBorders>
          </w:tcPr>
          <w:p w:rsidR="003B008E" w:rsidRPr="00456791" w:rsidRDefault="00FD36BC" w:rsidP="00F37418">
            <w:pPr>
              <w:pStyle w:val="aff7"/>
              <w:jc w:val="center"/>
              <w:rPr>
                <w:rFonts w:ascii="Times New Roman" w:hAnsi="Times New Roman"/>
                <w:sz w:val="16"/>
                <w:szCs w:val="16"/>
              </w:rPr>
            </w:pPr>
            <w:r w:rsidRPr="00456791">
              <w:rPr>
                <w:rFonts w:ascii="Times New Roman" w:hAnsi="Times New Roman"/>
                <w:sz w:val="16"/>
                <w:szCs w:val="16"/>
              </w:rPr>
              <w:t>257000,0</w:t>
            </w:r>
          </w:p>
        </w:tc>
      </w:tr>
      <w:tr w:rsidR="00FD36BC" w:rsidRPr="007F6AFE" w:rsidTr="00484E09">
        <w:tc>
          <w:tcPr>
            <w:tcW w:w="1276" w:type="dxa"/>
            <w:tcBorders>
              <w:top w:val="single" w:sz="4" w:space="0" w:color="auto"/>
              <w:bottom w:val="single" w:sz="4" w:space="0" w:color="auto"/>
              <w:right w:val="single" w:sz="4" w:space="0" w:color="auto"/>
            </w:tcBorders>
          </w:tcPr>
          <w:p w:rsidR="00FD36BC" w:rsidRPr="007F6AFE" w:rsidRDefault="00FD36BC" w:rsidP="00484E09">
            <w:pPr>
              <w:pStyle w:val="afff1"/>
              <w:rPr>
                <w:rFonts w:ascii="Times New Roman" w:hAnsi="Times New Roman"/>
                <w:sz w:val="16"/>
                <w:szCs w:val="16"/>
              </w:rPr>
            </w:pPr>
            <w:r w:rsidRPr="007F6AFE">
              <w:rPr>
                <w:rFonts w:ascii="Times New Roman" w:hAnsi="Times New Roman"/>
                <w:sz w:val="16"/>
                <w:szCs w:val="16"/>
              </w:rPr>
              <w:t>Основное мероприятие 1</w:t>
            </w:r>
          </w:p>
        </w:tc>
        <w:tc>
          <w:tcPr>
            <w:tcW w:w="2126"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r w:rsidRPr="007F6AFE">
              <w:rPr>
                <w:rFonts w:ascii="Times New Roman" w:hAnsi="Times New Roman"/>
                <w:sz w:val="16"/>
                <w:szCs w:val="16"/>
              </w:rPr>
              <w:t>Развитие бюджетного пла</w:t>
            </w:r>
            <w:r w:rsidR="00D53979">
              <w:rPr>
                <w:rFonts w:ascii="Times New Roman" w:hAnsi="Times New Roman"/>
                <w:sz w:val="16"/>
                <w:szCs w:val="16"/>
              </w:rPr>
              <w:softHyphen/>
            </w:r>
            <w:r w:rsidRPr="007F6AFE">
              <w:rPr>
                <w:rFonts w:ascii="Times New Roman" w:hAnsi="Times New Roman"/>
                <w:sz w:val="16"/>
                <w:szCs w:val="16"/>
              </w:rPr>
              <w:t>нирования, формирование бюджета города Чебоксары на очередной финансовый год и плановый период</w:t>
            </w:r>
          </w:p>
        </w:tc>
        <w:tc>
          <w:tcPr>
            <w:tcW w:w="1418"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r w:rsidRPr="007F6AFE">
              <w:rPr>
                <w:rFonts w:ascii="Times New Roman" w:hAnsi="Times New Roman"/>
                <w:sz w:val="16"/>
                <w:szCs w:val="16"/>
              </w:rPr>
              <w:t>ответственный исполнитель – Финуправление города</w:t>
            </w:r>
          </w:p>
        </w:tc>
        <w:tc>
          <w:tcPr>
            <w:tcW w:w="638"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FD36BC" w:rsidRPr="007F6AFE" w:rsidRDefault="00FD36BC" w:rsidP="003371D6">
            <w:pPr>
              <w:pStyle w:val="aff7"/>
              <w:jc w:val="center"/>
              <w:rPr>
                <w:rFonts w:ascii="Times New Roman" w:hAnsi="Times New Roman"/>
                <w:sz w:val="16"/>
                <w:szCs w:val="16"/>
              </w:rPr>
            </w:pPr>
            <w:r w:rsidRPr="007F6AFE">
              <w:rPr>
                <w:rFonts w:ascii="Times New Roman" w:hAnsi="Times New Roman"/>
                <w:sz w:val="16"/>
                <w:szCs w:val="16"/>
              </w:rPr>
              <w:t>23968,2</w:t>
            </w:r>
          </w:p>
        </w:tc>
        <w:tc>
          <w:tcPr>
            <w:tcW w:w="992" w:type="dxa"/>
            <w:tcBorders>
              <w:top w:val="single" w:sz="4" w:space="0" w:color="auto"/>
              <w:left w:val="single" w:sz="4" w:space="0" w:color="auto"/>
              <w:bottom w:val="single" w:sz="4" w:space="0" w:color="auto"/>
              <w:right w:val="single" w:sz="4" w:space="0" w:color="auto"/>
            </w:tcBorders>
          </w:tcPr>
          <w:p w:rsidR="00FD36BC" w:rsidRPr="007F6AFE" w:rsidRDefault="00FD36BC" w:rsidP="003371D6">
            <w:pPr>
              <w:pStyle w:val="aff7"/>
              <w:jc w:val="center"/>
              <w:rPr>
                <w:rFonts w:ascii="Times New Roman" w:hAnsi="Times New Roman"/>
                <w:sz w:val="16"/>
                <w:szCs w:val="16"/>
              </w:rPr>
            </w:pPr>
            <w:r w:rsidRPr="007F6AFE">
              <w:rPr>
                <w:rFonts w:ascii="Times New Roman" w:hAnsi="Times New Roman"/>
                <w:sz w:val="16"/>
                <w:szCs w:val="16"/>
              </w:rPr>
              <w:t>31340,0</w:t>
            </w:r>
          </w:p>
        </w:tc>
        <w:tc>
          <w:tcPr>
            <w:tcW w:w="991" w:type="dxa"/>
            <w:tcBorders>
              <w:top w:val="single" w:sz="4" w:space="0" w:color="auto"/>
              <w:left w:val="single" w:sz="4" w:space="0" w:color="auto"/>
              <w:bottom w:val="single" w:sz="4" w:space="0" w:color="auto"/>
              <w:right w:val="single" w:sz="4" w:space="0" w:color="auto"/>
            </w:tcBorders>
          </w:tcPr>
          <w:p w:rsidR="00FD36BC" w:rsidRPr="00456791" w:rsidRDefault="00FD36BC" w:rsidP="001E7D9B">
            <w:pPr>
              <w:pStyle w:val="aff7"/>
              <w:jc w:val="center"/>
              <w:rPr>
                <w:rFonts w:ascii="Times New Roman" w:hAnsi="Times New Roman"/>
                <w:sz w:val="16"/>
                <w:szCs w:val="16"/>
              </w:rPr>
            </w:pPr>
            <w:r w:rsidRPr="00456791">
              <w:rPr>
                <w:rFonts w:ascii="Times New Roman" w:hAnsi="Times New Roman"/>
                <w:sz w:val="16"/>
                <w:szCs w:val="16"/>
              </w:rPr>
              <w:t>17573,1</w:t>
            </w:r>
          </w:p>
        </w:tc>
        <w:tc>
          <w:tcPr>
            <w:tcW w:w="1000" w:type="dxa"/>
            <w:tcBorders>
              <w:top w:val="single" w:sz="4" w:space="0" w:color="auto"/>
              <w:left w:val="single" w:sz="4" w:space="0" w:color="auto"/>
              <w:bottom w:val="single" w:sz="4" w:space="0" w:color="auto"/>
              <w:right w:val="single" w:sz="4" w:space="0" w:color="auto"/>
            </w:tcBorders>
          </w:tcPr>
          <w:p w:rsidR="00FD36BC" w:rsidRPr="00456791" w:rsidRDefault="00FD36BC" w:rsidP="001E7D9B">
            <w:pPr>
              <w:pStyle w:val="aff7"/>
              <w:jc w:val="center"/>
              <w:rPr>
                <w:rFonts w:ascii="Times New Roman" w:hAnsi="Times New Roman"/>
                <w:sz w:val="16"/>
                <w:szCs w:val="16"/>
              </w:rPr>
            </w:pPr>
            <w:r w:rsidRPr="00456791">
              <w:rPr>
                <w:rFonts w:ascii="Times New Roman" w:hAnsi="Times New Roman"/>
                <w:sz w:val="16"/>
                <w:szCs w:val="16"/>
              </w:rPr>
              <w:t>29738,2</w:t>
            </w:r>
          </w:p>
        </w:tc>
        <w:tc>
          <w:tcPr>
            <w:tcW w:w="986" w:type="dxa"/>
            <w:tcBorders>
              <w:top w:val="single" w:sz="4" w:space="0" w:color="auto"/>
              <w:left w:val="single" w:sz="4" w:space="0" w:color="auto"/>
              <w:bottom w:val="single" w:sz="4" w:space="0" w:color="auto"/>
              <w:right w:val="single" w:sz="4" w:space="0" w:color="auto"/>
            </w:tcBorders>
          </w:tcPr>
          <w:p w:rsidR="00FD36BC" w:rsidRPr="00456791" w:rsidRDefault="00FD36BC" w:rsidP="001E7D9B">
            <w:pPr>
              <w:pStyle w:val="aff7"/>
              <w:jc w:val="center"/>
              <w:rPr>
                <w:rFonts w:ascii="Times New Roman" w:hAnsi="Times New Roman"/>
                <w:sz w:val="16"/>
                <w:szCs w:val="16"/>
              </w:rPr>
            </w:pPr>
            <w:r w:rsidRPr="00456791">
              <w:rPr>
                <w:rFonts w:ascii="Times New Roman" w:hAnsi="Times New Roman"/>
                <w:sz w:val="16"/>
                <w:szCs w:val="16"/>
              </w:rPr>
              <w:t>29650,0</w:t>
            </w:r>
          </w:p>
        </w:tc>
        <w:tc>
          <w:tcPr>
            <w:tcW w:w="992" w:type="dxa"/>
            <w:tcBorders>
              <w:top w:val="single" w:sz="4" w:space="0" w:color="auto"/>
              <w:left w:val="single" w:sz="4" w:space="0" w:color="auto"/>
              <w:bottom w:val="single" w:sz="4" w:space="0" w:color="auto"/>
              <w:right w:val="single" w:sz="4" w:space="0" w:color="auto"/>
            </w:tcBorders>
          </w:tcPr>
          <w:p w:rsidR="00FD36BC" w:rsidRPr="00456791" w:rsidRDefault="00FD36BC" w:rsidP="001E7D9B">
            <w:pPr>
              <w:pStyle w:val="aff7"/>
              <w:jc w:val="center"/>
              <w:rPr>
                <w:rFonts w:ascii="Times New Roman" w:hAnsi="Times New Roman"/>
                <w:sz w:val="16"/>
                <w:szCs w:val="16"/>
              </w:rPr>
            </w:pPr>
            <w:r w:rsidRPr="00456791">
              <w:rPr>
                <w:rFonts w:ascii="Times New Roman" w:hAnsi="Times New Roman"/>
                <w:sz w:val="16"/>
                <w:szCs w:val="16"/>
              </w:rPr>
              <w:t>29650,0</w:t>
            </w:r>
          </w:p>
        </w:tc>
        <w:tc>
          <w:tcPr>
            <w:tcW w:w="992" w:type="dxa"/>
            <w:tcBorders>
              <w:top w:val="single" w:sz="4" w:space="0" w:color="auto"/>
              <w:left w:val="single" w:sz="4" w:space="0" w:color="auto"/>
              <w:bottom w:val="single" w:sz="4" w:space="0" w:color="auto"/>
            </w:tcBorders>
          </w:tcPr>
          <w:p w:rsidR="00FD36BC" w:rsidRPr="00456791" w:rsidRDefault="00FD36BC" w:rsidP="001E7D9B">
            <w:pPr>
              <w:pStyle w:val="aff7"/>
              <w:jc w:val="center"/>
              <w:rPr>
                <w:rFonts w:ascii="Times New Roman" w:hAnsi="Times New Roman"/>
                <w:sz w:val="16"/>
                <w:szCs w:val="16"/>
              </w:rPr>
            </w:pPr>
            <w:r w:rsidRPr="00456791">
              <w:rPr>
                <w:rFonts w:ascii="Times New Roman" w:hAnsi="Times New Roman"/>
                <w:sz w:val="16"/>
                <w:szCs w:val="16"/>
              </w:rPr>
              <w:t>29650,0</w:t>
            </w:r>
          </w:p>
        </w:tc>
      </w:tr>
      <w:tr w:rsidR="00FD36BC" w:rsidRPr="007F6AFE" w:rsidTr="00484E09">
        <w:tc>
          <w:tcPr>
            <w:tcW w:w="1276" w:type="dxa"/>
            <w:tcBorders>
              <w:top w:val="single" w:sz="4" w:space="0" w:color="auto"/>
              <w:bottom w:val="single" w:sz="4" w:space="0" w:color="auto"/>
              <w:right w:val="single" w:sz="4" w:space="0" w:color="auto"/>
            </w:tcBorders>
          </w:tcPr>
          <w:p w:rsidR="00FD36BC" w:rsidRPr="007F6AFE" w:rsidRDefault="00FD36BC" w:rsidP="00484E09">
            <w:pPr>
              <w:pStyle w:val="afff1"/>
              <w:rPr>
                <w:rFonts w:ascii="Times New Roman" w:hAnsi="Times New Roman"/>
                <w:sz w:val="16"/>
                <w:szCs w:val="16"/>
              </w:rPr>
            </w:pPr>
            <w:r w:rsidRPr="007F6AFE">
              <w:rPr>
                <w:rFonts w:ascii="Times New Roman" w:hAnsi="Times New Roman"/>
                <w:sz w:val="16"/>
                <w:szCs w:val="16"/>
              </w:rPr>
              <w:t>Мероприятие 1.1</w:t>
            </w:r>
          </w:p>
        </w:tc>
        <w:tc>
          <w:tcPr>
            <w:tcW w:w="2126"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r w:rsidRPr="007F6AFE">
              <w:rPr>
                <w:rFonts w:ascii="Times New Roman" w:hAnsi="Times New Roman"/>
                <w:sz w:val="16"/>
                <w:szCs w:val="16"/>
              </w:rPr>
              <w:t>Разработка бюджетных проектировок и направле</w:t>
            </w:r>
            <w:r w:rsidR="00D53979">
              <w:rPr>
                <w:rFonts w:ascii="Times New Roman" w:hAnsi="Times New Roman"/>
                <w:sz w:val="16"/>
                <w:szCs w:val="16"/>
              </w:rPr>
              <w:softHyphen/>
            </w:r>
            <w:r w:rsidRPr="007F6AFE">
              <w:rPr>
                <w:rFonts w:ascii="Times New Roman" w:hAnsi="Times New Roman"/>
                <w:sz w:val="16"/>
                <w:szCs w:val="16"/>
              </w:rPr>
              <w:t>ние их главным распоряди</w:t>
            </w:r>
            <w:r w:rsidR="00D53979">
              <w:rPr>
                <w:rFonts w:ascii="Times New Roman" w:hAnsi="Times New Roman"/>
                <w:sz w:val="16"/>
                <w:szCs w:val="16"/>
              </w:rPr>
              <w:softHyphen/>
            </w:r>
            <w:r w:rsidRPr="007F6AFE">
              <w:rPr>
                <w:rFonts w:ascii="Times New Roman" w:hAnsi="Times New Roman"/>
                <w:sz w:val="16"/>
                <w:szCs w:val="16"/>
              </w:rPr>
              <w:t>телям бюджетных средств</w:t>
            </w:r>
          </w:p>
        </w:tc>
        <w:tc>
          <w:tcPr>
            <w:tcW w:w="1418"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r w:rsidRPr="007F6AFE">
              <w:rPr>
                <w:rFonts w:ascii="Times New Roman" w:hAnsi="Times New Roman"/>
                <w:sz w:val="16"/>
                <w:szCs w:val="16"/>
              </w:rPr>
              <w:t>ответственный исполнитель – Финуправление города</w:t>
            </w:r>
          </w:p>
        </w:tc>
        <w:tc>
          <w:tcPr>
            <w:tcW w:w="638"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1" w:type="dxa"/>
            <w:tcBorders>
              <w:top w:val="single" w:sz="4" w:space="0" w:color="auto"/>
              <w:left w:val="single" w:sz="4" w:space="0" w:color="auto"/>
              <w:bottom w:val="single" w:sz="4" w:space="0" w:color="auto"/>
              <w:right w:val="single" w:sz="4" w:space="0" w:color="auto"/>
            </w:tcBorders>
          </w:tcPr>
          <w:p w:rsidR="00FD36BC" w:rsidRPr="00456791" w:rsidRDefault="00FD36BC" w:rsidP="00F37418">
            <w:pPr>
              <w:pStyle w:val="aff7"/>
              <w:jc w:val="center"/>
              <w:rPr>
                <w:rFonts w:ascii="Times New Roman" w:hAnsi="Times New Roman"/>
                <w:sz w:val="16"/>
                <w:szCs w:val="16"/>
              </w:rPr>
            </w:pPr>
            <w:r w:rsidRPr="00456791">
              <w:rPr>
                <w:rFonts w:ascii="Times New Roman" w:hAnsi="Times New Roman"/>
                <w:sz w:val="16"/>
                <w:szCs w:val="16"/>
              </w:rPr>
              <w:t>х</w:t>
            </w:r>
          </w:p>
        </w:tc>
        <w:tc>
          <w:tcPr>
            <w:tcW w:w="1000" w:type="dxa"/>
            <w:tcBorders>
              <w:top w:val="single" w:sz="4" w:space="0" w:color="auto"/>
              <w:left w:val="single" w:sz="4" w:space="0" w:color="auto"/>
              <w:bottom w:val="single" w:sz="4" w:space="0" w:color="auto"/>
              <w:right w:val="single" w:sz="4" w:space="0" w:color="auto"/>
            </w:tcBorders>
          </w:tcPr>
          <w:p w:rsidR="00FD36BC" w:rsidRPr="00456791" w:rsidRDefault="00FD36BC" w:rsidP="00F37418">
            <w:pPr>
              <w:pStyle w:val="aff7"/>
              <w:jc w:val="center"/>
              <w:rPr>
                <w:rFonts w:ascii="Times New Roman" w:hAnsi="Times New Roman"/>
                <w:sz w:val="16"/>
                <w:szCs w:val="16"/>
              </w:rPr>
            </w:pPr>
            <w:r w:rsidRPr="00456791">
              <w:rPr>
                <w:rFonts w:ascii="Times New Roman" w:hAnsi="Times New Roman"/>
                <w:sz w:val="16"/>
                <w:szCs w:val="16"/>
              </w:rPr>
              <w:t>х</w:t>
            </w:r>
          </w:p>
        </w:tc>
        <w:tc>
          <w:tcPr>
            <w:tcW w:w="986" w:type="dxa"/>
            <w:tcBorders>
              <w:top w:val="single" w:sz="4" w:space="0" w:color="auto"/>
              <w:left w:val="single" w:sz="4" w:space="0" w:color="auto"/>
              <w:bottom w:val="single" w:sz="4" w:space="0" w:color="auto"/>
              <w:right w:val="single" w:sz="4" w:space="0" w:color="auto"/>
            </w:tcBorders>
          </w:tcPr>
          <w:p w:rsidR="00FD36BC" w:rsidRPr="00456791" w:rsidRDefault="00FD36BC" w:rsidP="00F37418">
            <w:pPr>
              <w:pStyle w:val="aff7"/>
              <w:jc w:val="center"/>
              <w:rPr>
                <w:rFonts w:ascii="Times New Roman" w:hAnsi="Times New Roman"/>
                <w:sz w:val="16"/>
                <w:szCs w:val="16"/>
              </w:rPr>
            </w:pPr>
            <w:r w:rsidRPr="00456791">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FD36BC" w:rsidRPr="00456791" w:rsidRDefault="00FD36BC" w:rsidP="00F37418">
            <w:pPr>
              <w:pStyle w:val="aff7"/>
              <w:jc w:val="center"/>
              <w:rPr>
                <w:rFonts w:ascii="Times New Roman" w:hAnsi="Times New Roman"/>
                <w:sz w:val="16"/>
                <w:szCs w:val="16"/>
              </w:rPr>
            </w:pPr>
            <w:r w:rsidRPr="00456791">
              <w:rPr>
                <w:rFonts w:ascii="Times New Roman" w:hAnsi="Times New Roman"/>
                <w:sz w:val="16"/>
                <w:szCs w:val="16"/>
              </w:rPr>
              <w:t>х</w:t>
            </w:r>
          </w:p>
        </w:tc>
        <w:tc>
          <w:tcPr>
            <w:tcW w:w="992" w:type="dxa"/>
            <w:tcBorders>
              <w:top w:val="single" w:sz="4" w:space="0" w:color="auto"/>
              <w:left w:val="single" w:sz="4" w:space="0" w:color="auto"/>
              <w:bottom w:val="single" w:sz="4" w:space="0" w:color="auto"/>
            </w:tcBorders>
          </w:tcPr>
          <w:p w:rsidR="00FD36BC" w:rsidRPr="00456791" w:rsidRDefault="00FD36BC" w:rsidP="00F37418">
            <w:pPr>
              <w:pStyle w:val="aff7"/>
              <w:jc w:val="center"/>
              <w:rPr>
                <w:rFonts w:ascii="Times New Roman" w:hAnsi="Times New Roman"/>
                <w:sz w:val="16"/>
                <w:szCs w:val="16"/>
              </w:rPr>
            </w:pPr>
            <w:r w:rsidRPr="00456791">
              <w:rPr>
                <w:rFonts w:ascii="Times New Roman" w:hAnsi="Times New Roman"/>
                <w:sz w:val="16"/>
                <w:szCs w:val="16"/>
              </w:rPr>
              <w:t>х</w:t>
            </w:r>
          </w:p>
        </w:tc>
      </w:tr>
      <w:tr w:rsidR="00FD36BC" w:rsidRPr="007F6AFE" w:rsidTr="00484E09">
        <w:trPr>
          <w:trHeight w:val="958"/>
        </w:trPr>
        <w:tc>
          <w:tcPr>
            <w:tcW w:w="1276" w:type="dxa"/>
            <w:vMerge w:val="restart"/>
            <w:tcBorders>
              <w:top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r w:rsidRPr="007F6AFE">
              <w:rPr>
                <w:rFonts w:ascii="Times New Roman" w:hAnsi="Times New Roman"/>
                <w:sz w:val="16"/>
                <w:szCs w:val="16"/>
              </w:rPr>
              <w:t>Мероприятие 1.2</w:t>
            </w:r>
          </w:p>
        </w:tc>
        <w:tc>
          <w:tcPr>
            <w:tcW w:w="2126" w:type="dxa"/>
            <w:vMerge w:val="restart"/>
            <w:tcBorders>
              <w:top w:val="single" w:sz="4" w:space="0" w:color="auto"/>
              <w:left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r w:rsidRPr="007F6AFE">
              <w:rPr>
                <w:rFonts w:ascii="Times New Roman" w:hAnsi="Times New Roman"/>
                <w:sz w:val="16"/>
                <w:szCs w:val="16"/>
              </w:rPr>
              <w:t>Резервный фонд админи</w:t>
            </w:r>
            <w:r w:rsidR="00D53979">
              <w:rPr>
                <w:rFonts w:ascii="Times New Roman" w:hAnsi="Times New Roman"/>
                <w:sz w:val="16"/>
                <w:szCs w:val="16"/>
              </w:rPr>
              <w:softHyphen/>
            </w:r>
            <w:r w:rsidRPr="007F6AFE">
              <w:rPr>
                <w:rFonts w:ascii="Times New Roman" w:hAnsi="Times New Roman"/>
                <w:sz w:val="16"/>
                <w:szCs w:val="16"/>
              </w:rPr>
              <w:t>страции города Чебоксары, резервные фонды админи</w:t>
            </w:r>
            <w:r w:rsidR="00D53979">
              <w:rPr>
                <w:rFonts w:ascii="Times New Roman" w:hAnsi="Times New Roman"/>
                <w:sz w:val="16"/>
                <w:szCs w:val="16"/>
              </w:rPr>
              <w:softHyphen/>
            </w:r>
            <w:r w:rsidRPr="007F6AFE">
              <w:rPr>
                <w:rFonts w:ascii="Times New Roman" w:hAnsi="Times New Roman"/>
                <w:sz w:val="16"/>
                <w:szCs w:val="16"/>
              </w:rPr>
              <w:t>страций Калининского, Ленинского, Московского районов города Чебоксары, Заволжского территори</w:t>
            </w:r>
            <w:r w:rsidR="00D53979">
              <w:rPr>
                <w:rFonts w:ascii="Times New Roman" w:hAnsi="Times New Roman"/>
                <w:sz w:val="16"/>
                <w:szCs w:val="16"/>
              </w:rPr>
              <w:softHyphen/>
            </w:r>
            <w:r w:rsidRPr="007F6AFE">
              <w:rPr>
                <w:rFonts w:ascii="Times New Roman" w:hAnsi="Times New Roman"/>
                <w:sz w:val="16"/>
                <w:szCs w:val="16"/>
              </w:rPr>
              <w:t>ального управления адми</w:t>
            </w:r>
            <w:r w:rsidR="00D53979">
              <w:rPr>
                <w:rFonts w:ascii="Times New Roman" w:hAnsi="Times New Roman"/>
                <w:sz w:val="16"/>
                <w:szCs w:val="16"/>
              </w:rPr>
              <w:softHyphen/>
            </w:r>
            <w:r w:rsidRPr="007F6AFE">
              <w:rPr>
                <w:rFonts w:ascii="Times New Roman" w:hAnsi="Times New Roman"/>
                <w:sz w:val="16"/>
                <w:szCs w:val="16"/>
              </w:rPr>
              <w:t>нистрации города Чебок</w:t>
            </w:r>
            <w:r w:rsidR="00D53979">
              <w:rPr>
                <w:rFonts w:ascii="Times New Roman" w:hAnsi="Times New Roman"/>
                <w:sz w:val="16"/>
                <w:szCs w:val="16"/>
              </w:rPr>
              <w:softHyphen/>
            </w:r>
            <w:r w:rsidRPr="007F6AFE">
              <w:rPr>
                <w:rFonts w:ascii="Times New Roman" w:hAnsi="Times New Roman"/>
                <w:sz w:val="16"/>
                <w:szCs w:val="16"/>
              </w:rPr>
              <w:t>сары</w:t>
            </w:r>
          </w:p>
        </w:tc>
        <w:tc>
          <w:tcPr>
            <w:tcW w:w="1418" w:type="dxa"/>
            <w:vMerge w:val="restart"/>
            <w:tcBorders>
              <w:top w:val="single" w:sz="4" w:space="0" w:color="auto"/>
              <w:left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r w:rsidRPr="007F6AFE">
              <w:rPr>
                <w:rFonts w:ascii="Times New Roman" w:hAnsi="Times New Roman"/>
                <w:sz w:val="16"/>
                <w:szCs w:val="16"/>
              </w:rPr>
              <w:t>ответственный исполнитель – Финуправление города, всего</w:t>
            </w:r>
          </w:p>
          <w:p w:rsidR="00FD36BC" w:rsidRPr="007F6AFE" w:rsidRDefault="00FD36BC" w:rsidP="000F30F9">
            <w:pPr>
              <w:rPr>
                <w:rFonts w:ascii="Times New Roman" w:hAnsi="Times New Roman"/>
                <w:sz w:val="16"/>
                <w:szCs w:val="16"/>
              </w:rPr>
            </w:pPr>
          </w:p>
          <w:p w:rsidR="00FD36BC" w:rsidRPr="007F6AFE" w:rsidRDefault="00FD36BC" w:rsidP="000F30F9">
            <w:pPr>
              <w:rPr>
                <w:rFonts w:ascii="Times New Roman" w:hAnsi="Times New Roman"/>
                <w:sz w:val="16"/>
                <w:szCs w:val="16"/>
              </w:rPr>
            </w:pPr>
            <w:r w:rsidRPr="007F6AFE">
              <w:rPr>
                <w:rFonts w:ascii="Times New Roman" w:hAnsi="Times New Roman"/>
                <w:sz w:val="16"/>
                <w:szCs w:val="16"/>
              </w:rPr>
              <w:t>в том числе:</w:t>
            </w:r>
          </w:p>
          <w:p w:rsidR="00FD36BC" w:rsidRPr="007F6AFE" w:rsidRDefault="00FD36BC" w:rsidP="000F30F9"/>
        </w:tc>
        <w:tc>
          <w:tcPr>
            <w:tcW w:w="638"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FD36BC" w:rsidRPr="007F6AFE" w:rsidRDefault="00FD36BC" w:rsidP="003371D6">
            <w:pPr>
              <w:pStyle w:val="aff7"/>
              <w:jc w:val="center"/>
              <w:rPr>
                <w:rFonts w:ascii="Times New Roman" w:hAnsi="Times New Roman"/>
                <w:sz w:val="16"/>
                <w:szCs w:val="16"/>
              </w:rPr>
            </w:pPr>
            <w:r w:rsidRPr="007F6AFE">
              <w:rPr>
                <w:rFonts w:ascii="Times New Roman" w:hAnsi="Times New Roman"/>
                <w:sz w:val="16"/>
                <w:szCs w:val="16"/>
              </w:rPr>
              <w:t>23968,2</w:t>
            </w:r>
          </w:p>
        </w:tc>
        <w:tc>
          <w:tcPr>
            <w:tcW w:w="992" w:type="dxa"/>
            <w:tcBorders>
              <w:top w:val="single" w:sz="4" w:space="0" w:color="auto"/>
              <w:left w:val="single" w:sz="4" w:space="0" w:color="auto"/>
              <w:bottom w:val="single" w:sz="4" w:space="0" w:color="auto"/>
              <w:right w:val="single" w:sz="4" w:space="0" w:color="auto"/>
            </w:tcBorders>
          </w:tcPr>
          <w:p w:rsidR="00FD36BC" w:rsidRPr="007F6AFE" w:rsidRDefault="00FD36BC" w:rsidP="003371D6">
            <w:pPr>
              <w:pStyle w:val="aff7"/>
              <w:jc w:val="center"/>
              <w:rPr>
                <w:rFonts w:ascii="Times New Roman" w:hAnsi="Times New Roman"/>
                <w:sz w:val="16"/>
                <w:szCs w:val="16"/>
              </w:rPr>
            </w:pPr>
            <w:r w:rsidRPr="007F6AFE">
              <w:rPr>
                <w:rFonts w:ascii="Times New Roman" w:hAnsi="Times New Roman"/>
                <w:sz w:val="16"/>
                <w:szCs w:val="16"/>
              </w:rPr>
              <w:t>31340,0</w:t>
            </w:r>
          </w:p>
        </w:tc>
        <w:tc>
          <w:tcPr>
            <w:tcW w:w="991" w:type="dxa"/>
            <w:tcBorders>
              <w:top w:val="single" w:sz="4" w:space="0" w:color="auto"/>
              <w:left w:val="single" w:sz="4" w:space="0" w:color="auto"/>
              <w:bottom w:val="single" w:sz="4" w:space="0" w:color="auto"/>
              <w:right w:val="single" w:sz="4" w:space="0" w:color="auto"/>
            </w:tcBorders>
          </w:tcPr>
          <w:p w:rsidR="00FD36BC" w:rsidRPr="00456791" w:rsidRDefault="00FD36BC" w:rsidP="001E7D9B">
            <w:pPr>
              <w:pStyle w:val="aff7"/>
              <w:jc w:val="center"/>
              <w:rPr>
                <w:rFonts w:ascii="Times New Roman" w:hAnsi="Times New Roman"/>
                <w:sz w:val="16"/>
                <w:szCs w:val="16"/>
              </w:rPr>
            </w:pPr>
            <w:r w:rsidRPr="00456791">
              <w:rPr>
                <w:rFonts w:ascii="Times New Roman" w:hAnsi="Times New Roman"/>
                <w:sz w:val="16"/>
                <w:szCs w:val="16"/>
              </w:rPr>
              <w:t>17573,1</w:t>
            </w:r>
          </w:p>
        </w:tc>
        <w:tc>
          <w:tcPr>
            <w:tcW w:w="1000" w:type="dxa"/>
            <w:tcBorders>
              <w:top w:val="single" w:sz="4" w:space="0" w:color="auto"/>
              <w:left w:val="single" w:sz="4" w:space="0" w:color="auto"/>
              <w:bottom w:val="single" w:sz="4" w:space="0" w:color="auto"/>
              <w:right w:val="single" w:sz="4" w:space="0" w:color="auto"/>
            </w:tcBorders>
          </w:tcPr>
          <w:p w:rsidR="00FD36BC" w:rsidRPr="00456791" w:rsidRDefault="00FD36BC" w:rsidP="001E7D9B">
            <w:pPr>
              <w:pStyle w:val="aff7"/>
              <w:jc w:val="center"/>
              <w:rPr>
                <w:rFonts w:ascii="Times New Roman" w:hAnsi="Times New Roman"/>
                <w:sz w:val="16"/>
                <w:szCs w:val="16"/>
              </w:rPr>
            </w:pPr>
            <w:r w:rsidRPr="00456791">
              <w:rPr>
                <w:rFonts w:ascii="Times New Roman" w:hAnsi="Times New Roman"/>
                <w:sz w:val="16"/>
                <w:szCs w:val="16"/>
              </w:rPr>
              <w:t>29738,2</w:t>
            </w:r>
          </w:p>
        </w:tc>
        <w:tc>
          <w:tcPr>
            <w:tcW w:w="986" w:type="dxa"/>
            <w:tcBorders>
              <w:top w:val="single" w:sz="4" w:space="0" w:color="auto"/>
              <w:left w:val="single" w:sz="4" w:space="0" w:color="auto"/>
              <w:bottom w:val="single" w:sz="4" w:space="0" w:color="auto"/>
              <w:right w:val="single" w:sz="4" w:space="0" w:color="auto"/>
            </w:tcBorders>
          </w:tcPr>
          <w:p w:rsidR="00FD36BC" w:rsidRPr="00456791" w:rsidRDefault="00FD36BC" w:rsidP="001E7D9B">
            <w:pPr>
              <w:pStyle w:val="aff7"/>
              <w:jc w:val="center"/>
              <w:rPr>
                <w:rFonts w:ascii="Times New Roman" w:hAnsi="Times New Roman"/>
                <w:sz w:val="16"/>
                <w:szCs w:val="16"/>
              </w:rPr>
            </w:pPr>
            <w:r w:rsidRPr="00456791">
              <w:rPr>
                <w:rFonts w:ascii="Times New Roman" w:hAnsi="Times New Roman"/>
                <w:sz w:val="16"/>
                <w:szCs w:val="16"/>
              </w:rPr>
              <w:t>29650,0</w:t>
            </w:r>
          </w:p>
        </w:tc>
        <w:tc>
          <w:tcPr>
            <w:tcW w:w="992" w:type="dxa"/>
            <w:tcBorders>
              <w:top w:val="single" w:sz="4" w:space="0" w:color="auto"/>
              <w:left w:val="single" w:sz="4" w:space="0" w:color="auto"/>
              <w:bottom w:val="single" w:sz="4" w:space="0" w:color="auto"/>
              <w:right w:val="single" w:sz="4" w:space="0" w:color="auto"/>
            </w:tcBorders>
          </w:tcPr>
          <w:p w:rsidR="00FD36BC" w:rsidRPr="00456791" w:rsidRDefault="00FD36BC" w:rsidP="001E7D9B">
            <w:pPr>
              <w:pStyle w:val="aff7"/>
              <w:jc w:val="center"/>
              <w:rPr>
                <w:rFonts w:ascii="Times New Roman" w:hAnsi="Times New Roman"/>
                <w:sz w:val="16"/>
                <w:szCs w:val="16"/>
              </w:rPr>
            </w:pPr>
            <w:r w:rsidRPr="00456791">
              <w:rPr>
                <w:rFonts w:ascii="Times New Roman" w:hAnsi="Times New Roman"/>
                <w:sz w:val="16"/>
                <w:szCs w:val="16"/>
              </w:rPr>
              <w:t>29650,0</w:t>
            </w:r>
          </w:p>
        </w:tc>
        <w:tc>
          <w:tcPr>
            <w:tcW w:w="992" w:type="dxa"/>
            <w:tcBorders>
              <w:top w:val="single" w:sz="4" w:space="0" w:color="auto"/>
              <w:left w:val="single" w:sz="4" w:space="0" w:color="auto"/>
              <w:bottom w:val="single" w:sz="4" w:space="0" w:color="auto"/>
            </w:tcBorders>
          </w:tcPr>
          <w:p w:rsidR="00FD36BC" w:rsidRPr="00456791" w:rsidRDefault="00FD36BC" w:rsidP="001E7D9B">
            <w:pPr>
              <w:pStyle w:val="aff7"/>
              <w:jc w:val="center"/>
              <w:rPr>
                <w:rFonts w:ascii="Times New Roman" w:hAnsi="Times New Roman"/>
                <w:sz w:val="16"/>
                <w:szCs w:val="16"/>
              </w:rPr>
            </w:pPr>
            <w:r w:rsidRPr="00456791">
              <w:rPr>
                <w:rFonts w:ascii="Times New Roman" w:hAnsi="Times New Roman"/>
                <w:sz w:val="16"/>
                <w:szCs w:val="16"/>
              </w:rPr>
              <w:t>29650,0</w:t>
            </w:r>
          </w:p>
        </w:tc>
      </w:tr>
      <w:tr w:rsidR="00FD36BC" w:rsidRPr="007F6AFE" w:rsidTr="00484E09">
        <w:tc>
          <w:tcPr>
            <w:tcW w:w="1276" w:type="dxa"/>
            <w:vMerge/>
            <w:tcBorders>
              <w:right w:val="single" w:sz="4" w:space="0" w:color="auto"/>
            </w:tcBorders>
          </w:tcPr>
          <w:p w:rsidR="00FD36BC" w:rsidRPr="007F6AFE" w:rsidRDefault="00FD36BC"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992</w:t>
            </w:r>
          </w:p>
        </w:tc>
        <w:tc>
          <w:tcPr>
            <w:tcW w:w="57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Ч417006</w:t>
            </w:r>
          </w:p>
        </w:tc>
        <w:tc>
          <w:tcPr>
            <w:tcW w:w="851"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800</w:t>
            </w:r>
          </w:p>
        </w:tc>
        <w:tc>
          <w:tcPr>
            <w:tcW w:w="1134" w:type="dxa"/>
            <w:tcBorders>
              <w:top w:val="single" w:sz="4" w:space="0" w:color="auto"/>
              <w:left w:val="single" w:sz="4" w:space="0" w:color="auto"/>
              <w:bottom w:val="single" w:sz="4" w:space="0" w:color="auto"/>
              <w:right w:val="single" w:sz="4" w:space="0" w:color="auto"/>
            </w:tcBorders>
          </w:tcPr>
          <w:p w:rsidR="00FD36BC" w:rsidRPr="007F6AFE" w:rsidRDefault="00FD36BC" w:rsidP="000F30F9">
            <w:pPr>
              <w:jc w:val="center"/>
              <w:rPr>
                <w:rFonts w:ascii="Times New Roman" w:hAnsi="Times New Roman"/>
                <w:sz w:val="16"/>
                <w:szCs w:val="16"/>
              </w:rPr>
            </w:pPr>
            <w:r w:rsidRPr="007F6AFE">
              <w:rPr>
                <w:rFonts w:ascii="Times New Roman" w:hAnsi="Times New Roman"/>
                <w:sz w:val="16"/>
                <w:szCs w:val="16"/>
              </w:rPr>
              <w:t>19568,2</w:t>
            </w:r>
          </w:p>
        </w:tc>
        <w:tc>
          <w:tcPr>
            <w:tcW w:w="992" w:type="dxa"/>
            <w:tcBorders>
              <w:top w:val="single" w:sz="4" w:space="0" w:color="auto"/>
              <w:left w:val="single" w:sz="4" w:space="0" w:color="auto"/>
              <w:bottom w:val="single" w:sz="4" w:space="0" w:color="auto"/>
              <w:right w:val="single" w:sz="4" w:space="0" w:color="auto"/>
            </w:tcBorders>
          </w:tcPr>
          <w:p w:rsidR="00FD36BC" w:rsidRPr="007F6AFE" w:rsidRDefault="00FD36BC" w:rsidP="000F30F9">
            <w:pPr>
              <w:jc w:val="center"/>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tcPr>
          <w:p w:rsidR="00FD36BC" w:rsidRPr="00456791" w:rsidRDefault="00FD36BC" w:rsidP="000F30F9">
            <w:pPr>
              <w:jc w:val="center"/>
              <w:rPr>
                <w:rFonts w:ascii="Times New Roman" w:hAnsi="Times New Roman"/>
                <w:sz w:val="16"/>
                <w:szCs w:val="16"/>
              </w:rPr>
            </w:pPr>
          </w:p>
        </w:tc>
        <w:tc>
          <w:tcPr>
            <w:tcW w:w="1000" w:type="dxa"/>
            <w:tcBorders>
              <w:top w:val="single" w:sz="4" w:space="0" w:color="auto"/>
              <w:left w:val="single" w:sz="4" w:space="0" w:color="auto"/>
              <w:bottom w:val="single" w:sz="4" w:space="0" w:color="auto"/>
              <w:right w:val="single" w:sz="4" w:space="0" w:color="auto"/>
            </w:tcBorders>
          </w:tcPr>
          <w:p w:rsidR="00FD36BC" w:rsidRPr="00456791" w:rsidRDefault="00FD36BC" w:rsidP="000F30F9">
            <w:pPr>
              <w:jc w:val="center"/>
              <w:rPr>
                <w:rFonts w:ascii="Times New Roman" w:hAnsi="Times New Roman"/>
                <w:sz w:val="16"/>
                <w:szCs w:val="16"/>
              </w:rPr>
            </w:pPr>
          </w:p>
        </w:tc>
        <w:tc>
          <w:tcPr>
            <w:tcW w:w="986" w:type="dxa"/>
            <w:tcBorders>
              <w:top w:val="single" w:sz="4" w:space="0" w:color="auto"/>
              <w:left w:val="single" w:sz="4" w:space="0" w:color="auto"/>
              <w:bottom w:val="single" w:sz="4" w:space="0" w:color="auto"/>
              <w:right w:val="single" w:sz="4" w:space="0" w:color="auto"/>
            </w:tcBorders>
          </w:tcPr>
          <w:p w:rsidR="00FD36BC" w:rsidRPr="00456791" w:rsidRDefault="00FD36BC"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FD36BC" w:rsidRPr="00456791" w:rsidRDefault="00FD36BC"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tcBorders>
          </w:tcPr>
          <w:p w:rsidR="00FD36BC" w:rsidRPr="00456791" w:rsidRDefault="00FD36BC" w:rsidP="000F30F9">
            <w:pPr>
              <w:jc w:val="center"/>
              <w:rPr>
                <w:rFonts w:ascii="Times New Roman" w:hAnsi="Times New Roman"/>
                <w:sz w:val="16"/>
                <w:szCs w:val="16"/>
              </w:rPr>
            </w:pPr>
          </w:p>
        </w:tc>
      </w:tr>
      <w:tr w:rsidR="00FD36BC" w:rsidRPr="007F6AFE" w:rsidTr="00484E09">
        <w:tc>
          <w:tcPr>
            <w:tcW w:w="1276" w:type="dxa"/>
            <w:vMerge/>
            <w:tcBorders>
              <w:right w:val="single" w:sz="4" w:space="0" w:color="auto"/>
            </w:tcBorders>
          </w:tcPr>
          <w:p w:rsidR="00FD36BC" w:rsidRPr="007F6AFE" w:rsidRDefault="00FD36BC"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FD36BC" w:rsidRPr="007F6AFE" w:rsidRDefault="00FD36BC" w:rsidP="003371D6">
            <w:pPr>
              <w:pStyle w:val="aff7"/>
              <w:jc w:val="center"/>
              <w:rPr>
                <w:rFonts w:ascii="Times New Roman" w:hAnsi="Times New Roman"/>
                <w:sz w:val="16"/>
                <w:szCs w:val="16"/>
              </w:rPr>
            </w:pPr>
            <w:r w:rsidRPr="007F6AFE">
              <w:rPr>
                <w:rFonts w:ascii="Times New Roman" w:hAnsi="Times New Roman"/>
                <w:sz w:val="16"/>
                <w:szCs w:val="16"/>
              </w:rPr>
              <w:t>992</w:t>
            </w:r>
          </w:p>
        </w:tc>
        <w:tc>
          <w:tcPr>
            <w:tcW w:w="570" w:type="dxa"/>
            <w:tcBorders>
              <w:top w:val="single" w:sz="4" w:space="0" w:color="auto"/>
              <w:left w:val="single" w:sz="4" w:space="0" w:color="auto"/>
              <w:bottom w:val="single" w:sz="4" w:space="0" w:color="auto"/>
              <w:right w:val="single" w:sz="4" w:space="0" w:color="auto"/>
            </w:tcBorders>
          </w:tcPr>
          <w:p w:rsidR="00FD36BC" w:rsidRPr="007F6AFE" w:rsidRDefault="00FD36BC" w:rsidP="003371D6">
            <w:pPr>
              <w:pStyle w:val="aff7"/>
              <w:jc w:val="center"/>
              <w:rPr>
                <w:rFonts w:ascii="Times New Roman" w:hAnsi="Times New Roman"/>
                <w:sz w:val="16"/>
                <w:szCs w:val="16"/>
              </w:rPr>
            </w:pPr>
            <w:r w:rsidRPr="007F6AFE">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FD36BC" w:rsidRPr="007F6AFE" w:rsidRDefault="00FD36BC" w:rsidP="003371D6">
            <w:pPr>
              <w:pStyle w:val="aff7"/>
              <w:jc w:val="center"/>
              <w:rPr>
                <w:rFonts w:ascii="Times New Roman" w:hAnsi="Times New Roman"/>
                <w:sz w:val="16"/>
                <w:szCs w:val="16"/>
              </w:rPr>
            </w:pPr>
            <w:r w:rsidRPr="007F6AFE">
              <w:rPr>
                <w:rFonts w:ascii="Times New Roman" w:hAnsi="Times New Roman"/>
                <w:sz w:val="16"/>
                <w:szCs w:val="16"/>
              </w:rPr>
              <w:t>Ч417006</w:t>
            </w:r>
          </w:p>
        </w:tc>
        <w:tc>
          <w:tcPr>
            <w:tcW w:w="851" w:type="dxa"/>
            <w:tcBorders>
              <w:top w:val="single" w:sz="4" w:space="0" w:color="auto"/>
              <w:left w:val="single" w:sz="4" w:space="0" w:color="auto"/>
              <w:bottom w:val="single" w:sz="4" w:space="0" w:color="auto"/>
              <w:right w:val="single" w:sz="4" w:space="0" w:color="auto"/>
            </w:tcBorders>
          </w:tcPr>
          <w:p w:rsidR="00FD36BC" w:rsidRPr="007F6AFE" w:rsidRDefault="00FD36BC" w:rsidP="003371D6">
            <w:pPr>
              <w:pStyle w:val="aff7"/>
              <w:jc w:val="center"/>
              <w:rPr>
                <w:rFonts w:ascii="Times New Roman" w:hAnsi="Times New Roman"/>
                <w:sz w:val="16"/>
                <w:szCs w:val="16"/>
              </w:rPr>
            </w:pPr>
            <w:r w:rsidRPr="007F6AFE">
              <w:rPr>
                <w:rFonts w:ascii="Times New Roman" w:hAnsi="Times New Roman"/>
                <w:sz w:val="16"/>
                <w:szCs w:val="16"/>
              </w:rPr>
              <w:t>870</w:t>
            </w:r>
          </w:p>
        </w:tc>
        <w:tc>
          <w:tcPr>
            <w:tcW w:w="1134" w:type="dxa"/>
            <w:tcBorders>
              <w:top w:val="single" w:sz="4" w:space="0" w:color="auto"/>
              <w:left w:val="single" w:sz="4" w:space="0" w:color="auto"/>
              <w:bottom w:val="single" w:sz="4" w:space="0" w:color="auto"/>
              <w:right w:val="single" w:sz="4" w:space="0" w:color="auto"/>
            </w:tcBorders>
          </w:tcPr>
          <w:p w:rsidR="00FD36BC" w:rsidRPr="007F6AFE" w:rsidRDefault="00FD36BC"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FD36BC" w:rsidRPr="007F6AFE" w:rsidRDefault="00FD36BC" w:rsidP="000F30F9">
            <w:pPr>
              <w:jc w:val="center"/>
              <w:rPr>
                <w:rFonts w:ascii="Times New Roman" w:hAnsi="Times New Roman"/>
                <w:sz w:val="16"/>
                <w:szCs w:val="16"/>
              </w:rPr>
            </w:pPr>
            <w:r w:rsidRPr="007F6AFE">
              <w:rPr>
                <w:rFonts w:ascii="Times New Roman" w:hAnsi="Times New Roman"/>
                <w:sz w:val="16"/>
                <w:szCs w:val="16"/>
              </w:rPr>
              <w:t>26740,0</w:t>
            </w:r>
          </w:p>
        </w:tc>
        <w:tc>
          <w:tcPr>
            <w:tcW w:w="991" w:type="dxa"/>
            <w:tcBorders>
              <w:top w:val="single" w:sz="4" w:space="0" w:color="auto"/>
              <w:left w:val="single" w:sz="4" w:space="0" w:color="auto"/>
              <w:bottom w:val="single" w:sz="4" w:space="0" w:color="auto"/>
              <w:right w:val="single" w:sz="4" w:space="0" w:color="auto"/>
            </w:tcBorders>
          </w:tcPr>
          <w:p w:rsidR="00FD36BC" w:rsidRPr="00456791" w:rsidRDefault="00FD36BC" w:rsidP="000F30F9">
            <w:pPr>
              <w:jc w:val="center"/>
              <w:rPr>
                <w:rFonts w:ascii="Times New Roman" w:hAnsi="Times New Roman"/>
                <w:sz w:val="16"/>
                <w:szCs w:val="16"/>
              </w:rPr>
            </w:pPr>
          </w:p>
        </w:tc>
        <w:tc>
          <w:tcPr>
            <w:tcW w:w="1000" w:type="dxa"/>
            <w:tcBorders>
              <w:top w:val="single" w:sz="4" w:space="0" w:color="auto"/>
              <w:left w:val="single" w:sz="4" w:space="0" w:color="auto"/>
              <w:bottom w:val="single" w:sz="4" w:space="0" w:color="auto"/>
              <w:right w:val="single" w:sz="4" w:space="0" w:color="auto"/>
            </w:tcBorders>
          </w:tcPr>
          <w:p w:rsidR="00FD36BC" w:rsidRPr="00456791" w:rsidRDefault="00FD36BC" w:rsidP="000F30F9">
            <w:pPr>
              <w:jc w:val="center"/>
              <w:rPr>
                <w:rFonts w:ascii="Times New Roman" w:hAnsi="Times New Roman"/>
                <w:sz w:val="16"/>
                <w:szCs w:val="16"/>
              </w:rPr>
            </w:pPr>
          </w:p>
        </w:tc>
        <w:tc>
          <w:tcPr>
            <w:tcW w:w="986" w:type="dxa"/>
            <w:tcBorders>
              <w:top w:val="single" w:sz="4" w:space="0" w:color="auto"/>
              <w:left w:val="single" w:sz="4" w:space="0" w:color="auto"/>
              <w:bottom w:val="single" w:sz="4" w:space="0" w:color="auto"/>
              <w:right w:val="single" w:sz="4" w:space="0" w:color="auto"/>
            </w:tcBorders>
          </w:tcPr>
          <w:p w:rsidR="00FD36BC" w:rsidRPr="00456791" w:rsidRDefault="00FD36BC" w:rsidP="003371D6">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FD36BC" w:rsidRPr="00456791" w:rsidRDefault="00FD36BC" w:rsidP="003371D6">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tcBorders>
          </w:tcPr>
          <w:p w:rsidR="00FD36BC" w:rsidRPr="00456791" w:rsidRDefault="00FD36BC" w:rsidP="003371D6">
            <w:pPr>
              <w:jc w:val="center"/>
              <w:rPr>
                <w:rFonts w:ascii="Times New Roman" w:hAnsi="Times New Roman"/>
                <w:sz w:val="16"/>
                <w:szCs w:val="16"/>
              </w:rPr>
            </w:pPr>
          </w:p>
        </w:tc>
      </w:tr>
      <w:tr w:rsidR="00FD36BC" w:rsidRPr="007F6AFE" w:rsidTr="00484E09">
        <w:tc>
          <w:tcPr>
            <w:tcW w:w="1276" w:type="dxa"/>
            <w:vMerge/>
            <w:tcBorders>
              <w:right w:val="single" w:sz="4" w:space="0" w:color="auto"/>
            </w:tcBorders>
          </w:tcPr>
          <w:p w:rsidR="00FD36BC" w:rsidRPr="007F6AFE" w:rsidRDefault="00FD36BC"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FD36BC" w:rsidRPr="007F6AFE" w:rsidRDefault="00FD36BC" w:rsidP="003371D6">
            <w:pPr>
              <w:pStyle w:val="aff7"/>
              <w:jc w:val="center"/>
              <w:rPr>
                <w:rFonts w:ascii="Times New Roman" w:hAnsi="Times New Roman"/>
                <w:sz w:val="16"/>
                <w:szCs w:val="16"/>
              </w:rPr>
            </w:pPr>
            <w:r w:rsidRPr="007F6AFE">
              <w:rPr>
                <w:rFonts w:ascii="Times New Roman" w:hAnsi="Times New Roman"/>
                <w:sz w:val="16"/>
                <w:szCs w:val="16"/>
              </w:rPr>
              <w:t>992</w:t>
            </w:r>
          </w:p>
        </w:tc>
        <w:tc>
          <w:tcPr>
            <w:tcW w:w="570" w:type="dxa"/>
            <w:tcBorders>
              <w:top w:val="single" w:sz="4" w:space="0" w:color="auto"/>
              <w:left w:val="single" w:sz="4" w:space="0" w:color="auto"/>
              <w:bottom w:val="single" w:sz="4" w:space="0" w:color="auto"/>
              <w:right w:val="single" w:sz="4" w:space="0" w:color="auto"/>
            </w:tcBorders>
          </w:tcPr>
          <w:p w:rsidR="00FD36BC" w:rsidRPr="007F6AFE" w:rsidRDefault="00FD36BC" w:rsidP="003371D6">
            <w:pPr>
              <w:pStyle w:val="aff7"/>
              <w:jc w:val="center"/>
              <w:rPr>
                <w:rFonts w:ascii="Times New Roman" w:hAnsi="Times New Roman"/>
                <w:sz w:val="16"/>
                <w:szCs w:val="16"/>
              </w:rPr>
            </w:pPr>
            <w:r w:rsidRPr="007F6AFE">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FD36BC" w:rsidRPr="007F6AFE" w:rsidRDefault="00FD36BC" w:rsidP="003371D6">
            <w:pPr>
              <w:pStyle w:val="aff7"/>
              <w:jc w:val="center"/>
              <w:rPr>
                <w:rFonts w:ascii="Times New Roman" w:hAnsi="Times New Roman"/>
                <w:sz w:val="16"/>
                <w:szCs w:val="16"/>
              </w:rPr>
            </w:pPr>
            <w:r w:rsidRPr="007F6AFE">
              <w:rPr>
                <w:rFonts w:ascii="Times New Roman" w:hAnsi="Times New Roman"/>
                <w:sz w:val="16"/>
                <w:szCs w:val="16"/>
              </w:rPr>
              <w:t>Ч410173430</w:t>
            </w:r>
          </w:p>
        </w:tc>
        <w:tc>
          <w:tcPr>
            <w:tcW w:w="851" w:type="dxa"/>
            <w:tcBorders>
              <w:top w:val="single" w:sz="4" w:space="0" w:color="auto"/>
              <w:left w:val="single" w:sz="4" w:space="0" w:color="auto"/>
              <w:bottom w:val="single" w:sz="4" w:space="0" w:color="auto"/>
              <w:right w:val="single" w:sz="4" w:space="0" w:color="auto"/>
            </w:tcBorders>
          </w:tcPr>
          <w:p w:rsidR="00FD36BC" w:rsidRPr="007F6AFE" w:rsidRDefault="00FD36BC" w:rsidP="003371D6">
            <w:pPr>
              <w:pStyle w:val="aff7"/>
              <w:jc w:val="center"/>
              <w:rPr>
                <w:rFonts w:ascii="Times New Roman" w:hAnsi="Times New Roman"/>
                <w:sz w:val="16"/>
                <w:szCs w:val="16"/>
              </w:rPr>
            </w:pPr>
            <w:r w:rsidRPr="007F6AFE">
              <w:rPr>
                <w:rFonts w:ascii="Times New Roman" w:hAnsi="Times New Roman"/>
                <w:sz w:val="16"/>
                <w:szCs w:val="16"/>
              </w:rPr>
              <w:t>870</w:t>
            </w:r>
          </w:p>
        </w:tc>
        <w:tc>
          <w:tcPr>
            <w:tcW w:w="1134" w:type="dxa"/>
            <w:tcBorders>
              <w:top w:val="single" w:sz="4" w:space="0" w:color="auto"/>
              <w:left w:val="single" w:sz="4" w:space="0" w:color="auto"/>
              <w:bottom w:val="single" w:sz="4" w:space="0" w:color="auto"/>
              <w:right w:val="single" w:sz="4" w:space="0" w:color="auto"/>
            </w:tcBorders>
          </w:tcPr>
          <w:p w:rsidR="00FD36BC" w:rsidRPr="007F6AFE" w:rsidRDefault="00FD36BC"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FD36BC" w:rsidRPr="007F6AFE" w:rsidRDefault="00FD36BC" w:rsidP="000F30F9">
            <w:pPr>
              <w:jc w:val="center"/>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tcPr>
          <w:p w:rsidR="00FD36BC" w:rsidRPr="00456791" w:rsidRDefault="00FD36BC" w:rsidP="000F30F9">
            <w:pPr>
              <w:jc w:val="center"/>
              <w:rPr>
                <w:rFonts w:ascii="Times New Roman" w:hAnsi="Times New Roman"/>
                <w:sz w:val="16"/>
                <w:szCs w:val="16"/>
              </w:rPr>
            </w:pPr>
            <w:r w:rsidRPr="00456791">
              <w:rPr>
                <w:rFonts w:ascii="Times New Roman" w:hAnsi="Times New Roman"/>
                <w:sz w:val="16"/>
                <w:szCs w:val="16"/>
              </w:rPr>
              <w:t>12923,1</w:t>
            </w:r>
          </w:p>
        </w:tc>
        <w:tc>
          <w:tcPr>
            <w:tcW w:w="1000" w:type="dxa"/>
            <w:tcBorders>
              <w:top w:val="single" w:sz="4" w:space="0" w:color="auto"/>
              <w:left w:val="single" w:sz="4" w:space="0" w:color="auto"/>
              <w:bottom w:val="single" w:sz="4" w:space="0" w:color="auto"/>
              <w:right w:val="single" w:sz="4" w:space="0" w:color="auto"/>
            </w:tcBorders>
          </w:tcPr>
          <w:p w:rsidR="00FD36BC" w:rsidRPr="00456791" w:rsidRDefault="00FD36BC" w:rsidP="004A1345">
            <w:pPr>
              <w:jc w:val="center"/>
              <w:rPr>
                <w:rFonts w:ascii="Times New Roman" w:hAnsi="Times New Roman"/>
                <w:sz w:val="16"/>
                <w:szCs w:val="16"/>
              </w:rPr>
            </w:pPr>
            <w:r w:rsidRPr="00456791">
              <w:rPr>
                <w:rFonts w:ascii="Times New Roman" w:hAnsi="Times New Roman"/>
                <w:sz w:val="16"/>
                <w:szCs w:val="16"/>
              </w:rPr>
              <w:t>25088,2</w:t>
            </w:r>
          </w:p>
        </w:tc>
        <w:tc>
          <w:tcPr>
            <w:tcW w:w="986" w:type="dxa"/>
            <w:tcBorders>
              <w:top w:val="single" w:sz="4" w:space="0" w:color="auto"/>
              <w:left w:val="single" w:sz="4" w:space="0" w:color="auto"/>
              <w:bottom w:val="single" w:sz="4" w:space="0" w:color="auto"/>
              <w:right w:val="single" w:sz="4" w:space="0" w:color="auto"/>
            </w:tcBorders>
          </w:tcPr>
          <w:p w:rsidR="00FD36BC" w:rsidRPr="00456791" w:rsidRDefault="00FD36BC" w:rsidP="004A1345">
            <w:pPr>
              <w:jc w:val="center"/>
              <w:rPr>
                <w:rFonts w:ascii="Times New Roman" w:hAnsi="Times New Roman"/>
                <w:sz w:val="16"/>
                <w:szCs w:val="16"/>
              </w:rPr>
            </w:pPr>
            <w:r w:rsidRPr="00456791">
              <w:rPr>
                <w:rFonts w:ascii="Times New Roman" w:hAnsi="Times New Roman"/>
                <w:sz w:val="16"/>
                <w:szCs w:val="16"/>
              </w:rPr>
              <w:t>25000,0</w:t>
            </w:r>
          </w:p>
        </w:tc>
        <w:tc>
          <w:tcPr>
            <w:tcW w:w="992" w:type="dxa"/>
            <w:tcBorders>
              <w:top w:val="single" w:sz="4" w:space="0" w:color="auto"/>
              <w:left w:val="single" w:sz="4" w:space="0" w:color="auto"/>
              <w:bottom w:val="single" w:sz="4" w:space="0" w:color="auto"/>
              <w:right w:val="single" w:sz="4" w:space="0" w:color="auto"/>
            </w:tcBorders>
          </w:tcPr>
          <w:p w:rsidR="00FD36BC" w:rsidRPr="00456791" w:rsidRDefault="00FD36BC" w:rsidP="004A1345">
            <w:pPr>
              <w:jc w:val="center"/>
              <w:rPr>
                <w:rFonts w:ascii="Times New Roman" w:hAnsi="Times New Roman"/>
                <w:sz w:val="16"/>
                <w:szCs w:val="16"/>
              </w:rPr>
            </w:pPr>
            <w:r w:rsidRPr="00456791">
              <w:rPr>
                <w:rFonts w:ascii="Times New Roman" w:hAnsi="Times New Roman"/>
                <w:sz w:val="16"/>
                <w:szCs w:val="16"/>
              </w:rPr>
              <w:t>25000,0</w:t>
            </w:r>
          </w:p>
        </w:tc>
        <w:tc>
          <w:tcPr>
            <w:tcW w:w="992" w:type="dxa"/>
            <w:tcBorders>
              <w:top w:val="single" w:sz="4" w:space="0" w:color="auto"/>
              <w:left w:val="single" w:sz="4" w:space="0" w:color="auto"/>
              <w:bottom w:val="single" w:sz="4" w:space="0" w:color="auto"/>
            </w:tcBorders>
          </w:tcPr>
          <w:p w:rsidR="00FD36BC" w:rsidRPr="00456791" w:rsidRDefault="00FD36BC" w:rsidP="004A1345">
            <w:pPr>
              <w:jc w:val="center"/>
              <w:rPr>
                <w:rFonts w:ascii="Times New Roman" w:hAnsi="Times New Roman"/>
                <w:sz w:val="16"/>
                <w:szCs w:val="16"/>
              </w:rPr>
            </w:pPr>
            <w:r w:rsidRPr="00456791">
              <w:rPr>
                <w:rFonts w:ascii="Times New Roman" w:hAnsi="Times New Roman"/>
                <w:sz w:val="16"/>
                <w:szCs w:val="16"/>
              </w:rPr>
              <w:t>25000,0</w:t>
            </w:r>
          </w:p>
        </w:tc>
      </w:tr>
      <w:tr w:rsidR="00FD36BC" w:rsidRPr="007F6AFE" w:rsidTr="00484E09">
        <w:tc>
          <w:tcPr>
            <w:tcW w:w="1276" w:type="dxa"/>
            <w:vMerge/>
            <w:tcBorders>
              <w:right w:val="single" w:sz="4" w:space="0" w:color="auto"/>
            </w:tcBorders>
          </w:tcPr>
          <w:p w:rsidR="00FD36BC" w:rsidRPr="007F6AFE" w:rsidRDefault="00FD36BC"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904</w:t>
            </w:r>
          </w:p>
        </w:tc>
        <w:tc>
          <w:tcPr>
            <w:tcW w:w="57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Ч417006</w:t>
            </w:r>
          </w:p>
        </w:tc>
        <w:tc>
          <w:tcPr>
            <w:tcW w:w="851"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800</w:t>
            </w:r>
          </w:p>
        </w:tc>
        <w:tc>
          <w:tcPr>
            <w:tcW w:w="1134" w:type="dxa"/>
            <w:tcBorders>
              <w:top w:val="single" w:sz="4" w:space="0" w:color="auto"/>
              <w:left w:val="single" w:sz="4" w:space="0" w:color="auto"/>
              <w:bottom w:val="single" w:sz="4" w:space="0" w:color="auto"/>
              <w:right w:val="single" w:sz="4" w:space="0" w:color="auto"/>
            </w:tcBorders>
          </w:tcPr>
          <w:p w:rsidR="00FD36BC" w:rsidRPr="007F6AFE" w:rsidRDefault="00FD36BC" w:rsidP="000F30F9">
            <w:pPr>
              <w:jc w:val="center"/>
              <w:rPr>
                <w:rFonts w:ascii="Times New Roman" w:hAnsi="Times New Roman"/>
                <w:sz w:val="16"/>
                <w:szCs w:val="16"/>
              </w:rPr>
            </w:pPr>
            <w:r w:rsidRPr="007F6AFE">
              <w:rPr>
                <w:rFonts w:ascii="Times New Roman" w:hAnsi="Times New Roman"/>
                <w:sz w:val="16"/>
                <w:szCs w:val="16"/>
              </w:rPr>
              <w:t>1450,0</w:t>
            </w:r>
          </w:p>
        </w:tc>
        <w:tc>
          <w:tcPr>
            <w:tcW w:w="992" w:type="dxa"/>
            <w:tcBorders>
              <w:top w:val="single" w:sz="4" w:space="0" w:color="auto"/>
              <w:left w:val="single" w:sz="4" w:space="0" w:color="auto"/>
              <w:bottom w:val="single" w:sz="4" w:space="0" w:color="auto"/>
              <w:right w:val="single" w:sz="4" w:space="0" w:color="auto"/>
            </w:tcBorders>
          </w:tcPr>
          <w:p w:rsidR="00FD36BC" w:rsidRPr="007F6AFE" w:rsidRDefault="00FD36BC" w:rsidP="000F30F9">
            <w:pPr>
              <w:jc w:val="center"/>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tcPr>
          <w:p w:rsidR="00FD36BC" w:rsidRPr="00456791" w:rsidRDefault="00FD36BC" w:rsidP="000F30F9">
            <w:pPr>
              <w:jc w:val="center"/>
              <w:rPr>
                <w:rFonts w:ascii="Times New Roman" w:hAnsi="Times New Roman"/>
                <w:sz w:val="16"/>
                <w:szCs w:val="16"/>
              </w:rPr>
            </w:pPr>
          </w:p>
        </w:tc>
        <w:tc>
          <w:tcPr>
            <w:tcW w:w="1000" w:type="dxa"/>
            <w:tcBorders>
              <w:top w:val="single" w:sz="4" w:space="0" w:color="auto"/>
              <w:left w:val="single" w:sz="4" w:space="0" w:color="auto"/>
              <w:bottom w:val="single" w:sz="4" w:space="0" w:color="auto"/>
              <w:right w:val="single" w:sz="4" w:space="0" w:color="auto"/>
            </w:tcBorders>
          </w:tcPr>
          <w:p w:rsidR="00FD36BC" w:rsidRPr="00456791" w:rsidRDefault="00FD36BC" w:rsidP="000F30F9">
            <w:pPr>
              <w:jc w:val="center"/>
              <w:rPr>
                <w:rFonts w:ascii="Times New Roman" w:hAnsi="Times New Roman"/>
                <w:sz w:val="16"/>
                <w:szCs w:val="16"/>
              </w:rPr>
            </w:pPr>
          </w:p>
        </w:tc>
        <w:tc>
          <w:tcPr>
            <w:tcW w:w="986" w:type="dxa"/>
            <w:tcBorders>
              <w:top w:val="single" w:sz="4" w:space="0" w:color="auto"/>
              <w:left w:val="single" w:sz="4" w:space="0" w:color="auto"/>
              <w:bottom w:val="single" w:sz="4" w:space="0" w:color="auto"/>
              <w:right w:val="single" w:sz="4" w:space="0" w:color="auto"/>
            </w:tcBorders>
          </w:tcPr>
          <w:p w:rsidR="00FD36BC" w:rsidRPr="00456791" w:rsidRDefault="00FD36BC"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FD36BC" w:rsidRPr="00456791" w:rsidRDefault="00FD36BC"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tcBorders>
          </w:tcPr>
          <w:p w:rsidR="00FD36BC" w:rsidRPr="00456791" w:rsidRDefault="00FD36BC" w:rsidP="000F30F9">
            <w:pPr>
              <w:jc w:val="center"/>
              <w:rPr>
                <w:rFonts w:ascii="Times New Roman" w:hAnsi="Times New Roman"/>
                <w:sz w:val="16"/>
                <w:szCs w:val="16"/>
              </w:rPr>
            </w:pPr>
          </w:p>
        </w:tc>
      </w:tr>
      <w:tr w:rsidR="00FD36BC" w:rsidRPr="007F6AFE" w:rsidTr="00484E09">
        <w:tc>
          <w:tcPr>
            <w:tcW w:w="1276" w:type="dxa"/>
            <w:vMerge/>
            <w:tcBorders>
              <w:right w:val="single" w:sz="4" w:space="0" w:color="auto"/>
            </w:tcBorders>
          </w:tcPr>
          <w:p w:rsidR="00FD36BC" w:rsidRPr="007F6AFE" w:rsidRDefault="00FD36BC"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FD36BC" w:rsidRPr="007F6AFE" w:rsidRDefault="00FD36BC" w:rsidP="003371D6">
            <w:pPr>
              <w:pStyle w:val="aff7"/>
              <w:jc w:val="center"/>
              <w:rPr>
                <w:rFonts w:ascii="Times New Roman" w:hAnsi="Times New Roman"/>
                <w:sz w:val="16"/>
                <w:szCs w:val="16"/>
              </w:rPr>
            </w:pPr>
            <w:r w:rsidRPr="007F6AFE">
              <w:rPr>
                <w:rFonts w:ascii="Times New Roman" w:hAnsi="Times New Roman"/>
                <w:sz w:val="16"/>
                <w:szCs w:val="16"/>
              </w:rPr>
              <w:t>904</w:t>
            </w:r>
          </w:p>
        </w:tc>
        <w:tc>
          <w:tcPr>
            <w:tcW w:w="570" w:type="dxa"/>
            <w:tcBorders>
              <w:top w:val="single" w:sz="4" w:space="0" w:color="auto"/>
              <w:left w:val="single" w:sz="4" w:space="0" w:color="auto"/>
              <w:bottom w:val="single" w:sz="4" w:space="0" w:color="auto"/>
              <w:right w:val="single" w:sz="4" w:space="0" w:color="auto"/>
            </w:tcBorders>
          </w:tcPr>
          <w:p w:rsidR="00FD36BC" w:rsidRPr="007F6AFE" w:rsidRDefault="00FD36BC" w:rsidP="003371D6">
            <w:pPr>
              <w:pStyle w:val="aff7"/>
              <w:jc w:val="center"/>
              <w:rPr>
                <w:rFonts w:ascii="Times New Roman" w:hAnsi="Times New Roman"/>
                <w:sz w:val="16"/>
                <w:szCs w:val="16"/>
              </w:rPr>
            </w:pPr>
            <w:r w:rsidRPr="007F6AFE">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FD36BC" w:rsidRPr="007F6AFE" w:rsidRDefault="00FD36BC" w:rsidP="003371D6">
            <w:pPr>
              <w:pStyle w:val="aff7"/>
              <w:jc w:val="center"/>
              <w:rPr>
                <w:rFonts w:ascii="Times New Roman" w:hAnsi="Times New Roman"/>
                <w:sz w:val="16"/>
                <w:szCs w:val="16"/>
              </w:rPr>
            </w:pPr>
            <w:r w:rsidRPr="007F6AFE">
              <w:rPr>
                <w:rFonts w:ascii="Times New Roman" w:hAnsi="Times New Roman"/>
                <w:sz w:val="16"/>
                <w:szCs w:val="16"/>
              </w:rPr>
              <w:t>Ч417006</w:t>
            </w:r>
          </w:p>
        </w:tc>
        <w:tc>
          <w:tcPr>
            <w:tcW w:w="851" w:type="dxa"/>
            <w:tcBorders>
              <w:top w:val="single" w:sz="4" w:space="0" w:color="auto"/>
              <w:left w:val="single" w:sz="4" w:space="0" w:color="auto"/>
              <w:bottom w:val="single" w:sz="4" w:space="0" w:color="auto"/>
              <w:right w:val="single" w:sz="4" w:space="0" w:color="auto"/>
            </w:tcBorders>
          </w:tcPr>
          <w:p w:rsidR="00FD36BC" w:rsidRPr="007F6AFE" w:rsidRDefault="00FD36BC" w:rsidP="003371D6">
            <w:pPr>
              <w:pStyle w:val="aff7"/>
              <w:jc w:val="center"/>
              <w:rPr>
                <w:rFonts w:ascii="Times New Roman" w:hAnsi="Times New Roman"/>
                <w:sz w:val="16"/>
                <w:szCs w:val="16"/>
              </w:rPr>
            </w:pPr>
            <w:r w:rsidRPr="007F6AFE">
              <w:rPr>
                <w:rFonts w:ascii="Times New Roman" w:hAnsi="Times New Roman"/>
                <w:sz w:val="16"/>
                <w:szCs w:val="16"/>
              </w:rPr>
              <w:t>870</w:t>
            </w:r>
          </w:p>
        </w:tc>
        <w:tc>
          <w:tcPr>
            <w:tcW w:w="1134" w:type="dxa"/>
            <w:tcBorders>
              <w:top w:val="single" w:sz="4" w:space="0" w:color="auto"/>
              <w:left w:val="single" w:sz="4" w:space="0" w:color="auto"/>
              <w:bottom w:val="single" w:sz="4" w:space="0" w:color="auto"/>
              <w:right w:val="single" w:sz="4" w:space="0" w:color="auto"/>
            </w:tcBorders>
          </w:tcPr>
          <w:p w:rsidR="00FD36BC" w:rsidRPr="007F6AFE" w:rsidRDefault="00FD36BC"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FD36BC" w:rsidRPr="007F6AFE" w:rsidRDefault="00FD36BC" w:rsidP="000F30F9">
            <w:pPr>
              <w:jc w:val="center"/>
              <w:rPr>
                <w:rFonts w:ascii="Times New Roman" w:hAnsi="Times New Roman"/>
                <w:sz w:val="16"/>
                <w:szCs w:val="16"/>
              </w:rPr>
            </w:pPr>
            <w:r w:rsidRPr="007F6AFE">
              <w:rPr>
                <w:rFonts w:ascii="Times New Roman" w:hAnsi="Times New Roman"/>
                <w:sz w:val="16"/>
                <w:szCs w:val="16"/>
              </w:rPr>
              <w:t>1500,0</w:t>
            </w:r>
          </w:p>
        </w:tc>
        <w:tc>
          <w:tcPr>
            <w:tcW w:w="991" w:type="dxa"/>
            <w:tcBorders>
              <w:top w:val="single" w:sz="4" w:space="0" w:color="auto"/>
              <w:left w:val="single" w:sz="4" w:space="0" w:color="auto"/>
              <w:bottom w:val="single" w:sz="4" w:space="0" w:color="auto"/>
              <w:right w:val="single" w:sz="4" w:space="0" w:color="auto"/>
            </w:tcBorders>
          </w:tcPr>
          <w:p w:rsidR="00FD36BC" w:rsidRPr="00456791" w:rsidRDefault="00FD36BC" w:rsidP="000F30F9">
            <w:pPr>
              <w:jc w:val="center"/>
              <w:rPr>
                <w:rFonts w:ascii="Times New Roman" w:hAnsi="Times New Roman"/>
                <w:sz w:val="16"/>
                <w:szCs w:val="16"/>
              </w:rPr>
            </w:pPr>
          </w:p>
        </w:tc>
        <w:tc>
          <w:tcPr>
            <w:tcW w:w="1000" w:type="dxa"/>
            <w:tcBorders>
              <w:top w:val="single" w:sz="4" w:space="0" w:color="auto"/>
              <w:left w:val="single" w:sz="4" w:space="0" w:color="auto"/>
              <w:bottom w:val="single" w:sz="4" w:space="0" w:color="auto"/>
              <w:right w:val="single" w:sz="4" w:space="0" w:color="auto"/>
            </w:tcBorders>
          </w:tcPr>
          <w:p w:rsidR="00FD36BC" w:rsidRPr="00456791" w:rsidRDefault="00FD36BC" w:rsidP="000F30F9">
            <w:pPr>
              <w:jc w:val="center"/>
              <w:rPr>
                <w:rFonts w:ascii="Times New Roman" w:hAnsi="Times New Roman"/>
                <w:sz w:val="16"/>
                <w:szCs w:val="16"/>
              </w:rPr>
            </w:pPr>
          </w:p>
        </w:tc>
        <w:tc>
          <w:tcPr>
            <w:tcW w:w="986" w:type="dxa"/>
            <w:tcBorders>
              <w:top w:val="single" w:sz="4" w:space="0" w:color="auto"/>
              <w:left w:val="single" w:sz="4" w:space="0" w:color="auto"/>
              <w:bottom w:val="single" w:sz="4" w:space="0" w:color="auto"/>
              <w:right w:val="single" w:sz="4" w:space="0" w:color="auto"/>
            </w:tcBorders>
          </w:tcPr>
          <w:p w:rsidR="00FD36BC" w:rsidRPr="00456791" w:rsidRDefault="00FD36BC" w:rsidP="003371D6">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FD36BC" w:rsidRPr="00456791" w:rsidRDefault="00FD36BC" w:rsidP="003371D6">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tcBorders>
          </w:tcPr>
          <w:p w:rsidR="00FD36BC" w:rsidRPr="00456791" w:rsidRDefault="00FD36BC" w:rsidP="003371D6">
            <w:pPr>
              <w:jc w:val="center"/>
              <w:rPr>
                <w:rFonts w:ascii="Times New Roman" w:hAnsi="Times New Roman"/>
                <w:sz w:val="16"/>
                <w:szCs w:val="16"/>
              </w:rPr>
            </w:pPr>
          </w:p>
        </w:tc>
      </w:tr>
      <w:tr w:rsidR="00FD36BC" w:rsidRPr="007F6AFE" w:rsidTr="00484E09">
        <w:tc>
          <w:tcPr>
            <w:tcW w:w="1276" w:type="dxa"/>
            <w:vMerge/>
            <w:tcBorders>
              <w:right w:val="single" w:sz="4" w:space="0" w:color="auto"/>
            </w:tcBorders>
          </w:tcPr>
          <w:p w:rsidR="00FD36BC" w:rsidRPr="007F6AFE" w:rsidRDefault="00FD36BC"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FD36BC" w:rsidRPr="007F6AFE" w:rsidRDefault="00FD36BC" w:rsidP="003371D6">
            <w:pPr>
              <w:pStyle w:val="aff7"/>
              <w:jc w:val="center"/>
              <w:rPr>
                <w:rFonts w:ascii="Times New Roman" w:hAnsi="Times New Roman"/>
                <w:sz w:val="16"/>
                <w:szCs w:val="16"/>
              </w:rPr>
            </w:pPr>
            <w:r w:rsidRPr="007F6AFE">
              <w:rPr>
                <w:rFonts w:ascii="Times New Roman" w:hAnsi="Times New Roman"/>
                <w:sz w:val="16"/>
                <w:szCs w:val="16"/>
              </w:rPr>
              <w:t>904</w:t>
            </w:r>
          </w:p>
        </w:tc>
        <w:tc>
          <w:tcPr>
            <w:tcW w:w="570" w:type="dxa"/>
            <w:tcBorders>
              <w:top w:val="single" w:sz="4" w:space="0" w:color="auto"/>
              <w:left w:val="single" w:sz="4" w:space="0" w:color="auto"/>
              <w:bottom w:val="single" w:sz="4" w:space="0" w:color="auto"/>
              <w:right w:val="single" w:sz="4" w:space="0" w:color="auto"/>
            </w:tcBorders>
          </w:tcPr>
          <w:p w:rsidR="00FD36BC" w:rsidRPr="007F6AFE" w:rsidRDefault="00FD36BC" w:rsidP="004A1345">
            <w:pPr>
              <w:pStyle w:val="aff7"/>
              <w:jc w:val="center"/>
              <w:rPr>
                <w:rFonts w:ascii="Times New Roman" w:hAnsi="Times New Roman"/>
                <w:sz w:val="16"/>
                <w:szCs w:val="16"/>
              </w:rPr>
            </w:pPr>
            <w:r w:rsidRPr="007F6AFE">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FD36BC" w:rsidRPr="007F6AFE" w:rsidRDefault="00FD36BC" w:rsidP="004A1345">
            <w:pPr>
              <w:pStyle w:val="aff7"/>
              <w:jc w:val="center"/>
              <w:rPr>
                <w:rFonts w:ascii="Times New Roman" w:hAnsi="Times New Roman"/>
                <w:sz w:val="16"/>
                <w:szCs w:val="16"/>
              </w:rPr>
            </w:pPr>
            <w:r w:rsidRPr="007F6AFE">
              <w:rPr>
                <w:rFonts w:ascii="Times New Roman" w:hAnsi="Times New Roman"/>
                <w:sz w:val="16"/>
                <w:szCs w:val="16"/>
              </w:rPr>
              <w:t>Ч410173430</w:t>
            </w:r>
          </w:p>
        </w:tc>
        <w:tc>
          <w:tcPr>
            <w:tcW w:w="851" w:type="dxa"/>
            <w:tcBorders>
              <w:top w:val="single" w:sz="4" w:space="0" w:color="auto"/>
              <w:left w:val="single" w:sz="4" w:space="0" w:color="auto"/>
              <w:bottom w:val="single" w:sz="4" w:space="0" w:color="auto"/>
              <w:right w:val="single" w:sz="4" w:space="0" w:color="auto"/>
            </w:tcBorders>
          </w:tcPr>
          <w:p w:rsidR="00FD36BC" w:rsidRPr="007F6AFE" w:rsidRDefault="00FD36BC" w:rsidP="004A1345">
            <w:pPr>
              <w:pStyle w:val="aff7"/>
              <w:jc w:val="center"/>
              <w:rPr>
                <w:rFonts w:ascii="Times New Roman" w:hAnsi="Times New Roman"/>
                <w:sz w:val="16"/>
                <w:szCs w:val="16"/>
              </w:rPr>
            </w:pPr>
            <w:r w:rsidRPr="007F6AFE">
              <w:rPr>
                <w:rFonts w:ascii="Times New Roman" w:hAnsi="Times New Roman"/>
                <w:sz w:val="16"/>
                <w:szCs w:val="16"/>
              </w:rPr>
              <w:t>870</w:t>
            </w:r>
          </w:p>
        </w:tc>
        <w:tc>
          <w:tcPr>
            <w:tcW w:w="1134" w:type="dxa"/>
            <w:tcBorders>
              <w:top w:val="single" w:sz="4" w:space="0" w:color="auto"/>
              <w:left w:val="single" w:sz="4" w:space="0" w:color="auto"/>
              <w:bottom w:val="single" w:sz="4" w:space="0" w:color="auto"/>
              <w:right w:val="single" w:sz="4" w:space="0" w:color="auto"/>
            </w:tcBorders>
          </w:tcPr>
          <w:p w:rsidR="00FD36BC" w:rsidRPr="007F6AFE" w:rsidRDefault="00FD36BC"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FD36BC" w:rsidRPr="007F6AFE" w:rsidRDefault="00FD36BC" w:rsidP="000F30F9">
            <w:pPr>
              <w:jc w:val="center"/>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tcPr>
          <w:p w:rsidR="00FD36BC" w:rsidRPr="00456791" w:rsidRDefault="00FD36BC" w:rsidP="004A1345">
            <w:pPr>
              <w:jc w:val="center"/>
              <w:rPr>
                <w:rFonts w:ascii="Times New Roman" w:hAnsi="Times New Roman"/>
                <w:sz w:val="16"/>
                <w:szCs w:val="16"/>
              </w:rPr>
            </w:pPr>
            <w:r w:rsidRPr="00456791">
              <w:rPr>
                <w:rFonts w:ascii="Times New Roman" w:hAnsi="Times New Roman"/>
                <w:sz w:val="16"/>
                <w:szCs w:val="16"/>
              </w:rPr>
              <w:t>1500,0</w:t>
            </w:r>
          </w:p>
        </w:tc>
        <w:tc>
          <w:tcPr>
            <w:tcW w:w="1000" w:type="dxa"/>
            <w:tcBorders>
              <w:top w:val="single" w:sz="4" w:space="0" w:color="auto"/>
              <w:left w:val="single" w:sz="4" w:space="0" w:color="auto"/>
              <w:bottom w:val="single" w:sz="4" w:space="0" w:color="auto"/>
              <w:right w:val="single" w:sz="4" w:space="0" w:color="auto"/>
            </w:tcBorders>
          </w:tcPr>
          <w:p w:rsidR="00FD36BC" w:rsidRPr="00456791" w:rsidRDefault="00FD36BC" w:rsidP="004A1345">
            <w:pPr>
              <w:jc w:val="center"/>
              <w:rPr>
                <w:rFonts w:ascii="Times New Roman" w:hAnsi="Times New Roman"/>
                <w:sz w:val="16"/>
                <w:szCs w:val="16"/>
              </w:rPr>
            </w:pPr>
            <w:r w:rsidRPr="00456791">
              <w:rPr>
                <w:rFonts w:ascii="Times New Roman" w:hAnsi="Times New Roman"/>
                <w:sz w:val="16"/>
                <w:szCs w:val="16"/>
              </w:rPr>
              <w:t>1500,0</w:t>
            </w:r>
          </w:p>
        </w:tc>
        <w:tc>
          <w:tcPr>
            <w:tcW w:w="986" w:type="dxa"/>
            <w:tcBorders>
              <w:top w:val="single" w:sz="4" w:space="0" w:color="auto"/>
              <w:left w:val="single" w:sz="4" w:space="0" w:color="auto"/>
              <w:bottom w:val="single" w:sz="4" w:space="0" w:color="auto"/>
              <w:right w:val="single" w:sz="4" w:space="0" w:color="auto"/>
            </w:tcBorders>
          </w:tcPr>
          <w:p w:rsidR="00FD36BC" w:rsidRPr="00456791" w:rsidRDefault="00FD36BC" w:rsidP="004A1345">
            <w:pPr>
              <w:jc w:val="center"/>
              <w:rPr>
                <w:rFonts w:ascii="Times New Roman" w:hAnsi="Times New Roman"/>
                <w:sz w:val="16"/>
                <w:szCs w:val="16"/>
              </w:rPr>
            </w:pPr>
            <w:r w:rsidRPr="00456791">
              <w:rPr>
                <w:rFonts w:ascii="Times New Roman" w:hAnsi="Times New Roman"/>
                <w:sz w:val="16"/>
                <w:szCs w:val="16"/>
              </w:rPr>
              <w:t>1500,0</w:t>
            </w:r>
          </w:p>
        </w:tc>
        <w:tc>
          <w:tcPr>
            <w:tcW w:w="992" w:type="dxa"/>
            <w:tcBorders>
              <w:top w:val="single" w:sz="4" w:space="0" w:color="auto"/>
              <w:left w:val="single" w:sz="4" w:space="0" w:color="auto"/>
              <w:bottom w:val="single" w:sz="4" w:space="0" w:color="auto"/>
              <w:right w:val="single" w:sz="4" w:space="0" w:color="auto"/>
            </w:tcBorders>
          </w:tcPr>
          <w:p w:rsidR="00FD36BC" w:rsidRPr="00456791" w:rsidRDefault="00FD36BC" w:rsidP="004A1345">
            <w:pPr>
              <w:jc w:val="center"/>
              <w:rPr>
                <w:rFonts w:ascii="Times New Roman" w:hAnsi="Times New Roman"/>
                <w:sz w:val="16"/>
                <w:szCs w:val="16"/>
              </w:rPr>
            </w:pPr>
            <w:r w:rsidRPr="00456791">
              <w:rPr>
                <w:rFonts w:ascii="Times New Roman" w:hAnsi="Times New Roman"/>
                <w:sz w:val="16"/>
                <w:szCs w:val="16"/>
              </w:rPr>
              <w:t>1500,0</w:t>
            </w:r>
          </w:p>
        </w:tc>
        <w:tc>
          <w:tcPr>
            <w:tcW w:w="992" w:type="dxa"/>
            <w:tcBorders>
              <w:top w:val="single" w:sz="4" w:space="0" w:color="auto"/>
              <w:left w:val="single" w:sz="4" w:space="0" w:color="auto"/>
              <w:bottom w:val="single" w:sz="4" w:space="0" w:color="auto"/>
            </w:tcBorders>
          </w:tcPr>
          <w:p w:rsidR="00FD36BC" w:rsidRPr="00456791" w:rsidRDefault="00FD36BC" w:rsidP="004A1345">
            <w:pPr>
              <w:jc w:val="center"/>
              <w:rPr>
                <w:rFonts w:ascii="Times New Roman" w:hAnsi="Times New Roman"/>
                <w:sz w:val="16"/>
                <w:szCs w:val="16"/>
              </w:rPr>
            </w:pPr>
            <w:r w:rsidRPr="00456791">
              <w:rPr>
                <w:rFonts w:ascii="Times New Roman" w:hAnsi="Times New Roman"/>
                <w:sz w:val="16"/>
                <w:szCs w:val="16"/>
              </w:rPr>
              <w:t>1500,0</w:t>
            </w:r>
          </w:p>
        </w:tc>
      </w:tr>
      <w:tr w:rsidR="00FD36BC" w:rsidRPr="007F6AFE" w:rsidTr="00484E09">
        <w:tc>
          <w:tcPr>
            <w:tcW w:w="1276" w:type="dxa"/>
            <w:vMerge/>
            <w:tcBorders>
              <w:right w:val="single" w:sz="4" w:space="0" w:color="auto"/>
            </w:tcBorders>
          </w:tcPr>
          <w:p w:rsidR="00FD36BC" w:rsidRPr="007F6AFE" w:rsidRDefault="00FD36BC"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905</w:t>
            </w:r>
          </w:p>
        </w:tc>
        <w:tc>
          <w:tcPr>
            <w:tcW w:w="57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Ч417006</w:t>
            </w:r>
          </w:p>
        </w:tc>
        <w:tc>
          <w:tcPr>
            <w:tcW w:w="851"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800</w:t>
            </w:r>
          </w:p>
        </w:tc>
        <w:tc>
          <w:tcPr>
            <w:tcW w:w="1134" w:type="dxa"/>
            <w:tcBorders>
              <w:top w:val="single" w:sz="4" w:space="0" w:color="auto"/>
              <w:left w:val="single" w:sz="4" w:space="0" w:color="auto"/>
              <w:bottom w:val="single" w:sz="4" w:space="0" w:color="auto"/>
              <w:right w:val="single" w:sz="4" w:space="0" w:color="auto"/>
            </w:tcBorders>
          </w:tcPr>
          <w:p w:rsidR="00FD36BC" w:rsidRPr="007F6AFE" w:rsidRDefault="00FD36BC" w:rsidP="000F30F9">
            <w:pPr>
              <w:jc w:val="center"/>
              <w:rPr>
                <w:rFonts w:ascii="Times New Roman" w:hAnsi="Times New Roman"/>
                <w:sz w:val="16"/>
                <w:szCs w:val="16"/>
              </w:rPr>
            </w:pPr>
            <w:r w:rsidRPr="007F6AFE">
              <w:rPr>
                <w:rFonts w:ascii="Times New Roman" w:hAnsi="Times New Roman"/>
                <w:sz w:val="16"/>
                <w:szCs w:val="16"/>
              </w:rPr>
              <w:t>1400,0</w:t>
            </w:r>
          </w:p>
        </w:tc>
        <w:tc>
          <w:tcPr>
            <w:tcW w:w="992" w:type="dxa"/>
            <w:tcBorders>
              <w:top w:val="single" w:sz="4" w:space="0" w:color="auto"/>
              <w:left w:val="single" w:sz="4" w:space="0" w:color="auto"/>
              <w:bottom w:val="single" w:sz="4" w:space="0" w:color="auto"/>
              <w:right w:val="single" w:sz="4" w:space="0" w:color="auto"/>
            </w:tcBorders>
          </w:tcPr>
          <w:p w:rsidR="00FD36BC" w:rsidRPr="007F6AFE" w:rsidRDefault="00FD36BC" w:rsidP="000F30F9">
            <w:pPr>
              <w:jc w:val="center"/>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tcPr>
          <w:p w:rsidR="00FD36BC" w:rsidRPr="00456791" w:rsidRDefault="00FD36BC" w:rsidP="000F30F9">
            <w:pPr>
              <w:jc w:val="center"/>
              <w:rPr>
                <w:rFonts w:ascii="Times New Roman" w:hAnsi="Times New Roman"/>
                <w:sz w:val="16"/>
                <w:szCs w:val="16"/>
              </w:rPr>
            </w:pPr>
          </w:p>
        </w:tc>
        <w:tc>
          <w:tcPr>
            <w:tcW w:w="1000" w:type="dxa"/>
            <w:tcBorders>
              <w:top w:val="single" w:sz="4" w:space="0" w:color="auto"/>
              <w:left w:val="single" w:sz="4" w:space="0" w:color="auto"/>
              <w:bottom w:val="single" w:sz="4" w:space="0" w:color="auto"/>
              <w:right w:val="single" w:sz="4" w:space="0" w:color="auto"/>
            </w:tcBorders>
          </w:tcPr>
          <w:p w:rsidR="00FD36BC" w:rsidRPr="00456791" w:rsidRDefault="00FD36BC" w:rsidP="000F30F9">
            <w:pPr>
              <w:jc w:val="center"/>
              <w:rPr>
                <w:rFonts w:ascii="Times New Roman" w:hAnsi="Times New Roman"/>
                <w:sz w:val="16"/>
                <w:szCs w:val="16"/>
              </w:rPr>
            </w:pPr>
          </w:p>
        </w:tc>
        <w:tc>
          <w:tcPr>
            <w:tcW w:w="986" w:type="dxa"/>
            <w:tcBorders>
              <w:top w:val="single" w:sz="4" w:space="0" w:color="auto"/>
              <w:left w:val="single" w:sz="4" w:space="0" w:color="auto"/>
              <w:bottom w:val="single" w:sz="4" w:space="0" w:color="auto"/>
              <w:right w:val="single" w:sz="4" w:space="0" w:color="auto"/>
            </w:tcBorders>
          </w:tcPr>
          <w:p w:rsidR="00FD36BC" w:rsidRPr="00456791" w:rsidRDefault="00FD36BC"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FD36BC" w:rsidRPr="00456791" w:rsidRDefault="00FD36BC"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tcBorders>
          </w:tcPr>
          <w:p w:rsidR="00FD36BC" w:rsidRPr="00456791" w:rsidRDefault="00FD36BC" w:rsidP="000F30F9">
            <w:pPr>
              <w:jc w:val="center"/>
              <w:rPr>
                <w:rFonts w:ascii="Times New Roman" w:hAnsi="Times New Roman"/>
                <w:sz w:val="16"/>
                <w:szCs w:val="16"/>
              </w:rPr>
            </w:pPr>
          </w:p>
        </w:tc>
      </w:tr>
      <w:tr w:rsidR="00FD36BC" w:rsidRPr="007F6AFE" w:rsidTr="00484E09">
        <w:tc>
          <w:tcPr>
            <w:tcW w:w="1276" w:type="dxa"/>
            <w:vMerge/>
            <w:tcBorders>
              <w:right w:val="single" w:sz="4" w:space="0" w:color="auto"/>
            </w:tcBorders>
          </w:tcPr>
          <w:p w:rsidR="00FD36BC" w:rsidRPr="007F6AFE" w:rsidRDefault="00FD36BC"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FD36BC" w:rsidRPr="007F6AFE" w:rsidRDefault="00FD36BC" w:rsidP="003371D6">
            <w:pPr>
              <w:pStyle w:val="aff7"/>
              <w:jc w:val="center"/>
              <w:rPr>
                <w:rFonts w:ascii="Times New Roman" w:hAnsi="Times New Roman"/>
                <w:sz w:val="16"/>
                <w:szCs w:val="16"/>
              </w:rPr>
            </w:pPr>
            <w:r w:rsidRPr="007F6AFE">
              <w:rPr>
                <w:rFonts w:ascii="Times New Roman" w:hAnsi="Times New Roman"/>
                <w:sz w:val="16"/>
                <w:szCs w:val="16"/>
              </w:rPr>
              <w:t>905</w:t>
            </w:r>
          </w:p>
        </w:tc>
        <w:tc>
          <w:tcPr>
            <w:tcW w:w="570" w:type="dxa"/>
            <w:tcBorders>
              <w:top w:val="single" w:sz="4" w:space="0" w:color="auto"/>
              <w:left w:val="single" w:sz="4" w:space="0" w:color="auto"/>
              <w:bottom w:val="single" w:sz="4" w:space="0" w:color="auto"/>
              <w:right w:val="single" w:sz="4" w:space="0" w:color="auto"/>
            </w:tcBorders>
          </w:tcPr>
          <w:p w:rsidR="00FD36BC" w:rsidRPr="007F6AFE" w:rsidRDefault="00FD36BC" w:rsidP="003371D6">
            <w:pPr>
              <w:pStyle w:val="aff7"/>
              <w:jc w:val="center"/>
              <w:rPr>
                <w:rFonts w:ascii="Times New Roman" w:hAnsi="Times New Roman"/>
                <w:sz w:val="16"/>
                <w:szCs w:val="16"/>
              </w:rPr>
            </w:pPr>
            <w:r w:rsidRPr="007F6AFE">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FD36BC" w:rsidRPr="007F6AFE" w:rsidRDefault="00FD36BC" w:rsidP="003371D6">
            <w:pPr>
              <w:pStyle w:val="aff7"/>
              <w:jc w:val="center"/>
              <w:rPr>
                <w:rFonts w:ascii="Times New Roman" w:hAnsi="Times New Roman"/>
                <w:sz w:val="16"/>
                <w:szCs w:val="16"/>
              </w:rPr>
            </w:pPr>
            <w:r w:rsidRPr="007F6AFE">
              <w:rPr>
                <w:rFonts w:ascii="Times New Roman" w:hAnsi="Times New Roman"/>
                <w:sz w:val="16"/>
                <w:szCs w:val="16"/>
              </w:rPr>
              <w:t>Ч417006</w:t>
            </w:r>
          </w:p>
        </w:tc>
        <w:tc>
          <w:tcPr>
            <w:tcW w:w="851" w:type="dxa"/>
            <w:tcBorders>
              <w:top w:val="single" w:sz="4" w:space="0" w:color="auto"/>
              <w:left w:val="single" w:sz="4" w:space="0" w:color="auto"/>
              <w:bottom w:val="single" w:sz="4" w:space="0" w:color="auto"/>
              <w:right w:val="single" w:sz="4" w:space="0" w:color="auto"/>
            </w:tcBorders>
          </w:tcPr>
          <w:p w:rsidR="00FD36BC" w:rsidRPr="007F6AFE" w:rsidRDefault="00FD36BC" w:rsidP="003371D6">
            <w:pPr>
              <w:pStyle w:val="aff7"/>
              <w:jc w:val="center"/>
              <w:rPr>
                <w:rFonts w:ascii="Times New Roman" w:hAnsi="Times New Roman"/>
                <w:sz w:val="16"/>
                <w:szCs w:val="16"/>
              </w:rPr>
            </w:pPr>
            <w:r w:rsidRPr="007F6AFE">
              <w:rPr>
                <w:rFonts w:ascii="Times New Roman" w:hAnsi="Times New Roman"/>
                <w:sz w:val="16"/>
                <w:szCs w:val="16"/>
              </w:rPr>
              <w:t>870</w:t>
            </w:r>
          </w:p>
        </w:tc>
        <w:tc>
          <w:tcPr>
            <w:tcW w:w="1134" w:type="dxa"/>
            <w:tcBorders>
              <w:top w:val="single" w:sz="4" w:space="0" w:color="auto"/>
              <w:left w:val="single" w:sz="4" w:space="0" w:color="auto"/>
              <w:bottom w:val="single" w:sz="4" w:space="0" w:color="auto"/>
              <w:right w:val="single" w:sz="4" w:space="0" w:color="auto"/>
            </w:tcBorders>
          </w:tcPr>
          <w:p w:rsidR="00FD36BC" w:rsidRPr="007F6AFE" w:rsidRDefault="00FD36BC"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FD36BC" w:rsidRPr="007F6AFE" w:rsidRDefault="00FD36BC" w:rsidP="000F30F9">
            <w:pPr>
              <w:jc w:val="center"/>
              <w:rPr>
                <w:rFonts w:ascii="Times New Roman" w:hAnsi="Times New Roman"/>
                <w:sz w:val="16"/>
                <w:szCs w:val="16"/>
              </w:rPr>
            </w:pPr>
            <w:r w:rsidRPr="007F6AFE">
              <w:rPr>
                <w:rFonts w:ascii="Times New Roman" w:hAnsi="Times New Roman"/>
                <w:sz w:val="16"/>
                <w:szCs w:val="16"/>
              </w:rPr>
              <w:t>1450,0</w:t>
            </w:r>
          </w:p>
        </w:tc>
        <w:tc>
          <w:tcPr>
            <w:tcW w:w="991" w:type="dxa"/>
            <w:tcBorders>
              <w:top w:val="single" w:sz="4" w:space="0" w:color="auto"/>
              <w:left w:val="single" w:sz="4" w:space="0" w:color="auto"/>
              <w:bottom w:val="single" w:sz="4" w:space="0" w:color="auto"/>
              <w:right w:val="single" w:sz="4" w:space="0" w:color="auto"/>
            </w:tcBorders>
          </w:tcPr>
          <w:p w:rsidR="00FD36BC" w:rsidRPr="00456791" w:rsidRDefault="00FD36BC" w:rsidP="000F30F9">
            <w:pPr>
              <w:jc w:val="center"/>
              <w:rPr>
                <w:rFonts w:ascii="Times New Roman" w:hAnsi="Times New Roman"/>
                <w:sz w:val="16"/>
                <w:szCs w:val="16"/>
              </w:rPr>
            </w:pPr>
          </w:p>
        </w:tc>
        <w:tc>
          <w:tcPr>
            <w:tcW w:w="1000" w:type="dxa"/>
            <w:tcBorders>
              <w:top w:val="single" w:sz="4" w:space="0" w:color="auto"/>
              <w:left w:val="single" w:sz="4" w:space="0" w:color="auto"/>
              <w:bottom w:val="single" w:sz="4" w:space="0" w:color="auto"/>
              <w:right w:val="single" w:sz="4" w:space="0" w:color="auto"/>
            </w:tcBorders>
          </w:tcPr>
          <w:p w:rsidR="00FD36BC" w:rsidRPr="00456791" w:rsidRDefault="00FD36BC" w:rsidP="000F30F9">
            <w:pPr>
              <w:jc w:val="center"/>
              <w:rPr>
                <w:rFonts w:ascii="Times New Roman" w:hAnsi="Times New Roman"/>
                <w:sz w:val="16"/>
                <w:szCs w:val="16"/>
              </w:rPr>
            </w:pPr>
          </w:p>
        </w:tc>
        <w:tc>
          <w:tcPr>
            <w:tcW w:w="986" w:type="dxa"/>
            <w:tcBorders>
              <w:top w:val="single" w:sz="4" w:space="0" w:color="auto"/>
              <w:left w:val="single" w:sz="4" w:space="0" w:color="auto"/>
              <w:bottom w:val="single" w:sz="4" w:space="0" w:color="auto"/>
              <w:right w:val="single" w:sz="4" w:space="0" w:color="auto"/>
            </w:tcBorders>
          </w:tcPr>
          <w:p w:rsidR="00FD36BC" w:rsidRPr="00456791" w:rsidRDefault="00FD36BC" w:rsidP="003371D6">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FD36BC" w:rsidRPr="00456791" w:rsidRDefault="00FD36BC" w:rsidP="003371D6">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tcBorders>
          </w:tcPr>
          <w:p w:rsidR="00FD36BC" w:rsidRPr="00456791" w:rsidRDefault="00FD36BC" w:rsidP="003371D6">
            <w:pPr>
              <w:jc w:val="center"/>
              <w:rPr>
                <w:rFonts w:ascii="Times New Roman" w:hAnsi="Times New Roman"/>
                <w:sz w:val="16"/>
                <w:szCs w:val="16"/>
              </w:rPr>
            </w:pPr>
          </w:p>
        </w:tc>
      </w:tr>
      <w:tr w:rsidR="00FD36BC" w:rsidRPr="007F6AFE" w:rsidTr="00484E09">
        <w:tc>
          <w:tcPr>
            <w:tcW w:w="1276" w:type="dxa"/>
            <w:vMerge/>
            <w:tcBorders>
              <w:right w:val="single" w:sz="4" w:space="0" w:color="auto"/>
            </w:tcBorders>
          </w:tcPr>
          <w:p w:rsidR="00FD36BC" w:rsidRPr="007F6AFE" w:rsidRDefault="00FD36BC"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FD36BC" w:rsidRPr="007F6AFE" w:rsidRDefault="00FD36BC" w:rsidP="003371D6">
            <w:pPr>
              <w:pStyle w:val="aff7"/>
              <w:jc w:val="center"/>
              <w:rPr>
                <w:rFonts w:ascii="Times New Roman" w:hAnsi="Times New Roman"/>
                <w:sz w:val="16"/>
                <w:szCs w:val="16"/>
              </w:rPr>
            </w:pPr>
            <w:r w:rsidRPr="007F6AFE">
              <w:rPr>
                <w:rFonts w:ascii="Times New Roman" w:hAnsi="Times New Roman"/>
                <w:sz w:val="16"/>
                <w:szCs w:val="16"/>
              </w:rPr>
              <w:t>905</w:t>
            </w:r>
          </w:p>
        </w:tc>
        <w:tc>
          <w:tcPr>
            <w:tcW w:w="570" w:type="dxa"/>
            <w:tcBorders>
              <w:top w:val="single" w:sz="4" w:space="0" w:color="auto"/>
              <w:left w:val="single" w:sz="4" w:space="0" w:color="auto"/>
              <w:bottom w:val="single" w:sz="4" w:space="0" w:color="auto"/>
              <w:right w:val="single" w:sz="4" w:space="0" w:color="auto"/>
            </w:tcBorders>
          </w:tcPr>
          <w:p w:rsidR="00FD36BC" w:rsidRPr="007F6AFE" w:rsidRDefault="00FD36BC" w:rsidP="004A1345">
            <w:pPr>
              <w:pStyle w:val="aff7"/>
              <w:jc w:val="center"/>
              <w:rPr>
                <w:rFonts w:ascii="Times New Roman" w:hAnsi="Times New Roman"/>
                <w:sz w:val="16"/>
                <w:szCs w:val="16"/>
              </w:rPr>
            </w:pPr>
            <w:r w:rsidRPr="007F6AFE">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FD36BC" w:rsidRPr="007F6AFE" w:rsidRDefault="00FD36BC" w:rsidP="004A1345">
            <w:pPr>
              <w:pStyle w:val="aff7"/>
              <w:jc w:val="center"/>
              <w:rPr>
                <w:rFonts w:ascii="Times New Roman" w:hAnsi="Times New Roman"/>
                <w:sz w:val="16"/>
                <w:szCs w:val="16"/>
              </w:rPr>
            </w:pPr>
            <w:r w:rsidRPr="007F6AFE">
              <w:rPr>
                <w:rFonts w:ascii="Times New Roman" w:hAnsi="Times New Roman"/>
                <w:sz w:val="16"/>
                <w:szCs w:val="16"/>
              </w:rPr>
              <w:t>Ч410173430</w:t>
            </w:r>
          </w:p>
        </w:tc>
        <w:tc>
          <w:tcPr>
            <w:tcW w:w="851" w:type="dxa"/>
            <w:tcBorders>
              <w:top w:val="single" w:sz="4" w:space="0" w:color="auto"/>
              <w:left w:val="single" w:sz="4" w:space="0" w:color="auto"/>
              <w:bottom w:val="single" w:sz="4" w:space="0" w:color="auto"/>
              <w:right w:val="single" w:sz="4" w:space="0" w:color="auto"/>
            </w:tcBorders>
          </w:tcPr>
          <w:p w:rsidR="00FD36BC" w:rsidRPr="007F6AFE" w:rsidRDefault="00FD36BC" w:rsidP="004A1345">
            <w:pPr>
              <w:pStyle w:val="aff7"/>
              <w:jc w:val="center"/>
              <w:rPr>
                <w:rFonts w:ascii="Times New Roman" w:hAnsi="Times New Roman"/>
                <w:sz w:val="16"/>
                <w:szCs w:val="16"/>
              </w:rPr>
            </w:pPr>
            <w:r w:rsidRPr="007F6AFE">
              <w:rPr>
                <w:rFonts w:ascii="Times New Roman" w:hAnsi="Times New Roman"/>
                <w:sz w:val="16"/>
                <w:szCs w:val="16"/>
              </w:rPr>
              <w:t>870</w:t>
            </w:r>
          </w:p>
        </w:tc>
        <w:tc>
          <w:tcPr>
            <w:tcW w:w="1134" w:type="dxa"/>
            <w:tcBorders>
              <w:top w:val="single" w:sz="4" w:space="0" w:color="auto"/>
              <w:left w:val="single" w:sz="4" w:space="0" w:color="auto"/>
              <w:bottom w:val="single" w:sz="4" w:space="0" w:color="auto"/>
              <w:right w:val="single" w:sz="4" w:space="0" w:color="auto"/>
            </w:tcBorders>
          </w:tcPr>
          <w:p w:rsidR="00FD36BC" w:rsidRPr="007F6AFE" w:rsidRDefault="00FD36BC"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FD36BC" w:rsidRPr="007F6AFE" w:rsidRDefault="00FD36BC" w:rsidP="000F30F9">
            <w:pPr>
              <w:jc w:val="center"/>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tcPr>
          <w:p w:rsidR="00FD36BC" w:rsidRPr="00456791" w:rsidRDefault="00FD36BC" w:rsidP="004A1345">
            <w:pPr>
              <w:jc w:val="center"/>
              <w:rPr>
                <w:rFonts w:ascii="Times New Roman" w:hAnsi="Times New Roman"/>
                <w:sz w:val="16"/>
                <w:szCs w:val="16"/>
              </w:rPr>
            </w:pPr>
            <w:r w:rsidRPr="00456791">
              <w:rPr>
                <w:rFonts w:ascii="Times New Roman" w:hAnsi="Times New Roman"/>
                <w:sz w:val="16"/>
                <w:szCs w:val="16"/>
              </w:rPr>
              <w:t>1450,0</w:t>
            </w:r>
          </w:p>
        </w:tc>
        <w:tc>
          <w:tcPr>
            <w:tcW w:w="1000" w:type="dxa"/>
            <w:tcBorders>
              <w:top w:val="single" w:sz="4" w:space="0" w:color="auto"/>
              <w:left w:val="single" w:sz="4" w:space="0" w:color="auto"/>
              <w:bottom w:val="single" w:sz="4" w:space="0" w:color="auto"/>
              <w:right w:val="single" w:sz="4" w:space="0" w:color="auto"/>
            </w:tcBorders>
          </w:tcPr>
          <w:p w:rsidR="00FD36BC" w:rsidRPr="00456791" w:rsidRDefault="00FD36BC" w:rsidP="004A1345">
            <w:pPr>
              <w:jc w:val="center"/>
              <w:rPr>
                <w:rFonts w:ascii="Times New Roman" w:hAnsi="Times New Roman"/>
                <w:sz w:val="16"/>
                <w:szCs w:val="16"/>
              </w:rPr>
            </w:pPr>
            <w:r w:rsidRPr="00456791">
              <w:rPr>
                <w:rFonts w:ascii="Times New Roman" w:hAnsi="Times New Roman"/>
                <w:sz w:val="16"/>
                <w:szCs w:val="16"/>
              </w:rPr>
              <w:t>1450,0</w:t>
            </w:r>
          </w:p>
        </w:tc>
        <w:tc>
          <w:tcPr>
            <w:tcW w:w="986" w:type="dxa"/>
            <w:tcBorders>
              <w:top w:val="single" w:sz="4" w:space="0" w:color="auto"/>
              <w:left w:val="single" w:sz="4" w:space="0" w:color="auto"/>
              <w:bottom w:val="single" w:sz="4" w:space="0" w:color="auto"/>
              <w:right w:val="single" w:sz="4" w:space="0" w:color="auto"/>
            </w:tcBorders>
          </w:tcPr>
          <w:p w:rsidR="00FD36BC" w:rsidRPr="00456791" w:rsidRDefault="00FD36BC" w:rsidP="004A1345">
            <w:pPr>
              <w:jc w:val="center"/>
              <w:rPr>
                <w:rFonts w:ascii="Times New Roman" w:hAnsi="Times New Roman"/>
                <w:sz w:val="16"/>
                <w:szCs w:val="16"/>
              </w:rPr>
            </w:pPr>
            <w:r w:rsidRPr="00456791">
              <w:rPr>
                <w:rFonts w:ascii="Times New Roman" w:hAnsi="Times New Roman"/>
                <w:sz w:val="16"/>
                <w:szCs w:val="16"/>
              </w:rPr>
              <w:t>1450,0</w:t>
            </w:r>
          </w:p>
        </w:tc>
        <w:tc>
          <w:tcPr>
            <w:tcW w:w="992" w:type="dxa"/>
            <w:tcBorders>
              <w:top w:val="single" w:sz="4" w:space="0" w:color="auto"/>
              <w:left w:val="single" w:sz="4" w:space="0" w:color="auto"/>
              <w:bottom w:val="single" w:sz="4" w:space="0" w:color="auto"/>
              <w:right w:val="single" w:sz="4" w:space="0" w:color="auto"/>
            </w:tcBorders>
          </w:tcPr>
          <w:p w:rsidR="00FD36BC" w:rsidRPr="00456791" w:rsidRDefault="00FD36BC" w:rsidP="004A1345">
            <w:pPr>
              <w:jc w:val="center"/>
              <w:rPr>
                <w:rFonts w:ascii="Times New Roman" w:hAnsi="Times New Roman"/>
                <w:sz w:val="16"/>
                <w:szCs w:val="16"/>
              </w:rPr>
            </w:pPr>
            <w:r w:rsidRPr="00456791">
              <w:rPr>
                <w:rFonts w:ascii="Times New Roman" w:hAnsi="Times New Roman"/>
                <w:sz w:val="16"/>
                <w:szCs w:val="16"/>
              </w:rPr>
              <w:t>1450,0</w:t>
            </w:r>
          </w:p>
        </w:tc>
        <w:tc>
          <w:tcPr>
            <w:tcW w:w="992" w:type="dxa"/>
            <w:tcBorders>
              <w:top w:val="single" w:sz="4" w:space="0" w:color="auto"/>
              <w:left w:val="single" w:sz="4" w:space="0" w:color="auto"/>
              <w:bottom w:val="single" w:sz="4" w:space="0" w:color="auto"/>
            </w:tcBorders>
          </w:tcPr>
          <w:p w:rsidR="00FD36BC" w:rsidRPr="00456791" w:rsidRDefault="00FD36BC" w:rsidP="004A1345">
            <w:pPr>
              <w:jc w:val="center"/>
              <w:rPr>
                <w:rFonts w:ascii="Times New Roman" w:hAnsi="Times New Roman"/>
                <w:sz w:val="16"/>
                <w:szCs w:val="16"/>
              </w:rPr>
            </w:pPr>
            <w:r w:rsidRPr="00456791">
              <w:rPr>
                <w:rFonts w:ascii="Times New Roman" w:hAnsi="Times New Roman"/>
                <w:sz w:val="16"/>
                <w:szCs w:val="16"/>
              </w:rPr>
              <w:t>1450,0</w:t>
            </w:r>
          </w:p>
        </w:tc>
      </w:tr>
      <w:tr w:rsidR="00FD36BC" w:rsidRPr="007F6AFE" w:rsidTr="00484E09">
        <w:tc>
          <w:tcPr>
            <w:tcW w:w="1276" w:type="dxa"/>
            <w:vMerge/>
            <w:tcBorders>
              <w:right w:val="single" w:sz="4" w:space="0" w:color="auto"/>
            </w:tcBorders>
          </w:tcPr>
          <w:p w:rsidR="00FD36BC" w:rsidRPr="007F6AFE" w:rsidRDefault="00FD36BC"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906</w:t>
            </w:r>
          </w:p>
        </w:tc>
        <w:tc>
          <w:tcPr>
            <w:tcW w:w="57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Ч417006</w:t>
            </w:r>
          </w:p>
        </w:tc>
        <w:tc>
          <w:tcPr>
            <w:tcW w:w="851"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800</w:t>
            </w:r>
          </w:p>
        </w:tc>
        <w:tc>
          <w:tcPr>
            <w:tcW w:w="1134" w:type="dxa"/>
            <w:tcBorders>
              <w:top w:val="single" w:sz="4" w:space="0" w:color="auto"/>
              <w:left w:val="single" w:sz="4" w:space="0" w:color="auto"/>
              <w:bottom w:val="single" w:sz="4" w:space="0" w:color="auto"/>
              <w:right w:val="single" w:sz="4" w:space="0" w:color="auto"/>
            </w:tcBorders>
          </w:tcPr>
          <w:p w:rsidR="00FD36BC" w:rsidRPr="007F6AFE" w:rsidRDefault="00FD36BC" w:rsidP="000F30F9">
            <w:pPr>
              <w:jc w:val="center"/>
              <w:rPr>
                <w:rFonts w:ascii="Times New Roman" w:hAnsi="Times New Roman"/>
                <w:sz w:val="16"/>
                <w:szCs w:val="16"/>
              </w:rPr>
            </w:pPr>
            <w:r w:rsidRPr="007F6AFE">
              <w:rPr>
                <w:rFonts w:ascii="Times New Roman" w:hAnsi="Times New Roman"/>
                <w:sz w:val="16"/>
                <w:szCs w:val="16"/>
              </w:rPr>
              <w:t>1400,0</w:t>
            </w:r>
          </w:p>
        </w:tc>
        <w:tc>
          <w:tcPr>
            <w:tcW w:w="992" w:type="dxa"/>
            <w:tcBorders>
              <w:top w:val="single" w:sz="4" w:space="0" w:color="auto"/>
              <w:left w:val="single" w:sz="4" w:space="0" w:color="auto"/>
              <w:bottom w:val="single" w:sz="4" w:space="0" w:color="auto"/>
              <w:right w:val="single" w:sz="4" w:space="0" w:color="auto"/>
            </w:tcBorders>
          </w:tcPr>
          <w:p w:rsidR="00FD36BC" w:rsidRPr="007F6AFE" w:rsidRDefault="00FD36BC" w:rsidP="000F30F9">
            <w:pPr>
              <w:jc w:val="center"/>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tcPr>
          <w:p w:rsidR="00FD36BC" w:rsidRPr="00456791" w:rsidRDefault="00FD36BC" w:rsidP="000F30F9">
            <w:pPr>
              <w:jc w:val="center"/>
              <w:rPr>
                <w:rFonts w:ascii="Times New Roman" w:hAnsi="Times New Roman"/>
                <w:sz w:val="16"/>
                <w:szCs w:val="16"/>
              </w:rPr>
            </w:pPr>
          </w:p>
        </w:tc>
        <w:tc>
          <w:tcPr>
            <w:tcW w:w="1000" w:type="dxa"/>
            <w:tcBorders>
              <w:top w:val="single" w:sz="4" w:space="0" w:color="auto"/>
              <w:left w:val="single" w:sz="4" w:space="0" w:color="auto"/>
              <w:bottom w:val="single" w:sz="4" w:space="0" w:color="auto"/>
              <w:right w:val="single" w:sz="4" w:space="0" w:color="auto"/>
            </w:tcBorders>
          </w:tcPr>
          <w:p w:rsidR="00FD36BC" w:rsidRPr="00456791" w:rsidRDefault="00FD36BC" w:rsidP="000F30F9">
            <w:pPr>
              <w:jc w:val="center"/>
              <w:rPr>
                <w:rFonts w:ascii="Times New Roman" w:hAnsi="Times New Roman"/>
                <w:sz w:val="16"/>
                <w:szCs w:val="16"/>
              </w:rPr>
            </w:pPr>
          </w:p>
        </w:tc>
        <w:tc>
          <w:tcPr>
            <w:tcW w:w="986" w:type="dxa"/>
            <w:tcBorders>
              <w:top w:val="single" w:sz="4" w:space="0" w:color="auto"/>
              <w:left w:val="single" w:sz="4" w:space="0" w:color="auto"/>
              <w:bottom w:val="single" w:sz="4" w:space="0" w:color="auto"/>
              <w:right w:val="single" w:sz="4" w:space="0" w:color="auto"/>
            </w:tcBorders>
          </w:tcPr>
          <w:p w:rsidR="00FD36BC" w:rsidRPr="00456791" w:rsidRDefault="00FD36BC"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FD36BC" w:rsidRPr="00456791" w:rsidRDefault="00FD36BC"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tcBorders>
          </w:tcPr>
          <w:p w:rsidR="00FD36BC" w:rsidRPr="00456791" w:rsidRDefault="00FD36BC" w:rsidP="000F30F9">
            <w:pPr>
              <w:jc w:val="center"/>
              <w:rPr>
                <w:rFonts w:ascii="Times New Roman" w:hAnsi="Times New Roman"/>
                <w:sz w:val="16"/>
                <w:szCs w:val="16"/>
              </w:rPr>
            </w:pPr>
          </w:p>
        </w:tc>
      </w:tr>
      <w:tr w:rsidR="00FD36BC" w:rsidRPr="007F6AFE" w:rsidTr="00484E09">
        <w:tc>
          <w:tcPr>
            <w:tcW w:w="1276" w:type="dxa"/>
            <w:vMerge/>
            <w:tcBorders>
              <w:right w:val="single" w:sz="4" w:space="0" w:color="auto"/>
            </w:tcBorders>
          </w:tcPr>
          <w:p w:rsidR="00FD36BC" w:rsidRPr="007F6AFE" w:rsidRDefault="00FD36BC"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FD36BC" w:rsidRPr="007F6AFE" w:rsidRDefault="00FD36BC" w:rsidP="003371D6">
            <w:pPr>
              <w:pStyle w:val="aff7"/>
              <w:jc w:val="center"/>
              <w:rPr>
                <w:rFonts w:ascii="Times New Roman" w:hAnsi="Times New Roman"/>
                <w:sz w:val="16"/>
                <w:szCs w:val="16"/>
              </w:rPr>
            </w:pPr>
            <w:r w:rsidRPr="007F6AFE">
              <w:rPr>
                <w:rFonts w:ascii="Times New Roman" w:hAnsi="Times New Roman"/>
                <w:sz w:val="16"/>
                <w:szCs w:val="16"/>
              </w:rPr>
              <w:t>906</w:t>
            </w:r>
          </w:p>
        </w:tc>
        <w:tc>
          <w:tcPr>
            <w:tcW w:w="570" w:type="dxa"/>
            <w:tcBorders>
              <w:top w:val="single" w:sz="4" w:space="0" w:color="auto"/>
              <w:left w:val="single" w:sz="4" w:space="0" w:color="auto"/>
              <w:bottom w:val="single" w:sz="4" w:space="0" w:color="auto"/>
              <w:right w:val="single" w:sz="4" w:space="0" w:color="auto"/>
            </w:tcBorders>
          </w:tcPr>
          <w:p w:rsidR="00FD36BC" w:rsidRPr="007F6AFE" w:rsidRDefault="00FD36BC" w:rsidP="003371D6">
            <w:pPr>
              <w:pStyle w:val="aff7"/>
              <w:jc w:val="center"/>
              <w:rPr>
                <w:rFonts w:ascii="Times New Roman" w:hAnsi="Times New Roman"/>
                <w:sz w:val="16"/>
                <w:szCs w:val="16"/>
              </w:rPr>
            </w:pPr>
            <w:r w:rsidRPr="007F6AFE">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FD36BC" w:rsidRPr="007F6AFE" w:rsidRDefault="00FD36BC" w:rsidP="003371D6">
            <w:pPr>
              <w:pStyle w:val="aff7"/>
              <w:jc w:val="center"/>
              <w:rPr>
                <w:rFonts w:ascii="Times New Roman" w:hAnsi="Times New Roman"/>
                <w:sz w:val="16"/>
                <w:szCs w:val="16"/>
              </w:rPr>
            </w:pPr>
            <w:r w:rsidRPr="007F6AFE">
              <w:rPr>
                <w:rFonts w:ascii="Times New Roman" w:hAnsi="Times New Roman"/>
                <w:sz w:val="16"/>
                <w:szCs w:val="16"/>
              </w:rPr>
              <w:t>Ч417006</w:t>
            </w:r>
          </w:p>
        </w:tc>
        <w:tc>
          <w:tcPr>
            <w:tcW w:w="851" w:type="dxa"/>
            <w:tcBorders>
              <w:top w:val="single" w:sz="4" w:space="0" w:color="auto"/>
              <w:left w:val="single" w:sz="4" w:space="0" w:color="auto"/>
              <w:bottom w:val="single" w:sz="4" w:space="0" w:color="auto"/>
              <w:right w:val="single" w:sz="4" w:space="0" w:color="auto"/>
            </w:tcBorders>
          </w:tcPr>
          <w:p w:rsidR="00FD36BC" w:rsidRPr="007F6AFE" w:rsidRDefault="00FD36BC" w:rsidP="003371D6">
            <w:pPr>
              <w:pStyle w:val="aff7"/>
              <w:jc w:val="center"/>
              <w:rPr>
                <w:rFonts w:ascii="Times New Roman" w:hAnsi="Times New Roman"/>
                <w:sz w:val="16"/>
                <w:szCs w:val="16"/>
              </w:rPr>
            </w:pPr>
            <w:r w:rsidRPr="007F6AFE">
              <w:rPr>
                <w:rFonts w:ascii="Times New Roman" w:hAnsi="Times New Roman"/>
                <w:sz w:val="16"/>
                <w:szCs w:val="16"/>
              </w:rPr>
              <w:t>870</w:t>
            </w:r>
          </w:p>
        </w:tc>
        <w:tc>
          <w:tcPr>
            <w:tcW w:w="1134" w:type="dxa"/>
            <w:tcBorders>
              <w:top w:val="single" w:sz="4" w:space="0" w:color="auto"/>
              <w:left w:val="single" w:sz="4" w:space="0" w:color="auto"/>
              <w:bottom w:val="single" w:sz="4" w:space="0" w:color="auto"/>
              <w:right w:val="single" w:sz="4" w:space="0" w:color="auto"/>
            </w:tcBorders>
          </w:tcPr>
          <w:p w:rsidR="00FD36BC" w:rsidRPr="007F6AFE" w:rsidRDefault="00FD36BC"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FD36BC" w:rsidRPr="007F6AFE" w:rsidRDefault="00FD36BC" w:rsidP="000F30F9">
            <w:pPr>
              <w:jc w:val="center"/>
              <w:rPr>
                <w:rFonts w:ascii="Times New Roman" w:hAnsi="Times New Roman"/>
                <w:sz w:val="16"/>
                <w:szCs w:val="16"/>
              </w:rPr>
            </w:pPr>
            <w:r w:rsidRPr="007F6AFE">
              <w:rPr>
                <w:rFonts w:ascii="Times New Roman" w:hAnsi="Times New Roman"/>
                <w:sz w:val="16"/>
                <w:szCs w:val="16"/>
              </w:rPr>
              <w:t>1450,0</w:t>
            </w:r>
          </w:p>
        </w:tc>
        <w:tc>
          <w:tcPr>
            <w:tcW w:w="991" w:type="dxa"/>
            <w:tcBorders>
              <w:top w:val="single" w:sz="4" w:space="0" w:color="auto"/>
              <w:left w:val="single" w:sz="4" w:space="0" w:color="auto"/>
              <w:bottom w:val="single" w:sz="4" w:space="0" w:color="auto"/>
              <w:right w:val="single" w:sz="4" w:space="0" w:color="auto"/>
            </w:tcBorders>
          </w:tcPr>
          <w:p w:rsidR="00FD36BC" w:rsidRPr="00456791" w:rsidRDefault="00FD36BC" w:rsidP="000F30F9">
            <w:pPr>
              <w:jc w:val="center"/>
              <w:rPr>
                <w:rFonts w:ascii="Times New Roman" w:hAnsi="Times New Roman"/>
                <w:sz w:val="16"/>
                <w:szCs w:val="16"/>
              </w:rPr>
            </w:pPr>
          </w:p>
        </w:tc>
        <w:tc>
          <w:tcPr>
            <w:tcW w:w="1000" w:type="dxa"/>
            <w:tcBorders>
              <w:top w:val="single" w:sz="4" w:space="0" w:color="auto"/>
              <w:left w:val="single" w:sz="4" w:space="0" w:color="auto"/>
              <w:bottom w:val="single" w:sz="4" w:space="0" w:color="auto"/>
              <w:right w:val="single" w:sz="4" w:space="0" w:color="auto"/>
            </w:tcBorders>
          </w:tcPr>
          <w:p w:rsidR="00FD36BC" w:rsidRPr="00456791" w:rsidRDefault="00FD36BC" w:rsidP="000F30F9">
            <w:pPr>
              <w:jc w:val="center"/>
              <w:rPr>
                <w:rFonts w:ascii="Times New Roman" w:hAnsi="Times New Roman"/>
                <w:sz w:val="16"/>
                <w:szCs w:val="16"/>
              </w:rPr>
            </w:pPr>
          </w:p>
        </w:tc>
        <w:tc>
          <w:tcPr>
            <w:tcW w:w="986" w:type="dxa"/>
            <w:tcBorders>
              <w:top w:val="single" w:sz="4" w:space="0" w:color="auto"/>
              <w:left w:val="single" w:sz="4" w:space="0" w:color="auto"/>
              <w:bottom w:val="single" w:sz="4" w:space="0" w:color="auto"/>
              <w:right w:val="single" w:sz="4" w:space="0" w:color="auto"/>
            </w:tcBorders>
          </w:tcPr>
          <w:p w:rsidR="00FD36BC" w:rsidRPr="00456791" w:rsidRDefault="00FD36BC" w:rsidP="003371D6">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FD36BC" w:rsidRPr="00456791" w:rsidRDefault="00FD36BC" w:rsidP="003371D6">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tcBorders>
          </w:tcPr>
          <w:p w:rsidR="00FD36BC" w:rsidRPr="00456791" w:rsidRDefault="00FD36BC" w:rsidP="003371D6">
            <w:pPr>
              <w:jc w:val="center"/>
              <w:rPr>
                <w:rFonts w:ascii="Times New Roman" w:hAnsi="Times New Roman"/>
                <w:sz w:val="16"/>
                <w:szCs w:val="16"/>
              </w:rPr>
            </w:pPr>
          </w:p>
        </w:tc>
      </w:tr>
      <w:tr w:rsidR="00FD36BC" w:rsidRPr="007F6AFE" w:rsidTr="00484E09">
        <w:tc>
          <w:tcPr>
            <w:tcW w:w="1276" w:type="dxa"/>
            <w:vMerge/>
            <w:tcBorders>
              <w:right w:val="single" w:sz="4" w:space="0" w:color="auto"/>
            </w:tcBorders>
          </w:tcPr>
          <w:p w:rsidR="00FD36BC" w:rsidRPr="007F6AFE" w:rsidRDefault="00FD36BC"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FD36BC" w:rsidRPr="007F6AFE" w:rsidRDefault="00FD36BC" w:rsidP="003371D6">
            <w:pPr>
              <w:pStyle w:val="aff7"/>
              <w:jc w:val="center"/>
              <w:rPr>
                <w:rFonts w:ascii="Times New Roman" w:hAnsi="Times New Roman"/>
                <w:sz w:val="16"/>
                <w:szCs w:val="16"/>
              </w:rPr>
            </w:pPr>
            <w:r w:rsidRPr="007F6AFE">
              <w:rPr>
                <w:rFonts w:ascii="Times New Roman" w:hAnsi="Times New Roman"/>
                <w:sz w:val="16"/>
                <w:szCs w:val="16"/>
              </w:rPr>
              <w:t>906</w:t>
            </w:r>
          </w:p>
        </w:tc>
        <w:tc>
          <w:tcPr>
            <w:tcW w:w="570" w:type="dxa"/>
            <w:tcBorders>
              <w:top w:val="single" w:sz="4" w:space="0" w:color="auto"/>
              <w:left w:val="single" w:sz="4" w:space="0" w:color="auto"/>
              <w:bottom w:val="single" w:sz="4" w:space="0" w:color="auto"/>
              <w:right w:val="single" w:sz="4" w:space="0" w:color="auto"/>
            </w:tcBorders>
          </w:tcPr>
          <w:p w:rsidR="00FD36BC" w:rsidRPr="007F6AFE" w:rsidRDefault="00FD36BC" w:rsidP="004A1345">
            <w:pPr>
              <w:pStyle w:val="aff7"/>
              <w:jc w:val="center"/>
              <w:rPr>
                <w:rFonts w:ascii="Times New Roman" w:hAnsi="Times New Roman"/>
                <w:sz w:val="16"/>
                <w:szCs w:val="16"/>
              </w:rPr>
            </w:pPr>
            <w:r w:rsidRPr="007F6AFE">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FD36BC" w:rsidRPr="007F6AFE" w:rsidRDefault="00FD36BC" w:rsidP="004A1345">
            <w:pPr>
              <w:pStyle w:val="aff7"/>
              <w:jc w:val="center"/>
              <w:rPr>
                <w:rFonts w:ascii="Times New Roman" w:hAnsi="Times New Roman"/>
                <w:sz w:val="16"/>
                <w:szCs w:val="16"/>
              </w:rPr>
            </w:pPr>
            <w:r w:rsidRPr="007F6AFE">
              <w:rPr>
                <w:rFonts w:ascii="Times New Roman" w:hAnsi="Times New Roman"/>
                <w:sz w:val="16"/>
                <w:szCs w:val="16"/>
              </w:rPr>
              <w:t>Ч410173430</w:t>
            </w:r>
          </w:p>
        </w:tc>
        <w:tc>
          <w:tcPr>
            <w:tcW w:w="851" w:type="dxa"/>
            <w:tcBorders>
              <w:top w:val="single" w:sz="4" w:space="0" w:color="auto"/>
              <w:left w:val="single" w:sz="4" w:space="0" w:color="auto"/>
              <w:bottom w:val="single" w:sz="4" w:space="0" w:color="auto"/>
              <w:right w:val="single" w:sz="4" w:space="0" w:color="auto"/>
            </w:tcBorders>
          </w:tcPr>
          <w:p w:rsidR="00FD36BC" w:rsidRPr="007F6AFE" w:rsidRDefault="00FD36BC" w:rsidP="004A1345">
            <w:pPr>
              <w:pStyle w:val="aff7"/>
              <w:jc w:val="center"/>
              <w:rPr>
                <w:rFonts w:ascii="Times New Roman" w:hAnsi="Times New Roman"/>
                <w:sz w:val="16"/>
                <w:szCs w:val="16"/>
              </w:rPr>
            </w:pPr>
            <w:r w:rsidRPr="007F6AFE">
              <w:rPr>
                <w:rFonts w:ascii="Times New Roman" w:hAnsi="Times New Roman"/>
                <w:sz w:val="16"/>
                <w:szCs w:val="16"/>
              </w:rPr>
              <w:t>870</w:t>
            </w:r>
          </w:p>
        </w:tc>
        <w:tc>
          <w:tcPr>
            <w:tcW w:w="1134" w:type="dxa"/>
            <w:tcBorders>
              <w:top w:val="single" w:sz="4" w:space="0" w:color="auto"/>
              <w:left w:val="single" w:sz="4" w:space="0" w:color="auto"/>
              <w:bottom w:val="single" w:sz="4" w:space="0" w:color="auto"/>
              <w:right w:val="single" w:sz="4" w:space="0" w:color="auto"/>
            </w:tcBorders>
          </w:tcPr>
          <w:p w:rsidR="00FD36BC" w:rsidRPr="007F6AFE" w:rsidRDefault="00FD36BC"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FD36BC" w:rsidRPr="007F6AFE" w:rsidRDefault="00FD36BC" w:rsidP="000F30F9">
            <w:pPr>
              <w:jc w:val="center"/>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tcPr>
          <w:p w:rsidR="00FD36BC" w:rsidRPr="00456791" w:rsidRDefault="00FD36BC" w:rsidP="004A1345">
            <w:pPr>
              <w:jc w:val="center"/>
              <w:rPr>
                <w:rFonts w:ascii="Times New Roman" w:hAnsi="Times New Roman"/>
                <w:sz w:val="16"/>
                <w:szCs w:val="16"/>
              </w:rPr>
            </w:pPr>
            <w:r w:rsidRPr="00456791">
              <w:rPr>
                <w:rFonts w:ascii="Times New Roman" w:hAnsi="Times New Roman"/>
                <w:sz w:val="16"/>
                <w:szCs w:val="16"/>
              </w:rPr>
              <w:t>1500,0</w:t>
            </w:r>
          </w:p>
        </w:tc>
        <w:tc>
          <w:tcPr>
            <w:tcW w:w="1000" w:type="dxa"/>
            <w:tcBorders>
              <w:top w:val="single" w:sz="4" w:space="0" w:color="auto"/>
              <w:left w:val="single" w:sz="4" w:space="0" w:color="auto"/>
              <w:bottom w:val="single" w:sz="4" w:space="0" w:color="auto"/>
              <w:right w:val="single" w:sz="4" w:space="0" w:color="auto"/>
            </w:tcBorders>
          </w:tcPr>
          <w:p w:rsidR="00FD36BC" w:rsidRPr="00456791" w:rsidRDefault="00FD36BC" w:rsidP="004A1345">
            <w:pPr>
              <w:jc w:val="center"/>
              <w:rPr>
                <w:rFonts w:ascii="Times New Roman" w:hAnsi="Times New Roman"/>
                <w:sz w:val="16"/>
                <w:szCs w:val="16"/>
              </w:rPr>
            </w:pPr>
            <w:r w:rsidRPr="00456791">
              <w:rPr>
                <w:rFonts w:ascii="Times New Roman" w:hAnsi="Times New Roman"/>
                <w:sz w:val="16"/>
                <w:szCs w:val="16"/>
              </w:rPr>
              <w:t>1500,0</w:t>
            </w:r>
          </w:p>
        </w:tc>
        <w:tc>
          <w:tcPr>
            <w:tcW w:w="986" w:type="dxa"/>
            <w:tcBorders>
              <w:top w:val="single" w:sz="4" w:space="0" w:color="auto"/>
              <w:left w:val="single" w:sz="4" w:space="0" w:color="auto"/>
              <w:bottom w:val="single" w:sz="4" w:space="0" w:color="auto"/>
              <w:right w:val="single" w:sz="4" w:space="0" w:color="auto"/>
            </w:tcBorders>
          </w:tcPr>
          <w:p w:rsidR="00FD36BC" w:rsidRPr="00456791" w:rsidRDefault="00FD36BC" w:rsidP="004A1345">
            <w:pPr>
              <w:jc w:val="center"/>
              <w:rPr>
                <w:rFonts w:ascii="Times New Roman" w:hAnsi="Times New Roman"/>
                <w:sz w:val="16"/>
                <w:szCs w:val="16"/>
              </w:rPr>
            </w:pPr>
            <w:r w:rsidRPr="00456791">
              <w:rPr>
                <w:rFonts w:ascii="Times New Roman" w:hAnsi="Times New Roman"/>
                <w:sz w:val="16"/>
                <w:szCs w:val="16"/>
              </w:rPr>
              <w:t>1500,0</w:t>
            </w:r>
          </w:p>
        </w:tc>
        <w:tc>
          <w:tcPr>
            <w:tcW w:w="992" w:type="dxa"/>
            <w:tcBorders>
              <w:top w:val="single" w:sz="4" w:space="0" w:color="auto"/>
              <w:left w:val="single" w:sz="4" w:space="0" w:color="auto"/>
              <w:bottom w:val="single" w:sz="4" w:space="0" w:color="auto"/>
              <w:right w:val="single" w:sz="4" w:space="0" w:color="auto"/>
            </w:tcBorders>
          </w:tcPr>
          <w:p w:rsidR="00FD36BC" w:rsidRPr="00456791" w:rsidRDefault="00FD36BC" w:rsidP="004A1345">
            <w:pPr>
              <w:jc w:val="center"/>
              <w:rPr>
                <w:rFonts w:ascii="Times New Roman" w:hAnsi="Times New Roman"/>
                <w:sz w:val="16"/>
                <w:szCs w:val="16"/>
              </w:rPr>
            </w:pPr>
            <w:r w:rsidRPr="00456791">
              <w:rPr>
                <w:rFonts w:ascii="Times New Roman" w:hAnsi="Times New Roman"/>
                <w:sz w:val="16"/>
                <w:szCs w:val="16"/>
              </w:rPr>
              <w:t>1500,0</w:t>
            </w:r>
          </w:p>
        </w:tc>
        <w:tc>
          <w:tcPr>
            <w:tcW w:w="992" w:type="dxa"/>
            <w:tcBorders>
              <w:top w:val="single" w:sz="4" w:space="0" w:color="auto"/>
              <w:left w:val="single" w:sz="4" w:space="0" w:color="auto"/>
              <w:bottom w:val="single" w:sz="4" w:space="0" w:color="auto"/>
            </w:tcBorders>
          </w:tcPr>
          <w:p w:rsidR="00FD36BC" w:rsidRPr="00456791" w:rsidRDefault="00FD36BC" w:rsidP="004A1345">
            <w:pPr>
              <w:jc w:val="center"/>
              <w:rPr>
                <w:rFonts w:ascii="Times New Roman" w:hAnsi="Times New Roman"/>
                <w:sz w:val="16"/>
                <w:szCs w:val="16"/>
              </w:rPr>
            </w:pPr>
            <w:r w:rsidRPr="00456791">
              <w:rPr>
                <w:rFonts w:ascii="Times New Roman" w:hAnsi="Times New Roman"/>
                <w:sz w:val="16"/>
                <w:szCs w:val="16"/>
              </w:rPr>
              <w:t>1500,0</w:t>
            </w:r>
          </w:p>
        </w:tc>
      </w:tr>
      <w:tr w:rsidR="00FD36BC" w:rsidRPr="007F6AFE" w:rsidTr="00484E09">
        <w:tc>
          <w:tcPr>
            <w:tcW w:w="1276" w:type="dxa"/>
            <w:vMerge/>
            <w:tcBorders>
              <w:right w:val="single" w:sz="4" w:space="0" w:color="auto"/>
            </w:tcBorders>
          </w:tcPr>
          <w:p w:rsidR="00FD36BC" w:rsidRPr="007F6AFE" w:rsidRDefault="00FD36BC"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FD36BC" w:rsidRPr="007F6AFE" w:rsidRDefault="00FD36BC" w:rsidP="003371D6">
            <w:pPr>
              <w:pStyle w:val="aff7"/>
              <w:jc w:val="center"/>
              <w:rPr>
                <w:rFonts w:ascii="Times New Roman" w:hAnsi="Times New Roman"/>
                <w:sz w:val="16"/>
                <w:szCs w:val="16"/>
              </w:rPr>
            </w:pPr>
            <w:r w:rsidRPr="007F6AFE">
              <w:rPr>
                <w:rFonts w:ascii="Times New Roman" w:hAnsi="Times New Roman"/>
                <w:sz w:val="16"/>
                <w:szCs w:val="16"/>
              </w:rPr>
              <w:t>907</w:t>
            </w:r>
          </w:p>
        </w:tc>
        <w:tc>
          <w:tcPr>
            <w:tcW w:w="570" w:type="dxa"/>
            <w:tcBorders>
              <w:top w:val="single" w:sz="4" w:space="0" w:color="auto"/>
              <w:left w:val="single" w:sz="4" w:space="0" w:color="auto"/>
              <w:bottom w:val="single" w:sz="4" w:space="0" w:color="auto"/>
              <w:right w:val="single" w:sz="4" w:space="0" w:color="auto"/>
            </w:tcBorders>
          </w:tcPr>
          <w:p w:rsidR="00FD36BC" w:rsidRPr="007F6AFE" w:rsidRDefault="00FD36BC" w:rsidP="003371D6">
            <w:pPr>
              <w:pStyle w:val="aff7"/>
              <w:jc w:val="center"/>
              <w:rPr>
                <w:rFonts w:ascii="Times New Roman" w:hAnsi="Times New Roman"/>
                <w:sz w:val="16"/>
                <w:szCs w:val="16"/>
              </w:rPr>
            </w:pPr>
            <w:r w:rsidRPr="007F6AFE">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FD36BC" w:rsidRPr="007F6AFE" w:rsidRDefault="00FD36BC" w:rsidP="003371D6">
            <w:pPr>
              <w:pStyle w:val="aff7"/>
              <w:jc w:val="center"/>
              <w:rPr>
                <w:rFonts w:ascii="Times New Roman" w:hAnsi="Times New Roman"/>
                <w:sz w:val="16"/>
                <w:szCs w:val="16"/>
              </w:rPr>
            </w:pPr>
            <w:r w:rsidRPr="007F6AFE">
              <w:rPr>
                <w:rFonts w:ascii="Times New Roman" w:hAnsi="Times New Roman"/>
                <w:sz w:val="16"/>
                <w:szCs w:val="16"/>
              </w:rPr>
              <w:t>Ч417006</w:t>
            </w:r>
          </w:p>
        </w:tc>
        <w:tc>
          <w:tcPr>
            <w:tcW w:w="851" w:type="dxa"/>
            <w:tcBorders>
              <w:top w:val="single" w:sz="4" w:space="0" w:color="auto"/>
              <w:left w:val="single" w:sz="4" w:space="0" w:color="auto"/>
              <w:bottom w:val="single" w:sz="4" w:space="0" w:color="auto"/>
              <w:right w:val="single" w:sz="4" w:space="0" w:color="auto"/>
            </w:tcBorders>
          </w:tcPr>
          <w:p w:rsidR="00FD36BC" w:rsidRPr="007F6AFE" w:rsidRDefault="00FD36BC" w:rsidP="003371D6">
            <w:pPr>
              <w:pStyle w:val="aff7"/>
              <w:jc w:val="center"/>
              <w:rPr>
                <w:rFonts w:ascii="Times New Roman" w:hAnsi="Times New Roman"/>
                <w:sz w:val="16"/>
                <w:szCs w:val="16"/>
              </w:rPr>
            </w:pPr>
            <w:r w:rsidRPr="007F6AFE">
              <w:rPr>
                <w:rFonts w:ascii="Times New Roman" w:hAnsi="Times New Roman"/>
                <w:sz w:val="16"/>
                <w:szCs w:val="16"/>
              </w:rPr>
              <w:t>800</w:t>
            </w:r>
          </w:p>
        </w:tc>
        <w:tc>
          <w:tcPr>
            <w:tcW w:w="1134" w:type="dxa"/>
            <w:tcBorders>
              <w:top w:val="single" w:sz="4" w:space="0" w:color="auto"/>
              <w:left w:val="single" w:sz="4" w:space="0" w:color="auto"/>
              <w:bottom w:val="single" w:sz="4" w:space="0" w:color="auto"/>
              <w:right w:val="single" w:sz="4" w:space="0" w:color="auto"/>
            </w:tcBorders>
          </w:tcPr>
          <w:p w:rsidR="00FD36BC" w:rsidRPr="007F6AFE" w:rsidRDefault="00FD36BC" w:rsidP="000F30F9">
            <w:pPr>
              <w:jc w:val="center"/>
              <w:rPr>
                <w:rFonts w:ascii="Times New Roman" w:hAnsi="Times New Roman"/>
                <w:sz w:val="16"/>
                <w:szCs w:val="16"/>
              </w:rPr>
            </w:pPr>
            <w:r w:rsidRPr="007F6AFE">
              <w:rPr>
                <w:rFonts w:ascii="Times New Roman" w:hAnsi="Times New Roman"/>
                <w:sz w:val="16"/>
                <w:szCs w:val="16"/>
              </w:rPr>
              <w:t>150,0</w:t>
            </w:r>
          </w:p>
        </w:tc>
        <w:tc>
          <w:tcPr>
            <w:tcW w:w="992" w:type="dxa"/>
            <w:tcBorders>
              <w:top w:val="single" w:sz="4" w:space="0" w:color="auto"/>
              <w:left w:val="single" w:sz="4" w:space="0" w:color="auto"/>
              <w:bottom w:val="single" w:sz="4" w:space="0" w:color="auto"/>
              <w:right w:val="single" w:sz="4" w:space="0" w:color="auto"/>
            </w:tcBorders>
          </w:tcPr>
          <w:p w:rsidR="00FD36BC" w:rsidRPr="007F6AFE" w:rsidRDefault="00FD36BC" w:rsidP="000F30F9">
            <w:pPr>
              <w:jc w:val="center"/>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tcPr>
          <w:p w:rsidR="00FD36BC" w:rsidRPr="00456791" w:rsidRDefault="00FD36BC" w:rsidP="000F30F9">
            <w:pPr>
              <w:jc w:val="center"/>
              <w:rPr>
                <w:rFonts w:ascii="Times New Roman" w:hAnsi="Times New Roman"/>
                <w:sz w:val="16"/>
                <w:szCs w:val="16"/>
              </w:rPr>
            </w:pPr>
          </w:p>
        </w:tc>
        <w:tc>
          <w:tcPr>
            <w:tcW w:w="1000" w:type="dxa"/>
            <w:tcBorders>
              <w:top w:val="single" w:sz="4" w:space="0" w:color="auto"/>
              <w:left w:val="single" w:sz="4" w:space="0" w:color="auto"/>
              <w:bottom w:val="single" w:sz="4" w:space="0" w:color="auto"/>
              <w:right w:val="single" w:sz="4" w:space="0" w:color="auto"/>
            </w:tcBorders>
          </w:tcPr>
          <w:p w:rsidR="00FD36BC" w:rsidRPr="00456791" w:rsidRDefault="00FD36BC" w:rsidP="000F30F9">
            <w:pPr>
              <w:jc w:val="center"/>
              <w:rPr>
                <w:rFonts w:ascii="Times New Roman" w:hAnsi="Times New Roman"/>
                <w:sz w:val="16"/>
                <w:szCs w:val="16"/>
              </w:rPr>
            </w:pPr>
          </w:p>
        </w:tc>
        <w:tc>
          <w:tcPr>
            <w:tcW w:w="986" w:type="dxa"/>
            <w:tcBorders>
              <w:top w:val="single" w:sz="4" w:space="0" w:color="auto"/>
              <w:left w:val="single" w:sz="4" w:space="0" w:color="auto"/>
              <w:bottom w:val="single" w:sz="4" w:space="0" w:color="auto"/>
              <w:right w:val="single" w:sz="4" w:space="0" w:color="auto"/>
            </w:tcBorders>
          </w:tcPr>
          <w:p w:rsidR="00FD36BC" w:rsidRPr="00456791" w:rsidRDefault="00FD36BC"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FD36BC" w:rsidRPr="00456791" w:rsidRDefault="00FD36BC"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tcBorders>
          </w:tcPr>
          <w:p w:rsidR="00FD36BC" w:rsidRPr="00456791" w:rsidRDefault="00FD36BC" w:rsidP="000F30F9">
            <w:pPr>
              <w:jc w:val="center"/>
              <w:rPr>
                <w:rFonts w:ascii="Times New Roman" w:hAnsi="Times New Roman"/>
                <w:sz w:val="16"/>
                <w:szCs w:val="16"/>
              </w:rPr>
            </w:pPr>
          </w:p>
        </w:tc>
      </w:tr>
      <w:tr w:rsidR="00FD36BC" w:rsidRPr="007F6AFE" w:rsidTr="00484E09">
        <w:tc>
          <w:tcPr>
            <w:tcW w:w="1276" w:type="dxa"/>
            <w:vMerge/>
            <w:tcBorders>
              <w:right w:val="single" w:sz="4" w:space="0" w:color="auto"/>
            </w:tcBorders>
          </w:tcPr>
          <w:p w:rsidR="00FD36BC" w:rsidRPr="007F6AFE" w:rsidRDefault="00FD36BC"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907</w:t>
            </w:r>
          </w:p>
        </w:tc>
        <w:tc>
          <w:tcPr>
            <w:tcW w:w="57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Ч417006</w:t>
            </w:r>
          </w:p>
        </w:tc>
        <w:tc>
          <w:tcPr>
            <w:tcW w:w="851"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870</w:t>
            </w:r>
          </w:p>
        </w:tc>
        <w:tc>
          <w:tcPr>
            <w:tcW w:w="1134" w:type="dxa"/>
            <w:tcBorders>
              <w:top w:val="single" w:sz="4" w:space="0" w:color="auto"/>
              <w:left w:val="single" w:sz="4" w:space="0" w:color="auto"/>
              <w:bottom w:val="single" w:sz="4" w:space="0" w:color="auto"/>
              <w:right w:val="single" w:sz="4" w:space="0" w:color="auto"/>
            </w:tcBorders>
          </w:tcPr>
          <w:p w:rsidR="00FD36BC" w:rsidRPr="007F6AFE" w:rsidRDefault="00FD36BC"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FD36BC" w:rsidRPr="007F6AFE" w:rsidRDefault="00FD36BC" w:rsidP="000F30F9">
            <w:pPr>
              <w:jc w:val="center"/>
              <w:rPr>
                <w:rFonts w:ascii="Times New Roman" w:hAnsi="Times New Roman"/>
                <w:sz w:val="16"/>
                <w:szCs w:val="16"/>
              </w:rPr>
            </w:pPr>
            <w:r w:rsidRPr="007F6AFE">
              <w:rPr>
                <w:rFonts w:ascii="Times New Roman" w:hAnsi="Times New Roman"/>
                <w:sz w:val="16"/>
                <w:szCs w:val="16"/>
              </w:rPr>
              <w:t>200,0</w:t>
            </w:r>
          </w:p>
        </w:tc>
        <w:tc>
          <w:tcPr>
            <w:tcW w:w="991" w:type="dxa"/>
            <w:tcBorders>
              <w:top w:val="single" w:sz="4" w:space="0" w:color="auto"/>
              <w:left w:val="single" w:sz="4" w:space="0" w:color="auto"/>
              <w:bottom w:val="single" w:sz="4" w:space="0" w:color="auto"/>
              <w:right w:val="single" w:sz="4" w:space="0" w:color="auto"/>
            </w:tcBorders>
          </w:tcPr>
          <w:p w:rsidR="00FD36BC" w:rsidRPr="00456791" w:rsidRDefault="00FD36BC" w:rsidP="000F30F9">
            <w:pPr>
              <w:jc w:val="center"/>
              <w:rPr>
                <w:rFonts w:ascii="Times New Roman" w:hAnsi="Times New Roman"/>
                <w:sz w:val="16"/>
                <w:szCs w:val="16"/>
              </w:rPr>
            </w:pPr>
          </w:p>
        </w:tc>
        <w:tc>
          <w:tcPr>
            <w:tcW w:w="1000" w:type="dxa"/>
            <w:tcBorders>
              <w:top w:val="single" w:sz="4" w:space="0" w:color="auto"/>
              <w:left w:val="single" w:sz="4" w:space="0" w:color="auto"/>
              <w:bottom w:val="single" w:sz="4" w:space="0" w:color="auto"/>
              <w:right w:val="single" w:sz="4" w:space="0" w:color="auto"/>
            </w:tcBorders>
          </w:tcPr>
          <w:p w:rsidR="00FD36BC" w:rsidRPr="00456791" w:rsidRDefault="00FD36BC" w:rsidP="000F30F9">
            <w:pPr>
              <w:jc w:val="center"/>
              <w:rPr>
                <w:rFonts w:ascii="Times New Roman" w:hAnsi="Times New Roman"/>
                <w:sz w:val="16"/>
                <w:szCs w:val="16"/>
              </w:rPr>
            </w:pPr>
          </w:p>
        </w:tc>
        <w:tc>
          <w:tcPr>
            <w:tcW w:w="986" w:type="dxa"/>
            <w:tcBorders>
              <w:top w:val="single" w:sz="4" w:space="0" w:color="auto"/>
              <w:left w:val="single" w:sz="4" w:space="0" w:color="auto"/>
              <w:bottom w:val="single" w:sz="4" w:space="0" w:color="auto"/>
              <w:right w:val="single" w:sz="4" w:space="0" w:color="auto"/>
            </w:tcBorders>
          </w:tcPr>
          <w:p w:rsidR="00FD36BC" w:rsidRPr="00456791" w:rsidRDefault="00FD36BC"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FD36BC" w:rsidRPr="00456791" w:rsidRDefault="00FD36BC"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tcBorders>
          </w:tcPr>
          <w:p w:rsidR="00FD36BC" w:rsidRPr="00456791" w:rsidRDefault="00FD36BC" w:rsidP="000F30F9">
            <w:pPr>
              <w:jc w:val="center"/>
              <w:rPr>
                <w:rFonts w:ascii="Times New Roman" w:hAnsi="Times New Roman"/>
                <w:sz w:val="16"/>
                <w:szCs w:val="16"/>
              </w:rPr>
            </w:pPr>
          </w:p>
        </w:tc>
      </w:tr>
      <w:tr w:rsidR="00FD36BC" w:rsidRPr="007F6AFE" w:rsidTr="00484E09">
        <w:tc>
          <w:tcPr>
            <w:tcW w:w="1276" w:type="dxa"/>
            <w:vMerge/>
            <w:tcBorders>
              <w:bottom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p>
        </w:tc>
        <w:tc>
          <w:tcPr>
            <w:tcW w:w="2126" w:type="dxa"/>
            <w:vMerge/>
            <w:tcBorders>
              <w:left w:val="single" w:sz="4" w:space="0" w:color="auto"/>
              <w:bottom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p>
        </w:tc>
        <w:tc>
          <w:tcPr>
            <w:tcW w:w="1418" w:type="dxa"/>
            <w:vMerge/>
            <w:tcBorders>
              <w:left w:val="single" w:sz="4" w:space="0" w:color="auto"/>
              <w:bottom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FD36BC" w:rsidRPr="007F6AFE" w:rsidRDefault="00FD36BC" w:rsidP="004A1345">
            <w:pPr>
              <w:pStyle w:val="aff7"/>
              <w:jc w:val="center"/>
              <w:rPr>
                <w:rFonts w:ascii="Times New Roman" w:hAnsi="Times New Roman"/>
                <w:sz w:val="16"/>
                <w:szCs w:val="16"/>
              </w:rPr>
            </w:pPr>
            <w:r w:rsidRPr="007F6AFE">
              <w:rPr>
                <w:rFonts w:ascii="Times New Roman" w:hAnsi="Times New Roman"/>
                <w:sz w:val="16"/>
                <w:szCs w:val="16"/>
              </w:rPr>
              <w:t>907</w:t>
            </w:r>
          </w:p>
        </w:tc>
        <w:tc>
          <w:tcPr>
            <w:tcW w:w="570" w:type="dxa"/>
            <w:tcBorders>
              <w:top w:val="single" w:sz="4" w:space="0" w:color="auto"/>
              <w:left w:val="single" w:sz="4" w:space="0" w:color="auto"/>
              <w:bottom w:val="single" w:sz="4" w:space="0" w:color="auto"/>
              <w:right w:val="single" w:sz="4" w:space="0" w:color="auto"/>
            </w:tcBorders>
          </w:tcPr>
          <w:p w:rsidR="00FD36BC" w:rsidRPr="007F6AFE" w:rsidRDefault="00FD36BC" w:rsidP="004A1345">
            <w:pPr>
              <w:pStyle w:val="aff7"/>
              <w:jc w:val="center"/>
              <w:rPr>
                <w:rFonts w:ascii="Times New Roman" w:hAnsi="Times New Roman"/>
                <w:sz w:val="16"/>
                <w:szCs w:val="16"/>
              </w:rPr>
            </w:pPr>
            <w:r w:rsidRPr="007F6AFE">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FD36BC" w:rsidRPr="007F6AFE" w:rsidRDefault="00FD36BC" w:rsidP="004A1345">
            <w:pPr>
              <w:pStyle w:val="aff7"/>
              <w:jc w:val="center"/>
              <w:rPr>
                <w:rFonts w:ascii="Times New Roman" w:hAnsi="Times New Roman"/>
                <w:sz w:val="16"/>
                <w:szCs w:val="16"/>
              </w:rPr>
            </w:pPr>
            <w:r w:rsidRPr="007F6AFE">
              <w:rPr>
                <w:rFonts w:ascii="Times New Roman" w:hAnsi="Times New Roman"/>
                <w:sz w:val="16"/>
                <w:szCs w:val="16"/>
              </w:rPr>
              <w:t>Ч410173430</w:t>
            </w:r>
          </w:p>
        </w:tc>
        <w:tc>
          <w:tcPr>
            <w:tcW w:w="851" w:type="dxa"/>
            <w:tcBorders>
              <w:top w:val="single" w:sz="4" w:space="0" w:color="auto"/>
              <w:left w:val="single" w:sz="4" w:space="0" w:color="auto"/>
              <w:bottom w:val="single" w:sz="4" w:space="0" w:color="auto"/>
              <w:right w:val="single" w:sz="4" w:space="0" w:color="auto"/>
            </w:tcBorders>
          </w:tcPr>
          <w:p w:rsidR="00FD36BC" w:rsidRPr="007F6AFE" w:rsidRDefault="00FD36BC" w:rsidP="004A1345">
            <w:pPr>
              <w:pStyle w:val="aff7"/>
              <w:jc w:val="center"/>
              <w:rPr>
                <w:rFonts w:ascii="Times New Roman" w:hAnsi="Times New Roman"/>
                <w:sz w:val="16"/>
                <w:szCs w:val="16"/>
              </w:rPr>
            </w:pPr>
            <w:r w:rsidRPr="007F6AFE">
              <w:rPr>
                <w:rFonts w:ascii="Times New Roman" w:hAnsi="Times New Roman"/>
                <w:sz w:val="16"/>
                <w:szCs w:val="16"/>
              </w:rPr>
              <w:t>870</w:t>
            </w:r>
          </w:p>
        </w:tc>
        <w:tc>
          <w:tcPr>
            <w:tcW w:w="1134" w:type="dxa"/>
            <w:tcBorders>
              <w:top w:val="single" w:sz="4" w:space="0" w:color="auto"/>
              <w:left w:val="single" w:sz="4" w:space="0" w:color="auto"/>
              <w:bottom w:val="single" w:sz="4" w:space="0" w:color="auto"/>
              <w:right w:val="single" w:sz="4" w:space="0" w:color="auto"/>
            </w:tcBorders>
          </w:tcPr>
          <w:p w:rsidR="00FD36BC" w:rsidRPr="007F6AFE" w:rsidRDefault="00FD36BC"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FD36BC" w:rsidRPr="007F6AFE" w:rsidRDefault="00FD36BC" w:rsidP="000F30F9">
            <w:pPr>
              <w:jc w:val="center"/>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tcPr>
          <w:p w:rsidR="00FD36BC" w:rsidRPr="00456791" w:rsidRDefault="00FD36BC" w:rsidP="004A1345">
            <w:pPr>
              <w:jc w:val="center"/>
              <w:rPr>
                <w:rFonts w:ascii="Times New Roman" w:hAnsi="Times New Roman"/>
                <w:sz w:val="16"/>
                <w:szCs w:val="16"/>
              </w:rPr>
            </w:pPr>
            <w:r w:rsidRPr="00456791">
              <w:rPr>
                <w:rFonts w:ascii="Times New Roman" w:hAnsi="Times New Roman"/>
                <w:sz w:val="16"/>
                <w:szCs w:val="16"/>
              </w:rPr>
              <w:t>200,0</w:t>
            </w:r>
          </w:p>
        </w:tc>
        <w:tc>
          <w:tcPr>
            <w:tcW w:w="1000" w:type="dxa"/>
            <w:tcBorders>
              <w:top w:val="single" w:sz="4" w:space="0" w:color="auto"/>
              <w:left w:val="single" w:sz="4" w:space="0" w:color="auto"/>
              <w:bottom w:val="single" w:sz="4" w:space="0" w:color="auto"/>
              <w:right w:val="single" w:sz="4" w:space="0" w:color="auto"/>
            </w:tcBorders>
          </w:tcPr>
          <w:p w:rsidR="00FD36BC" w:rsidRPr="00456791" w:rsidRDefault="00FD36BC" w:rsidP="004A1345">
            <w:pPr>
              <w:jc w:val="center"/>
              <w:rPr>
                <w:rFonts w:ascii="Times New Roman" w:hAnsi="Times New Roman"/>
                <w:sz w:val="16"/>
                <w:szCs w:val="16"/>
              </w:rPr>
            </w:pPr>
            <w:r w:rsidRPr="00456791">
              <w:rPr>
                <w:rFonts w:ascii="Times New Roman" w:hAnsi="Times New Roman"/>
                <w:sz w:val="16"/>
                <w:szCs w:val="16"/>
              </w:rPr>
              <w:t>200,0</w:t>
            </w:r>
          </w:p>
        </w:tc>
        <w:tc>
          <w:tcPr>
            <w:tcW w:w="986" w:type="dxa"/>
            <w:tcBorders>
              <w:top w:val="single" w:sz="4" w:space="0" w:color="auto"/>
              <w:left w:val="single" w:sz="4" w:space="0" w:color="auto"/>
              <w:bottom w:val="single" w:sz="4" w:space="0" w:color="auto"/>
              <w:right w:val="single" w:sz="4" w:space="0" w:color="auto"/>
            </w:tcBorders>
          </w:tcPr>
          <w:p w:rsidR="00FD36BC" w:rsidRPr="00456791" w:rsidRDefault="00FD36BC" w:rsidP="004A1345">
            <w:pPr>
              <w:jc w:val="center"/>
              <w:rPr>
                <w:rFonts w:ascii="Times New Roman" w:hAnsi="Times New Roman"/>
                <w:sz w:val="16"/>
                <w:szCs w:val="16"/>
              </w:rPr>
            </w:pPr>
            <w:r w:rsidRPr="00456791">
              <w:rPr>
                <w:rFonts w:ascii="Times New Roman" w:hAnsi="Times New Roman"/>
                <w:sz w:val="16"/>
                <w:szCs w:val="16"/>
              </w:rPr>
              <w:t>200,0</w:t>
            </w:r>
          </w:p>
        </w:tc>
        <w:tc>
          <w:tcPr>
            <w:tcW w:w="992" w:type="dxa"/>
            <w:tcBorders>
              <w:top w:val="single" w:sz="4" w:space="0" w:color="auto"/>
              <w:left w:val="single" w:sz="4" w:space="0" w:color="auto"/>
              <w:bottom w:val="single" w:sz="4" w:space="0" w:color="auto"/>
              <w:right w:val="single" w:sz="4" w:space="0" w:color="auto"/>
            </w:tcBorders>
          </w:tcPr>
          <w:p w:rsidR="00FD36BC" w:rsidRPr="00456791" w:rsidRDefault="00FD36BC" w:rsidP="004A1345">
            <w:pPr>
              <w:jc w:val="center"/>
              <w:rPr>
                <w:rFonts w:ascii="Times New Roman" w:hAnsi="Times New Roman"/>
                <w:sz w:val="16"/>
                <w:szCs w:val="16"/>
              </w:rPr>
            </w:pPr>
            <w:r w:rsidRPr="00456791">
              <w:rPr>
                <w:rFonts w:ascii="Times New Roman" w:hAnsi="Times New Roman"/>
                <w:sz w:val="16"/>
                <w:szCs w:val="16"/>
              </w:rPr>
              <w:t>200,0</w:t>
            </w:r>
          </w:p>
        </w:tc>
        <w:tc>
          <w:tcPr>
            <w:tcW w:w="992" w:type="dxa"/>
            <w:tcBorders>
              <w:top w:val="single" w:sz="4" w:space="0" w:color="auto"/>
              <w:left w:val="single" w:sz="4" w:space="0" w:color="auto"/>
              <w:bottom w:val="single" w:sz="4" w:space="0" w:color="auto"/>
            </w:tcBorders>
          </w:tcPr>
          <w:p w:rsidR="00FD36BC" w:rsidRPr="00456791" w:rsidRDefault="00FD36BC" w:rsidP="004A1345">
            <w:pPr>
              <w:jc w:val="center"/>
              <w:rPr>
                <w:rFonts w:ascii="Times New Roman" w:hAnsi="Times New Roman"/>
                <w:sz w:val="16"/>
                <w:szCs w:val="16"/>
              </w:rPr>
            </w:pPr>
            <w:r w:rsidRPr="00456791">
              <w:rPr>
                <w:rFonts w:ascii="Times New Roman" w:hAnsi="Times New Roman"/>
                <w:sz w:val="16"/>
                <w:szCs w:val="16"/>
              </w:rPr>
              <w:t>200,0</w:t>
            </w:r>
          </w:p>
        </w:tc>
      </w:tr>
      <w:tr w:rsidR="00FD36BC" w:rsidRPr="007F6AFE" w:rsidTr="00484E09">
        <w:tc>
          <w:tcPr>
            <w:tcW w:w="1276" w:type="dxa"/>
            <w:tcBorders>
              <w:top w:val="single" w:sz="4" w:space="0" w:color="auto"/>
              <w:bottom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r w:rsidRPr="007F6AFE">
              <w:rPr>
                <w:rFonts w:ascii="Times New Roman" w:hAnsi="Times New Roman"/>
                <w:sz w:val="16"/>
                <w:szCs w:val="16"/>
              </w:rPr>
              <w:t>Мероприятие 1.3</w:t>
            </w:r>
          </w:p>
        </w:tc>
        <w:tc>
          <w:tcPr>
            <w:tcW w:w="2126"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r w:rsidRPr="007F6AFE">
              <w:rPr>
                <w:rFonts w:ascii="Times New Roman" w:hAnsi="Times New Roman"/>
                <w:sz w:val="16"/>
                <w:szCs w:val="16"/>
              </w:rPr>
              <w:t>Анализ предложений глав</w:t>
            </w:r>
            <w:r w:rsidR="00D53979">
              <w:rPr>
                <w:rFonts w:ascii="Times New Roman" w:hAnsi="Times New Roman"/>
                <w:sz w:val="16"/>
                <w:szCs w:val="16"/>
              </w:rPr>
              <w:softHyphen/>
            </w:r>
            <w:r w:rsidRPr="007F6AFE">
              <w:rPr>
                <w:rFonts w:ascii="Times New Roman" w:hAnsi="Times New Roman"/>
                <w:sz w:val="16"/>
                <w:szCs w:val="16"/>
              </w:rPr>
              <w:t>ных распорядителей бюд</w:t>
            </w:r>
            <w:r w:rsidR="00D53979">
              <w:rPr>
                <w:rFonts w:ascii="Times New Roman" w:hAnsi="Times New Roman"/>
                <w:sz w:val="16"/>
                <w:szCs w:val="16"/>
              </w:rPr>
              <w:softHyphen/>
            </w:r>
            <w:r w:rsidRPr="007F6AFE">
              <w:rPr>
                <w:rFonts w:ascii="Times New Roman" w:hAnsi="Times New Roman"/>
                <w:sz w:val="16"/>
                <w:szCs w:val="16"/>
              </w:rPr>
              <w:t>жетных средств по бюд</w:t>
            </w:r>
            <w:r w:rsidR="00D53979">
              <w:rPr>
                <w:rFonts w:ascii="Times New Roman" w:hAnsi="Times New Roman"/>
                <w:sz w:val="16"/>
                <w:szCs w:val="16"/>
              </w:rPr>
              <w:softHyphen/>
            </w:r>
            <w:r w:rsidRPr="007F6AFE">
              <w:rPr>
                <w:rFonts w:ascii="Times New Roman" w:hAnsi="Times New Roman"/>
                <w:sz w:val="16"/>
                <w:szCs w:val="16"/>
              </w:rPr>
              <w:t>жетным проектировкам и подготовка проекта Реше</w:t>
            </w:r>
            <w:r w:rsidR="00D53979">
              <w:rPr>
                <w:rFonts w:ascii="Times New Roman" w:hAnsi="Times New Roman"/>
                <w:sz w:val="16"/>
                <w:szCs w:val="16"/>
              </w:rPr>
              <w:softHyphen/>
            </w:r>
            <w:r w:rsidRPr="007F6AFE">
              <w:rPr>
                <w:rFonts w:ascii="Times New Roman" w:hAnsi="Times New Roman"/>
                <w:sz w:val="16"/>
                <w:szCs w:val="16"/>
              </w:rPr>
              <w:t>ния Чебоксарского город</w:t>
            </w:r>
            <w:r w:rsidR="00D53979">
              <w:rPr>
                <w:rFonts w:ascii="Times New Roman" w:hAnsi="Times New Roman"/>
                <w:sz w:val="16"/>
                <w:szCs w:val="16"/>
              </w:rPr>
              <w:softHyphen/>
            </w:r>
            <w:r w:rsidRPr="007F6AFE">
              <w:rPr>
                <w:rFonts w:ascii="Times New Roman" w:hAnsi="Times New Roman"/>
                <w:sz w:val="16"/>
                <w:szCs w:val="16"/>
              </w:rPr>
              <w:t>ского Собрания депутатов о  бюджете города Чебок</w:t>
            </w:r>
            <w:r w:rsidR="00D53979">
              <w:rPr>
                <w:rFonts w:ascii="Times New Roman" w:hAnsi="Times New Roman"/>
                <w:sz w:val="16"/>
                <w:szCs w:val="16"/>
              </w:rPr>
              <w:softHyphen/>
            </w:r>
            <w:r w:rsidRPr="007F6AFE">
              <w:rPr>
                <w:rFonts w:ascii="Times New Roman" w:hAnsi="Times New Roman"/>
                <w:sz w:val="16"/>
                <w:szCs w:val="16"/>
              </w:rPr>
              <w:t>сары на очередной финан</w:t>
            </w:r>
            <w:r w:rsidR="00D53979">
              <w:rPr>
                <w:rFonts w:ascii="Times New Roman" w:hAnsi="Times New Roman"/>
                <w:sz w:val="16"/>
                <w:szCs w:val="16"/>
              </w:rPr>
              <w:softHyphen/>
            </w:r>
            <w:r w:rsidRPr="007F6AFE">
              <w:rPr>
                <w:rFonts w:ascii="Times New Roman" w:hAnsi="Times New Roman"/>
                <w:sz w:val="16"/>
                <w:szCs w:val="16"/>
              </w:rPr>
              <w:t>совый год и плановый период</w:t>
            </w:r>
          </w:p>
        </w:tc>
        <w:tc>
          <w:tcPr>
            <w:tcW w:w="1418"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r w:rsidRPr="007F6AFE">
              <w:rPr>
                <w:rFonts w:ascii="Times New Roman" w:hAnsi="Times New Roman"/>
                <w:sz w:val="16"/>
                <w:szCs w:val="16"/>
              </w:rPr>
              <w:t>ответственный исполнитель – Финуправление города</w:t>
            </w:r>
          </w:p>
        </w:tc>
        <w:tc>
          <w:tcPr>
            <w:tcW w:w="638"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1" w:type="dxa"/>
            <w:tcBorders>
              <w:top w:val="single" w:sz="4" w:space="0" w:color="auto"/>
              <w:left w:val="single" w:sz="4" w:space="0" w:color="auto"/>
              <w:bottom w:val="single" w:sz="4" w:space="0" w:color="auto"/>
              <w:right w:val="single" w:sz="4" w:space="0" w:color="auto"/>
            </w:tcBorders>
          </w:tcPr>
          <w:p w:rsidR="00FD36BC" w:rsidRPr="00456791" w:rsidRDefault="00FD36BC" w:rsidP="00F37418">
            <w:pPr>
              <w:pStyle w:val="aff7"/>
              <w:jc w:val="center"/>
              <w:rPr>
                <w:rFonts w:ascii="Times New Roman" w:hAnsi="Times New Roman"/>
                <w:sz w:val="16"/>
                <w:szCs w:val="16"/>
              </w:rPr>
            </w:pPr>
            <w:r w:rsidRPr="00456791">
              <w:rPr>
                <w:rFonts w:ascii="Times New Roman" w:hAnsi="Times New Roman"/>
                <w:sz w:val="16"/>
                <w:szCs w:val="16"/>
              </w:rPr>
              <w:t>х</w:t>
            </w:r>
          </w:p>
        </w:tc>
        <w:tc>
          <w:tcPr>
            <w:tcW w:w="1000" w:type="dxa"/>
            <w:tcBorders>
              <w:top w:val="single" w:sz="4" w:space="0" w:color="auto"/>
              <w:left w:val="single" w:sz="4" w:space="0" w:color="auto"/>
              <w:bottom w:val="single" w:sz="4" w:space="0" w:color="auto"/>
              <w:right w:val="single" w:sz="4" w:space="0" w:color="auto"/>
            </w:tcBorders>
          </w:tcPr>
          <w:p w:rsidR="00FD36BC" w:rsidRPr="00456791" w:rsidRDefault="00FD36BC" w:rsidP="00F37418">
            <w:pPr>
              <w:pStyle w:val="aff7"/>
              <w:jc w:val="center"/>
              <w:rPr>
                <w:rFonts w:ascii="Times New Roman" w:hAnsi="Times New Roman"/>
                <w:sz w:val="16"/>
                <w:szCs w:val="16"/>
              </w:rPr>
            </w:pPr>
            <w:r w:rsidRPr="00456791">
              <w:rPr>
                <w:rFonts w:ascii="Times New Roman" w:hAnsi="Times New Roman"/>
                <w:sz w:val="16"/>
                <w:szCs w:val="16"/>
              </w:rPr>
              <w:t>х</w:t>
            </w:r>
          </w:p>
        </w:tc>
        <w:tc>
          <w:tcPr>
            <w:tcW w:w="986" w:type="dxa"/>
            <w:tcBorders>
              <w:top w:val="single" w:sz="4" w:space="0" w:color="auto"/>
              <w:left w:val="single" w:sz="4" w:space="0" w:color="auto"/>
              <w:bottom w:val="single" w:sz="4" w:space="0" w:color="auto"/>
              <w:right w:val="single" w:sz="4" w:space="0" w:color="auto"/>
            </w:tcBorders>
          </w:tcPr>
          <w:p w:rsidR="00FD36BC" w:rsidRPr="00456791" w:rsidRDefault="00FD36BC" w:rsidP="00F37418">
            <w:pPr>
              <w:pStyle w:val="aff7"/>
              <w:jc w:val="center"/>
              <w:rPr>
                <w:rFonts w:ascii="Times New Roman" w:hAnsi="Times New Roman"/>
                <w:sz w:val="16"/>
                <w:szCs w:val="16"/>
              </w:rPr>
            </w:pPr>
            <w:r w:rsidRPr="00456791">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FD36BC" w:rsidRPr="00456791" w:rsidRDefault="00FD36BC" w:rsidP="00F37418">
            <w:pPr>
              <w:pStyle w:val="aff7"/>
              <w:jc w:val="center"/>
              <w:rPr>
                <w:rFonts w:ascii="Times New Roman" w:hAnsi="Times New Roman"/>
                <w:sz w:val="16"/>
                <w:szCs w:val="16"/>
              </w:rPr>
            </w:pPr>
            <w:r w:rsidRPr="00456791">
              <w:rPr>
                <w:rFonts w:ascii="Times New Roman" w:hAnsi="Times New Roman"/>
                <w:sz w:val="16"/>
                <w:szCs w:val="16"/>
              </w:rPr>
              <w:t>х</w:t>
            </w:r>
          </w:p>
        </w:tc>
        <w:tc>
          <w:tcPr>
            <w:tcW w:w="992" w:type="dxa"/>
            <w:tcBorders>
              <w:top w:val="single" w:sz="4" w:space="0" w:color="auto"/>
              <w:left w:val="single" w:sz="4" w:space="0" w:color="auto"/>
              <w:bottom w:val="single" w:sz="4" w:space="0" w:color="auto"/>
            </w:tcBorders>
          </w:tcPr>
          <w:p w:rsidR="00FD36BC" w:rsidRPr="00456791" w:rsidRDefault="00FD36BC" w:rsidP="00F37418">
            <w:pPr>
              <w:pStyle w:val="aff7"/>
              <w:jc w:val="center"/>
              <w:rPr>
                <w:rFonts w:ascii="Times New Roman" w:hAnsi="Times New Roman"/>
                <w:sz w:val="16"/>
                <w:szCs w:val="16"/>
              </w:rPr>
            </w:pPr>
            <w:r w:rsidRPr="00456791">
              <w:rPr>
                <w:rFonts w:ascii="Times New Roman" w:hAnsi="Times New Roman"/>
                <w:sz w:val="16"/>
                <w:szCs w:val="16"/>
              </w:rPr>
              <w:t>х</w:t>
            </w:r>
          </w:p>
        </w:tc>
      </w:tr>
      <w:tr w:rsidR="00FD36BC" w:rsidRPr="007F6AFE" w:rsidTr="00484E09">
        <w:tc>
          <w:tcPr>
            <w:tcW w:w="1276" w:type="dxa"/>
            <w:tcBorders>
              <w:top w:val="single" w:sz="4" w:space="0" w:color="auto"/>
              <w:bottom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r w:rsidRPr="007F6AFE">
              <w:rPr>
                <w:rFonts w:ascii="Times New Roman" w:hAnsi="Times New Roman"/>
                <w:sz w:val="16"/>
                <w:szCs w:val="16"/>
              </w:rPr>
              <w:t>Мероприятие 1.4</w:t>
            </w:r>
          </w:p>
        </w:tc>
        <w:tc>
          <w:tcPr>
            <w:tcW w:w="2126"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r w:rsidRPr="007F6AFE">
              <w:rPr>
                <w:rFonts w:ascii="Times New Roman" w:hAnsi="Times New Roman"/>
                <w:sz w:val="16"/>
                <w:szCs w:val="16"/>
              </w:rPr>
              <w:t>Проведение работы в Че</w:t>
            </w:r>
            <w:r w:rsidR="00D53979">
              <w:rPr>
                <w:rFonts w:ascii="Times New Roman" w:hAnsi="Times New Roman"/>
                <w:sz w:val="16"/>
                <w:szCs w:val="16"/>
              </w:rPr>
              <w:softHyphen/>
            </w:r>
            <w:r w:rsidRPr="007F6AFE">
              <w:rPr>
                <w:rFonts w:ascii="Times New Roman" w:hAnsi="Times New Roman"/>
                <w:sz w:val="16"/>
                <w:szCs w:val="16"/>
              </w:rPr>
              <w:t xml:space="preserve">боксарском городском </w:t>
            </w:r>
            <w:r w:rsidRPr="007F6AFE">
              <w:rPr>
                <w:rFonts w:ascii="Times New Roman" w:hAnsi="Times New Roman"/>
                <w:sz w:val="16"/>
                <w:szCs w:val="16"/>
              </w:rPr>
              <w:lastRenderedPageBreak/>
              <w:t>Собрании депутатов, свя</w:t>
            </w:r>
            <w:r w:rsidR="00D53979">
              <w:rPr>
                <w:rFonts w:ascii="Times New Roman" w:hAnsi="Times New Roman"/>
                <w:sz w:val="16"/>
                <w:szCs w:val="16"/>
              </w:rPr>
              <w:softHyphen/>
            </w:r>
            <w:r w:rsidRPr="007F6AFE">
              <w:rPr>
                <w:rFonts w:ascii="Times New Roman" w:hAnsi="Times New Roman"/>
                <w:sz w:val="16"/>
                <w:szCs w:val="16"/>
              </w:rPr>
              <w:t>занной с рассмотрением проекта Решения Чебок</w:t>
            </w:r>
            <w:r w:rsidR="00D53979">
              <w:rPr>
                <w:rFonts w:ascii="Times New Roman" w:hAnsi="Times New Roman"/>
                <w:sz w:val="16"/>
                <w:szCs w:val="16"/>
              </w:rPr>
              <w:softHyphen/>
            </w:r>
            <w:r w:rsidRPr="007F6AFE">
              <w:rPr>
                <w:rFonts w:ascii="Times New Roman" w:hAnsi="Times New Roman"/>
                <w:sz w:val="16"/>
                <w:szCs w:val="16"/>
              </w:rPr>
              <w:t>сарского городского Со</w:t>
            </w:r>
            <w:r w:rsidR="00D53979">
              <w:rPr>
                <w:rFonts w:ascii="Times New Roman" w:hAnsi="Times New Roman"/>
                <w:sz w:val="16"/>
                <w:szCs w:val="16"/>
              </w:rPr>
              <w:softHyphen/>
            </w:r>
            <w:r w:rsidRPr="007F6AFE">
              <w:rPr>
                <w:rFonts w:ascii="Times New Roman" w:hAnsi="Times New Roman"/>
                <w:sz w:val="16"/>
                <w:szCs w:val="16"/>
              </w:rPr>
              <w:t>брания депутатов о  бюд</w:t>
            </w:r>
            <w:r w:rsidR="00D53979">
              <w:rPr>
                <w:rFonts w:ascii="Times New Roman" w:hAnsi="Times New Roman"/>
                <w:sz w:val="16"/>
                <w:szCs w:val="16"/>
              </w:rPr>
              <w:softHyphen/>
            </w:r>
            <w:r w:rsidRPr="007F6AFE">
              <w:rPr>
                <w:rFonts w:ascii="Times New Roman" w:hAnsi="Times New Roman"/>
                <w:sz w:val="16"/>
                <w:szCs w:val="16"/>
              </w:rPr>
              <w:t>жете города Чебоксары на очередной финансовый год и плановый период</w:t>
            </w:r>
          </w:p>
        </w:tc>
        <w:tc>
          <w:tcPr>
            <w:tcW w:w="1418"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r w:rsidRPr="007F6AFE">
              <w:rPr>
                <w:rFonts w:ascii="Times New Roman" w:hAnsi="Times New Roman"/>
                <w:sz w:val="16"/>
                <w:szCs w:val="16"/>
              </w:rPr>
              <w:lastRenderedPageBreak/>
              <w:t xml:space="preserve">ответственный исполнитель – </w:t>
            </w:r>
            <w:r w:rsidRPr="007F6AFE">
              <w:rPr>
                <w:rFonts w:ascii="Times New Roman" w:hAnsi="Times New Roman"/>
                <w:sz w:val="16"/>
                <w:szCs w:val="16"/>
              </w:rPr>
              <w:lastRenderedPageBreak/>
              <w:t>Финуправление города</w:t>
            </w:r>
          </w:p>
        </w:tc>
        <w:tc>
          <w:tcPr>
            <w:tcW w:w="638"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lastRenderedPageBreak/>
              <w:t>х</w:t>
            </w:r>
          </w:p>
        </w:tc>
        <w:tc>
          <w:tcPr>
            <w:tcW w:w="57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1"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0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86"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r>
      <w:tr w:rsidR="00FD36BC" w:rsidRPr="007F6AFE" w:rsidTr="00484E09">
        <w:tc>
          <w:tcPr>
            <w:tcW w:w="1276" w:type="dxa"/>
            <w:tcBorders>
              <w:top w:val="single" w:sz="4" w:space="0" w:color="auto"/>
              <w:bottom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r w:rsidRPr="007F6AFE">
              <w:rPr>
                <w:rFonts w:ascii="Times New Roman" w:hAnsi="Times New Roman"/>
                <w:sz w:val="16"/>
                <w:szCs w:val="16"/>
              </w:rPr>
              <w:lastRenderedPageBreak/>
              <w:t>Основное мероприятие 2</w:t>
            </w:r>
          </w:p>
        </w:tc>
        <w:tc>
          <w:tcPr>
            <w:tcW w:w="2126"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r w:rsidRPr="007F6AFE">
              <w:rPr>
                <w:rFonts w:ascii="Times New Roman" w:hAnsi="Times New Roman"/>
                <w:sz w:val="16"/>
                <w:szCs w:val="16"/>
              </w:rPr>
              <w:t>Повышение доходной базы, уточнение бюджета города Чебоксары в ходе его исполнения с учетом поступлений доходов в бюджет города Чебоксары</w:t>
            </w:r>
          </w:p>
        </w:tc>
        <w:tc>
          <w:tcPr>
            <w:tcW w:w="1418"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r w:rsidRPr="007F6AFE">
              <w:rPr>
                <w:rFonts w:ascii="Times New Roman" w:hAnsi="Times New Roman"/>
                <w:sz w:val="16"/>
                <w:szCs w:val="16"/>
              </w:rPr>
              <w:t>ответственный исполнитель – Финуправление города</w:t>
            </w:r>
          </w:p>
        </w:tc>
        <w:tc>
          <w:tcPr>
            <w:tcW w:w="638"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1"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0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86"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r>
      <w:tr w:rsidR="00FD36BC" w:rsidRPr="007F6AFE" w:rsidTr="00484E09">
        <w:tc>
          <w:tcPr>
            <w:tcW w:w="1276" w:type="dxa"/>
            <w:tcBorders>
              <w:top w:val="single" w:sz="4" w:space="0" w:color="auto"/>
              <w:bottom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r w:rsidRPr="007F6AFE">
              <w:rPr>
                <w:rFonts w:ascii="Times New Roman" w:hAnsi="Times New Roman"/>
                <w:sz w:val="16"/>
                <w:szCs w:val="16"/>
              </w:rPr>
              <w:t>Мероприятие 2.1</w:t>
            </w:r>
          </w:p>
        </w:tc>
        <w:tc>
          <w:tcPr>
            <w:tcW w:w="2126"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r w:rsidRPr="007F6AFE">
              <w:rPr>
                <w:rFonts w:ascii="Times New Roman" w:hAnsi="Times New Roman"/>
                <w:sz w:val="16"/>
                <w:szCs w:val="16"/>
              </w:rPr>
              <w:t>Анализ поступлений дохо</w:t>
            </w:r>
            <w:r w:rsidR="00D53979">
              <w:rPr>
                <w:rFonts w:ascii="Times New Roman" w:hAnsi="Times New Roman"/>
                <w:sz w:val="16"/>
                <w:szCs w:val="16"/>
              </w:rPr>
              <w:softHyphen/>
            </w:r>
            <w:r w:rsidRPr="007F6AFE">
              <w:rPr>
                <w:rFonts w:ascii="Times New Roman" w:hAnsi="Times New Roman"/>
                <w:sz w:val="16"/>
                <w:szCs w:val="16"/>
              </w:rPr>
              <w:t>дов в бюджет города Че</w:t>
            </w:r>
            <w:r w:rsidR="00D53979">
              <w:rPr>
                <w:rFonts w:ascii="Times New Roman" w:hAnsi="Times New Roman"/>
                <w:sz w:val="16"/>
                <w:szCs w:val="16"/>
              </w:rPr>
              <w:softHyphen/>
            </w:r>
            <w:r w:rsidRPr="007F6AFE">
              <w:rPr>
                <w:rFonts w:ascii="Times New Roman" w:hAnsi="Times New Roman"/>
                <w:sz w:val="16"/>
                <w:szCs w:val="16"/>
              </w:rPr>
              <w:t>боксары</w:t>
            </w:r>
          </w:p>
        </w:tc>
        <w:tc>
          <w:tcPr>
            <w:tcW w:w="1418"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r w:rsidRPr="007F6AFE">
              <w:rPr>
                <w:rFonts w:ascii="Times New Roman" w:hAnsi="Times New Roman"/>
                <w:sz w:val="16"/>
                <w:szCs w:val="16"/>
              </w:rPr>
              <w:t>ответственный исполнитель – Финуправление города</w:t>
            </w:r>
          </w:p>
        </w:tc>
        <w:tc>
          <w:tcPr>
            <w:tcW w:w="638"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1"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0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86"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r>
      <w:tr w:rsidR="00FD36BC" w:rsidRPr="007F6AFE" w:rsidTr="00484E09">
        <w:tc>
          <w:tcPr>
            <w:tcW w:w="1276" w:type="dxa"/>
            <w:tcBorders>
              <w:top w:val="single" w:sz="4" w:space="0" w:color="auto"/>
              <w:bottom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r w:rsidRPr="007F6AFE">
              <w:rPr>
                <w:rFonts w:ascii="Times New Roman" w:hAnsi="Times New Roman"/>
                <w:sz w:val="16"/>
                <w:szCs w:val="16"/>
              </w:rPr>
              <w:t>Мероприятие 2.2</w:t>
            </w:r>
          </w:p>
        </w:tc>
        <w:tc>
          <w:tcPr>
            <w:tcW w:w="2126"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r w:rsidRPr="007F6AFE">
              <w:rPr>
                <w:rFonts w:ascii="Times New Roman" w:hAnsi="Times New Roman"/>
                <w:sz w:val="16"/>
                <w:szCs w:val="16"/>
              </w:rPr>
              <w:t>Подготовка проектов Ре</w:t>
            </w:r>
            <w:r w:rsidR="00D53979">
              <w:rPr>
                <w:rFonts w:ascii="Times New Roman" w:hAnsi="Times New Roman"/>
                <w:sz w:val="16"/>
                <w:szCs w:val="16"/>
              </w:rPr>
              <w:softHyphen/>
            </w:r>
            <w:r w:rsidRPr="007F6AFE">
              <w:rPr>
                <w:rFonts w:ascii="Times New Roman" w:hAnsi="Times New Roman"/>
                <w:sz w:val="16"/>
                <w:szCs w:val="16"/>
              </w:rPr>
              <w:t>шений Чебоксарского го</w:t>
            </w:r>
            <w:r w:rsidR="00D53979">
              <w:rPr>
                <w:rFonts w:ascii="Times New Roman" w:hAnsi="Times New Roman"/>
                <w:sz w:val="16"/>
                <w:szCs w:val="16"/>
              </w:rPr>
              <w:softHyphen/>
            </w:r>
            <w:r w:rsidRPr="007F6AFE">
              <w:rPr>
                <w:rFonts w:ascii="Times New Roman" w:hAnsi="Times New Roman"/>
                <w:sz w:val="16"/>
                <w:szCs w:val="16"/>
              </w:rPr>
              <w:t>родского Собрания депута</w:t>
            </w:r>
            <w:r w:rsidR="00D53979">
              <w:rPr>
                <w:rFonts w:ascii="Times New Roman" w:hAnsi="Times New Roman"/>
                <w:sz w:val="16"/>
                <w:szCs w:val="16"/>
              </w:rPr>
              <w:softHyphen/>
            </w:r>
            <w:r w:rsidRPr="007F6AFE">
              <w:rPr>
                <w:rFonts w:ascii="Times New Roman" w:hAnsi="Times New Roman"/>
                <w:sz w:val="16"/>
                <w:szCs w:val="16"/>
              </w:rPr>
              <w:t>тов о внесении изменений в Решение Чебоксарского городского Собрания депу</w:t>
            </w:r>
            <w:r w:rsidR="00D53979">
              <w:rPr>
                <w:rFonts w:ascii="Times New Roman" w:hAnsi="Times New Roman"/>
                <w:sz w:val="16"/>
                <w:szCs w:val="16"/>
              </w:rPr>
              <w:softHyphen/>
            </w:r>
            <w:r w:rsidRPr="007F6AFE">
              <w:rPr>
                <w:rFonts w:ascii="Times New Roman" w:hAnsi="Times New Roman"/>
                <w:sz w:val="16"/>
                <w:szCs w:val="16"/>
              </w:rPr>
              <w:t>татов о  бюджете города Чебоксары на очередной финансовый год и плано</w:t>
            </w:r>
            <w:r w:rsidR="00D53979">
              <w:rPr>
                <w:rFonts w:ascii="Times New Roman" w:hAnsi="Times New Roman"/>
                <w:sz w:val="16"/>
                <w:szCs w:val="16"/>
              </w:rPr>
              <w:softHyphen/>
            </w:r>
            <w:r w:rsidRPr="007F6AFE">
              <w:rPr>
                <w:rFonts w:ascii="Times New Roman" w:hAnsi="Times New Roman"/>
                <w:sz w:val="16"/>
                <w:szCs w:val="16"/>
              </w:rPr>
              <w:t xml:space="preserve">вый период </w:t>
            </w:r>
          </w:p>
        </w:tc>
        <w:tc>
          <w:tcPr>
            <w:tcW w:w="1418"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r w:rsidRPr="007F6AFE">
              <w:rPr>
                <w:rFonts w:ascii="Times New Roman" w:hAnsi="Times New Roman"/>
                <w:sz w:val="16"/>
                <w:szCs w:val="16"/>
              </w:rPr>
              <w:t>ответственный исполнитель – Финуправление города</w:t>
            </w:r>
          </w:p>
        </w:tc>
        <w:tc>
          <w:tcPr>
            <w:tcW w:w="638"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1"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0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86"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r>
      <w:tr w:rsidR="00FD36BC" w:rsidRPr="007F6AFE" w:rsidTr="00484E09">
        <w:tc>
          <w:tcPr>
            <w:tcW w:w="1276" w:type="dxa"/>
            <w:tcBorders>
              <w:top w:val="single" w:sz="4" w:space="0" w:color="auto"/>
              <w:bottom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r w:rsidRPr="007F6AFE">
              <w:rPr>
                <w:rFonts w:ascii="Times New Roman" w:hAnsi="Times New Roman"/>
                <w:sz w:val="16"/>
                <w:szCs w:val="16"/>
              </w:rPr>
              <w:t>Основное мероприятие 3</w:t>
            </w:r>
          </w:p>
        </w:tc>
        <w:tc>
          <w:tcPr>
            <w:tcW w:w="2126"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r w:rsidRPr="007F6AFE">
              <w:rPr>
                <w:rFonts w:ascii="Times New Roman" w:hAnsi="Times New Roman"/>
                <w:sz w:val="16"/>
                <w:szCs w:val="16"/>
              </w:rPr>
              <w:t>Организация исполнения и подготовка отчетов об исполнении бюджета го</w:t>
            </w:r>
            <w:r w:rsidR="00D53979">
              <w:rPr>
                <w:rFonts w:ascii="Times New Roman" w:hAnsi="Times New Roman"/>
                <w:sz w:val="16"/>
                <w:szCs w:val="16"/>
              </w:rPr>
              <w:softHyphen/>
            </w:r>
            <w:r w:rsidRPr="007F6AFE">
              <w:rPr>
                <w:rFonts w:ascii="Times New Roman" w:hAnsi="Times New Roman"/>
                <w:sz w:val="16"/>
                <w:szCs w:val="16"/>
              </w:rPr>
              <w:t xml:space="preserve">рода Чебоксары </w:t>
            </w:r>
          </w:p>
        </w:tc>
        <w:tc>
          <w:tcPr>
            <w:tcW w:w="1418"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r w:rsidRPr="007F6AFE">
              <w:rPr>
                <w:rFonts w:ascii="Times New Roman" w:hAnsi="Times New Roman"/>
                <w:sz w:val="16"/>
                <w:szCs w:val="16"/>
              </w:rPr>
              <w:t>ответственный исполнитель – Финупраление города</w:t>
            </w:r>
          </w:p>
        </w:tc>
        <w:tc>
          <w:tcPr>
            <w:tcW w:w="638"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1"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0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86"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r>
      <w:tr w:rsidR="00FD36BC" w:rsidRPr="007F6AFE" w:rsidTr="00484E09">
        <w:tc>
          <w:tcPr>
            <w:tcW w:w="1276" w:type="dxa"/>
            <w:tcBorders>
              <w:top w:val="single" w:sz="4" w:space="0" w:color="auto"/>
              <w:bottom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r w:rsidRPr="007F6AFE">
              <w:rPr>
                <w:rFonts w:ascii="Times New Roman" w:hAnsi="Times New Roman"/>
                <w:sz w:val="16"/>
                <w:szCs w:val="16"/>
              </w:rPr>
              <w:t>Мероприятие 3.1</w:t>
            </w:r>
          </w:p>
        </w:tc>
        <w:tc>
          <w:tcPr>
            <w:tcW w:w="2126"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r w:rsidRPr="007F6AFE">
              <w:rPr>
                <w:rFonts w:ascii="Times New Roman" w:hAnsi="Times New Roman"/>
                <w:sz w:val="16"/>
                <w:szCs w:val="16"/>
              </w:rPr>
              <w:t>Организация исполнения бюджета города Чебоксары</w:t>
            </w:r>
          </w:p>
        </w:tc>
        <w:tc>
          <w:tcPr>
            <w:tcW w:w="1418"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r w:rsidRPr="007F6AFE">
              <w:rPr>
                <w:rFonts w:ascii="Times New Roman" w:hAnsi="Times New Roman"/>
                <w:sz w:val="16"/>
                <w:szCs w:val="16"/>
              </w:rPr>
              <w:t>ответственный исполнитель – Финуправление города</w:t>
            </w:r>
          </w:p>
        </w:tc>
        <w:tc>
          <w:tcPr>
            <w:tcW w:w="638"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1"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0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86"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r>
      <w:tr w:rsidR="00FD36BC" w:rsidRPr="007F6AFE" w:rsidTr="00484E09">
        <w:tc>
          <w:tcPr>
            <w:tcW w:w="1276" w:type="dxa"/>
            <w:tcBorders>
              <w:top w:val="single" w:sz="4" w:space="0" w:color="auto"/>
              <w:bottom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r w:rsidRPr="007F6AFE">
              <w:rPr>
                <w:rFonts w:ascii="Times New Roman" w:hAnsi="Times New Roman"/>
                <w:sz w:val="16"/>
                <w:szCs w:val="16"/>
              </w:rPr>
              <w:t>Мероприятие 3.2</w:t>
            </w:r>
          </w:p>
        </w:tc>
        <w:tc>
          <w:tcPr>
            <w:tcW w:w="2126"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r w:rsidRPr="007F6AFE">
              <w:rPr>
                <w:rFonts w:ascii="Times New Roman" w:hAnsi="Times New Roman"/>
                <w:sz w:val="16"/>
                <w:szCs w:val="16"/>
              </w:rPr>
              <w:t>Выполнение обязательств по исполнению судебных актов по обращению взыс</w:t>
            </w:r>
            <w:r w:rsidR="00D53979">
              <w:rPr>
                <w:rFonts w:ascii="Times New Roman" w:hAnsi="Times New Roman"/>
                <w:sz w:val="16"/>
                <w:szCs w:val="16"/>
              </w:rPr>
              <w:softHyphen/>
            </w:r>
            <w:r w:rsidRPr="007F6AFE">
              <w:rPr>
                <w:rFonts w:ascii="Times New Roman" w:hAnsi="Times New Roman"/>
                <w:sz w:val="16"/>
                <w:szCs w:val="16"/>
              </w:rPr>
              <w:t>кания на средства бюджета города Чебоксары</w:t>
            </w:r>
          </w:p>
        </w:tc>
        <w:tc>
          <w:tcPr>
            <w:tcW w:w="1418"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r w:rsidRPr="007F6AFE">
              <w:rPr>
                <w:rFonts w:ascii="Times New Roman" w:hAnsi="Times New Roman"/>
                <w:sz w:val="16"/>
                <w:szCs w:val="16"/>
              </w:rPr>
              <w:t>ответственный исполнитель – Финуправление города</w:t>
            </w:r>
          </w:p>
        </w:tc>
        <w:tc>
          <w:tcPr>
            <w:tcW w:w="638"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1"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0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86"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r>
      <w:tr w:rsidR="00FD36BC" w:rsidRPr="007F6AFE" w:rsidTr="00484E09">
        <w:tc>
          <w:tcPr>
            <w:tcW w:w="1276" w:type="dxa"/>
            <w:tcBorders>
              <w:top w:val="single" w:sz="4" w:space="0" w:color="auto"/>
              <w:bottom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r w:rsidRPr="007F6AFE">
              <w:rPr>
                <w:rFonts w:ascii="Times New Roman" w:hAnsi="Times New Roman"/>
                <w:sz w:val="16"/>
                <w:szCs w:val="16"/>
              </w:rPr>
              <w:t>Мероприятие 3.3</w:t>
            </w:r>
          </w:p>
        </w:tc>
        <w:tc>
          <w:tcPr>
            <w:tcW w:w="2126"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r w:rsidRPr="007F6AFE">
              <w:rPr>
                <w:rFonts w:ascii="Times New Roman" w:hAnsi="Times New Roman"/>
                <w:sz w:val="16"/>
                <w:szCs w:val="16"/>
              </w:rPr>
              <w:t>Составление и представле</w:t>
            </w:r>
            <w:r w:rsidR="00D53979">
              <w:rPr>
                <w:rFonts w:ascii="Times New Roman" w:hAnsi="Times New Roman"/>
                <w:sz w:val="16"/>
                <w:szCs w:val="16"/>
              </w:rPr>
              <w:softHyphen/>
            </w:r>
            <w:r w:rsidRPr="007F6AFE">
              <w:rPr>
                <w:rFonts w:ascii="Times New Roman" w:hAnsi="Times New Roman"/>
                <w:sz w:val="16"/>
                <w:szCs w:val="16"/>
              </w:rPr>
              <w:t xml:space="preserve">ние бюджетной отчетности </w:t>
            </w:r>
          </w:p>
        </w:tc>
        <w:tc>
          <w:tcPr>
            <w:tcW w:w="1418"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r w:rsidRPr="007F6AFE">
              <w:rPr>
                <w:rFonts w:ascii="Times New Roman" w:hAnsi="Times New Roman"/>
                <w:sz w:val="16"/>
                <w:szCs w:val="16"/>
              </w:rPr>
              <w:t>ответственный исполнитель – Финуправление города</w:t>
            </w:r>
          </w:p>
        </w:tc>
        <w:tc>
          <w:tcPr>
            <w:tcW w:w="638"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1"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0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86"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r>
      <w:tr w:rsidR="00FD36BC" w:rsidRPr="007F6AFE" w:rsidTr="00484E09">
        <w:tc>
          <w:tcPr>
            <w:tcW w:w="1276" w:type="dxa"/>
            <w:tcBorders>
              <w:top w:val="single" w:sz="4" w:space="0" w:color="auto"/>
              <w:bottom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r w:rsidRPr="007F6AFE">
              <w:rPr>
                <w:rFonts w:ascii="Times New Roman" w:hAnsi="Times New Roman"/>
                <w:sz w:val="16"/>
                <w:szCs w:val="16"/>
              </w:rPr>
              <w:t>Основное мероприятие 4</w:t>
            </w:r>
          </w:p>
        </w:tc>
        <w:tc>
          <w:tcPr>
            <w:tcW w:w="2126"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ind w:firstLine="34"/>
              <w:rPr>
                <w:rFonts w:ascii="Times New Roman" w:hAnsi="Times New Roman"/>
                <w:sz w:val="16"/>
                <w:szCs w:val="16"/>
              </w:rPr>
            </w:pPr>
            <w:r w:rsidRPr="007F6AFE">
              <w:rPr>
                <w:rFonts w:ascii="Times New Roman" w:hAnsi="Times New Roman"/>
                <w:sz w:val="16"/>
                <w:szCs w:val="16"/>
              </w:rPr>
              <w:t>Реализация мер по свое</w:t>
            </w:r>
            <w:r w:rsidR="00D53979">
              <w:rPr>
                <w:rFonts w:ascii="Times New Roman" w:hAnsi="Times New Roman"/>
                <w:sz w:val="16"/>
                <w:szCs w:val="16"/>
              </w:rPr>
              <w:softHyphen/>
            </w:r>
            <w:r w:rsidRPr="007F6AFE">
              <w:rPr>
                <w:rFonts w:ascii="Times New Roman" w:hAnsi="Times New Roman"/>
                <w:sz w:val="16"/>
                <w:szCs w:val="16"/>
              </w:rPr>
              <w:t>временному исполнению долговых обязательств города Чебоксары и расхо</w:t>
            </w:r>
            <w:r w:rsidR="00D53979">
              <w:rPr>
                <w:rFonts w:ascii="Times New Roman" w:hAnsi="Times New Roman"/>
                <w:sz w:val="16"/>
                <w:szCs w:val="16"/>
              </w:rPr>
              <w:softHyphen/>
            </w:r>
            <w:r w:rsidRPr="007F6AFE">
              <w:rPr>
                <w:rFonts w:ascii="Times New Roman" w:hAnsi="Times New Roman"/>
                <w:sz w:val="16"/>
                <w:szCs w:val="16"/>
              </w:rPr>
              <w:t>дов на обслуживание му</w:t>
            </w:r>
            <w:r w:rsidR="00D53979">
              <w:rPr>
                <w:rFonts w:ascii="Times New Roman" w:hAnsi="Times New Roman"/>
                <w:sz w:val="16"/>
                <w:szCs w:val="16"/>
              </w:rPr>
              <w:softHyphen/>
            </w:r>
            <w:r w:rsidRPr="007F6AFE">
              <w:rPr>
                <w:rFonts w:ascii="Times New Roman" w:hAnsi="Times New Roman"/>
                <w:sz w:val="16"/>
                <w:szCs w:val="16"/>
              </w:rPr>
              <w:lastRenderedPageBreak/>
              <w:t xml:space="preserve">ниципального долга </w:t>
            </w:r>
          </w:p>
          <w:p w:rsidR="00FD36BC" w:rsidRPr="007F6AFE" w:rsidRDefault="00FD36BC" w:rsidP="00F37418">
            <w:pPr>
              <w:pStyle w:val="afff1"/>
              <w:rPr>
                <w:rFonts w:ascii="Times New Roman" w:hAnsi="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r w:rsidRPr="007F6AFE">
              <w:rPr>
                <w:rFonts w:ascii="Times New Roman" w:hAnsi="Times New Roman"/>
                <w:sz w:val="16"/>
                <w:szCs w:val="16"/>
              </w:rPr>
              <w:lastRenderedPageBreak/>
              <w:t>ответственный исполнитель – Администрация города Чебок</w:t>
            </w:r>
            <w:r w:rsidR="00D53979">
              <w:rPr>
                <w:rFonts w:ascii="Times New Roman" w:hAnsi="Times New Roman"/>
                <w:sz w:val="16"/>
                <w:szCs w:val="16"/>
              </w:rPr>
              <w:softHyphen/>
            </w:r>
            <w:r w:rsidRPr="007F6AFE">
              <w:rPr>
                <w:rFonts w:ascii="Times New Roman" w:hAnsi="Times New Roman"/>
                <w:sz w:val="16"/>
                <w:szCs w:val="16"/>
              </w:rPr>
              <w:t>сары</w:t>
            </w:r>
          </w:p>
        </w:tc>
        <w:tc>
          <w:tcPr>
            <w:tcW w:w="638"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93000,0</w:t>
            </w:r>
          </w:p>
        </w:tc>
        <w:tc>
          <w:tcPr>
            <w:tcW w:w="992"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154565,4</w:t>
            </w:r>
          </w:p>
        </w:tc>
        <w:tc>
          <w:tcPr>
            <w:tcW w:w="991" w:type="dxa"/>
            <w:tcBorders>
              <w:top w:val="single" w:sz="4" w:space="0" w:color="auto"/>
              <w:left w:val="single" w:sz="4" w:space="0" w:color="auto"/>
              <w:bottom w:val="single" w:sz="4" w:space="0" w:color="auto"/>
              <w:right w:val="single" w:sz="4" w:space="0" w:color="auto"/>
            </w:tcBorders>
          </w:tcPr>
          <w:p w:rsidR="00FD36BC" w:rsidRPr="007F6AFE" w:rsidRDefault="00760AA2" w:rsidP="00F37418">
            <w:pPr>
              <w:pStyle w:val="aff7"/>
              <w:jc w:val="center"/>
              <w:rPr>
                <w:rFonts w:ascii="Times New Roman" w:hAnsi="Times New Roman"/>
                <w:sz w:val="16"/>
                <w:szCs w:val="16"/>
              </w:rPr>
            </w:pPr>
            <w:r>
              <w:rPr>
                <w:rFonts w:ascii="Times New Roman" w:hAnsi="Times New Roman"/>
                <w:sz w:val="16"/>
                <w:szCs w:val="16"/>
              </w:rPr>
              <w:t>176750,0</w:t>
            </w:r>
          </w:p>
        </w:tc>
        <w:tc>
          <w:tcPr>
            <w:tcW w:w="1000" w:type="dxa"/>
            <w:tcBorders>
              <w:top w:val="single" w:sz="4" w:space="0" w:color="auto"/>
              <w:left w:val="single" w:sz="4" w:space="0" w:color="auto"/>
              <w:bottom w:val="single" w:sz="4" w:space="0" w:color="auto"/>
              <w:right w:val="single" w:sz="4" w:space="0" w:color="auto"/>
            </w:tcBorders>
          </w:tcPr>
          <w:p w:rsidR="00FD36BC" w:rsidRPr="007F6AFE" w:rsidRDefault="00F91D50" w:rsidP="00F37418">
            <w:pPr>
              <w:pStyle w:val="aff7"/>
              <w:jc w:val="center"/>
              <w:rPr>
                <w:rFonts w:ascii="Times New Roman" w:hAnsi="Times New Roman"/>
                <w:sz w:val="16"/>
                <w:szCs w:val="16"/>
              </w:rPr>
            </w:pPr>
            <w:r>
              <w:rPr>
                <w:rFonts w:ascii="Times New Roman" w:hAnsi="Times New Roman"/>
                <w:sz w:val="16"/>
                <w:szCs w:val="16"/>
              </w:rPr>
              <w:t>255753,1</w:t>
            </w:r>
          </w:p>
        </w:tc>
        <w:tc>
          <w:tcPr>
            <w:tcW w:w="986" w:type="dxa"/>
            <w:tcBorders>
              <w:top w:val="single" w:sz="4" w:space="0" w:color="auto"/>
              <w:left w:val="single" w:sz="4" w:space="0" w:color="auto"/>
              <w:bottom w:val="single" w:sz="4" w:space="0" w:color="auto"/>
              <w:right w:val="single" w:sz="4" w:space="0" w:color="auto"/>
            </w:tcBorders>
          </w:tcPr>
          <w:p w:rsidR="00FD36BC" w:rsidRPr="007F6AFE" w:rsidRDefault="00F91D50" w:rsidP="00F37418">
            <w:pPr>
              <w:pStyle w:val="aff7"/>
              <w:jc w:val="center"/>
              <w:rPr>
                <w:rFonts w:ascii="Times New Roman" w:hAnsi="Times New Roman"/>
                <w:sz w:val="16"/>
                <w:szCs w:val="16"/>
              </w:rPr>
            </w:pPr>
            <w:r>
              <w:rPr>
                <w:rFonts w:ascii="Times New Roman" w:hAnsi="Times New Roman"/>
                <w:sz w:val="16"/>
                <w:szCs w:val="16"/>
              </w:rPr>
              <w:t>257000,0</w:t>
            </w:r>
          </w:p>
        </w:tc>
        <w:tc>
          <w:tcPr>
            <w:tcW w:w="992" w:type="dxa"/>
            <w:tcBorders>
              <w:top w:val="single" w:sz="4" w:space="0" w:color="auto"/>
              <w:left w:val="single" w:sz="4" w:space="0" w:color="auto"/>
              <w:bottom w:val="single" w:sz="4" w:space="0" w:color="auto"/>
              <w:right w:val="single" w:sz="4" w:space="0" w:color="auto"/>
            </w:tcBorders>
          </w:tcPr>
          <w:p w:rsidR="00FD36BC" w:rsidRPr="007F6AFE" w:rsidRDefault="00F91D50" w:rsidP="00F37418">
            <w:pPr>
              <w:pStyle w:val="aff7"/>
              <w:jc w:val="center"/>
              <w:rPr>
                <w:rFonts w:ascii="Times New Roman" w:hAnsi="Times New Roman"/>
                <w:sz w:val="16"/>
                <w:szCs w:val="16"/>
              </w:rPr>
            </w:pPr>
            <w:r>
              <w:rPr>
                <w:rFonts w:ascii="Times New Roman" w:hAnsi="Times New Roman"/>
                <w:sz w:val="16"/>
                <w:szCs w:val="16"/>
              </w:rPr>
              <w:t>257000,0</w:t>
            </w:r>
          </w:p>
        </w:tc>
        <w:tc>
          <w:tcPr>
            <w:tcW w:w="992" w:type="dxa"/>
            <w:tcBorders>
              <w:top w:val="single" w:sz="4" w:space="0" w:color="auto"/>
              <w:left w:val="single" w:sz="4" w:space="0" w:color="auto"/>
              <w:bottom w:val="single" w:sz="4" w:space="0" w:color="auto"/>
            </w:tcBorders>
          </w:tcPr>
          <w:p w:rsidR="00FD36BC" w:rsidRPr="007F6AFE" w:rsidRDefault="00F91D50" w:rsidP="00F37418">
            <w:pPr>
              <w:pStyle w:val="aff7"/>
              <w:jc w:val="center"/>
              <w:rPr>
                <w:rFonts w:ascii="Times New Roman" w:hAnsi="Times New Roman"/>
                <w:sz w:val="16"/>
                <w:szCs w:val="16"/>
              </w:rPr>
            </w:pPr>
            <w:r>
              <w:rPr>
                <w:rFonts w:ascii="Times New Roman" w:hAnsi="Times New Roman"/>
                <w:sz w:val="16"/>
                <w:szCs w:val="16"/>
              </w:rPr>
              <w:t>257000,0</w:t>
            </w:r>
          </w:p>
        </w:tc>
      </w:tr>
      <w:tr w:rsidR="00FD36BC" w:rsidRPr="007F6AFE" w:rsidTr="00484E09">
        <w:tc>
          <w:tcPr>
            <w:tcW w:w="1276" w:type="dxa"/>
            <w:tcBorders>
              <w:top w:val="single" w:sz="4" w:space="0" w:color="auto"/>
              <w:bottom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r w:rsidRPr="007F6AFE">
              <w:rPr>
                <w:rFonts w:ascii="Times New Roman" w:hAnsi="Times New Roman"/>
                <w:sz w:val="16"/>
                <w:szCs w:val="16"/>
              </w:rPr>
              <w:lastRenderedPageBreak/>
              <w:t>Мероприятие 4.1</w:t>
            </w:r>
          </w:p>
        </w:tc>
        <w:tc>
          <w:tcPr>
            <w:tcW w:w="2126"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rPr>
                <w:rFonts w:ascii="Times New Roman" w:hAnsi="Times New Roman"/>
                <w:sz w:val="16"/>
                <w:szCs w:val="16"/>
              </w:rPr>
            </w:pPr>
            <w:r w:rsidRPr="007F6AFE">
              <w:rPr>
                <w:rFonts w:ascii="Times New Roman" w:hAnsi="Times New Roman"/>
                <w:sz w:val="16"/>
                <w:szCs w:val="16"/>
              </w:rPr>
              <w:t>Ведение учета долговых обязательств города Чебок</w:t>
            </w:r>
            <w:r w:rsidR="00D53979">
              <w:rPr>
                <w:rFonts w:ascii="Times New Roman" w:hAnsi="Times New Roman"/>
                <w:sz w:val="16"/>
                <w:szCs w:val="16"/>
              </w:rPr>
              <w:softHyphen/>
            </w:r>
            <w:r w:rsidRPr="007F6AFE">
              <w:rPr>
                <w:rFonts w:ascii="Times New Roman" w:hAnsi="Times New Roman"/>
                <w:sz w:val="16"/>
                <w:szCs w:val="16"/>
              </w:rPr>
              <w:t xml:space="preserve">сары </w:t>
            </w:r>
          </w:p>
        </w:tc>
        <w:tc>
          <w:tcPr>
            <w:tcW w:w="1418"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r w:rsidRPr="007F6AFE">
              <w:rPr>
                <w:rFonts w:ascii="Times New Roman" w:hAnsi="Times New Roman"/>
                <w:sz w:val="16"/>
                <w:szCs w:val="16"/>
              </w:rPr>
              <w:t>ответственный исполнитель - Администрация города Чебок</w:t>
            </w:r>
            <w:r w:rsidR="00D53979">
              <w:rPr>
                <w:rFonts w:ascii="Times New Roman" w:hAnsi="Times New Roman"/>
                <w:sz w:val="16"/>
                <w:szCs w:val="16"/>
              </w:rPr>
              <w:softHyphen/>
            </w:r>
            <w:r w:rsidRPr="007F6AFE">
              <w:rPr>
                <w:rFonts w:ascii="Times New Roman" w:hAnsi="Times New Roman"/>
                <w:sz w:val="16"/>
                <w:szCs w:val="16"/>
              </w:rPr>
              <w:t>сары</w:t>
            </w:r>
          </w:p>
        </w:tc>
        <w:tc>
          <w:tcPr>
            <w:tcW w:w="638"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1"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0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86"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r>
      <w:tr w:rsidR="00FD36BC" w:rsidRPr="007F6AFE" w:rsidTr="00484E09">
        <w:tc>
          <w:tcPr>
            <w:tcW w:w="1276" w:type="dxa"/>
            <w:tcBorders>
              <w:top w:val="single" w:sz="4" w:space="0" w:color="auto"/>
              <w:bottom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r w:rsidRPr="007F6AFE">
              <w:rPr>
                <w:rFonts w:ascii="Times New Roman" w:hAnsi="Times New Roman"/>
                <w:sz w:val="16"/>
                <w:szCs w:val="16"/>
              </w:rPr>
              <w:t>Мероприятие 4.2</w:t>
            </w:r>
          </w:p>
        </w:tc>
        <w:tc>
          <w:tcPr>
            <w:tcW w:w="2126"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rPr>
                <w:rFonts w:ascii="Times New Roman" w:hAnsi="Times New Roman"/>
                <w:sz w:val="16"/>
                <w:szCs w:val="16"/>
              </w:rPr>
            </w:pPr>
            <w:r w:rsidRPr="007F6AFE">
              <w:rPr>
                <w:rFonts w:ascii="Times New Roman" w:hAnsi="Times New Roman"/>
                <w:sz w:val="16"/>
                <w:szCs w:val="16"/>
              </w:rPr>
              <w:t>Погашение муниципаль</w:t>
            </w:r>
            <w:r w:rsidR="00D53979">
              <w:rPr>
                <w:rFonts w:ascii="Times New Roman" w:hAnsi="Times New Roman"/>
                <w:sz w:val="16"/>
                <w:szCs w:val="16"/>
              </w:rPr>
              <w:softHyphen/>
            </w:r>
            <w:r w:rsidRPr="007F6AFE">
              <w:rPr>
                <w:rFonts w:ascii="Times New Roman" w:hAnsi="Times New Roman"/>
                <w:sz w:val="16"/>
                <w:szCs w:val="16"/>
              </w:rPr>
              <w:t>ного долга города Чебок</w:t>
            </w:r>
            <w:r w:rsidR="00D53979">
              <w:rPr>
                <w:rFonts w:ascii="Times New Roman" w:hAnsi="Times New Roman"/>
                <w:sz w:val="16"/>
                <w:szCs w:val="16"/>
              </w:rPr>
              <w:softHyphen/>
            </w:r>
            <w:r w:rsidRPr="007F6AFE">
              <w:rPr>
                <w:rFonts w:ascii="Times New Roman" w:hAnsi="Times New Roman"/>
                <w:sz w:val="16"/>
                <w:szCs w:val="16"/>
              </w:rPr>
              <w:t xml:space="preserve">сары </w:t>
            </w:r>
          </w:p>
        </w:tc>
        <w:tc>
          <w:tcPr>
            <w:tcW w:w="1418"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r w:rsidRPr="007F6AFE">
              <w:rPr>
                <w:rFonts w:ascii="Times New Roman" w:hAnsi="Times New Roman"/>
                <w:sz w:val="16"/>
                <w:szCs w:val="16"/>
              </w:rPr>
              <w:t>ответственный исполнитель - Администрация города Чебок</w:t>
            </w:r>
            <w:r w:rsidR="00D53979">
              <w:rPr>
                <w:rFonts w:ascii="Times New Roman" w:hAnsi="Times New Roman"/>
                <w:sz w:val="16"/>
                <w:szCs w:val="16"/>
              </w:rPr>
              <w:softHyphen/>
            </w:r>
            <w:r w:rsidRPr="007F6AFE">
              <w:rPr>
                <w:rFonts w:ascii="Times New Roman" w:hAnsi="Times New Roman"/>
                <w:sz w:val="16"/>
                <w:szCs w:val="16"/>
              </w:rPr>
              <w:t xml:space="preserve">сары </w:t>
            </w:r>
          </w:p>
        </w:tc>
        <w:tc>
          <w:tcPr>
            <w:tcW w:w="638"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1"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0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86"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х</w:t>
            </w:r>
          </w:p>
        </w:tc>
      </w:tr>
      <w:tr w:rsidR="00FD36BC" w:rsidRPr="007F6AFE" w:rsidTr="00484E09">
        <w:tc>
          <w:tcPr>
            <w:tcW w:w="1276" w:type="dxa"/>
            <w:vMerge w:val="restart"/>
            <w:tcBorders>
              <w:top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r w:rsidRPr="007F6AFE">
              <w:rPr>
                <w:rFonts w:ascii="Times New Roman" w:hAnsi="Times New Roman"/>
                <w:sz w:val="16"/>
                <w:szCs w:val="16"/>
              </w:rPr>
              <w:t>Мероприятие 4.3</w:t>
            </w:r>
          </w:p>
        </w:tc>
        <w:tc>
          <w:tcPr>
            <w:tcW w:w="2126" w:type="dxa"/>
            <w:vMerge w:val="restart"/>
            <w:tcBorders>
              <w:top w:val="single" w:sz="4" w:space="0" w:color="auto"/>
              <w:left w:val="single" w:sz="4" w:space="0" w:color="auto"/>
              <w:right w:val="single" w:sz="4" w:space="0" w:color="auto"/>
            </w:tcBorders>
          </w:tcPr>
          <w:p w:rsidR="00FD36BC" w:rsidRPr="007F6AFE" w:rsidRDefault="00FD36BC" w:rsidP="00F37418">
            <w:pPr>
              <w:rPr>
                <w:rFonts w:ascii="Times New Roman" w:hAnsi="Times New Roman"/>
                <w:sz w:val="16"/>
                <w:szCs w:val="16"/>
              </w:rPr>
            </w:pPr>
            <w:r w:rsidRPr="007F6AFE">
              <w:rPr>
                <w:rFonts w:ascii="Times New Roman" w:hAnsi="Times New Roman"/>
                <w:sz w:val="16"/>
                <w:szCs w:val="16"/>
              </w:rPr>
              <w:t xml:space="preserve">Расходы на обслуживание муниципального долга города Чебоксары </w:t>
            </w:r>
          </w:p>
        </w:tc>
        <w:tc>
          <w:tcPr>
            <w:tcW w:w="1418" w:type="dxa"/>
            <w:vMerge w:val="restart"/>
            <w:tcBorders>
              <w:top w:val="single" w:sz="4" w:space="0" w:color="auto"/>
              <w:left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r w:rsidRPr="007F6AFE">
              <w:rPr>
                <w:rFonts w:ascii="Times New Roman" w:hAnsi="Times New Roman"/>
                <w:sz w:val="16"/>
                <w:szCs w:val="16"/>
              </w:rPr>
              <w:t>ответственный исполнитель - Администрация города Чебок</w:t>
            </w:r>
            <w:r w:rsidR="00D53979">
              <w:rPr>
                <w:rFonts w:ascii="Times New Roman" w:hAnsi="Times New Roman"/>
                <w:sz w:val="16"/>
                <w:szCs w:val="16"/>
              </w:rPr>
              <w:softHyphen/>
            </w:r>
            <w:r w:rsidRPr="007F6AFE">
              <w:rPr>
                <w:rFonts w:ascii="Times New Roman" w:hAnsi="Times New Roman"/>
                <w:sz w:val="16"/>
                <w:szCs w:val="16"/>
              </w:rPr>
              <w:t>сары</w:t>
            </w:r>
          </w:p>
        </w:tc>
        <w:tc>
          <w:tcPr>
            <w:tcW w:w="638"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903</w:t>
            </w:r>
          </w:p>
        </w:tc>
        <w:tc>
          <w:tcPr>
            <w:tcW w:w="57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1301</w:t>
            </w:r>
          </w:p>
        </w:tc>
        <w:tc>
          <w:tcPr>
            <w:tcW w:w="106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Ч417009</w:t>
            </w:r>
          </w:p>
        </w:tc>
        <w:tc>
          <w:tcPr>
            <w:tcW w:w="851"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700</w:t>
            </w:r>
          </w:p>
        </w:tc>
        <w:tc>
          <w:tcPr>
            <w:tcW w:w="1134"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93000,0</w:t>
            </w:r>
          </w:p>
        </w:tc>
        <w:tc>
          <w:tcPr>
            <w:tcW w:w="992"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p>
        </w:tc>
        <w:tc>
          <w:tcPr>
            <w:tcW w:w="100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p>
        </w:tc>
        <w:tc>
          <w:tcPr>
            <w:tcW w:w="986"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tcBorders>
          </w:tcPr>
          <w:p w:rsidR="00FD36BC" w:rsidRPr="007F6AFE" w:rsidRDefault="00FD36BC" w:rsidP="00F37418">
            <w:pPr>
              <w:pStyle w:val="aff7"/>
              <w:jc w:val="center"/>
              <w:rPr>
                <w:rFonts w:ascii="Times New Roman" w:hAnsi="Times New Roman"/>
                <w:sz w:val="16"/>
                <w:szCs w:val="16"/>
              </w:rPr>
            </w:pPr>
          </w:p>
        </w:tc>
      </w:tr>
      <w:tr w:rsidR="00FD36BC" w:rsidRPr="007F6AFE" w:rsidTr="00484E09">
        <w:tc>
          <w:tcPr>
            <w:tcW w:w="1276" w:type="dxa"/>
            <w:vMerge/>
            <w:tcBorders>
              <w:right w:val="single" w:sz="4" w:space="0" w:color="auto"/>
            </w:tcBorders>
          </w:tcPr>
          <w:p w:rsidR="00FD36BC" w:rsidRPr="007F6AFE" w:rsidRDefault="00FD36BC"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FD36BC" w:rsidRPr="007F6AFE" w:rsidRDefault="00FD36BC" w:rsidP="00F37418">
            <w:pPr>
              <w:rPr>
                <w:rFonts w:ascii="Times New Roman" w:hAnsi="Times New Roman"/>
                <w:sz w:val="16"/>
                <w:szCs w:val="16"/>
              </w:rPr>
            </w:pPr>
          </w:p>
        </w:tc>
        <w:tc>
          <w:tcPr>
            <w:tcW w:w="1418" w:type="dxa"/>
            <w:vMerge/>
            <w:tcBorders>
              <w:left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FD36BC" w:rsidRPr="007F6AFE" w:rsidRDefault="00FD36BC" w:rsidP="003371D6">
            <w:pPr>
              <w:pStyle w:val="aff7"/>
              <w:jc w:val="center"/>
              <w:rPr>
                <w:rFonts w:ascii="Times New Roman" w:hAnsi="Times New Roman"/>
                <w:sz w:val="16"/>
                <w:szCs w:val="16"/>
              </w:rPr>
            </w:pPr>
            <w:r w:rsidRPr="007F6AFE">
              <w:rPr>
                <w:rFonts w:ascii="Times New Roman" w:hAnsi="Times New Roman"/>
                <w:sz w:val="16"/>
                <w:szCs w:val="16"/>
              </w:rPr>
              <w:t>903</w:t>
            </w:r>
          </w:p>
        </w:tc>
        <w:tc>
          <w:tcPr>
            <w:tcW w:w="570" w:type="dxa"/>
            <w:tcBorders>
              <w:top w:val="single" w:sz="4" w:space="0" w:color="auto"/>
              <w:left w:val="single" w:sz="4" w:space="0" w:color="auto"/>
              <w:bottom w:val="single" w:sz="4" w:space="0" w:color="auto"/>
              <w:right w:val="single" w:sz="4" w:space="0" w:color="auto"/>
            </w:tcBorders>
          </w:tcPr>
          <w:p w:rsidR="00FD36BC" w:rsidRPr="007F6AFE" w:rsidRDefault="00FD36BC" w:rsidP="003371D6">
            <w:pPr>
              <w:pStyle w:val="aff7"/>
              <w:jc w:val="center"/>
              <w:rPr>
                <w:rFonts w:ascii="Times New Roman" w:hAnsi="Times New Roman"/>
                <w:sz w:val="16"/>
                <w:szCs w:val="16"/>
              </w:rPr>
            </w:pPr>
            <w:r w:rsidRPr="007F6AFE">
              <w:rPr>
                <w:rFonts w:ascii="Times New Roman" w:hAnsi="Times New Roman"/>
                <w:sz w:val="16"/>
                <w:szCs w:val="16"/>
              </w:rPr>
              <w:t>1301</w:t>
            </w:r>
          </w:p>
        </w:tc>
        <w:tc>
          <w:tcPr>
            <w:tcW w:w="1060" w:type="dxa"/>
            <w:tcBorders>
              <w:top w:val="single" w:sz="4" w:space="0" w:color="auto"/>
              <w:left w:val="single" w:sz="4" w:space="0" w:color="auto"/>
              <w:bottom w:val="single" w:sz="4" w:space="0" w:color="auto"/>
              <w:right w:val="single" w:sz="4" w:space="0" w:color="auto"/>
            </w:tcBorders>
          </w:tcPr>
          <w:p w:rsidR="00FD36BC" w:rsidRPr="007F6AFE" w:rsidRDefault="00FD36BC" w:rsidP="003371D6">
            <w:pPr>
              <w:pStyle w:val="aff7"/>
              <w:jc w:val="center"/>
              <w:rPr>
                <w:rFonts w:ascii="Times New Roman" w:hAnsi="Times New Roman"/>
                <w:sz w:val="16"/>
                <w:szCs w:val="16"/>
              </w:rPr>
            </w:pPr>
            <w:r w:rsidRPr="007F6AFE">
              <w:rPr>
                <w:rFonts w:ascii="Times New Roman" w:hAnsi="Times New Roman"/>
                <w:sz w:val="16"/>
                <w:szCs w:val="16"/>
              </w:rPr>
              <w:t>Ч417009</w:t>
            </w:r>
          </w:p>
        </w:tc>
        <w:tc>
          <w:tcPr>
            <w:tcW w:w="851" w:type="dxa"/>
            <w:tcBorders>
              <w:top w:val="single" w:sz="4" w:space="0" w:color="auto"/>
              <w:left w:val="single" w:sz="4" w:space="0" w:color="auto"/>
              <w:bottom w:val="single" w:sz="4" w:space="0" w:color="auto"/>
              <w:right w:val="single" w:sz="4" w:space="0" w:color="auto"/>
            </w:tcBorders>
          </w:tcPr>
          <w:p w:rsidR="00FD36BC" w:rsidRPr="007F6AFE" w:rsidRDefault="00FD36BC" w:rsidP="003371D6">
            <w:pPr>
              <w:pStyle w:val="aff7"/>
              <w:jc w:val="center"/>
              <w:rPr>
                <w:rFonts w:ascii="Times New Roman" w:hAnsi="Times New Roman"/>
                <w:sz w:val="16"/>
                <w:szCs w:val="16"/>
              </w:rPr>
            </w:pPr>
            <w:r w:rsidRPr="007F6AFE">
              <w:rPr>
                <w:rFonts w:ascii="Times New Roman" w:hAnsi="Times New Roman"/>
                <w:sz w:val="16"/>
                <w:szCs w:val="16"/>
              </w:rPr>
              <w:t>730</w:t>
            </w:r>
          </w:p>
        </w:tc>
        <w:tc>
          <w:tcPr>
            <w:tcW w:w="1134" w:type="dxa"/>
            <w:tcBorders>
              <w:top w:val="single" w:sz="4" w:space="0" w:color="auto"/>
              <w:left w:val="single" w:sz="4" w:space="0" w:color="auto"/>
              <w:bottom w:val="single" w:sz="4" w:space="0" w:color="auto"/>
              <w:right w:val="single" w:sz="4" w:space="0" w:color="auto"/>
            </w:tcBorders>
          </w:tcPr>
          <w:p w:rsidR="00FD36BC" w:rsidRPr="007F6AFE" w:rsidRDefault="00FD36BC" w:rsidP="003371D6">
            <w:pPr>
              <w:pStyle w:val="aff7"/>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r w:rsidRPr="007F6AFE">
              <w:rPr>
                <w:rFonts w:ascii="Times New Roman" w:hAnsi="Times New Roman"/>
                <w:sz w:val="16"/>
                <w:szCs w:val="16"/>
              </w:rPr>
              <w:t>154565,4</w:t>
            </w:r>
          </w:p>
        </w:tc>
        <w:tc>
          <w:tcPr>
            <w:tcW w:w="991"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p>
        </w:tc>
        <w:tc>
          <w:tcPr>
            <w:tcW w:w="1000"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p>
        </w:tc>
        <w:tc>
          <w:tcPr>
            <w:tcW w:w="986" w:type="dxa"/>
            <w:tcBorders>
              <w:top w:val="single" w:sz="4" w:space="0" w:color="auto"/>
              <w:left w:val="single" w:sz="4" w:space="0" w:color="auto"/>
              <w:bottom w:val="single" w:sz="4" w:space="0" w:color="auto"/>
              <w:right w:val="single" w:sz="4" w:space="0" w:color="auto"/>
            </w:tcBorders>
          </w:tcPr>
          <w:p w:rsidR="00FD36BC" w:rsidRPr="007F6AFE" w:rsidRDefault="00FD36BC" w:rsidP="003371D6">
            <w:pPr>
              <w:pStyle w:val="aff7"/>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FD36BC" w:rsidRPr="007F6AFE" w:rsidRDefault="00FD36BC" w:rsidP="003371D6">
            <w:pPr>
              <w:pStyle w:val="aff7"/>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tcBorders>
          </w:tcPr>
          <w:p w:rsidR="00FD36BC" w:rsidRPr="007F6AFE" w:rsidRDefault="00FD36BC" w:rsidP="003371D6">
            <w:pPr>
              <w:pStyle w:val="aff7"/>
              <w:jc w:val="center"/>
              <w:rPr>
                <w:rFonts w:ascii="Times New Roman" w:hAnsi="Times New Roman"/>
                <w:sz w:val="16"/>
                <w:szCs w:val="16"/>
              </w:rPr>
            </w:pPr>
          </w:p>
        </w:tc>
      </w:tr>
      <w:tr w:rsidR="00FD36BC" w:rsidRPr="007F6AFE" w:rsidTr="00484E09">
        <w:tc>
          <w:tcPr>
            <w:tcW w:w="1276" w:type="dxa"/>
            <w:vMerge/>
            <w:tcBorders>
              <w:bottom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p>
        </w:tc>
        <w:tc>
          <w:tcPr>
            <w:tcW w:w="2126" w:type="dxa"/>
            <w:vMerge/>
            <w:tcBorders>
              <w:left w:val="single" w:sz="4" w:space="0" w:color="auto"/>
              <w:bottom w:val="single" w:sz="4" w:space="0" w:color="auto"/>
              <w:right w:val="single" w:sz="4" w:space="0" w:color="auto"/>
            </w:tcBorders>
          </w:tcPr>
          <w:p w:rsidR="00FD36BC" w:rsidRPr="007F6AFE" w:rsidRDefault="00FD36BC" w:rsidP="00F37418">
            <w:pPr>
              <w:rPr>
                <w:rFonts w:ascii="Times New Roman" w:hAnsi="Times New Roman"/>
                <w:sz w:val="16"/>
                <w:szCs w:val="16"/>
              </w:rPr>
            </w:pPr>
          </w:p>
        </w:tc>
        <w:tc>
          <w:tcPr>
            <w:tcW w:w="1418" w:type="dxa"/>
            <w:vMerge/>
            <w:tcBorders>
              <w:left w:val="single" w:sz="4" w:space="0" w:color="auto"/>
              <w:bottom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FD36BC" w:rsidRPr="007F6AFE" w:rsidRDefault="00FD36BC" w:rsidP="003371D6">
            <w:pPr>
              <w:pStyle w:val="aff7"/>
              <w:jc w:val="center"/>
              <w:rPr>
                <w:rFonts w:ascii="Times New Roman" w:hAnsi="Times New Roman"/>
                <w:sz w:val="16"/>
                <w:szCs w:val="16"/>
              </w:rPr>
            </w:pPr>
            <w:r w:rsidRPr="007F6AFE">
              <w:rPr>
                <w:rFonts w:ascii="Times New Roman" w:hAnsi="Times New Roman"/>
                <w:sz w:val="16"/>
                <w:szCs w:val="16"/>
              </w:rPr>
              <w:t>903</w:t>
            </w:r>
          </w:p>
        </w:tc>
        <w:tc>
          <w:tcPr>
            <w:tcW w:w="570" w:type="dxa"/>
            <w:tcBorders>
              <w:top w:val="single" w:sz="4" w:space="0" w:color="auto"/>
              <w:left w:val="single" w:sz="4" w:space="0" w:color="auto"/>
              <w:bottom w:val="single" w:sz="4" w:space="0" w:color="auto"/>
              <w:right w:val="single" w:sz="4" w:space="0" w:color="auto"/>
            </w:tcBorders>
          </w:tcPr>
          <w:p w:rsidR="00FD36BC" w:rsidRPr="007F6AFE" w:rsidRDefault="00FD36BC" w:rsidP="003371D6">
            <w:pPr>
              <w:pStyle w:val="aff7"/>
              <w:jc w:val="center"/>
              <w:rPr>
                <w:rFonts w:ascii="Times New Roman" w:hAnsi="Times New Roman"/>
                <w:sz w:val="16"/>
                <w:szCs w:val="16"/>
              </w:rPr>
            </w:pPr>
            <w:r w:rsidRPr="007F6AFE">
              <w:rPr>
                <w:rFonts w:ascii="Times New Roman" w:hAnsi="Times New Roman"/>
                <w:sz w:val="16"/>
                <w:szCs w:val="16"/>
              </w:rPr>
              <w:t>1301</w:t>
            </w:r>
          </w:p>
        </w:tc>
        <w:tc>
          <w:tcPr>
            <w:tcW w:w="1060" w:type="dxa"/>
            <w:tcBorders>
              <w:top w:val="single" w:sz="4" w:space="0" w:color="auto"/>
              <w:left w:val="single" w:sz="4" w:space="0" w:color="auto"/>
              <w:bottom w:val="single" w:sz="4" w:space="0" w:color="auto"/>
              <w:right w:val="single" w:sz="4" w:space="0" w:color="auto"/>
            </w:tcBorders>
          </w:tcPr>
          <w:p w:rsidR="00FD36BC" w:rsidRPr="007F6AFE" w:rsidRDefault="00FD36BC" w:rsidP="003371D6">
            <w:pPr>
              <w:pStyle w:val="aff7"/>
              <w:jc w:val="center"/>
              <w:rPr>
                <w:rFonts w:ascii="Times New Roman" w:hAnsi="Times New Roman"/>
                <w:sz w:val="16"/>
                <w:szCs w:val="16"/>
              </w:rPr>
            </w:pPr>
            <w:r w:rsidRPr="007F6AFE">
              <w:rPr>
                <w:rFonts w:ascii="Times New Roman" w:hAnsi="Times New Roman"/>
                <w:sz w:val="16"/>
                <w:szCs w:val="16"/>
              </w:rPr>
              <w:t>Ч410573490</w:t>
            </w:r>
          </w:p>
        </w:tc>
        <w:tc>
          <w:tcPr>
            <w:tcW w:w="851" w:type="dxa"/>
            <w:tcBorders>
              <w:top w:val="single" w:sz="4" w:space="0" w:color="auto"/>
              <w:left w:val="single" w:sz="4" w:space="0" w:color="auto"/>
              <w:bottom w:val="single" w:sz="4" w:space="0" w:color="auto"/>
              <w:right w:val="single" w:sz="4" w:space="0" w:color="auto"/>
            </w:tcBorders>
          </w:tcPr>
          <w:p w:rsidR="00FD36BC" w:rsidRPr="007F6AFE" w:rsidRDefault="00FD36BC" w:rsidP="003371D6">
            <w:pPr>
              <w:pStyle w:val="aff7"/>
              <w:jc w:val="center"/>
              <w:rPr>
                <w:rFonts w:ascii="Times New Roman" w:hAnsi="Times New Roman"/>
                <w:sz w:val="16"/>
                <w:szCs w:val="16"/>
              </w:rPr>
            </w:pPr>
            <w:r w:rsidRPr="007F6AFE">
              <w:rPr>
                <w:rFonts w:ascii="Times New Roman" w:hAnsi="Times New Roman"/>
                <w:sz w:val="16"/>
                <w:szCs w:val="16"/>
              </w:rPr>
              <w:t>730</w:t>
            </w:r>
          </w:p>
        </w:tc>
        <w:tc>
          <w:tcPr>
            <w:tcW w:w="1134" w:type="dxa"/>
            <w:tcBorders>
              <w:top w:val="single" w:sz="4" w:space="0" w:color="auto"/>
              <w:left w:val="single" w:sz="4" w:space="0" w:color="auto"/>
              <w:bottom w:val="single" w:sz="4" w:space="0" w:color="auto"/>
              <w:right w:val="single" w:sz="4" w:space="0" w:color="auto"/>
            </w:tcBorders>
          </w:tcPr>
          <w:p w:rsidR="00FD36BC" w:rsidRPr="007F6AFE" w:rsidRDefault="00FD36BC" w:rsidP="003371D6">
            <w:pPr>
              <w:pStyle w:val="aff7"/>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7"/>
              <w:jc w:val="center"/>
              <w:rPr>
                <w:rFonts w:ascii="Times New Roman" w:hAnsi="Times New Roman"/>
                <w:sz w:val="16"/>
                <w:szCs w:val="16"/>
              </w:rPr>
            </w:pPr>
          </w:p>
        </w:tc>
        <w:tc>
          <w:tcPr>
            <w:tcW w:w="991" w:type="dxa"/>
            <w:tcBorders>
              <w:top w:val="single" w:sz="4" w:space="0" w:color="auto"/>
              <w:left w:val="single" w:sz="4" w:space="0" w:color="auto"/>
              <w:bottom w:val="single" w:sz="4" w:space="0" w:color="auto"/>
              <w:right w:val="single" w:sz="4" w:space="0" w:color="auto"/>
            </w:tcBorders>
          </w:tcPr>
          <w:p w:rsidR="00FD36BC" w:rsidRPr="00456791" w:rsidRDefault="00FD36BC" w:rsidP="00F37418">
            <w:pPr>
              <w:pStyle w:val="aff7"/>
              <w:jc w:val="center"/>
              <w:rPr>
                <w:rFonts w:ascii="Times New Roman" w:hAnsi="Times New Roman"/>
                <w:sz w:val="16"/>
                <w:szCs w:val="16"/>
              </w:rPr>
            </w:pPr>
            <w:r w:rsidRPr="00456791">
              <w:rPr>
                <w:rFonts w:ascii="Times New Roman" w:hAnsi="Times New Roman"/>
                <w:sz w:val="16"/>
                <w:szCs w:val="16"/>
              </w:rPr>
              <w:t>176750,0</w:t>
            </w:r>
          </w:p>
        </w:tc>
        <w:tc>
          <w:tcPr>
            <w:tcW w:w="1000" w:type="dxa"/>
            <w:tcBorders>
              <w:top w:val="single" w:sz="4" w:space="0" w:color="auto"/>
              <w:left w:val="single" w:sz="4" w:space="0" w:color="auto"/>
              <w:bottom w:val="single" w:sz="4" w:space="0" w:color="auto"/>
              <w:right w:val="single" w:sz="4" w:space="0" w:color="auto"/>
            </w:tcBorders>
          </w:tcPr>
          <w:p w:rsidR="00FD36BC" w:rsidRPr="00456791" w:rsidRDefault="00FD36BC" w:rsidP="004A1345">
            <w:pPr>
              <w:pStyle w:val="aff7"/>
              <w:jc w:val="center"/>
              <w:rPr>
                <w:rFonts w:ascii="Times New Roman" w:hAnsi="Times New Roman"/>
                <w:sz w:val="16"/>
                <w:szCs w:val="16"/>
              </w:rPr>
            </w:pPr>
            <w:r w:rsidRPr="00456791">
              <w:rPr>
                <w:rFonts w:ascii="Times New Roman" w:hAnsi="Times New Roman"/>
                <w:sz w:val="16"/>
                <w:szCs w:val="16"/>
              </w:rPr>
              <w:t>255753,1</w:t>
            </w:r>
          </w:p>
        </w:tc>
        <w:tc>
          <w:tcPr>
            <w:tcW w:w="986" w:type="dxa"/>
            <w:tcBorders>
              <w:top w:val="single" w:sz="4" w:space="0" w:color="auto"/>
              <w:left w:val="single" w:sz="4" w:space="0" w:color="auto"/>
              <w:bottom w:val="single" w:sz="4" w:space="0" w:color="auto"/>
              <w:right w:val="single" w:sz="4" w:space="0" w:color="auto"/>
            </w:tcBorders>
          </w:tcPr>
          <w:p w:rsidR="00FD36BC" w:rsidRPr="00456791" w:rsidRDefault="00FD36BC" w:rsidP="004A1345">
            <w:pPr>
              <w:pStyle w:val="aff7"/>
              <w:jc w:val="center"/>
              <w:rPr>
                <w:rFonts w:ascii="Times New Roman" w:hAnsi="Times New Roman"/>
                <w:sz w:val="16"/>
                <w:szCs w:val="16"/>
              </w:rPr>
            </w:pPr>
            <w:r w:rsidRPr="00456791">
              <w:rPr>
                <w:rFonts w:ascii="Times New Roman" w:hAnsi="Times New Roman"/>
                <w:sz w:val="16"/>
                <w:szCs w:val="16"/>
              </w:rPr>
              <w:t>257000,0</w:t>
            </w:r>
          </w:p>
        </w:tc>
        <w:tc>
          <w:tcPr>
            <w:tcW w:w="992" w:type="dxa"/>
            <w:tcBorders>
              <w:top w:val="single" w:sz="4" w:space="0" w:color="auto"/>
              <w:left w:val="single" w:sz="4" w:space="0" w:color="auto"/>
              <w:bottom w:val="single" w:sz="4" w:space="0" w:color="auto"/>
              <w:right w:val="single" w:sz="4" w:space="0" w:color="auto"/>
            </w:tcBorders>
          </w:tcPr>
          <w:p w:rsidR="00FD36BC" w:rsidRPr="00456791" w:rsidRDefault="00FD36BC" w:rsidP="004A1345">
            <w:pPr>
              <w:pStyle w:val="aff7"/>
              <w:jc w:val="center"/>
              <w:rPr>
                <w:rFonts w:ascii="Times New Roman" w:hAnsi="Times New Roman"/>
                <w:sz w:val="16"/>
                <w:szCs w:val="16"/>
              </w:rPr>
            </w:pPr>
            <w:r w:rsidRPr="00456791">
              <w:rPr>
                <w:rFonts w:ascii="Times New Roman" w:hAnsi="Times New Roman"/>
                <w:sz w:val="16"/>
                <w:szCs w:val="16"/>
              </w:rPr>
              <w:t>257000,0</w:t>
            </w:r>
          </w:p>
        </w:tc>
        <w:tc>
          <w:tcPr>
            <w:tcW w:w="992" w:type="dxa"/>
            <w:tcBorders>
              <w:top w:val="single" w:sz="4" w:space="0" w:color="auto"/>
              <w:left w:val="single" w:sz="4" w:space="0" w:color="auto"/>
              <w:bottom w:val="single" w:sz="4" w:space="0" w:color="auto"/>
            </w:tcBorders>
          </w:tcPr>
          <w:p w:rsidR="00FD36BC" w:rsidRPr="00456791" w:rsidRDefault="00FD36BC" w:rsidP="004A1345">
            <w:pPr>
              <w:pStyle w:val="aff7"/>
              <w:jc w:val="center"/>
              <w:rPr>
                <w:rFonts w:ascii="Times New Roman" w:hAnsi="Times New Roman"/>
                <w:sz w:val="16"/>
                <w:szCs w:val="16"/>
              </w:rPr>
            </w:pPr>
            <w:r w:rsidRPr="00456791">
              <w:rPr>
                <w:rFonts w:ascii="Times New Roman" w:hAnsi="Times New Roman"/>
                <w:sz w:val="16"/>
                <w:szCs w:val="16"/>
              </w:rPr>
              <w:t>257000,0</w:t>
            </w:r>
          </w:p>
        </w:tc>
      </w:tr>
      <w:tr w:rsidR="00FD36BC" w:rsidRPr="007F6AFE" w:rsidTr="00484E09">
        <w:tc>
          <w:tcPr>
            <w:tcW w:w="1276" w:type="dxa"/>
            <w:tcBorders>
              <w:top w:val="single" w:sz="4" w:space="0" w:color="auto"/>
              <w:bottom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r w:rsidRPr="007F6AFE">
              <w:rPr>
                <w:rFonts w:ascii="Times New Roman" w:hAnsi="Times New Roman"/>
                <w:sz w:val="16"/>
                <w:szCs w:val="16"/>
              </w:rPr>
              <w:t>Мероприятие 4.4</w:t>
            </w:r>
          </w:p>
        </w:tc>
        <w:tc>
          <w:tcPr>
            <w:tcW w:w="2126"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rPr>
                <w:rFonts w:ascii="Times New Roman" w:hAnsi="Times New Roman"/>
                <w:sz w:val="16"/>
                <w:szCs w:val="16"/>
              </w:rPr>
            </w:pPr>
            <w:r w:rsidRPr="007F6AFE">
              <w:rPr>
                <w:rFonts w:ascii="Times New Roman" w:hAnsi="Times New Roman"/>
                <w:sz w:val="16"/>
                <w:szCs w:val="16"/>
              </w:rPr>
              <w:t>Выполнение обязательств по муниципальным гаран</w:t>
            </w:r>
            <w:r w:rsidR="00D53979">
              <w:rPr>
                <w:rFonts w:ascii="Times New Roman" w:hAnsi="Times New Roman"/>
                <w:sz w:val="16"/>
                <w:szCs w:val="16"/>
              </w:rPr>
              <w:softHyphen/>
            </w:r>
            <w:r w:rsidRPr="007F6AFE">
              <w:rPr>
                <w:rFonts w:ascii="Times New Roman" w:hAnsi="Times New Roman"/>
                <w:sz w:val="16"/>
                <w:szCs w:val="16"/>
              </w:rPr>
              <w:t xml:space="preserve">тиям города Чебоксары </w:t>
            </w:r>
          </w:p>
        </w:tc>
        <w:tc>
          <w:tcPr>
            <w:tcW w:w="1418" w:type="dxa"/>
            <w:tcBorders>
              <w:top w:val="single" w:sz="4" w:space="0" w:color="auto"/>
              <w:left w:val="single" w:sz="4" w:space="0" w:color="auto"/>
              <w:bottom w:val="single" w:sz="4" w:space="0" w:color="auto"/>
              <w:right w:val="single" w:sz="4" w:space="0" w:color="auto"/>
            </w:tcBorders>
          </w:tcPr>
          <w:p w:rsidR="00FD36BC" w:rsidRPr="007F6AFE" w:rsidRDefault="00FD36BC" w:rsidP="00F37418">
            <w:pPr>
              <w:pStyle w:val="afff1"/>
              <w:rPr>
                <w:rFonts w:ascii="Times New Roman" w:hAnsi="Times New Roman"/>
                <w:sz w:val="16"/>
                <w:szCs w:val="16"/>
              </w:rPr>
            </w:pPr>
            <w:r w:rsidRPr="007F6AFE">
              <w:rPr>
                <w:rFonts w:ascii="Times New Roman" w:hAnsi="Times New Roman"/>
                <w:sz w:val="16"/>
                <w:szCs w:val="16"/>
              </w:rPr>
              <w:t>ответственный исполнитель - Администрация города Чебок</w:t>
            </w:r>
            <w:r w:rsidR="00D53979">
              <w:rPr>
                <w:rFonts w:ascii="Times New Roman" w:hAnsi="Times New Roman"/>
                <w:sz w:val="16"/>
                <w:szCs w:val="16"/>
              </w:rPr>
              <w:softHyphen/>
            </w:r>
            <w:r w:rsidRPr="007F6AFE">
              <w:rPr>
                <w:rFonts w:ascii="Times New Roman" w:hAnsi="Times New Roman"/>
                <w:sz w:val="16"/>
                <w:szCs w:val="16"/>
              </w:rPr>
              <w:t>сары</w:t>
            </w:r>
          </w:p>
        </w:tc>
        <w:tc>
          <w:tcPr>
            <w:tcW w:w="638" w:type="dxa"/>
            <w:tcBorders>
              <w:top w:val="single" w:sz="4" w:space="0" w:color="auto"/>
              <w:left w:val="single" w:sz="4" w:space="0" w:color="auto"/>
              <w:bottom w:val="single" w:sz="4" w:space="0" w:color="auto"/>
              <w:right w:val="single" w:sz="4" w:space="0" w:color="auto"/>
            </w:tcBorders>
          </w:tcPr>
          <w:p w:rsidR="00FD36BC" w:rsidRPr="007F6AFE" w:rsidRDefault="00FD36BC" w:rsidP="003371D6">
            <w:pPr>
              <w:pStyle w:val="aff7"/>
              <w:jc w:val="center"/>
              <w:rPr>
                <w:rFonts w:ascii="Times New Roman" w:hAnsi="Times New Roman"/>
                <w:sz w:val="16"/>
                <w:szCs w:val="16"/>
              </w:rPr>
            </w:pPr>
            <w:r w:rsidRPr="007F6AFE">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FD36BC" w:rsidRPr="007F6AFE" w:rsidRDefault="00FD36BC" w:rsidP="003371D6">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FD36BC" w:rsidRPr="007F6AFE" w:rsidRDefault="00FD36BC" w:rsidP="003371D6">
            <w:pPr>
              <w:pStyle w:val="aff7"/>
              <w:jc w:val="center"/>
              <w:rPr>
                <w:rFonts w:ascii="Times New Roman" w:hAnsi="Times New Roman"/>
                <w:sz w:val="16"/>
                <w:szCs w:val="16"/>
              </w:rPr>
            </w:pPr>
            <w:r w:rsidRPr="007F6AFE">
              <w:rPr>
                <w:rFonts w:ascii="Times New Roman" w:hAnsi="Times New Roman"/>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FD36BC" w:rsidRPr="007F6AFE" w:rsidRDefault="00FD36BC" w:rsidP="003371D6">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FD36BC" w:rsidRPr="007F6AFE" w:rsidRDefault="00FD36BC" w:rsidP="003371D6">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FD36BC" w:rsidRPr="007F6AFE" w:rsidRDefault="00FD36BC" w:rsidP="003371D6">
            <w:pPr>
              <w:pStyle w:val="aff7"/>
              <w:jc w:val="center"/>
              <w:rPr>
                <w:rFonts w:ascii="Times New Roman" w:hAnsi="Times New Roman"/>
                <w:sz w:val="16"/>
                <w:szCs w:val="16"/>
              </w:rPr>
            </w:pPr>
            <w:r w:rsidRPr="007F6AFE">
              <w:rPr>
                <w:rFonts w:ascii="Times New Roman" w:hAnsi="Times New Roman"/>
                <w:sz w:val="16"/>
                <w:szCs w:val="16"/>
              </w:rPr>
              <w:t>х</w:t>
            </w:r>
          </w:p>
        </w:tc>
        <w:tc>
          <w:tcPr>
            <w:tcW w:w="991" w:type="dxa"/>
            <w:tcBorders>
              <w:top w:val="single" w:sz="4" w:space="0" w:color="auto"/>
              <w:left w:val="single" w:sz="4" w:space="0" w:color="auto"/>
              <w:bottom w:val="single" w:sz="4" w:space="0" w:color="auto"/>
              <w:right w:val="single" w:sz="4" w:space="0" w:color="auto"/>
            </w:tcBorders>
          </w:tcPr>
          <w:p w:rsidR="00FD36BC" w:rsidRPr="007F6AFE" w:rsidRDefault="00FD36BC" w:rsidP="003371D6">
            <w:pPr>
              <w:pStyle w:val="aff7"/>
              <w:jc w:val="center"/>
              <w:rPr>
                <w:rFonts w:ascii="Times New Roman" w:hAnsi="Times New Roman"/>
                <w:sz w:val="16"/>
                <w:szCs w:val="16"/>
              </w:rPr>
            </w:pPr>
            <w:r w:rsidRPr="007F6AFE">
              <w:rPr>
                <w:rFonts w:ascii="Times New Roman" w:hAnsi="Times New Roman"/>
                <w:sz w:val="16"/>
                <w:szCs w:val="16"/>
              </w:rPr>
              <w:t>х</w:t>
            </w:r>
          </w:p>
        </w:tc>
        <w:tc>
          <w:tcPr>
            <w:tcW w:w="1000" w:type="dxa"/>
            <w:tcBorders>
              <w:top w:val="single" w:sz="4" w:space="0" w:color="auto"/>
              <w:left w:val="single" w:sz="4" w:space="0" w:color="auto"/>
              <w:bottom w:val="single" w:sz="4" w:space="0" w:color="auto"/>
              <w:right w:val="single" w:sz="4" w:space="0" w:color="auto"/>
            </w:tcBorders>
          </w:tcPr>
          <w:p w:rsidR="00FD36BC" w:rsidRPr="007F6AFE" w:rsidRDefault="00FD36BC" w:rsidP="003371D6">
            <w:pPr>
              <w:pStyle w:val="aff7"/>
              <w:jc w:val="center"/>
              <w:rPr>
                <w:rFonts w:ascii="Times New Roman" w:hAnsi="Times New Roman"/>
                <w:sz w:val="16"/>
                <w:szCs w:val="16"/>
              </w:rPr>
            </w:pPr>
            <w:r w:rsidRPr="007F6AFE">
              <w:rPr>
                <w:rFonts w:ascii="Times New Roman" w:hAnsi="Times New Roman"/>
                <w:sz w:val="16"/>
                <w:szCs w:val="16"/>
              </w:rPr>
              <w:t>х</w:t>
            </w:r>
          </w:p>
        </w:tc>
        <w:tc>
          <w:tcPr>
            <w:tcW w:w="986" w:type="dxa"/>
            <w:tcBorders>
              <w:top w:val="single" w:sz="4" w:space="0" w:color="auto"/>
              <w:left w:val="single" w:sz="4" w:space="0" w:color="auto"/>
              <w:bottom w:val="single" w:sz="4" w:space="0" w:color="auto"/>
              <w:right w:val="single" w:sz="4" w:space="0" w:color="auto"/>
            </w:tcBorders>
          </w:tcPr>
          <w:p w:rsidR="00FD36BC" w:rsidRPr="007F6AFE" w:rsidRDefault="00FD36BC" w:rsidP="003371D6">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FD36BC" w:rsidRPr="007F6AFE" w:rsidRDefault="00FD36BC" w:rsidP="003371D6">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tcBorders>
          </w:tcPr>
          <w:p w:rsidR="00FD36BC" w:rsidRPr="007F6AFE" w:rsidRDefault="00FD36BC" w:rsidP="003371D6">
            <w:pPr>
              <w:pStyle w:val="aff7"/>
              <w:jc w:val="center"/>
              <w:rPr>
                <w:rFonts w:ascii="Times New Roman" w:hAnsi="Times New Roman"/>
                <w:sz w:val="16"/>
                <w:szCs w:val="16"/>
              </w:rPr>
            </w:pPr>
            <w:r w:rsidRPr="007F6AFE">
              <w:rPr>
                <w:rFonts w:ascii="Times New Roman" w:hAnsi="Times New Roman"/>
                <w:sz w:val="16"/>
                <w:szCs w:val="16"/>
              </w:rPr>
              <w:t>х</w:t>
            </w:r>
          </w:p>
        </w:tc>
      </w:tr>
    </w:tbl>
    <w:p w:rsidR="00FF5CD4" w:rsidRPr="007F6AFE" w:rsidRDefault="00FF5CD4" w:rsidP="0082168A">
      <w:pPr>
        <w:spacing w:line="360" w:lineRule="auto"/>
      </w:pPr>
    </w:p>
    <w:p w:rsidR="004A65E3" w:rsidRPr="007F6AFE" w:rsidRDefault="004A65E3" w:rsidP="0082168A">
      <w:pPr>
        <w:spacing w:line="360" w:lineRule="auto"/>
      </w:pPr>
    </w:p>
    <w:p w:rsidR="004A65E3" w:rsidRPr="007F6AFE" w:rsidRDefault="004A65E3" w:rsidP="0082168A">
      <w:pPr>
        <w:spacing w:line="360" w:lineRule="auto"/>
      </w:pPr>
    </w:p>
    <w:p w:rsidR="004A65E3" w:rsidRPr="007F6AFE" w:rsidRDefault="004A65E3" w:rsidP="0082168A">
      <w:pPr>
        <w:spacing w:line="360" w:lineRule="auto"/>
      </w:pPr>
    </w:p>
    <w:p w:rsidR="004A65E3" w:rsidRPr="007F6AFE" w:rsidRDefault="004A65E3" w:rsidP="0082168A">
      <w:pPr>
        <w:spacing w:line="360" w:lineRule="auto"/>
      </w:pPr>
    </w:p>
    <w:p w:rsidR="004A65E3" w:rsidRPr="007F6AFE" w:rsidRDefault="004A65E3" w:rsidP="0082168A">
      <w:pPr>
        <w:spacing w:line="360" w:lineRule="auto"/>
      </w:pPr>
    </w:p>
    <w:p w:rsidR="004A65E3" w:rsidRPr="007F6AFE" w:rsidRDefault="004A65E3" w:rsidP="0082168A">
      <w:pPr>
        <w:spacing w:line="360" w:lineRule="auto"/>
      </w:pPr>
    </w:p>
    <w:p w:rsidR="004A65E3" w:rsidRPr="007F6AFE" w:rsidRDefault="004A65E3" w:rsidP="0082168A">
      <w:pPr>
        <w:spacing w:line="360" w:lineRule="auto"/>
      </w:pPr>
    </w:p>
    <w:p w:rsidR="00FD36BC" w:rsidRDefault="00FD36BC" w:rsidP="00B971A5">
      <w:pPr>
        <w:ind w:firstLine="720"/>
        <w:jc w:val="right"/>
        <w:rPr>
          <w:rStyle w:val="a4"/>
          <w:rFonts w:ascii="Times New Roman" w:hAnsi="Times New Roman"/>
          <w:b w:val="0"/>
          <w:color w:val="auto"/>
        </w:rPr>
      </w:pPr>
    </w:p>
    <w:p w:rsidR="00905B13" w:rsidRDefault="00905B13" w:rsidP="00B971A5">
      <w:pPr>
        <w:ind w:firstLine="720"/>
        <w:jc w:val="right"/>
        <w:rPr>
          <w:rStyle w:val="a4"/>
          <w:rFonts w:ascii="Times New Roman" w:hAnsi="Times New Roman"/>
          <w:b w:val="0"/>
          <w:color w:val="auto"/>
          <w:sz w:val="28"/>
          <w:szCs w:val="28"/>
        </w:rPr>
      </w:pPr>
    </w:p>
    <w:p w:rsidR="003C04ED" w:rsidRDefault="003C04ED" w:rsidP="00B971A5">
      <w:pPr>
        <w:ind w:firstLine="720"/>
        <w:jc w:val="right"/>
        <w:rPr>
          <w:rStyle w:val="a4"/>
          <w:rFonts w:ascii="Times New Roman" w:hAnsi="Times New Roman"/>
          <w:b w:val="0"/>
          <w:color w:val="auto"/>
          <w:sz w:val="28"/>
          <w:szCs w:val="28"/>
        </w:rPr>
      </w:pPr>
    </w:p>
    <w:p w:rsidR="003C04ED" w:rsidRDefault="003C04ED" w:rsidP="00B971A5">
      <w:pPr>
        <w:ind w:firstLine="720"/>
        <w:jc w:val="right"/>
        <w:rPr>
          <w:rStyle w:val="a4"/>
          <w:rFonts w:ascii="Times New Roman" w:hAnsi="Times New Roman"/>
          <w:b w:val="0"/>
          <w:color w:val="auto"/>
          <w:sz w:val="28"/>
          <w:szCs w:val="28"/>
        </w:rPr>
      </w:pPr>
    </w:p>
    <w:p w:rsidR="003C04ED" w:rsidRDefault="003C04ED" w:rsidP="00B971A5">
      <w:pPr>
        <w:ind w:firstLine="720"/>
        <w:jc w:val="right"/>
        <w:rPr>
          <w:rStyle w:val="a4"/>
          <w:rFonts w:ascii="Times New Roman" w:hAnsi="Times New Roman"/>
          <w:b w:val="0"/>
          <w:color w:val="auto"/>
          <w:sz w:val="28"/>
          <w:szCs w:val="28"/>
        </w:rPr>
      </w:pPr>
    </w:p>
    <w:p w:rsidR="00B971A5" w:rsidRPr="00634BE6" w:rsidRDefault="00B971A5" w:rsidP="00B971A5">
      <w:pPr>
        <w:ind w:firstLine="720"/>
        <w:jc w:val="right"/>
        <w:rPr>
          <w:rStyle w:val="a4"/>
          <w:rFonts w:ascii="Times New Roman" w:hAnsi="Times New Roman"/>
          <w:b w:val="0"/>
          <w:color w:val="auto"/>
          <w:sz w:val="28"/>
          <w:szCs w:val="28"/>
        </w:rPr>
      </w:pPr>
      <w:r w:rsidRPr="00634BE6">
        <w:rPr>
          <w:rStyle w:val="a4"/>
          <w:rFonts w:ascii="Times New Roman" w:hAnsi="Times New Roman"/>
          <w:b w:val="0"/>
          <w:color w:val="auto"/>
          <w:sz w:val="28"/>
          <w:szCs w:val="28"/>
        </w:rPr>
        <w:lastRenderedPageBreak/>
        <w:t xml:space="preserve">Приложение № </w:t>
      </w:r>
      <w:r w:rsidR="00A16AFE" w:rsidRPr="00634BE6">
        <w:rPr>
          <w:rStyle w:val="a4"/>
          <w:rFonts w:ascii="Times New Roman" w:hAnsi="Times New Roman"/>
          <w:b w:val="0"/>
          <w:color w:val="auto"/>
          <w:sz w:val="28"/>
          <w:szCs w:val="28"/>
        </w:rPr>
        <w:t>5</w:t>
      </w:r>
    </w:p>
    <w:p w:rsidR="00B971A5" w:rsidRPr="00634BE6" w:rsidRDefault="00B971A5" w:rsidP="00B971A5">
      <w:pPr>
        <w:ind w:firstLine="720"/>
        <w:jc w:val="right"/>
        <w:rPr>
          <w:rStyle w:val="a4"/>
          <w:rFonts w:ascii="Times New Roman" w:hAnsi="Times New Roman"/>
          <w:b w:val="0"/>
          <w:color w:val="auto"/>
          <w:sz w:val="28"/>
          <w:szCs w:val="28"/>
        </w:rPr>
      </w:pPr>
      <w:r w:rsidRPr="00634BE6">
        <w:rPr>
          <w:rStyle w:val="a4"/>
          <w:rFonts w:ascii="Times New Roman" w:hAnsi="Times New Roman"/>
          <w:b w:val="0"/>
          <w:color w:val="auto"/>
          <w:sz w:val="28"/>
          <w:szCs w:val="28"/>
        </w:rPr>
        <w:t xml:space="preserve">к постановлению администрации </w:t>
      </w:r>
    </w:p>
    <w:p w:rsidR="00B971A5" w:rsidRPr="00634BE6" w:rsidRDefault="00B971A5" w:rsidP="00B971A5">
      <w:pPr>
        <w:ind w:firstLine="720"/>
        <w:jc w:val="right"/>
        <w:rPr>
          <w:rStyle w:val="a4"/>
          <w:rFonts w:ascii="Times New Roman" w:hAnsi="Times New Roman"/>
          <w:b w:val="0"/>
          <w:color w:val="auto"/>
          <w:sz w:val="28"/>
          <w:szCs w:val="28"/>
        </w:rPr>
      </w:pPr>
      <w:r w:rsidRPr="00634BE6">
        <w:rPr>
          <w:rStyle w:val="a4"/>
          <w:rFonts w:ascii="Times New Roman" w:hAnsi="Times New Roman"/>
          <w:b w:val="0"/>
          <w:color w:val="auto"/>
          <w:sz w:val="28"/>
          <w:szCs w:val="28"/>
        </w:rPr>
        <w:t xml:space="preserve">города Чебоксары </w:t>
      </w:r>
    </w:p>
    <w:p w:rsidR="00B971A5" w:rsidRPr="00634BE6" w:rsidRDefault="00B971A5" w:rsidP="00B971A5">
      <w:pPr>
        <w:ind w:firstLine="720"/>
        <w:jc w:val="right"/>
        <w:rPr>
          <w:rStyle w:val="a4"/>
          <w:rFonts w:ascii="Times New Roman" w:hAnsi="Times New Roman"/>
          <w:b w:val="0"/>
          <w:color w:val="auto"/>
          <w:sz w:val="28"/>
          <w:szCs w:val="28"/>
        </w:rPr>
      </w:pPr>
      <w:r w:rsidRPr="00634BE6">
        <w:rPr>
          <w:rStyle w:val="a4"/>
          <w:rFonts w:ascii="Times New Roman" w:hAnsi="Times New Roman"/>
          <w:b w:val="0"/>
          <w:color w:val="auto"/>
          <w:sz w:val="28"/>
          <w:szCs w:val="28"/>
        </w:rPr>
        <w:t>от</w:t>
      </w:r>
      <w:r w:rsidR="00796E19">
        <w:rPr>
          <w:rStyle w:val="a4"/>
          <w:rFonts w:ascii="Times New Roman" w:hAnsi="Times New Roman"/>
          <w:b w:val="0"/>
          <w:color w:val="auto"/>
          <w:sz w:val="28"/>
          <w:szCs w:val="28"/>
        </w:rPr>
        <w:t xml:space="preserve"> 24.03.2017</w:t>
      </w:r>
      <w:r w:rsidRPr="00634BE6">
        <w:rPr>
          <w:rStyle w:val="a4"/>
          <w:rFonts w:ascii="Times New Roman" w:hAnsi="Times New Roman"/>
          <w:b w:val="0"/>
          <w:color w:val="auto"/>
          <w:sz w:val="28"/>
          <w:szCs w:val="28"/>
        </w:rPr>
        <w:t xml:space="preserve"> № </w:t>
      </w:r>
      <w:r w:rsidR="00796E19">
        <w:rPr>
          <w:rStyle w:val="a4"/>
          <w:rFonts w:ascii="Times New Roman" w:hAnsi="Times New Roman"/>
          <w:b w:val="0"/>
          <w:color w:val="auto"/>
          <w:sz w:val="28"/>
          <w:szCs w:val="28"/>
        </w:rPr>
        <w:t>759</w:t>
      </w:r>
    </w:p>
    <w:p w:rsidR="00B971A5" w:rsidRPr="00634BE6" w:rsidRDefault="00B971A5" w:rsidP="004A65E3">
      <w:pPr>
        <w:tabs>
          <w:tab w:val="left" w:pos="12495"/>
          <w:tab w:val="left" w:pos="13005"/>
        </w:tabs>
        <w:spacing w:line="360" w:lineRule="auto"/>
        <w:jc w:val="right"/>
        <w:rPr>
          <w:rStyle w:val="a4"/>
          <w:rFonts w:ascii="Times New Roman" w:hAnsi="Times New Roman"/>
          <w:b w:val="0"/>
          <w:color w:val="auto"/>
          <w:sz w:val="28"/>
          <w:szCs w:val="28"/>
        </w:rPr>
      </w:pPr>
    </w:p>
    <w:p w:rsidR="00167F17" w:rsidRPr="00634BE6" w:rsidRDefault="00167F17" w:rsidP="00167F17">
      <w:pPr>
        <w:widowControl/>
        <w:jc w:val="right"/>
        <w:outlineLvl w:val="0"/>
        <w:rPr>
          <w:rFonts w:ascii="Times New Roman" w:hAnsi="Times New Roman"/>
          <w:sz w:val="28"/>
          <w:szCs w:val="28"/>
        </w:rPr>
      </w:pPr>
      <w:r w:rsidRPr="00634BE6">
        <w:rPr>
          <w:rFonts w:ascii="Times New Roman" w:hAnsi="Times New Roman"/>
          <w:sz w:val="28"/>
          <w:szCs w:val="28"/>
        </w:rPr>
        <w:t>Приложение № 4</w:t>
      </w:r>
    </w:p>
    <w:p w:rsidR="00167F17" w:rsidRPr="00634BE6" w:rsidRDefault="00167F17" w:rsidP="00167F17">
      <w:pPr>
        <w:widowControl/>
        <w:jc w:val="right"/>
        <w:rPr>
          <w:rFonts w:ascii="Times New Roman" w:hAnsi="Times New Roman"/>
          <w:sz w:val="28"/>
          <w:szCs w:val="28"/>
        </w:rPr>
      </w:pPr>
      <w:r w:rsidRPr="00634BE6">
        <w:rPr>
          <w:rFonts w:ascii="Times New Roman" w:hAnsi="Times New Roman"/>
          <w:sz w:val="28"/>
          <w:szCs w:val="28"/>
        </w:rPr>
        <w:t>к подпрограмме «Повышение эффективности</w:t>
      </w:r>
    </w:p>
    <w:p w:rsidR="00167F17" w:rsidRPr="00634BE6" w:rsidRDefault="00167F17" w:rsidP="00167F17">
      <w:pPr>
        <w:widowControl/>
        <w:jc w:val="right"/>
        <w:rPr>
          <w:rFonts w:ascii="Times New Roman" w:hAnsi="Times New Roman"/>
          <w:sz w:val="28"/>
          <w:szCs w:val="28"/>
        </w:rPr>
      </w:pPr>
      <w:r w:rsidRPr="00634BE6">
        <w:rPr>
          <w:rFonts w:ascii="Times New Roman" w:hAnsi="Times New Roman"/>
          <w:sz w:val="28"/>
          <w:szCs w:val="28"/>
        </w:rPr>
        <w:t>бюджетных расходов города Чебоксары»</w:t>
      </w:r>
    </w:p>
    <w:p w:rsidR="00167F17" w:rsidRPr="00634BE6" w:rsidRDefault="00167F17" w:rsidP="00167F17">
      <w:pPr>
        <w:widowControl/>
        <w:jc w:val="right"/>
        <w:rPr>
          <w:rFonts w:ascii="Times New Roman" w:hAnsi="Times New Roman"/>
          <w:sz w:val="28"/>
          <w:szCs w:val="28"/>
        </w:rPr>
      </w:pPr>
      <w:r w:rsidRPr="00634BE6">
        <w:rPr>
          <w:rFonts w:ascii="Times New Roman" w:hAnsi="Times New Roman"/>
          <w:sz w:val="28"/>
          <w:szCs w:val="28"/>
        </w:rPr>
        <w:t>муниципальной программы города Чебоксары</w:t>
      </w:r>
    </w:p>
    <w:p w:rsidR="00167F17" w:rsidRPr="00634BE6" w:rsidRDefault="00167F17" w:rsidP="00167F17">
      <w:pPr>
        <w:widowControl/>
        <w:jc w:val="right"/>
        <w:rPr>
          <w:rFonts w:ascii="Times New Roman" w:hAnsi="Times New Roman"/>
          <w:sz w:val="28"/>
          <w:szCs w:val="28"/>
        </w:rPr>
      </w:pPr>
      <w:r w:rsidRPr="00634BE6">
        <w:rPr>
          <w:rFonts w:ascii="Times New Roman" w:hAnsi="Times New Roman"/>
          <w:sz w:val="28"/>
          <w:szCs w:val="28"/>
        </w:rPr>
        <w:t>«Управление муниципальными финансами</w:t>
      </w:r>
    </w:p>
    <w:p w:rsidR="00167F17" w:rsidRPr="00634BE6" w:rsidRDefault="00167F17" w:rsidP="00167F17">
      <w:pPr>
        <w:widowControl/>
        <w:jc w:val="right"/>
        <w:rPr>
          <w:rFonts w:ascii="Times New Roman" w:hAnsi="Times New Roman"/>
          <w:sz w:val="28"/>
          <w:szCs w:val="28"/>
        </w:rPr>
      </w:pPr>
      <w:r w:rsidRPr="00634BE6">
        <w:rPr>
          <w:rFonts w:ascii="Times New Roman" w:hAnsi="Times New Roman"/>
          <w:sz w:val="28"/>
          <w:szCs w:val="28"/>
        </w:rPr>
        <w:t>и муниципальным долгом города Чебоксары»</w:t>
      </w:r>
    </w:p>
    <w:p w:rsidR="00167F17" w:rsidRPr="00634BE6" w:rsidRDefault="00167F17" w:rsidP="00167F17">
      <w:pPr>
        <w:widowControl/>
        <w:jc w:val="right"/>
        <w:rPr>
          <w:rFonts w:ascii="Times New Roman" w:hAnsi="Times New Roman"/>
          <w:sz w:val="28"/>
          <w:szCs w:val="28"/>
        </w:rPr>
      </w:pPr>
      <w:r w:rsidRPr="00634BE6">
        <w:rPr>
          <w:rFonts w:ascii="Times New Roman" w:hAnsi="Times New Roman"/>
          <w:sz w:val="28"/>
          <w:szCs w:val="28"/>
        </w:rPr>
        <w:t>на 2014 - 2020 годы</w:t>
      </w:r>
      <w:r w:rsidR="003C04ED">
        <w:rPr>
          <w:rFonts w:ascii="Times New Roman" w:hAnsi="Times New Roman"/>
          <w:sz w:val="28"/>
          <w:szCs w:val="28"/>
        </w:rPr>
        <w:t>»</w:t>
      </w:r>
    </w:p>
    <w:p w:rsidR="00167F17" w:rsidRPr="00634BE6" w:rsidRDefault="00167F17" w:rsidP="00167F17">
      <w:pPr>
        <w:widowControl/>
        <w:jc w:val="both"/>
        <w:rPr>
          <w:rFonts w:ascii="Times New Roman" w:hAnsi="Times New Roman"/>
          <w:sz w:val="28"/>
          <w:szCs w:val="28"/>
        </w:rPr>
      </w:pPr>
    </w:p>
    <w:p w:rsidR="00167F17" w:rsidRPr="00634BE6" w:rsidRDefault="00167F17" w:rsidP="00167F17">
      <w:pPr>
        <w:pStyle w:val="1"/>
        <w:spacing w:before="0" w:after="0"/>
        <w:rPr>
          <w:rFonts w:ascii="Times New Roman" w:hAnsi="Times New Roman"/>
          <w:sz w:val="28"/>
          <w:szCs w:val="28"/>
        </w:rPr>
      </w:pPr>
      <w:r w:rsidRPr="00634BE6">
        <w:rPr>
          <w:rFonts w:ascii="Times New Roman" w:hAnsi="Times New Roman"/>
          <w:sz w:val="28"/>
          <w:szCs w:val="28"/>
        </w:rPr>
        <w:t>Ресурсное обеспечение</w:t>
      </w:r>
    </w:p>
    <w:p w:rsidR="008A1751" w:rsidRPr="00634BE6" w:rsidRDefault="00167F17" w:rsidP="008A1751">
      <w:pPr>
        <w:pStyle w:val="1"/>
        <w:spacing w:before="0" w:after="0"/>
        <w:rPr>
          <w:rFonts w:ascii="Times New Roman" w:hAnsi="Times New Roman"/>
          <w:sz w:val="28"/>
          <w:szCs w:val="28"/>
        </w:rPr>
      </w:pPr>
      <w:r w:rsidRPr="00634BE6">
        <w:rPr>
          <w:rFonts w:ascii="Times New Roman" w:hAnsi="Times New Roman"/>
          <w:sz w:val="28"/>
          <w:szCs w:val="28"/>
        </w:rPr>
        <w:t xml:space="preserve">реализации подпрограммы </w:t>
      </w:r>
      <w:r w:rsidR="008A1751" w:rsidRPr="00634BE6">
        <w:rPr>
          <w:rFonts w:ascii="Times New Roman" w:hAnsi="Times New Roman"/>
          <w:sz w:val="28"/>
          <w:szCs w:val="28"/>
        </w:rPr>
        <w:t>«Повышение эффективности бюджетных расходов города Чебоксары»</w:t>
      </w:r>
    </w:p>
    <w:p w:rsidR="008A1751" w:rsidRPr="00634BE6" w:rsidRDefault="008A1751" w:rsidP="008A1751">
      <w:pPr>
        <w:jc w:val="center"/>
        <w:rPr>
          <w:rFonts w:ascii="Times New Roman" w:hAnsi="Times New Roman"/>
          <w:b/>
          <w:sz w:val="28"/>
          <w:szCs w:val="28"/>
        </w:rPr>
      </w:pPr>
      <w:r w:rsidRPr="00634BE6">
        <w:rPr>
          <w:rFonts w:ascii="Times New Roman" w:hAnsi="Times New Roman"/>
          <w:b/>
          <w:sz w:val="28"/>
          <w:szCs w:val="28"/>
        </w:rPr>
        <w:t>муниципальной программы города Чебоксары «Управление муниципальными финансами и муниципальным долгом города Чебоксары» на 2014-2020 годы</w:t>
      </w:r>
      <w:r w:rsidR="003C04ED">
        <w:rPr>
          <w:rFonts w:ascii="Times New Roman" w:hAnsi="Times New Roman"/>
          <w:b/>
          <w:sz w:val="28"/>
          <w:szCs w:val="28"/>
        </w:rPr>
        <w:t>»</w:t>
      </w:r>
    </w:p>
    <w:p w:rsidR="00167F17" w:rsidRPr="00634BE6" w:rsidRDefault="00167F17" w:rsidP="00167F17">
      <w:pPr>
        <w:widowControl/>
        <w:jc w:val="center"/>
        <w:rPr>
          <w:rFonts w:ascii="Times New Roman" w:hAnsi="Times New Roman"/>
          <w:sz w:val="28"/>
          <w:szCs w:val="28"/>
        </w:rPr>
      </w:pPr>
    </w:p>
    <w:p w:rsidR="00167F17" w:rsidRDefault="00167F17" w:rsidP="00167F17">
      <w:pPr>
        <w:widowControl/>
        <w:jc w:val="both"/>
        <w:rPr>
          <w:rFonts w:ascii="Times New Roman" w:hAnsi="Times New Roman"/>
        </w:rPr>
      </w:pPr>
    </w:p>
    <w:tbl>
      <w:tblPr>
        <w:tblW w:w="15310" w:type="dxa"/>
        <w:tblInd w:w="62" w:type="dxa"/>
        <w:tblLayout w:type="fixed"/>
        <w:tblCellMar>
          <w:top w:w="102" w:type="dxa"/>
          <w:left w:w="62" w:type="dxa"/>
          <w:bottom w:w="102" w:type="dxa"/>
          <w:right w:w="62" w:type="dxa"/>
        </w:tblCellMar>
        <w:tblLook w:val="0000" w:firstRow="0" w:lastRow="0" w:firstColumn="0" w:lastColumn="0" w:noHBand="0" w:noVBand="0"/>
      </w:tblPr>
      <w:tblGrid>
        <w:gridCol w:w="1276"/>
        <w:gridCol w:w="1276"/>
        <w:gridCol w:w="1560"/>
        <w:gridCol w:w="1134"/>
        <w:gridCol w:w="798"/>
        <w:gridCol w:w="1191"/>
        <w:gridCol w:w="987"/>
        <w:gridCol w:w="1134"/>
        <w:gridCol w:w="964"/>
        <w:gridCol w:w="907"/>
        <w:gridCol w:w="907"/>
        <w:gridCol w:w="766"/>
        <w:gridCol w:w="851"/>
        <w:gridCol w:w="708"/>
        <w:gridCol w:w="851"/>
      </w:tblGrid>
      <w:tr w:rsidR="00167F17" w:rsidTr="00634BE6">
        <w:tc>
          <w:tcPr>
            <w:tcW w:w="1276" w:type="dxa"/>
            <w:vMerge w:val="restart"/>
            <w:tcBorders>
              <w:top w:val="single" w:sz="4" w:space="0" w:color="auto"/>
              <w:left w:val="single" w:sz="4" w:space="0" w:color="auto"/>
              <w:bottom w:val="single" w:sz="4" w:space="0" w:color="auto"/>
              <w:right w:val="single" w:sz="4" w:space="0" w:color="auto"/>
            </w:tcBorders>
          </w:tcPr>
          <w:p w:rsidR="00167F17" w:rsidRPr="00634BE6" w:rsidRDefault="00167F17">
            <w:pPr>
              <w:widowControl/>
              <w:jc w:val="center"/>
              <w:rPr>
                <w:rFonts w:ascii="Times New Roman" w:hAnsi="Times New Roman"/>
                <w:sz w:val="16"/>
                <w:szCs w:val="16"/>
              </w:rPr>
            </w:pPr>
            <w:r w:rsidRPr="00634BE6">
              <w:rPr>
                <w:rFonts w:ascii="Times New Roman" w:hAnsi="Times New Roman"/>
                <w:sz w:val="16"/>
                <w:szCs w:val="16"/>
              </w:rPr>
              <w:t>Статус</w:t>
            </w:r>
          </w:p>
        </w:tc>
        <w:tc>
          <w:tcPr>
            <w:tcW w:w="1276" w:type="dxa"/>
            <w:vMerge w:val="restart"/>
            <w:tcBorders>
              <w:top w:val="single" w:sz="4" w:space="0" w:color="auto"/>
              <w:left w:val="single" w:sz="4" w:space="0" w:color="auto"/>
              <w:bottom w:val="single" w:sz="4" w:space="0" w:color="auto"/>
              <w:right w:val="single" w:sz="4" w:space="0" w:color="auto"/>
            </w:tcBorders>
          </w:tcPr>
          <w:p w:rsidR="00167F17" w:rsidRPr="00634BE6" w:rsidRDefault="00167F17">
            <w:pPr>
              <w:widowControl/>
              <w:jc w:val="center"/>
              <w:rPr>
                <w:rFonts w:ascii="Times New Roman" w:hAnsi="Times New Roman"/>
                <w:sz w:val="16"/>
                <w:szCs w:val="16"/>
              </w:rPr>
            </w:pPr>
            <w:r w:rsidRPr="00634BE6">
              <w:rPr>
                <w:rFonts w:ascii="Times New Roman" w:hAnsi="Times New Roman"/>
                <w:sz w:val="16"/>
                <w:szCs w:val="16"/>
              </w:rPr>
              <w:t>Наименование подпрограммы муниципальной программы, основного ме</w:t>
            </w:r>
            <w:r w:rsidR="00D53979">
              <w:rPr>
                <w:rFonts w:ascii="Times New Roman" w:hAnsi="Times New Roman"/>
                <w:sz w:val="16"/>
                <w:szCs w:val="16"/>
              </w:rPr>
              <w:softHyphen/>
            </w:r>
            <w:r w:rsidRPr="00634BE6">
              <w:rPr>
                <w:rFonts w:ascii="Times New Roman" w:hAnsi="Times New Roman"/>
                <w:sz w:val="16"/>
                <w:szCs w:val="16"/>
              </w:rPr>
              <w:t>роприятия, ме</w:t>
            </w:r>
            <w:r w:rsidR="00D53979">
              <w:rPr>
                <w:rFonts w:ascii="Times New Roman" w:hAnsi="Times New Roman"/>
                <w:sz w:val="16"/>
                <w:szCs w:val="16"/>
              </w:rPr>
              <w:softHyphen/>
            </w:r>
            <w:r w:rsidRPr="00634BE6">
              <w:rPr>
                <w:rFonts w:ascii="Times New Roman" w:hAnsi="Times New Roman"/>
                <w:sz w:val="16"/>
                <w:szCs w:val="16"/>
              </w:rPr>
              <w:t>роприятия</w:t>
            </w:r>
          </w:p>
        </w:tc>
        <w:tc>
          <w:tcPr>
            <w:tcW w:w="1560" w:type="dxa"/>
            <w:vMerge w:val="restart"/>
            <w:tcBorders>
              <w:top w:val="single" w:sz="4" w:space="0" w:color="auto"/>
              <w:left w:val="single" w:sz="4" w:space="0" w:color="auto"/>
              <w:bottom w:val="single" w:sz="4" w:space="0" w:color="auto"/>
              <w:right w:val="single" w:sz="4" w:space="0" w:color="auto"/>
            </w:tcBorders>
          </w:tcPr>
          <w:p w:rsidR="00167F17" w:rsidRPr="00634BE6" w:rsidRDefault="00167F17">
            <w:pPr>
              <w:widowControl/>
              <w:jc w:val="center"/>
              <w:rPr>
                <w:rFonts w:ascii="Times New Roman" w:hAnsi="Times New Roman"/>
                <w:sz w:val="16"/>
                <w:szCs w:val="16"/>
              </w:rPr>
            </w:pPr>
            <w:r w:rsidRPr="00634BE6">
              <w:rPr>
                <w:rFonts w:ascii="Times New Roman" w:hAnsi="Times New Roman"/>
                <w:sz w:val="16"/>
                <w:szCs w:val="16"/>
              </w:rPr>
              <w:t>Ответственный исполнитель, соис</w:t>
            </w:r>
            <w:r w:rsidR="00D53979">
              <w:rPr>
                <w:rFonts w:ascii="Times New Roman" w:hAnsi="Times New Roman"/>
                <w:sz w:val="16"/>
                <w:szCs w:val="16"/>
              </w:rPr>
              <w:softHyphen/>
            </w:r>
            <w:r w:rsidRPr="00634BE6">
              <w:rPr>
                <w:rFonts w:ascii="Times New Roman" w:hAnsi="Times New Roman"/>
                <w:sz w:val="16"/>
                <w:szCs w:val="16"/>
              </w:rPr>
              <w:t>полнители</w:t>
            </w:r>
          </w:p>
        </w:tc>
        <w:tc>
          <w:tcPr>
            <w:tcW w:w="4110" w:type="dxa"/>
            <w:gridSpan w:val="4"/>
            <w:tcBorders>
              <w:top w:val="single" w:sz="4" w:space="0" w:color="auto"/>
              <w:left w:val="single" w:sz="4" w:space="0" w:color="auto"/>
              <w:bottom w:val="single" w:sz="4" w:space="0" w:color="auto"/>
              <w:right w:val="single" w:sz="4" w:space="0" w:color="auto"/>
            </w:tcBorders>
          </w:tcPr>
          <w:p w:rsidR="00167F17" w:rsidRPr="00634BE6" w:rsidRDefault="00167F17">
            <w:pPr>
              <w:widowControl/>
              <w:jc w:val="center"/>
              <w:rPr>
                <w:rFonts w:ascii="Times New Roman" w:hAnsi="Times New Roman"/>
                <w:sz w:val="16"/>
                <w:szCs w:val="16"/>
              </w:rPr>
            </w:pPr>
            <w:r w:rsidRPr="00634BE6">
              <w:rPr>
                <w:rFonts w:ascii="Times New Roman" w:hAnsi="Times New Roman"/>
                <w:sz w:val="16"/>
                <w:szCs w:val="16"/>
              </w:rPr>
              <w:t>Код бюджетной классификации</w:t>
            </w:r>
          </w:p>
        </w:tc>
        <w:tc>
          <w:tcPr>
            <w:tcW w:w="1134" w:type="dxa"/>
            <w:vMerge w:val="restart"/>
            <w:tcBorders>
              <w:top w:val="single" w:sz="4" w:space="0" w:color="auto"/>
              <w:left w:val="single" w:sz="4" w:space="0" w:color="auto"/>
              <w:bottom w:val="single" w:sz="4" w:space="0" w:color="auto"/>
              <w:right w:val="single" w:sz="4" w:space="0" w:color="auto"/>
            </w:tcBorders>
          </w:tcPr>
          <w:p w:rsidR="00167F17" w:rsidRPr="00634BE6" w:rsidRDefault="00167F17">
            <w:pPr>
              <w:widowControl/>
              <w:jc w:val="center"/>
              <w:rPr>
                <w:rFonts w:ascii="Times New Roman" w:hAnsi="Times New Roman"/>
                <w:sz w:val="16"/>
                <w:szCs w:val="16"/>
              </w:rPr>
            </w:pPr>
            <w:r w:rsidRPr="00634BE6">
              <w:rPr>
                <w:rFonts w:ascii="Times New Roman" w:hAnsi="Times New Roman"/>
                <w:sz w:val="16"/>
                <w:szCs w:val="16"/>
              </w:rPr>
              <w:t>Источники финансиро</w:t>
            </w:r>
            <w:r w:rsidR="008A1751" w:rsidRPr="00634BE6">
              <w:rPr>
                <w:rFonts w:ascii="Times New Roman" w:hAnsi="Times New Roman"/>
                <w:sz w:val="16"/>
                <w:szCs w:val="16"/>
              </w:rPr>
              <w:t>-</w:t>
            </w:r>
            <w:r w:rsidRPr="00634BE6">
              <w:rPr>
                <w:rFonts w:ascii="Times New Roman" w:hAnsi="Times New Roman"/>
                <w:sz w:val="16"/>
                <w:szCs w:val="16"/>
              </w:rPr>
              <w:t>вания</w:t>
            </w:r>
          </w:p>
        </w:tc>
        <w:tc>
          <w:tcPr>
            <w:tcW w:w="5954" w:type="dxa"/>
            <w:gridSpan w:val="7"/>
            <w:tcBorders>
              <w:top w:val="single" w:sz="4" w:space="0" w:color="auto"/>
              <w:left w:val="single" w:sz="4" w:space="0" w:color="auto"/>
              <w:bottom w:val="single" w:sz="4" w:space="0" w:color="auto"/>
              <w:right w:val="single" w:sz="4" w:space="0" w:color="auto"/>
            </w:tcBorders>
          </w:tcPr>
          <w:p w:rsidR="00167F17" w:rsidRPr="00634BE6" w:rsidRDefault="00167F17">
            <w:pPr>
              <w:widowControl/>
              <w:jc w:val="center"/>
              <w:rPr>
                <w:rFonts w:ascii="Times New Roman" w:hAnsi="Times New Roman"/>
                <w:sz w:val="16"/>
                <w:szCs w:val="16"/>
              </w:rPr>
            </w:pPr>
            <w:r w:rsidRPr="00634BE6">
              <w:rPr>
                <w:rFonts w:ascii="Times New Roman" w:hAnsi="Times New Roman"/>
                <w:sz w:val="16"/>
                <w:szCs w:val="16"/>
              </w:rPr>
              <w:t>Расходы по годам, тыс. рублей</w:t>
            </w:r>
          </w:p>
        </w:tc>
      </w:tr>
      <w:tr w:rsidR="00167F17" w:rsidTr="00634BE6">
        <w:tc>
          <w:tcPr>
            <w:tcW w:w="1276" w:type="dxa"/>
            <w:vMerge/>
            <w:tcBorders>
              <w:top w:val="single" w:sz="4" w:space="0" w:color="auto"/>
              <w:left w:val="single" w:sz="4" w:space="0" w:color="auto"/>
              <w:bottom w:val="single" w:sz="4" w:space="0" w:color="auto"/>
              <w:right w:val="single" w:sz="4" w:space="0" w:color="auto"/>
            </w:tcBorders>
          </w:tcPr>
          <w:p w:rsidR="00167F17" w:rsidRPr="00634BE6" w:rsidRDefault="00167F17">
            <w:pPr>
              <w:widowControl/>
              <w:jc w:val="both"/>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167F17" w:rsidRPr="00634BE6" w:rsidRDefault="00167F17">
            <w:pPr>
              <w:widowControl/>
              <w:jc w:val="both"/>
              <w:rPr>
                <w:rFonts w:ascii="Times New Roman" w:hAnsi="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tcPr>
          <w:p w:rsidR="00167F17" w:rsidRPr="00634BE6" w:rsidRDefault="00167F17">
            <w:pPr>
              <w:widowControl/>
              <w:jc w:val="both"/>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167F17" w:rsidRPr="00634BE6" w:rsidRDefault="00167F17" w:rsidP="003C04ED">
            <w:pPr>
              <w:widowControl/>
              <w:jc w:val="center"/>
              <w:rPr>
                <w:rFonts w:ascii="Times New Roman" w:hAnsi="Times New Roman"/>
                <w:sz w:val="16"/>
                <w:szCs w:val="16"/>
              </w:rPr>
            </w:pPr>
            <w:r w:rsidRPr="00634BE6">
              <w:rPr>
                <w:rFonts w:ascii="Times New Roman" w:hAnsi="Times New Roman"/>
                <w:sz w:val="16"/>
                <w:szCs w:val="16"/>
              </w:rPr>
              <w:t>Главный рас</w:t>
            </w:r>
            <w:r w:rsidR="00D53979">
              <w:rPr>
                <w:rFonts w:ascii="Times New Roman" w:hAnsi="Times New Roman"/>
                <w:sz w:val="16"/>
                <w:szCs w:val="16"/>
              </w:rPr>
              <w:softHyphen/>
            </w:r>
            <w:r w:rsidRPr="00634BE6">
              <w:rPr>
                <w:rFonts w:ascii="Times New Roman" w:hAnsi="Times New Roman"/>
                <w:sz w:val="16"/>
                <w:szCs w:val="16"/>
              </w:rPr>
              <w:t>порядитель бюджетных средств</w:t>
            </w:r>
          </w:p>
        </w:tc>
        <w:tc>
          <w:tcPr>
            <w:tcW w:w="798" w:type="dxa"/>
            <w:tcBorders>
              <w:top w:val="single" w:sz="4" w:space="0" w:color="auto"/>
              <w:left w:val="single" w:sz="4" w:space="0" w:color="auto"/>
              <w:bottom w:val="single" w:sz="4" w:space="0" w:color="auto"/>
              <w:right w:val="single" w:sz="4" w:space="0" w:color="auto"/>
            </w:tcBorders>
          </w:tcPr>
          <w:p w:rsidR="00167F17" w:rsidRPr="00634BE6" w:rsidRDefault="00167F17">
            <w:pPr>
              <w:widowControl/>
              <w:jc w:val="center"/>
              <w:rPr>
                <w:rFonts w:ascii="Times New Roman" w:hAnsi="Times New Roman"/>
                <w:sz w:val="16"/>
                <w:szCs w:val="16"/>
              </w:rPr>
            </w:pPr>
            <w:r w:rsidRPr="00634BE6">
              <w:rPr>
                <w:rFonts w:ascii="Times New Roman" w:hAnsi="Times New Roman"/>
                <w:sz w:val="16"/>
                <w:szCs w:val="16"/>
              </w:rPr>
              <w:t>Раздел, подраз-дел</w:t>
            </w:r>
          </w:p>
        </w:tc>
        <w:tc>
          <w:tcPr>
            <w:tcW w:w="1191" w:type="dxa"/>
            <w:tcBorders>
              <w:top w:val="single" w:sz="4" w:space="0" w:color="auto"/>
              <w:left w:val="single" w:sz="4" w:space="0" w:color="auto"/>
              <w:bottom w:val="single" w:sz="4" w:space="0" w:color="auto"/>
              <w:right w:val="single" w:sz="4" w:space="0" w:color="auto"/>
            </w:tcBorders>
          </w:tcPr>
          <w:p w:rsidR="00167F17" w:rsidRPr="00634BE6" w:rsidRDefault="00167F17">
            <w:pPr>
              <w:widowControl/>
              <w:jc w:val="center"/>
              <w:rPr>
                <w:rFonts w:ascii="Times New Roman" w:hAnsi="Times New Roman"/>
                <w:sz w:val="16"/>
                <w:szCs w:val="16"/>
              </w:rPr>
            </w:pPr>
            <w:r w:rsidRPr="00634BE6">
              <w:rPr>
                <w:rFonts w:ascii="Times New Roman" w:hAnsi="Times New Roman"/>
                <w:sz w:val="16"/>
                <w:szCs w:val="16"/>
              </w:rPr>
              <w:t>Целевая статья расходов</w:t>
            </w:r>
          </w:p>
        </w:tc>
        <w:tc>
          <w:tcPr>
            <w:tcW w:w="987" w:type="dxa"/>
            <w:tcBorders>
              <w:top w:val="single" w:sz="4" w:space="0" w:color="auto"/>
              <w:left w:val="single" w:sz="4" w:space="0" w:color="auto"/>
              <w:bottom w:val="single" w:sz="4" w:space="0" w:color="auto"/>
              <w:right w:val="single" w:sz="4" w:space="0" w:color="auto"/>
            </w:tcBorders>
          </w:tcPr>
          <w:p w:rsidR="00167F17" w:rsidRPr="00634BE6" w:rsidRDefault="00167F17">
            <w:pPr>
              <w:widowControl/>
              <w:jc w:val="center"/>
              <w:rPr>
                <w:rFonts w:ascii="Times New Roman" w:hAnsi="Times New Roman"/>
                <w:sz w:val="16"/>
                <w:szCs w:val="16"/>
              </w:rPr>
            </w:pPr>
            <w:r w:rsidRPr="00634BE6">
              <w:rPr>
                <w:rFonts w:ascii="Times New Roman" w:hAnsi="Times New Roman"/>
                <w:sz w:val="16"/>
                <w:szCs w:val="16"/>
              </w:rPr>
              <w:t>Группа (подгруп</w:t>
            </w:r>
            <w:r w:rsidR="008A1751" w:rsidRPr="00634BE6">
              <w:rPr>
                <w:rFonts w:ascii="Times New Roman" w:hAnsi="Times New Roman"/>
                <w:sz w:val="16"/>
                <w:szCs w:val="16"/>
              </w:rPr>
              <w:t>-</w:t>
            </w:r>
            <w:r w:rsidRPr="00634BE6">
              <w:rPr>
                <w:rFonts w:ascii="Times New Roman" w:hAnsi="Times New Roman"/>
                <w:sz w:val="16"/>
                <w:szCs w:val="16"/>
              </w:rPr>
              <w:t>па) вида расходов</w:t>
            </w:r>
          </w:p>
        </w:tc>
        <w:tc>
          <w:tcPr>
            <w:tcW w:w="1134" w:type="dxa"/>
            <w:vMerge/>
            <w:tcBorders>
              <w:top w:val="single" w:sz="4" w:space="0" w:color="auto"/>
              <w:left w:val="single" w:sz="4" w:space="0" w:color="auto"/>
              <w:bottom w:val="single" w:sz="4" w:space="0" w:color="auto"/>
              <w:right w:val="single" w:sz="4" w:space="0" w:color="auto"/>
            </w:tcBorders>
          </w:tcPr>
          <w:p w:rsidR="00167F17" w:rsidRPr="00634BE6" w:rsidRDefault="00167F17">
            <w:pPr>
              <w:widowControl/>
              <w:jc w:val="center"/>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rsidR="00167F17" w:rsidRPr="00634BE6" w:rsidRDefault="00167F17">
            <w:pPr>
              <w:widowControl/>
              <w:jc w:val="center"/>
              <w:rPr>
                <w:rFonts w:ascii="Times New Roman" w:hAnsi="Times New Roman"/>
                <w:sz w:val="16"/>
                <w:szCs w:val="16"/>
              </w:rPr>
            </w:pPr>
            <w:r w:rsidRPr="00634BE6">
              <w:rPr>
                <w:rFonts w:ascii="Times New Roman" w:hAnsi="Times New Roman"/>
                <w:sz w:val="16"/>
                <w:szCs w:val="16"/>
              </w:rPr>
              <w:t>2014</w:t>
            </w:r>
          </w:p>
        </w:tc>
        <w:tc>
          <w:tcPr>
            <w:tcW w:w="907" w:type="dxa"/>
            <w:tcBorders>
              <w:top w:val="single" w:sz="4" w:space="0" w:color="auto"/>
              <w:left w:val="single" w:sz="4" w:space="0" w:color="auto"/>
              <w:bottom w:val="single" w:sz="4" w:space="0" w:color="auto"/>
              <w:right w:val="single" w:sz="4" w:space="0" w:color="auto"/>
            </w:tcBorders>
          </w:tcPr>
          <w:p w:rsidR="00167F17" w:rsidRPr="00634BE6" w:rsidRDefault="00167F17">
            <w:pPr>
              <w:widowControl/>
              <w:jc w:val="center"/>
              <w:rPr>
                <w:rFonts w:ascii="Times New Roman" w:hAnsi="Times New Roman"/>
                <w:sz w:val="16"/>
                <w:szCs w:val="16"/>
              </w:rPr>
            </w:pPr>
            <w:r w:rsidRPr="00634BE6">
              <w:rPr>
                <w:rFonts w:ascii="Times New Roman" w:hAnsi="Times New Roman"/>
                <w:sz w:val="16"/>
                <w:szCs w:val="16"/>
              </w:rPr>
              <w:t>2015</w:t>
            </w:r>
          </w:p>
        </w:tc>
        <w:tc>
          <w:tcPr>
            <w:tcW w:w="907" w:type="dxa"/>
            <w:tcBorders>
              <w:top w:val="single" w:sz="4" w:space="0" w:color="auto"/>
              <w:left w:val="single" w:sz="4" w:space="0" w:color="auto"/>
              <w:bottom w:val="single" w:sz="4" w:space="0" w:color="auto"/>
              <w:right w:val="single" w:sz="4" w:space="0" w:color="auto"/>
            </w:tcBorders>
          </w:tcPr>
          <w:p w:rsidR="00167F17" w:rsidRPr="00634BE6" w:rsidRDefault="00167F17">
            <w:pPr>
              <w:widowControl/>
              <w:jc w:val="center"/>
              <w:rPr>
                <w:rFonts w:ascii="Times New Roman" w:hAnsi="Times New Roman"/>
                <w:sz w:val="16"/>
                <w:szCs w:val="16"/>
              </w:rPr>
            </w:pPr>
            <w:r w:rsidRPr="00634BE6">
              <w:rPr>
                <w:rFonts w:ascii="Times New Roman" w:hAnsi="Times New Roman"/>
                <w:sz w:val="16"/>
                <w:szCs w:val="16"/>
              </w:rPr>
              <w:t>2016</w:t>
            </w:r>
          </w:p>
        </w:tc>
        <w:tc>
          <w:tcPr>
            <w:tcW w:w="766" w:type="dxa"/>
            <w:tcBorders>
              <w:top w:val="single" w:sz="4" w:space="0" w:color="auto"/>
              <w:left w:val="single" w:sz="4" w:space="0" w:color="auto"/>
              <w:bottom w:val="single" w:sz="4" w:space="0" w:color="auto"/>
              <w:right w:val="single" w:sz="4" w:space="0" w:color="auto"/>
            </w:tcBorders>
          </w:tcPr>
          <w:p w:rsidR="00167F17" w:rsidRPr="00634BE6" w:rsidRDefault="00167F17">
            <w:pPr>
              <w:widowControl/>
              <w:jc w:val="center"/>
              <w:rPr>
                <w:rFonts w:ascii="Times New Roman" w:hAnsi="Times New Roman"/>
                <w:sz w:val="16"/>
                <w:szCs w:val="16"/>
              </w:rPr>
            </w:pPr>
            <w:r w:rsidRPr="00634BE6">
              <w:rPr>
                <w:rFonts w:ascii="Times New Roman" w:hAnsi="Times New Roman"/>
                <w:sz w:val="16"/>
                <w:szCs w:val="16"/>
              </w:rPr>
              <w:t>2017</w:t>
            </w:r>
          </w:p>
        </w:tc>
        <w:tc>
          <w:tcPr>
            <w:tcW w:w="851" w:type="dxa"/>
            <w:tcBorders>
              <w:top w:val="single" w:sz="4" w:space="0" w:color="auto"/>
              <w:left w:val="single" w:sz="4" w:space="0" w:color="auto"/>
              <w:bottom w:val="single" w:sz="4" w:space="0" w:color="auto"/>
              <w:right w:val="single" w:sz="4" w:space="0" w:color="auto"/>
            </w:tcBorders>
          </w:tcPr>
          <w:p w:rsidR="00167F17" w:rsidRPr="00634BE6" w:rsidRDefault="00167F17">
            <w:pPr>
              <w:widowControl/>
              <w:jc w:val="center"/>
              <w:rPr>
                <w:rFonts w:ascii="Times New Roman" w:hAnsi="Times New Roman"/>
                <w:sz w:val="16"/>
                <w:szCs w:val="16"/>
              </w:rPr>
            </w:pPr>
            <w:r w:rsidRPr="00634BE6">
              <w:rPr>
                <w:rFonts w:ascii="Times New Roman" w:hAnsi="Times New Roman"/>
                <w:sz w:val="16"/>
                <w:szCs w:val="16"/>
              </w:rPr>
              <w:t>2018</w:t>
            </w:r>
          </w:p>
        </w:tc>
        <w:tc>
          <w:tcPr>
            <w:tcW w:w="708" w:type="dxa"/>
            <w:tcBorders>
              <w:top w:val="single" w:sz="4" w:space="0" w:color="auto"/>
              <w:left w:val="single" w:sz="4" w:space="0" w:color="auto"/>
              <w:bottom w:val="single" w:sz="4" w:space="0" w:color="auto"/>
              <w:right w:val="single" w:sz="4" w:space="0" w:color="auto"/>
            </w:tcBorders>
          </w:tcPr>
          <w:p w:rsidR="00167F17" w:rsidRPr="00634BE6" w:rsidRDefault="00167F17">
            <w:pPr>
              <w:widowControl/>
              <w:jc w:val="center"/>
              <w:rPr>
                <w:rFonts w:ascii="Times New Roman" w:hAnsi="Times New Roman"/>
                <w:sz w:val="16"/>
                <w:szCs w:val="16"/>
              </w:rPr>
            </w:pPr>
            <w:r w:rsidRPr="00634BE6">
              <w:rPr>
                <w:rFonts w:ascii="Times New Roman" w:hAnsi="Times New Roman"/>
                <w:sz w:val="16"/>
                <w:szCs w:val="16"/>
              </w:rPr>
              <w:t>2019</w:t>
            </w:r>
          </w:p>
        </w:tc>
        <w:tc>
          <w:tcPr>
            <w:tcW w:w="851" w:type="dxa"/>
            <w:tcBorders>
              <w:top w:val="single" w:sz="4" w:space="0" w:color="auto"/>
              <w:left w:val="single" w:sz="4" w:space="0" w:color="auto"/>
              <w:bottom w:val="single" w:sz="4" w:space="0" w:color="auto"/>
              <w:right w:val="single" w:sz="4" w:space="0" w:color="auto"/>
            </w:tcBorders>
          </w:tcPr>
          <w:p w:rsidR="00167F17" w:rsidRPr="00634BE6" w:rsidRDefault="00167F17">
            <w:pPr>
              <w:widowControl/>
              <w:jc w:val="center"/>
              <w:rPr>
                <w:rFonts w:ascii="Times New Roman" w:hAnsi="Times New Roman"/>
                <w:sz w:val="16"/>
                <w:szCs w:val="16"/>
              </w:rPr>
            </w:pPr>
            <w:r w:rsidRPr="00634BE6">
              <w:rPr>
                <w:rFonts w:ascii="Times New Roman" w:hAnsi="Times New Roman"/>
                <w:sz w:val="16"/>
                <w:szCs w:val="16"/>
              </w:rPr>
              <w:t>2020</w:t>
            </w:r>
          </w:p>
        </w:tc>
      </w:tr>
      <w:tr w:rsidR="00167F17" w:rsidTr="00634BE6">
        <w:tc>
          <w:tcPr>
            <w:tcW w:w="1276" w:type="dxa"/>
            <w:tcBorders>
              <w:top w:val="single" w:sz="4" w:space="0" w:color="auto"/>
              <w:left w:val="single" w:sz="4" w:space="0" w:color="auto"/>
              <w:bottom w:val="single" w:sz="4" w:space="0" w:color="auto"/>
              <w:right w:val="single" w:sz="4" w:space="0" w:color="auto"/>
            </w:tcBorders>
          </w:tcPr>
          <w:p w:rsidR="00167F17" w:rsidRPr="00634BE6" w:rsidRDefault="00167F17">
            <w:pPr>
              <w:widowControl/>
              <w:jc w:val="center"/>
              <w:rPr>
                <w:rFonts w:ascii="Times New Roman" w:hAnsi="Times New Roman"/>
                <w:sz w:val="16"/>
                <w:szCs w:val="16"/>
              </w:rPr>
            </w:pPr>
            <w:r w:rsidRPr="00634BE6">
              <w:rPr>
                <w:rFonts w:ascii="Times New Roman" w:hAnsi="Times New Roman"/>
                <w:sz w:val="16"/>
                <w:szCs w:val="16"/>
              </w:rPr>
              <w:t>1</w:t>
            </w:r>
          </w:p>
        </w:tc>
        <w:tc>
          <w:tcPr>
            <w:tcW w:w="1276" w:type="dxa"/>
            <w:tcBorders>
              <w:top w:val="single" w:sz="4" w:space="0" w:color="auto"/>
              <w:left w:val="single" w:sz="4" w:space="0" w:color="auto"/>
              <w:bottom w:val="single" w:sz="4" w:space="0" w:color="auto"/>
              <w:right w:val="single" w:sz="4" w:space="0" w:color="auto"/>
            </w:tcBorders>
          </w:tcPr>
          <w:p w:rsidR="00167F17" w:rsidRPr="00634BE6" w:rsidRDefault="00167F17">
            <w:pPr>
              <w:widowControl/>
              <w:jc w:val="center"/>
              <w:rPr>
                <w:rFonts w:ascii="Times New Roman" w:hAnsi="Times New Roman"/>
                <w:sz w:val="16"/>
                <w:szCs w:val="16"/>
              </w:rPr>
            </w:pPr>
            <w:r w:rsidRPr="00634BE6">
              <w:rPr>
                <w:rFonts w:ascii="Times New Roman" w:hAnsi="Times New Roman"/>
                <w:sz w:val="16"/>
                <w:szCs w:val="16"/>
              </w:rPr>
              <w:t>2</w:t>
            </w:r>
          </w:p>
        </w:tc>
        <w:tc>
          <w:tcPr>
            <w:tcW w:w="1560" w:type="dxa"/>
            <w:tcBorders>
              <w:top w:val="single" w:sz="4" w:space="0" w:color="auto"/>
              <w:left w:val="single" w:sz="4" w:space="0" w:color="auto"/>
              <w:bottom w:val="single" w:sz="4" w:space="0" w:color="auto"/>
              <w:right w:val="single" w:sz="4" w:space="0" w:color="auto"/>
            </w:tcBorders>
          </w:tcPr>
          <w:p w:rsidR="00167F17" w:rsidRPr="00634BE6" w:rsidRDefault="00167F17">
            <w:pPr>
              <w:widowControl/>
              <w:jc w:val="center"/>
              <w:rPr>
                <w:rFonts w:ascii="Times New Roman" w:hAnsi="Times New Roman"/>
                <w:sz w:val="16"/>
                <w:szCs w:val="16"/>
              </w:rPr>
            </w:pPr>
            <w:r w:rsidRPr="00634BE6">
              <w:rPr>
                <w:rFonts w:ascii="Times New Roman" w:hAnsi="Times New Roman"/>
                <w:sz w:val="16"/>
                <w:szCs w:val="16"/>
              </w:rPr>
              <w:t>3</w:t>
            </w:r>
          </w:p>
        </w:tc>
        <w:tc>
          <w:tcPr>
            <w:tcW w:w="1134" w:type="dxa"/>
            <w:tcBorders>
              <w:top w:val="single" w:sz="4" w:space="0" w:color="auto"/>
              <w:left w:val="single" w:sz="4" w:space="0" w:color="auto"/>
              <w:bottom w:val="single" w:sz="4" w:space="0" w:color="auto"/>
              <w:right w:val="single" w:sz="4" w:space="0" w:color="auto"/>
            </w:tcBorders>
          </w:tcPr>
          <w:p w:rsidR="00167F17" w:rsidRPr="00634BE6" w:rsidRDefault="00167F17">
            <w:pPr>
              <w:widowControl/>
              <w:jc w:val="center"/>
              <w:rPr>
                <w:rFonts w:ascii="Times New Roman" w:hAnsi="Times New Roman"/>
                <w:sz w:val="16"/>
                <w:szCs w:val="16"/>
              </w:rPr>
            </w:pPr>
            <w:r w:rsidRPr="00634BE6">
              <w:rPr>
                <w:rFonts w:ascii="Times New Roman" w:hAnsi="Times New Roman"/>
                <w:sz w:val="16"/>
                <w:szCs w:val="16"/>
              </w:rPr>
              <w:t>4</w:t>
            </w:r>
          </w:p>
        </w:tc>
        <w:tc>
          <w:tcPr>
            <w:tcW w:w="798" w:type="dxa"/>
            <w:tcBorders>
              <w:top w:val="single" w:sz="4" w:space="0" w:color="auto"/>
              <w:left w:val="single" w:sz="4" w:space="0" w:color="auto"/>
              <w:bottom w:val="single" w:sz="4" w:space="0" w:color="auto"/>
              <w:right w:val="single" w:sz="4" w:space="0" w:color="auto"/>
            </w:tcBorders>
          </w:tcPr>
          <w:p w:rsidR="00167F17" w:rsidRPr="00634BE6" w:rsidRDefault="00167F17">
            <w:pPr>
              <w:widowControl/>
              <w:jc w:val="center"/>
              <w:rPr>
                <w:rFonts w:ascii="Times New Roman" w:hAnsi="Times New Roman"/>
                <w:sz w:val="16"/>
                <w:szCs w:val="16"/>
              </w:rPr>
            </w:pPr>
            <w:r w:rsidRPr="00634BE6">
              <w:rPr>
                <w:rFonts w:ascii="Times New Roman" w:hAnsi="Times New Roman"/>
                <w:sz w:val="16"/>
                <w:szCs w:val="16"/>
              </w:rPr>
              <w:t>5</w:t>
            </w:r>
          </w:p>
        </w:tc>
        <w:tc>
          <w:tcPr>
            <w:tcW w:w="1191" w:type="dxa"/>
            <w:tcBorders>
              <w:top w:val="single" w:sz="4" w:space="0" w:color="auto"/>
              <w:left w:val="single" w:sz="4" w:space="0" w:color="auto"/>
              <w:bottom w:val="single" w:sz="4" w:space="0" w:color="auto"/>
              <w:right w:val="single" w:sz="4" w:space="0" w:color="auto"/>
            </w:tcBorders>
          </w:tcPr>
          <w:p w:rsidR="00167F17" w:rsidRPr="00634BE6" w:rsidRDefault="00167F17">
            <w:pPr>
              <w:widowControl/>
              <w:jc w:val="center"/>
              <w:rPr>
                <w:rFonts w:ascii="Times New Roman" w:hAnsi="Times New Roman"/>
                <w:sz w:val="16"/>
                <w:szCs w:val="16"/>
              </w:rPr>
            </w:pPr>
            <w:r w:rsidRPr="00634BE6">
              <w:rPr>
                <w:rFonts w:ascii="Times New Roman" w:hAnsi="Times New Roman"/>
                <w:sz w:val="16"/>
                <w:szCs w:val="16"/>
              </w:rPr>
              <w:t>6</w:t>
            </w:r>
          </w:p>
        </w:tc>
        <w:tc>
          <w:tcPr>
            <w:tcW w:w="987" w:type="dxa"/>
            <w:tcBorders>
              <w:top w:val="single" w:sz="4" w:space="0" w:color="auto"/>
              <w:left w:val="single" w:sz="4" w:space="0" w:color="auto"/>
              <w:bottom w:val="single" w:sz="4" w:space="0" w:color="auto"/>
              <w:right w:val="single" w:sz="4" w:space="0" w:color="auto"/>
            </w:tcBorders>
          </w:tcPr>
          <w:p w:rsidR="00167F17" w:rsidRPr="00634BE6" w:rsidRDefault="00167F17">
            <w:pPr>
              <w:widowControl/>
              <w:jc w:val="center"/>
              <w:rPr>
                <w:rFonts w:ascii="Times New Roman" w:hAnsi="Times New Roman"/>
                <w:sz w:val="16"/>
                <w:szCs w:val="16"/>
              </w:rPr>
            </w:pPr>
            <w:r w:rsidRPr="00634BE6">
              <w:rPr>
                <w:rFonts w:ascii="Times New Roman" w:hAnsi="Times New Roman"/>
                <w:sz w:val="16"/>
                <w:szCs w:val="16"/>
              </w:rPr>
              <w:t>7</w:t>
            </w:r>
          </w:p>
        </w:tc>
        <w:tc>
          <w:tcPr>
            <w:tcW w:w="1134" w:type="dxa"/>
            <w:tcBorders>
              <w:top w:val="single" w:sz="4" w:space="0" w:color="auto"/>
              <w:left w:val="single" w:sz="4" w:space="0" w:color="auto"/>
              <w:bottom w:val="single" w:sz="4" w:space="0" w:color="auto"/>
              <w:right w:val="single" w:sz="4" w:space="0" w:color="auto"/>
            </w:tcBorders>
          </w:tcPr>
          <w:p w:rsidR="00167F17" w:rsidRPr="00634BE6" w:rsidRDefault="00167F17">
            <w:pPr>
              <w:widowControl/>
              <w:jc w:val="center"/>
              <w:rPr>
                <w:rFonts w:ascii="Times New Roman" w:hAnsi="Times New Roman"/>
                <w:sz w:val="16"/>
                <w:szCs w:val="16"/>
              </w:rPr>
            </w:pPr>
            <w:r w:rsidRPr="00634BE6">
              <w:rPr>
                <w:rFonts w:ascii="Times New Roman" w:hAnsi="Times New Roman"/>
                <w:sz w:val="16"/>
                <w:szCs w:val="16"/>
              </w:rPr>
              <w:t>8</w:t>
            </w:r>
          </w:p>
        </w:tc>
        <w:tc>
          <w:tcPr>
            <w:tcW w:w="964" w:type="dxa"/>
            <w:tcBorders>
              <w:top w:val="single" w:sz="4" w:space="0" w:color="auto"/>
              <w:left w:val="single" w:sz="4" w:space="0" w:color="auto"/>
              <w:bottom w:val="single" w:sz="4" w:space="0" w:color="auto"/>
              <w:right w:val="single" w:sz="4" w:space="0" w:color="auto"/>
            </w:tcBorders>
          </w:tcPr>
          <w:p w:rsidR="00167F17" w:rsidRPr="00634BE6" w:rsidRDefault="00167F17">
            <w:pPr>
              <w:widowControl/>
              <w:jc w:val="center"/>
              <w:rPr>
                <w:rFonts w:ascii="Times New Roman" w:hAnsi="Times New Roman"/>
                <w:sz w:val="16"/>
                <w:szCs w:val="16"/>
              </w:rPr>
            </w:pPr>
            <w:r w:rsidRPr="00634BE6">
              <w:rPr>
                <w:rFonts w:ascii="Times New Roman" w:hAnsi="Times New Roman"/>
                <w:sz w:val="16"/>
                <w:szCs w:val="16"/>
              </w:rPr>
              <w:t>9</w:t>
            </w:r>
          </w:p>
        </w:tc>
        <w:tc>
          <w:tcPr>
            <w:tcW w:w="907" w:type="dxa"/>
            <w:tcBorders>
              <w:top w:val="single" w:sz="4" w:space="0" w:color="auto"/>
              <w:left w:val="single" w:sz="4" w:space="0" w:color="auto"/>
              <w:bottom w:val="single" w:sz="4" w:space="0" w:color="auto"/>
              <w:right w:val="single" w:sz="4" w:space="0" w:color="auto"/>
            </w:tcBorders>
          </w:tcPr>
          <w:p w:rsidR="00167F17" w:rsidRPr="00634BE6" w:rsidRDefault="00167F17">
            <w:pPr>
              <w:widowControl/>
              <w:jc w:val="center"/>
              <w:rPr>
                <w:rFonts w:ascii="Times New Roman" w:hAnsi="Times New Roman"/>
                <w:sz w:val="16"/>
                <w:szCs w:val="16"/>
              </w:rPr>
            </w:pPr>
            <w:r w:rsidRPr="00634BE6">
              <w:rPr>
                <w:rFonts w:ascii="Times New Roman" w:hAnsi="Times New Roman"/>
                <w:sz w:val="16"/>
                <w:szCs w:val="16"/>
              </w:rPr>
              <w:t>10</w:t>
            </w:r>
          </w:p>
        </w:tc>
        <w:tc>
          <w:tcPr>
            <w:tcW w:w="907" w:type="dxa"/>
            <w:tcBorders>
              <w:top w:val="single" w:sz="4" w:space="0" w:color="auto"/>
              <w:left w:val="single" w:sz="4" w:space="0" w:color="auto"/>
              <w:bottom w:val="single" w:sz="4" w:space="0" w:color="auto"/>
              <w:right w:val="single" w:sz="4" w:space="0" w:color="auto"/>
            </w:tcBorders>
          </w:tcPr>
          <w:p w:rsidR="00167F17" w:rsidRPr="00634BE6" w:rsidRDefault="00167F17">
            <w:pPr>
              <w:widowControl/>
              <w:jc w:val="center"/>
              <w:rPr>
                <w:rFonts w:ascii="Times New Roman" w:hAnsi="Times New Roman"/>
                <w:sz w:val="16"/>
                <w:szCs w:val="16"/>
              </w:rPr>
            </w:pPr>
            <w:r w:rsidRPr="00634BE6">
              <w:rPr>
                <w:rFonts w:ascii="Times New Roman" w:hAnsi="Times New Roman"/>
                <w:sz w:val="16"/>
                <w:szCs w:val="16"/>
              </w:rPr>
              <w:t>11</w:t>
            </w:r>
          </w:p>
        </w:tc>
        <w:tc>
          <w:tcPr>
            <w:tcW w:w="766" w:type="dxa"/>
            <w:tcBorders>
              <w:top w:val="single" w:sz="4" w:space="0" w:color="auto"/>
              <w:left w:val="single" w:sz="4" w:space="0" w:color="auto"/>
              <w:bottom w:val="single" w:sz="4" w:space="0" w:color="auto"/>
              <w:right w:val="single" w:sz="4" w:space="0" w:color="auto"/>
            </w:tcBorders>
          </w:tcPr>
          <w:p w:rsidR="00167F17" w:rsidRPr="00634BE6" w:rsidRDefault="00167F17">
            <w:pPr>
              <w:widowControl/>
              <w:jc w:val="center"/>
              <w:rPr>
                <w:rFonts w:ascii="Times New Roman" w:hAnsi="Times New Roman"/>
                <w:sz w:val="16"/>
                <w:szCs w:val="16"/>
              </w:rPr>
            </w:pPr>
            <w:r w:rsidRPr="00634BE6">
              <w:rPr>
                <w:rFonts w:ascii="Times New Roman" w:hAnsi="Times New Roman"/>
                <w:sz w:val="16"/>
                <w:szCs w:val="16"/>
              </w:rPr>
              <w:t>12</w:t>
            </w:r>
          </w:p>
        </w:tc>
        <w:tc>
          <w:tcPr>
            <w:tcW w:w="851" w:type="dxa"/>
            <w:tcBorders>
              <w:top w:val="single" w:sz="4" w:space="0" w:color="auto"/>
              <w:left w:val="single" w:sz="4" w:space="0" w:color="auto"/>
              <w:bottom w:val="single" w:sz="4" w:space="0" w:color="auto"/>
              <w:right w:val="single" w:sz="4" w:space="0" w:color="auto"/>
            </w:tcBorders>
          </w:tcPr>
          <w:p w:rsidR="00167F17" w:rsidRPr="00634BE6" w:rsidRDefault="00167F17">
            <w:pPr>
              <w:widowControl/>
              <w:jc w:val="center"/>
              <w:rPr>
                <w:rFonts w:ascii="Times New Roman" w:hAnsi="Times New Roman"/>
                <w:sz w:val="16"/>
                <w:szCs w:val="16"/>
              </w:rPr>
            </w:pPr>
            <w:r w:rsidRPr="00634BE6">
              <w:rPr>
                <w:rFonts w:ascii="Times New Roman" w:hAnsi="Times New Roman"/>
                <w:sz w:val="16"/>
                <w:szCs w:val="16"/>
              </w:rPr>
              <w:t>13</w:t>
            </w:r>
          </w:p>
        </w:tc>
        <w:tc>
          <w:tcPr>
            <w:tcW w:w="708" w:type="dxa"/>
            <w:tcBorders>
              <w:top w:val="single" w:sz="4" w:space="0" w:color="auto"/>
              <w:left w:val="single" w:sz="4" w:space="0" w:color="auto"/>
              <w:bottom w:val="single" w:sz="4" w:space="0" w:color="auto"/>
              <w:right w:val="single" w:sz="4" w:space="0" w:color="auto"/>
            </w:tcBorders>
          </w:tcPr>
          <w:p w:rsidR="00167F17" w:rsidRPr="00634BE6" w:rsidRDefault="00167F17">
            <w:pPr>
              <w:widowControl/>
              <w:jc w:val="center"/>
              <w:rPr>
                <w:rFonts w:ascii="Times New Roman" w:hAnsi="Times New Roman"/>
                <w:sz w:val="16"/>
                <w:szCs w:val="16"/>
              </w:rPr>
            </w:pPr>
            <w:r w:rsidRPr="00634BE6">
              <w:rPr>
                <w:rFonts w:ascii="Times New Roman" w:hAnsi="Times New Roman"/>
                <w:sz w:val="16"/>
                <w:szCs w:val="16"/>
              </w:rPr>
              <w:t>14</w:t>
            </w:r>
          </w:p>
        </w:tc>
        <w:tc>
          <w:tcPr>
            <w:tcW w:w="851" w:type="dxa"/>
            <w:tcBorders>
              <w:top w:val="single" w:sz="4" w:space="0" w:color="auto"/>
              <w:left w:val="single" w:sz="4" w:space="0" w:color="auto"/>
              <w:bottom w:val="single" w:sz="4" w:space="0" w:color="auto"/>
              <w:right w:val="single" w:sz="4" w:space="0" w:color="auto"/>
            </w:tcBorders>
          </w:tcPr>
          <w:p w:rsidR="00167F17" w:rsidRPr="00634BE6" w:rsidRDefault="00167F17">
            <w:pPr>
              <w:widowControl/>
              <w:jc w:val="center"/>
              <w:rPr>
                <w:rFonts w:ascii="Times New Roman" w:hAnsi="Times New Roman"/>
                <w:sz w:val="16"/>
                <w:szCs w:val="16"/>
              </w:rPr>
            </w:pPr>
            <w:r w:rsidRPr="00634BE6">
              <w:rPr>
                <w:rFonts w:ascii="Times New Roman" w:hAnsi="Times New Roman"/>
                <w:sz w:val="16"/>
                <w:szCs w:val="16"/>
              </w:rPr>
              <w:t>15</w:t>
            </w:r>
          </w:p>
        </w:tc>
      </w:tr>
      <w:tr w:rsidR="008A1751" w:rsidTr="00634BE6">
        <w:tc>
          <w:tcPr>
            <w:tcW w:w="1276" w:type="dxa"/>
            <w:vMerge w:val="restart"/>
            <w:tcBorders>
              <w:top w:val="single" w:sz="4" w:space="0" w:color="auto"/>
              <w:left w:val="single" w:sz="4" w:space="0" w:color="auto"/>
              <w:bottom w:val="single" w:sz="4" w:space="0" w:color="auto"/>
              <w:right w:val="single" w:sz="4" w:space="0" w:color="auto"/>
            </w:tcBorders>
          </w:tcPr>
          <w:p w:rsidR="008A1751" w:rsidRPr="00634BE6" w:rsidRDefault="008A1751">
            <w:pPr>
              <w:widowControl/>
              <w:rPr>
                <w:rFonts w:ascii="Times New Roman" w:hAnsi="Times New Roman"/>
                <w:sz w:val="16"/>
                <w:szCs w:val="16"/>
              </w:rPr>
            </w:pPr>
            <w:r w:rsidRPr="00634BE6">
              <w:rPr>
                <w:rFonts w:ascii="Times New Roman" w:hAnsi="Times New Roman"/>
                <w:sz w:val="16"/>
                <w:szCs w:val="16"/>
              </w:rPr>
              <w:t>Подпрограмма</w:t>
            </w:r>
          </w:p>
        </w:tc>
        <w:tc>
          <w:tcPr>
            <w:tcW w:w="1276" w:type="dxa"/>
            <w:vMerge w:val="restart"/>
            <w:tcBorders>
              <w:top w:val="single" w:sz="4" w:space="0" w:color="auto"/>
              <w:left w:val="single" w:sz="4" w:space="0" w:color="auto"/>
              <w:bottom w:val="single" w:sz="4" w:space="0" w:color="auto"/>
              <w:right w:val="single" w:sz="4" w:space="0" w:color="auto"/>
            </w:tcBorders>
          </w:tcPr>
          <w:p w:rsidR="008A1751" w:rsidRPr="00634BE6" w:rsidRDefault="00634BE6" w:rsidP="00634BE6">
            <w:pPr>
              <w:widowControl/>
              <w:rPr>
                <w:rFonts w:ascii="Times New Roman" w:hAnsi="Times New Roman"/>
                <w:sz w:val="16"/>
                <w:szCs w:val="16"/>
              </w:rPr>
            </w:pPr>
            <w:r>
              <w:rPr>
                <w:rFonts w:ascii="Times New Roman" w:hAnsi="Times New Roman"/>
                <w:sz w:val="16"/>
                <w:szCs w:val="16"/>
              </w:rPr>
              <w:t>«</w:t>
            </w:r>
            <w:r w:rsidR="008A1751" w:rsidRPr="00634BE6">
              <w:rPr>
                <w:rFonts w:ascii="Times New Roman" w:hAnsi="Times New Roman"/>
                <w:sz w:val="16"/>
                <w:szCs w:val="16"/>
              </w:rPr>
              <w:t>Повышение эффективности бюджетных расходов города Чебоксары</w:t>
            </w:r>
            <w:r>
              <w:rPr>
                <w:rFonts w:ascii="Times New Roman" w:hAnsi="Times New Roman"/>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jc w:val="center"/>
              <w:rPr>
                <w:rFonts w:ascii="Times New Roman" w:hAnsi="Times New Roman"/>
                <w:sz w:val="16"/>
                <w:szCs w:val="16"/>
              </w:rPr>
            </w:pPr>
            <w:r w:rsidRPr="00634BE6">
              <w:rPr>
                <w:rFonts w:ascii="Times New Roman" w:hAnsi="Times New Roman"/>
                <w:sz w:val="16"/>
                <w:szCs w:val="16"/>
              </w:rPr>
              <w:t>x</w:t>
            </w:r>
          </w:p>
        </w:tc>
        <w:tc>
          <w:tcPr>
            <w:tcW w:w="1134"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jc w:val="center"/>
              <w:rPr>
                <w:rFonts w:ascii="Times New Roman" w:hAnsi="Times New Roman"/>
                <w:sz w:val="16"/>
                <w:szCs w:val="16"/>
              </w:rPr>
            </w:pPr>
            <w:r w:rsidRPr="00634BE6">
              <w:rPr>
                <w:rFonts w:ascii="Times New Roman" w:hAnsi="Times New Roman"/>
                <w:sz w:val="16"/>
                <w:szCs w:val="16"/>
              </w:rPr>
              <w:t>x</w:t>
            </w:r>
          </w:p>
        </w:tc>
        <w:tc>
          <w:tcPr>
            <w:tcW w:w="798"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jc w:val="center"/>
              <w:rPr>
                <w:rFonts w:ascii="Times New Roman" w:hAnsi="Times New Roman"/>
                <w:sz w:val="16"/>
                <w:szCs w:val="16"/>
              </w:rPr>
            </w:pPr>
            <w:r w:rsidRPr="00634BE6">
              <w:rPr>
                <w:rFonts w:ascii="Times New Roman" w:hAnsi="Times New Roman"/>
                <w:sz w:val="16"/>
                <w:szCs w:val="16"/>
              </w:rPr>
              <w:t>x</w:t>
            </w:r>
          </w:p>
        </w:tc>
        <w:tc>
          <w:tcPr>
            <w:tcW w:w="1191"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jc w:val="center"/>
              <w:rPr>
                <w:rFonts w:ascii="Times New Roman" w:hAnsi="Times New Roman"/>
                <w:sz w:val="16"/>
                <w:szCs w:val="16"/>
              </w:rPr>
            </w:pPr>
            <w:r w:rsidRPr="00634BE6">
              <w:rPr>
                <w:rFonts w:ascii="Times New Roman" w:hAnsi="Times New Roman"/>
                <w:sz w:val="16"/>
                <w:szCs w:val="16"/>
              </w:rPr>
              <w:t>x</w:t>
            </w:r>
          </w:p>
        </w:tc>
        <w:tc>
          <w:tcPr>
            <w:tcW w:w="987"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jc w:val="center"/>
              <w:rPr>
                <w:rFonts w:ascii="Times New Roman" w:hAnsi="Times New Roman"/>
                <w:sz w:val="16"/>
                <w:szCs w:val="16"/>
              </w:rPr>
            </w:pPr>
            <w:r w:rsidRPr="00634BE6">
              <w:rPr>
                <w:rFonts w:ascii="Times New Roman" w:hAnsi="Times New Roman"/>
                <w:sz w:val="16"/>
                <w:szCs w:val="16"/>
              </w:rPr>
              <w:t>x</w:t>
            </w:r>
          </w:p>
        </w:tc>
        <w:tc>
          <w:tcPr>
            <w:tcW w:w="1134"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rPr>
                <w:rFonts w:ascii="Times New Roman" w:hAnsi="Times New Roman"/>
                <w:sz w:val="16"/>
                <w:szCs w:val="16"/>
              </w:rPr>
            </w:pPr>
            <w:r w:rsidRPr="00634BE6">
              <w:rPr>
                <w:rFonts w:ascii="Times New Roman" w:hAnsi="Times New Roman"/>
                <w:sz w:val="16"/>
                <w:szCs w:val="16"/>
              </w:rPr>
              <w:t>всего</w:t>
            </w:r>
          </w:p>
        </w:tc>
        <w:tc>
          <w:tcPr>
            <w:tcW w:w="964"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jc w:val="center"/>
              <w:rPr>
                <w:rFonts w:ascii="Times New Roman" w:hAnsi="Times New Roman"/>
                <w:sz w:val="16"/>
                <w:szCs w:val="16"/>
              </w:rPr>
            </w:pPr>
            <w:r w:rsidRPr="00634BE6">
              <w:rPr>
                <w:rFonts w:ascii="Times New Roman" w:hAnsi="Times New Roman"/>
                <w:sz w:val="16"/>
                <w:szCs w:val="16"/>
              </w:rPr>
              <w:t>4827,9</w:t>
            </w:r>
          </w:p>
        </w:tc>
        <w:tc>
          <w:tcPr>
            <w:tcW w:w="907"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jc w:val="center"/>
              <w:rPr>
                <w:rFonts w:ascii="Times New Roman" w:hAnsi="Times New Roman"/>
                <w:sz w:val="16"/>
                <w:szCs w:val="16"/>
              </w:rPr>
            </w:pPr>
            <w:r w:rsidRPr="00634BE6">
              <w:rPr>
                <w:rFonts w:ascii="Times New Roman" w:hAnsi="Times New Roman"/>
                <w:sz w:val="16"/>
                <w:szCs w:val="16"/>
              </w:rPr>
              <w:t>0,0</w:t>
            </w:r>
          </w:p>
        </w:tc>
        <w:tc>
          <w:tcPr>
            <w:tcW w:w="907"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jc w:val="center"/>
              <w:rPr>
                <w:rFonts w:ascii="Times New Roman" w:hAnsi="Times New Roman"/>
                <w:sz w:val="16"/>
                <w:szCs w:val="16"/>
              </w:rPr>
            </w:pPr>
            <w:r w:rsidRPr="00634BE6">
              <w:rPr>
                <w:rFonts w:ascii="Times New Roman" w:hAnsi="Times New Roman"/>
                <w:sz w:val="16"/>
                <w:szCs w:val="16"/>
              </w:rPr>
              <w:t>0,0</w:t>
            </w:r>
          </w:p>
        </w:tc>
        <w:tc>
          <w:tcPr>
            <w:tcW w:w="766"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jc w:val="center"/>
              <w:rPr>
                <w:rFonts w:ascii="Times New Roman" w:hAnsi="Times New Roman"/>
                <w:sz w:val="16"/>
                <w:szCs w:val="16"/>
              </w:rPr>
            </w:pPr>
            <w:r w:rsidRPr="00634BE6">
              <w:rPr>
                <w:rFonts w:ascii="Times New Roman" w:hAnsi="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8A1751" w:rsidRPr="00634BE6" w:rsidRDefault="008A1751" w:rsidP="001E7D9B">
            <w:pPr>
              <w:widowControl/>
              <w:jc w:val="center"/>
              <w:rPr>
                <w:rFonts w:ascii="Times New Roman" w:hAnsi="Times New Roman"/>
                <w:sz w:val="16"/>
                <w:szCs w:val="16"/>
              </w:rPr>
            </w:pPr>
            <w:r w:rsidRPr="00634BE6">
              <w:rPr>
                <w:rFonts w:ascii="Times New Roman" w:hAnsi="Times New Roman"/>
                <w:sz w:val="16"/>
                <w:szCs w:val="16"/>
              </w:rPr>
              <w:t>0,0</w:t>
            </w:r>
          </w:p>
        </w:tc>
        <w:tc>
          <w:tcPr>
            <w:tcW w:w="708" w:type="dxa"/>
            <w:tcBorders>
              <w:top w:val="single" w:sz="4" w:space="0" w:color="auto"/>
              <w:left w:val="single" w:sz="4" w:space="0" w:color="auto"/>
              <w:bottom w:val="single" w:sz="4" w:space="0" w:color="auto"/>
              <w:right w:val="single" w:sz="4" w:space="0" w:color="auto"/>
            </w:tcBorders>
          </w:tcPr>
          <w:p w:rsidR="008A1751" w:rsidRPr="00634BE6" w:rsidRDefault="008A1751" w:rsidP="001E7D9B">
            <w:pPr>
              <w:widowControl/>
              <w:jc w:val="center"/>
              <w:rPr>
                <w:rFonts w:ascii="Times New Roman" w:hAnsi="Times New Roman"/>
                <w:sz w:val="16"/>
                <w:szCs w:val="16"/>
              </w:rPr>
            </w:pPr>
            <w:r w:rsidRPr="00634BE6">
              <w:rPr>
                <w:rFonts w:ascii="Times New Roman" w:hAnsi="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jc w:val="center"/>
              <w:rPr>
                <w:rFonts w:ascii="Times New Roman" w:hAnsi="Times New Roman"/>
                <w:sz w:val="16"/>
                <w:szCs w:val="16"/>
              </w:rPr>
            </w:pPr>
            <w:r w:rsidRPr="00634BE6">
              <w:rPr>
                <w:rFonts w:ascii="Times New Roman" w:hAnsi="Times New Roman"/>
                <w:sz w:val="16"/>
                <w:szCs w:val="16"/>
              </w:rPr>
              <w:t>300,0</w:t>
            </w:r>
          </w:p>
        </w:tc>
      </w:tr>
      <w:tr w:rsidR="008A1751" w:rsidTr="00634BE6">
        <w:tc>
          <w:tcPr>
            <w:tcW w:w="1276" w:type="dxa"/>
            <w:vMerge/>
            <w:tcBorders>
              <w:top w:val="single" w:sz="4" w:space="0" w:color="auto"/>
              <w:left w:val="single" w:sz="4" w:space="0" w:color="auto"/>
              <w:bottom w:val="single" w:sz="4" w:space="0" w:color="auto"/>
              <w:right w:val="single" w:sz="4" w:space="0" w:color="auto"/>
            </w:tcBorders>
          </w:tcPr>
          <w:p w:rsidR="008A1751" w:rsidRPr="00634BE6" w:rsidRDefault="008A1751">
            <w:pPr>
              <w:widowControl/>
              <w:jc w:val="both"/>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8A1751" w:rsidRPr="00634BE6" w:rsidRDefault="008A1751">
            <w:pPr>
              <w:widowControl/>
              <w:jc w:val="both"/>
              <w:rPr>
                <w:rFonts w:ascii="Times New Roman" w:hAnsi="Times New Roman"/>
                <w:sz w:val="16"/>
                <w:szCs w:val="16"/>
              </w:rPr>
            </w:pPr>
          </w:p>
        </w:tc>
        <w:tc>
          <w:tcPr>
            <w:tcW w:w="1560"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rPr>
                <w:rFonts w:ascii="Times New Roman" w:hAnsi="Times New Roman"/>
                <w:sz w:val="16"/>
                <w:szCs w:val="16"/>
              </w:rPr>
            </w:pPr>
            <w:r w:rsidRPr="00634BE6">
              <w:rPr>
                <w:rFonts w:ascii="Times New Roman" w:hAnsi="Times New Roman"/>
                <w:sz w:val="16"/>
                <w:szCs w:val="16"/>
              </w:rPr>
              <w:t>ответственный ис</w:t>
            </w:r>
            <w:r w:rsidR="00D53979">
              <w:rPr>
                <w:rFonts w:ascii="Times New Roman" w:hAnsi="Times New Roman"/>
                <w:sz w:val="16"/>
                <w:szCs w:val="16"/>
              </w:rPr>
              <w:softHyphen/>
            </w:r>
            <w:r w:rsidRPr="00634BE6">
              <w:rPr>
                <w:rFonts w:ascii="Times New Roman" w:hAnsi="Times New Roman"/>
                <w:sz w:val="16"/>
                <w:szCs w:val="16"/>
              </w:rPr>
              <w:t>полнитель - Фи</w:t>
            </w:r>
            <w:r w:rsidR="00D53979">
              <w:rPr>
                <w:rFonts w:ascii="Times New Roman" w:hAnsi="Times New Roman"/>
                <w:sz w:val="16"/>
                <w:szCs w:val="16"/>
              </w:rPr>
              <w:softHyphen/>
            </w:r>
            <w:r w:rsidRPr="00634BE6">
              <w:rPr>
                <w:rFonts w:ascii="Times New Roman" w:hAnsi="Times New Roman"/>
                <w:sz w:val="16"/>
                <w:szCs w:val="16"/>
              </w:rPr>
              <w:t>нуправление города</w:t>
            </w:r>
          </w:p>
        </w:tc>
        <w:tc>
          <w:tcPr>
            <w:tcW w:w="1134"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jc w:val="center"/>
              <w:rPr>
                <w:rFonts w:ascii="Times New Roman" w:hAnsi="Times New Roman"/>
                <w:sz w:val="16"/>
                <w:szCs w:val="16"/>
              </w:rPr>
            </w:pPr>
            <w:r w:rsidRPr="00634BE6">
              <w:rPr>
                <w:rFonts w:ascii="Times New Roman" w:hAnsi="Times New Roman"/>
                <w:sz w:val="16"/>
                <w:szCs w:val="16"/>
              </w:rPr>
              <w:t>992</w:t>
            </w:r>
          </w:p>
        </w:tc>
        <w:tc>
          <w:tcPr>
            <w:tcW w:w="798"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jc w:val="center"/>
              <w:rPr>
                <w:rFonts w:ascii="Times New Roman" w:hAnsi="Times New Roman"/>
                <w:sz w:val="16"/>
                <w:szCs w:val="16"/>
              </w:rPr>
            </w:pPr>
            <w:r w:rsidRPr="00634BE6">
              <w:rPr>
                <w:rFonts w:ascii="Times New Roman" w:hAnsi="Times New Roman"/>
                <w:sz w:val="16"/>
                <w:szCs w:val="16"/>
              </w:rPr>
              <w:t>x</w:t>
            </w:r>
          </w:p>
        </w:tc>
        <w:tc>
          <w:tcPr>
            <w:tcW w:w="1191"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jc w:val="center"/>
              <w:rPr>
                <w:rFonts w:ascii="Times New Roman" w:hAnsi="Times New Roman"/>
                <w:sz w:val="16"/>
                <w:szCs w:val="16"/>
              </w:rPr>
            </w:pPr>
            <w:r w:rsidRPr="00634BE6">
              <w:rPr>
                <w:rFonts w:ascii="Times New Roman" w:hAnsi="Times New Roman"/>
                <w:sz w:val="16"/>
                <w:szCs w:val="16"/>
              </w:rPr>
              <w:t>x</w:t>
            </w:r>
          </w:p>
        </w:tc>
        <w:tc>
          <w:tcPr>
            <w:tcW w:w="987"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jc w:val="center"/>
              <w:rPr>
                <w:rFonts w:ascii="Times New Roman" w:hAnsi="Times New Roman"/>
                <w:sz w:val="16"/>
                <w:szCs w:val="16"/>
              </w:rPr>
            </w:pPr>
            <w:r w:rsidRPr="00634BE6">
              <w:rPr>
                <w:rFonts w:ascii="Times New Roman" w:hAnsi="Times New Roman"/>
                <w:sz w:val="16"/>
                <w:szCs w:val="16"/>
              </w:rPr>
              <w:t>x</w:t>
            </w:r>
          </w:p>
        </w:tc>
        <w:tc>
          <w:tcPr>
            <w:tcW w:w="1134"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rPr>
                <w:rFonts w:ascii="Times New Roman" w:hAnsi="Times New Roman"/>
                <w:sz w:val="16"/>
                <w:szCs w:val="16"/>
              </w:rPr>
            </w:pPr>
            <w:r w:rsidRPr="00634BE6">
              <w:rPr>
                <w:rFonts w:ascii="Times New Roman" w:hAnsi="Times New Roman"/>
                <w:sz w:val="16"/>
                <w:szCs w:val="16"/>
              </w:rPr>
              <w:t>бюджет го</w:t>
            </w:r>
            <w:r w:rsidR="00D53979">
              <w:rPr>
                <w:rFonts w:ascii="Times New Roman" w:hAnsi="Times New Roman"/>
                <w:sz w:val="16"/>
                <w:szCs w:val="16"/>
              </w:rPr>
              <w:softHyphen/>
            </w:r>
            <w:r w:rsidRPr="00634BE6">
              <w:rPr>
                <w:rFonts w:ascii="Times New Roman" w:hAnsi="Times New Roman"/>
                <w:sz w:val="16"/>
                <w:szCs w:val="16"/>
              </w:rPr>
              <w:t>рода Чебок</w:t>
            </w:r>
            <w:r w:rsidR="00D53979">
              <w:rPr>
                <w:rFonts w:ascii="Times New Roman" w:hAnsi="Times New Roman"/>
                <w:sz w:val="16"/>
                <w:szCs w:val="16"/>
              </w:rPr>
              <w:softHyphen/>
            </w:r>
            <w:r w:rsidRPr="00634BE6">
              <w:rPr>
                <w:rFonts w:ascii="Times New Roman" w:hAnsi="Times New Roman"/>
                <w:sz w:val="16"/>
                <w:szCs w:val="16"/>
              </w:rPr>
              <w:t>сары</w:t>
            </w:r>
          </w:p>
        </w:tc>
        <w:tc>
          <w:tcPr>
            <w:tcW w:w="964"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jc w:val="center"/>
              <w:rPr>
                <w:rFonts w:ascii="Times New Roman" w:hAnsi="Times New Roman"/>
                <w:sz w:val="16"/>
                <w:szCs w:val="16"/>
              </w:rPr>
            </w:pPr>
            <w:r w:rsidRPr="00634BE6">
              <w:rPr>
                <w:rFonts w:ascii="Times New Roman" w:hAnsi="Times New Roman"/>
                <w:sz w:val="16"/>
                <w:szCs w:val="16"/>
              </w:rPr>
              <w:t>0,0</w:t>
            </w:r>
          </w:p>
        </w:tc>
        <w:tc>
          <w:tcPr>
            <w:tcW w:w="907"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jc w:val="center"/>
              <w:rPr>
                <w:rFonts w:ascii="Times New Roman" w:hAnsi="Times New Roman"/>
                <w:sz w:val="16"/>
                <w:szCs w:val="16"/>
              </w:rPr>
            </w:pPr>
            <w:r w:rsidRPr="00634BE6">
              <w:rPr>
                <w:rFonts w:ascii="Times New Roman" w:hAnsi="Times New Roman"/>
                <w:sz w:val="16"/>
                <w:szCs w:val="16"/>
              </w:rPr>
              <w:t>0,0</w:t>
            </w:r>
          </w:p>
        </w:tc>
        <w:tc>
          <w:tcPr>
            <w:tcW w:w="907"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jc w:val="center"/>
              <w:rPr>
                <w:rFonts w:ascii="Times New Roman" w:hAnsi="Times New Roman"/>
                <w:sz w:val="16"/>
                <w:szCs w:val="16"/>
              </w:rPr>
            </w:pPr>
            <w:r w:rsidRPr="00634BE6">
              <w:rPr>
                <w:rFonts w:ascii="Times New Roman" w:hAnsi="Times New Roman"/>
                <w:sz w:val="16"/>
                <w:szCs w:val="16"/>
              </w:rPr>
              <w:t>0,0</w:t>
            </w:r>
          </w:p>
        </w:tc>
        <w:tc>
          <w:tcPr>
            <w:tcW w:w="766"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jc w:val="center"/>
              <w:rPr>
                <w:rFonts w:ascii="Times New Roman" w:hAnsi="Times New Roman"/>
                <w:sz w:val="16"/>
                <w:szCs w:val="16"/>
              </w:rPr>
            </w:pPr>
            <w:r w:rsidRPr="00634BE6">
              <w:rPr>
                <w:rFonts w:ascii="Times New Roman" w:hAnsi="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8A1751" w:rsidRPr="00634BE6" w:rsidRDefault="008A1751" w:rsidP="001E7D9B">
            <w:pPr>
              <w:widowControl/>
              <w:jc w:val="center"/>
              <w:rPr>
                <w:rFonts w:ascii="Times New Roman" w:hAnsi="Times New Roman"/>
                <w:sz w:val="16"/>
                <w:szCs w:val="16"/>
              </w:rPr>
            </w:pPr>
            <w:r w:rsidRPr="00634BE6">
              <w:rPr>
                <w:rFonts w:ascii="Times New Roman" w:hAnsi="Times New Roman"/>
                <w:sz w:val="16"/>
                <w:szCs w:val="16"/>
              </w:rPr>
              <w:t>0,0</w:t>
            </w:r>
          </w:p>
        </w:tc>
        <w:tc>
          <w:tcPr>
            <w:tcW w:w="708" w:type="dxa"/>
            <w:tcBorders>
              <w:top w:val="single" w:sz="4" w:space="0" w:color="auto"/>
              <w:left w:val="single" w:sz="4" w:space="0" w:color="auto"/>
              <w:bottom w:val="single" w:sz="4" w:space="0" w:color="auto"/>
              <w:right w:val="single" w:sz="4" w:space="0" w:color="auto"/>
            </w:tcBorders>
          </w:tcPr>
          <w:p w:rsidR="008A1751" w:rsidRPr="00634BE6" w:rsidRDefault="008A1751" w:rsidP="001E7D9B">
            <w:pPr>
              <w:widowControl/>
              <w:jc w:val="center"/>
              <w:rPr>
                <w:rFonts w:ascii="Times New Roman" w:hAnsi="Times New Roman"/>
                <w:sz w:val="16"/>
                <w:szCs w:val="16"/>
              </w:rPr>
            </w:pPr>
            <w:r w:rsidRPr="00634BE6">
              <w:rPr>
                <w:rFonts w:ascii="Times New Roman" w:hAnsi="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jc w:val="center"/>
              <w:rPr>
                <w:rFonts w:ascii="Times New Roman" w:hAnsi="Times New Roman"/>
                <w:sz w:val="16"/>
                <w:szCs w:val="16"/>
              </w:rPr>
            </w:pPr>
            <w:r w:rsidRPr="00634BE6">
              <w:rPr>
                <w:rFonts w:ascii="Times New Roman" w:hAnsi="Times New Roman"/>
                <w:sz w:val="16"/>
                <w:szCs w:val="16"/>
              </w:rPr>
              <w:t>300,0</w:t>
            </w:r>
          </w:p>
        </w:tc>
      </w:tr>
      <w:tr w:rsidR="008A1751" w:rsidTr="00634BE6">
        <w:tc>
          <w:tcPr>
            <w:tcW w:w="1276" w:type="dxa"/>
            <w:vMerge/>
            <w:tcBorders>
              <w:top w:val="single" w:sz="4" w:space="0" w:color="auto"/>
              <w:left w:val="single" w:sz="4" w:space="0" w:color="auto"/>
              <w:bottom w:val="single" w:sz="4" w:space="0" w:color="auto"/>
              <w:right w:val="single" w:sz="4" w:space="0" w:color="auto"/>
            </w:tcBorders>
          </w:tcPr>
          <w:p w:rsidR="008A1751" w:rsidRPr="00634BE6" w:rsidRDefault="008A1751">
            <w:pPr>
              <w:widowControl/>
              <w:jc w:val="both"/>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8A1751" w:rsidRPr="00634BE6" w:rsidRDefault="008A1751">
            <w:pPr>
              <w:widowControl/>
              <w:jc w:val="both"/>
              <w:rPr>
                <w:rFonts w:ascii="Times New Roman" w:hAnsi="Times New Roman"/>
                <w:sz w:val="16"/>
                <w:szCs w:val="16"/>
              </w:rPr>
            </w:pPr>
          </w:p>
        </w:tc>
        <w:tc>
          <w:tcPr>
            <w:tcW w:w="1560"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rPr>
                <w:rFonts w:ascii="Times New Roman" w:hAnsi="Times New Roman"/>
                <w:sz w:val="16"/>
                <w:szCs w:val="16"/>
              </w:rPr>
            </w:pPr>
            <w:r w:rsidRPr="00634BE6">
              <w:rPr>
                <w:rFonts w:ascii="Times New Roman" w:hAnsi="Times New Roman"/>
                <w:sz w:val="16"/>
                <w:szCs w:val="16"/>
              </w:rPr>
              <w:t>ответственный ис</w:t>
            </w:r>
            <w:r w:rsidR="00D53979">
              <w:rPr>
                <w:rFonts w:ascii="Times New Roman" w:hAnsi="Times New Roman"/>
                <w:sz w:val="16"/>
                <w:szCs w:val="16"/>
              </w:rPr>
              <w:softHyphen/>
            </w:r>
            <w:r w:rsidRPr="00634BE6">
              <w:rPr>
                <w:rFonts w:ascii="Times New Roman" w:hAnsi="Times New Roman"/>
                <w:sz w:val="16"/>
                <w:szCs w:val="16"/>
              </w:rPr>
              <w:t>полнитель - Управ</w:t>
            </w:r>
            <w:r w:rsidR="00D53979">
              <w:rPr>
                <w:rFonts w:ascii="Times New Roman" w:hAnsi="Times New Roman"/>
                <w:sz w:val="16"/>
                <w:szCs w:val="16"/>
              </w:rPr>
              <w:softHyphen/>
            </w:r>
            <w:r w:rsidRPr="00634BE6">
              <w:rPr>
                <w:rFonts w:ascii="Times New Roman" w:hAnsi="Times New Roman"/>
                <w:sz w:val="16"/>
                <w:szCs w:val="16"/>
              </w:rPr>
              <w:t>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rPr>
                <w:rFonts w:ascii="Times New Roman" w:hAnsi="Times New Roman"/>
                <w:sz w:val="16"/>
                <w:szCs w:val="16"/>
              </w:rPr>
            </w:pPr>
          </w:p>
        </w:tc>
        <w:tc>
          <w:tcPr>
            <w:tcW w:w="798"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rPr>
                <w:rFonts w:ascii="Times New Roman" w:hAnsi="Times New Roman"/>
                <w:sz w:val="16"/>
                <w:szCs w:val="16"/>
              </w:rPr>
            </w:pPr>
          </w:p>
        </w:tc>
        <w:tc>
          <w:tcPr>
            <w:tcW w:w="1191"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rPr>
                <w:rFonts w:ascii="Times New Roman" w:hAnsi="Times New Roman"/>
                <w:sz w:val="16"/>
                <w:szCs w:val="16"/>
              </w:rPr>
            </w:pPr>
          </w:p>
        </w:tc>
        <w:tc>
          <w:tcPr>
            <w:tcW w:w="987"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rPr>
                <w:rFonts w:ascii="Times New Roman" w:hAnsi="Times New Roman"/>
                <w:sz w:val="16"/>
                <w:szCs w:val="16"/>
              </w:rPr>
            </w:pPr>
            <w:r w:rsidRPr="00634BE6">
              <w:rPr>
                <w:rFonts w:ascii="Times New Roman" w:hAnsi="Times New Roman"/>
                <w:sz w:val="16"/>
                <w:szCs w:val="16"/>
              </w:rPr>
              <w:t>Республикан</w:t>
            </w:r>
            <w:r w:rsidR="00D53979">
              <w:rPr>
                <w:rFonts w:ascii="Times New Roman" w:hAnsi="Times New Roman"/>
                <w:sz w:val="16"/>
                <w:szCs w:val="16"/>
              </w:rPr>
              <w:softHyphen/>
            </w:r>
            <w:r w:rsidRPr="00634BE6">
              <w:rPr>
                <w:rFonts w:ascii="Times New Roman" w:hAnsi="Times New Roman"/>
                <w:sz w:val="16"/>
                <w:szCs w:val="16"/>
              </w:rPr>
              <w:t>ский бюджет Чувашской Республики</w:t>
            </w:r>
          </w:p>
        </w:tc>
        <w:tc>
          <w:tcPr>
            <w:tcW w:w="964"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jc w:val="center"/>
              <w:rPr>
                <w:rFonts w:ascii="Times New Roman" w:hAnsi="Times New Roman"/>
                <w:sz w:val="16"/>
                <w:szCs w:val="16"/>
              </w:rPr>
            </w:pPr>
            <w:r w:rsidRPr="00634BE6">
              <w:rPr>
                <w:rFonts w:ascii="Times New Roman" w:hAnsi="Times New Roman"/>
                <w:sz w:val="16"/>
                <w:szCs w:val="16"/>
              </w:rPr>
              <w:t>4827,9</w:t>
            </w:r>
          </w:p>
        </w:tc>
        <w:tc>
          <w:tcPr>
            <w:tcW w:w="907"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rPr>
                <w:rFonts w:ascii="Times New Roman" w:hAnsi="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rPr>
                <w:rFonts w:ascii="Times New Roman" w:hAnsi="Times New Roman"/>
                <w:sz w:val="16"/>
                <w:szCs w:val="16"/>
              </w:rPr>
            </w:pPr>
          </w:p>
        </w:tc>
        <w:tc>
          <w:tcPr>
            <w:tcW w:w="766"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rPr>
                <w:rFonts w:ascii="Times New Roman" w:hAnsi="Times New Roman"/>
                <w:sz w:val="16"/>
                <w:szCs w:val="16"/>
              </w:rPr>
            </w:pPr>
          </w:p>
        </w:tc>
      </w:tr>
      <w:tr w:rsidR="008A1751" w:rsidTr="00634BE6">
        <w:tc>
          <w:tcPr>
            <w:tcW w:w="1276"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rPr>
                <w:rFonts w:ascii="Times New Roman" w:hAnsi="Times New Roman"/>
                <w:sz w:val="16"/>
                <w:szCs w:val="16"/>
              </w:rPr>
            </w:pPr>
            <w:r w:rsidRPr="00634BE6">
              <w:rPr>
                <w:rFonts w:ascii="Times New Roman" w:hAnsi="Times New Roman"/>
                <w:sz w:val="16"/>
                <w:szCs w:val="16"/>
              </w:rPr>
              <w:t>Основное меро</w:t>
            </w:r>
            <w:r w:rsidR="00D53979">
              <w:rPr>
                <w:rFonts w:ascii="Times New Roman" w:hAnsi="Times New Roman"/>
                <w:sz w:val="16"/>
                <w:szCs w:val="16"/>
              </w:rPr>
              <w:softHyphen/>
            </w:r>
            <w:r w:rsidRPr="00634BE6">
              <w:rPr>
                <w:rFonts w:ascii="Times New Roman" w:hAnsi="Times New Roman"/>
                <w:sz w:val="16"/>
                <w:szCs w:val="16"/>
              </w:rPr>
              <w:t>приятие 7</w:t>
            </w:r>
          </w:p>
        </w:tc>
        <w:tc>
          <w:tcPr>
            <w:tcW w:w="1276"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rPr>
                <w:rFonts w:ascii="Times New Roman" w:hAnsi="Times New Roman"/>
                <w:sz w:val="16"/>
                <w:szCs w:val="16"/>
              </w:rPr>
            </w:pPr>
            <w:r w:rsidRPr="00634BE6">
              <w:rPr>
                <w:rFonts w:ascii="Times New Roman" w:hAnsi="Times New Roman"/>
                <w:sz w:val="16"/>
                <w:szCs w:val="16"/>
              </w:rPr>
              <w:t>Повышение эффективности деятельности органов мест</w:t>
            </w:r>
            <w:r w:rsidR="00D53979">
              <w:rPr>
                <w:rFonts w:ascii="Times New Roman" w:hAnsi="Times New Roman"/>
                <w:sz w:val="16"/>
                <w:szCs w:val="16"/>
              </w:rPr>
              <w:softHyphen/>
            </w:r>
            <w:r w:rsidRPr="00634BE6">
              <w:rPr>
                <w:rFonts w:ascii="Times New Roman" w:hAnsi="Times New Roman"/>
                <w:sz w:val="16"/>
                <w:szCs w:val="16"/>
              </w:rPr>
              <w:t>ного самоуправ</w:t>
            </w:r>
            <w:r w:rsidR="00D53979">
              <w:rPr>
                <w:rFonts w:ascii="Times New Roman" w:hAnsi="Times New Roman"/>
                <w:sz w:val="16"/>
                <w:szCs w:val="16"/>
              </w:rPr>
              <w:softHyphen/>
            </w:r>
            <w:r w:rsidRPr="00634BE6">
              <w:rPr>
                <w:rFonts w:ascii="Times New Roman" w:hAnsi="Times New Roman"/>
                <w:sz w:val="16"/>
                <w:szCs w:val="16"/>
              </w:rPr>
              <w:t>ления и муни</w:t>
            </w:r>
            <w:r w:rsidR="00D53979">
              <w:rPr>
                <w:rFonts w:ascii="Times New Roman" w:hAnsi="Times New Roman"/>
                <w:sz w:val="16"/>
                <w:szCs w:val="16"/>
              </w:rPr>
              <w:softHyphen/>
            </w:r>
            <w:r w:rsidRPr="00634BE6">
              <w:rPr>
                <w:rFonts w:ascii="Times New Roman" w:hAnsi="Times New Roman"/>
                <w:sz w:val="16"/>
                <w:szCs w:val="16"/>
              </w:rPr>
              <w:t>ципальных учреждений города Чебок</w:t>
            </w:r>
            <w:r w:rsidR="00D53979">
              <w:rPr>
                <w:rFonts w:ascii="Times New Roman" w:hAnsi="Times New Roman"/>
                <w:sz w:val="16"/>
                <w:szCs w:val="16"/>
              </w:rPr>
              <w:softHyphen/>
            </w:r>
            <w:r w:rsidRPr="00634BE6">
              <w:rPr>
                <w:rFonts w:ascii="Times New Roman" w:hAnsi="Times New Roman"/>
                <w:sz w:val="16"/>
                <w:szCs w:val="16"/>
              </w:rPr>
              <w:t>сары</w:t>
            </w:r>
          </w:p>
        </w:tc>
        <w:tc>
          <w:tcPr>
            <w:tcW w:w="1560"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rPr>
                <w:rFonts w:ascii="Times New Roman" w:hAnsi="Times New Roman"/>
                <w:sz w:val="16"/>
                <w:szCs w:val="16"/>
              </w:rPr>
            </w:pPr>
            <w:r w:rsidRPr="00634BE6">
              <w:rPr>
                <w:rFonts w:ascii="Times New Roman" w:hAnsi="Times New Roman"/>
                <w:sz w:val="16"/>
                <w:szCs w:val="16"/>
              </w:rPr>
              <w:t>ответственный ис</w:t>
            </w:r>
            <w:r w:rsidR="00D53979">
              <w:rPr>
                <w:rFonts w:ascii="Times New Roman" w:hAnsi="Times New Roman"/>
                <w:sz w:val="16"/>
                <w:szCs w:val="16"/>
              </w:rPr>
              <w:softHyphen/>
            </w:r>
            <w:r w:rsidRPr="00634BE6">
              <w:rPr>
                <w:rFonts w:ascii="Times New Roman" w:hAnsi="Times New Roman"/>
                <w:sz w:val="16"/>
                <w:szCs w:val="16"/>
              </w:rPr>
              <w:t>полнитель - Фи</w:t>
            </w:r>
            <w:r w:rsidR="00D53979">
              <w:rPr>
                <w:rFonts w:ascii="Times New Roman" w:hAnsi="Times New Roman"/>
                <w:sz w:val="16"/>
                <w:szCs w:val="16"/>
              </w:rPr>
              <w:softHyphen/>
            </w:r>
            <w:r w:rsidRPr="00634BE6">
              <w:rPr>
                <w:rFonts w:ascii="Times New Roman" w:hAnsi="Times New Roman"/>
                <w:sz w:val="16"/>
                <w:szCs w:val="16"/>
              </w:rPr>
              <w:t>нуправление города</w:t>
            </w:r>
          </w:p>
        </w:tc>
        <w:tc>
          <w:tcPr>
            <w:tcW w:w="1134"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jc w:val="center"/>
              <w:rPr>
                <w:rFonts w:ascii="Times New Roman" w:hAnsi="Times New Roman"/>
                <w:sz w:val="16"/>
                <w:szCs w:val="16"/>
              </w:rPr>
            </w:pPr>
            <w:r w:rsidRPr="00634BE6">
              <w:rPr>
                <w:rFonts w:ascii="Times New Roman" w:hAnsi="Times New Roman"/>
                <w:sz w:val="16"/>
                <w:szCs w:val="16"/>
              </w:rPr>
              <w:t>x</w:t>
            </w:r>
          </w:p>
        </w:tc>
        <w:tc>
          <w:tcPr>
            <w:tcW w:w="798"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jc w:val="center"/>
              <w:rPr>
                <w:rFonts w:ascii="Times New Roman" w:hAnsi="Times New Roman"/>
                <w:sz w:val="16"/>
                <w:szCs w:val="16"/>
              </w:rPr>
            </w:pPr>
            <w:r w:rsidRPr="00634BE6">
              <w:rPr>
                <w:rFonts w:ascii="Times New Roman" w:hAnsi="Times New Roman"/>
                <w:sz w:val="16"/>
                <w:szCs w:val="16"/>
              </w:rPr>
              <w:t>x</w:t>
            </w:r>
          </w:p>
        </w:tc>
        <w:tc>
          <w:tcPr>
            <w:tcW w:w="1191"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jc w:val="center"/>
              <w:rPr>
                <w:rFonts w:ascii="Times New Roman" w:hAnsi="Times New Roman"/>
                <w:sz w:val="16"/>
                <w:szCs w:val="16"/>
              </w:rPr>
            </w:pPr>
            <w:r w:rsidRPr="00634BE6">
              <w:rPr>
                <w:rFonts w:ascii="Times New Roman" w:hAnsi="Times New Roman"/>
                <w:sz w:val="16"/>
                <w:szCs w:val="16"/>
              </w:rPr>
              <w:t>x</w:t>
            </w:r>
          </w:p>
        </w:tc>
        <w:tc>
          <w:tcPr>
            <w:tcW w:w="987"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jc w:val="center"/>
              <w:rPr>
                <w:rFonts w:ascii="Times New Roman" w:hAnsi="Times New Roman"/>
                <w:sz w:val="16"/>
                <w:szCs w:val="16"/>
              </w:rPr>
            </w:pPr>
            <w:r w:rsidRPr="00634BE6">
              <w:rPr>
                <w:rFonts w:ascii="Times New Roman" w:hAnsi="Times New Roman"/>
                <w:sz w:val="16"/>
                <w:szCs w:val="16"/>
              </w:rPr>
              <w:t>x</w:t>
            </w:r>
          </w:p>
        </w:tc>
        <w:tc>
          <w:tcPr>
            <w:tcW w:w="1134"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jc w:val="center"/>
              <w:rPr>
                <w:rFonts w:ascii="Times New Roman" w:hAnsi="Times New Roman"/>
                <w:sz w:val="16"/>
                <w:szCs w:val="16"/>
              </w:rPr>
            </w:pPr>
            <w:r w:rsidRPr="00634BE6">
              <w:rPr>
                <w:rFonts w:ascii="Times New Roman" w:hAnsi="Times New Roman"/>
                <w:sz w:val="16"/>
                <w:szCs w:val="16"/>
              </w:rPr>
              <w:t>x</w:t>
            </w:r>
          </w:p>
        </w:tc>
        <w:tc>
          <w:tcPr>
            <w:tcW w:w="964"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jc w:val="center"/>
              <w:rPr>
                <w:rFonts w:ascii="Times New Roman" w:hAnsi="Times New Roman"/>
                <w:sz w:val="16"/>
                <w:szCs w:val="16"/>
              </w:rPr>
            </w:pPr>
            <w:r w:rsidRPr="00634BE6">
              <w:rPr>
                <w:rFonts w:ascii="Times New Roman" w:hAnsi="Times New Roman"/>
                <w:sz w:val="16"/>
                <w:szCs w:val="16"/>
              </w:rPr>
              <w:t>4827,9</w:t>
            </w:r>
          </w:p>
        </w:tc>
        <w:tc>
          <w:tcPr>
            <w:tcW w:w="907"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jc w:val="center"/>
              <w:rPr>
                <w:rFonts w:ascii="Times New Roman" w:hAnsi="Times New Roman"/>
                <w:sz w:val="16"/>
                <w:szCs w:val="16"/>
              </w:rPr>
            </w:pPr>
            <w:r w:rsidRPr="00634BE6">
              <w:rPr>
                <w:rFonts w:ascii="Times New Roman" w:hAnsi="Times New Roman"/>
                <w:sz w:val="16"/>
                <w:szCs w:val="16"/>
              </w:rPr>
              <w:t>0,0</w:t>
            </w:r>
          </w:p>
        </w:tc>
        <w:tc>
          <w:tcPr>
            <w:tcW w:w="907"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jc w:val="center"/>
              <w:rPr>
                <w:rFonts w:ascii="Times New Roman" w:hAnsi="Times New Roman"/>
                <w:sz w:val="16"/>
                <w:szCs w:val="16"/>
              </w:rPr>
            </w:pPr>
            <w:r w:rsidRPr="00634BE6">
              <w:rPr>
                <w:rFonts w:ascii="Times New Roman" w:hAnsi="Times New Roman"/>
                <w:sz w:val="16"/>
                <w:szCs w:val="16"/>
              </w:rPr>
              <w:t>0,0</w:t>
            </w:r>
          </w:p>
        </w:tc>
        <w:tc>
          <w:tcPr>
            <w:tcW w:w="766"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jc w:val="center"/>
              <w:rPr>
                <w:rFonts w:ascii="Times New Roman" w:hAnsi="Times New Roman"/>
                <w:sz w:val="16"/>
                <w:szCs w:val="16"/>
              </w:rPr>
            </w:pPr>
            <w:r w:rsidRPr="00634BE6">
              <w:rPr>
                <w:rFonts w:ascii="Times New Roman" w:hAnsi="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8A1751" w:rsidRPr="00634BE6" w:rsidRDefault="008A1751" w:rsidP="001E7D9B">
            <w:pPr>
              <w:widowControl/>
              <w:jc w:val="center"/>
              <w:rPr>
                <w:rFonts w:ascii="Times New Roman" w:hAnsi="Times New Roman"/>
                <w:sz w:val="16"/>
                <w:szCs w:val="16"/>
              </w:rPr>
            </w:pPr>
            <w:r w:rsidRPr="00634BE6">
              <w:rPr>
                <w:rFonts w:ascii="Times New Roman" w:hAnsi="Times New Roman"/>
                <w:sz w:val="16"/>
                <w:szCs w:val="16"/>
              </w:rPr>
              <w:t>0,0</w:t>
            </w:r>
          </w:p>
        </w:tc>
        <w:tc>
          <w:tcPr>
            <w:tcW w:w="708" w:type="dxa"/>
            <w:tcBorders>
              <w:top w:val="single" w:sz="4" w:space="0" w:color="auto"/>
              <w:left w:val="single" w:sz="4" w:space="0" w:color="auto"/>
              <w:bottom w:val="single" w:sz="4" w:space="0" w:color="auto"/>
              <w:right w:val="single" w:sz="4" w:space="0" w:color="auto"/>
            </w:tcBorders>
          </w:tcPr>
          <w:p w:rsidR="008A1751" w:rsidRPr="00634BE6" w:rsidRDefault="008A1751" w:rsidP="001E7D9B">
            <w:pPr>
              <w:widowControl/>
              <w:jc w:val="center"/>
              <w:rPr>
                <w:rFonts w:ascii="Times New Roman" w:hAnsi="Times New Roman"/>
                <w:sz w:val="16"/>
                <w:szCs w:val="16"/>
              </w:rPr>
            </w:pPr>
            <w:r w:rsidRPr="00634BE6">
              <w:rPr>
                <w:rFonts w:ascii="Times New Roman" w:hAnsi="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jc w:val="center"/>
              <w:rPr>
                <w:rFonts w:ascii="Times New Roman" w:hAnsi="Times New Roman"/>
                <w:sz w:val="16"/>
                <w:szCs w:val="16"/>
              </w:rPr>
            </w:pPr>
            <w:r w:rsidRPr="00634BE6">
              <w:rPr>
                <w:rFonts w:ascii="Times New Roman" w:hAnsi="Times New Roman"/>
                <w:sz w:val="16"/>
                <w:szCs w:val="16"/>
              </w:rPr>
              <w:t>300,0</w:t>
            </w:r>
          </w:p>
        </w:tc>
      </w:tr>
      <w:tr w:rsidR="008A1751" w:rsidTr="00634BE6">
        <w:tc>
          <w:tcPr>
            <w:tcW w:w="1276"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rPr>
                <w:rFonts w:ascii="Times New Roman" w:hAnsi="Times New Roman"/>
                <w:sz w:val="16"/>
                <w:szCs w:val="16"/>
              </w:rPr>
            </w:pPr>
            <w:r w:rsidRPr="00634BE6">
              <w:rPr>
                <w:rFonts w:ascii="Times New Roman" w:hAnsi="Times New Roman"/>
                <w:sz w:val="16"/>
                <w:szCs w:val="16"/>
              </w:rPr>
              <w:t>Повышение эффективности деятельности органов мест</w:t>
            </w:r>
            <w:r w:rsidR="00D53979">
              <w:rPr>
                <w:rFonts w:ascii="Times New Roman" w:hAnsi="Times New Roman"/>
                <w:sz w:val="16"/>
                <w:szCs w:val="16"/>
              </w:rPr>
              <w:softHyphen/>
            </w:r>
            <w:r w:rsidRPr="00634BE6">
              <w:rPr>
                <w:rFonts w:ascii="Times New Roman" w:hAnsi="Times New Roman"/>
                <w:sz w:val="16"/>
                <w:szCs w:val="16"/>
              </w:rPr>
              <w:t>ного самоуправ</w:t>
            </w:r>
            <w:r w:rsidR="00D53979">
              <w:rPr>
                <w:rFonts w:ascii="Times New Roman" w:hAnsi="Times New Roman"/>
                <w:sz w:val="16"/>
                <w:szCs w:val="16"/>
              </w:rPr>
              <w:softHyphen/>
            </w:r>
            <w:r w:rsidRPr="00634BE6">
              <w:rPr>
                <w:rFonts w:ascii="Times New Roman" w:hAnsi="Times New Roman"/>
                <w:sz w:val="16"/>
                <w:szCs w:val="16"/>
              </w:rPr>
              <w:t>ления</w:t>
            </w:r>
          </w:p>
        </w:tc>
        <w:tc>
          <w:tcPr>
            <w:tcW w:w="1560"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rPr>
                <w:rFonts w:ascii="Times New Roman" w:hAnsi="Times New Roman"/>
                <w:sz w:val="16"/>
                <w:szCs w:val="16"/>
              </w:rPr>
            </w:pPr>
            <w:r w:rsidRPr="00634BE6">
              <w:rPr>
                <w:rFonts w:ascii="Times New Roman" w:hAnsi="Times New Roman"/>
                <w:sz w:val="16"/>
                <w:szCs w:val="16"/>
              </w:rPr>
              <w:t>ответственный ис</w:t>
            </w:r>
            <w:r w:rsidR="00D53979">
              <w:rPr>
                <w:rFonts w:ascii="Times New Roman" w:hAnsi="Times New Roman"/>
                <w:sz w:val="16"/>
                <w:szCs w:val="16"/>
              </w:rPr>
              <w:softHyphen/>
            </w:r>
            <w:r w:rsidRPr="00634BE6">
              <w:rPr>
                <w:rFonts w:ascii="Times New Roman" w:hAnsi="Times New Roman"/>
                <w:sz w:val="16"/>
                <w:szCs w:val="16"/>
              </w:rPr>
              <w:t>полнитель - Управ</w:t>
            </w:r>
            <w:r w:rsidR="00D53979">
              <w:rPr>
                <w:rFonts w:ascii="Times New Roman" w:hAnsi="Times New Roman"/>
                <w:sz w:val="16"/>
                <w:szCs w:val="16"/>
              </w:rPr>
              <w:softHyphen/>
            </w:r>
            <w:r w:rsidRPr="00634BE6">
              <w:rPr>
                <w:rFonts w:ascii="Times New Roman" w:hAnsi="Times New Roman"/>
                <w:sz w:val="16"/>
                <w:szCs w:val="16"/>
              </w:rPr>
              <w:t>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jc w:val="center"/>
              <w:rPr>
                <w:rFonts w:ascii="Times New Roman" w:hAnsi="Times New Roman"/>
                <w:sz w:val="16"/>
                <w:szCs w:val="16"/>
              </w:rPr>
            </w:pPr>
            <w:r w:rsidRPr="00634BE6">
              <w:rPr>
                <w:rFonts w:ascii="Times New Roman" w:hAnsi="Times New Roman"/>
                <w:sz w:val="16"/>
                <w:szCs w:val="16"/>
              </w:rPr>
              <w:t>909</w:t>
            </w:r>
          </w:p>
        </w:tc>
        <w:tc>
          <w:tcPr>
            <w:tcW w:w="798"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jc w:val="center"/>
              <w:rPr>
                <w:rFonts w:ascii="Times New Roman" w:hAnsi="Times New Roman"/>
                <w:sz w:val="16"/>
                <w:szCs w:val="16"/>
              </w:rPr>
            </w:pPr>
            <w:r w:rsidRPr="00634BE6">
              <w:rPr>
                <w:rFonts w:ascii="Times New Roman" w:hAnsi="Times New Roman"/>
                <w:sz w:val="16"/>
                <w:szCs w:val="16"/>
              </w:rPr>
              <w:t>0502</w:t>
            </w:r>
          </w:p>
        </w:tc>
        <w:tc>
          <w:tcPr>
            <w:tcW w:w="1191"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jc w:val="center"/>
              <w:rPr>
                <w:rFonts w:ascii="Times New Roman" w:hAnsi="Times New Roman"/>
                <w:sz w:val="16"/>
                <w:szCs w:val="16"/>
              </w:rPr>
            </w:pPr>
            <w:r w:rsidRPr="00634BE6">
              <w:rPr>
                <w:rFonts w:ascii="Times New Roman" w:hAnsi="Times New Roman"/>
                <w:sz w:val="16"/>
                <w:szCs w:val="16"/>
              </w:rPr>
              <w:t>Ч425164</w:t>
            </w:r>
          </w:p>
        </w:tc>
        <w:tc>
          <w:tcPr>
            <w:tcW w:w="987"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jc w:val="center"/>
              <w:rPr>
                <w:rFonts w:ascii="Times New Roman" w:hAnsi="Times New Roman"/>
                <w:sz w:val="16"/>
                <w:szCs w:val="16"/>
              </w:rPr>
            </w:pPr>
            <w:r w:rsidRPr="00634BE6">
              <w:rPr>
                <w:rFonts w:ascii="Times New Roman" w:hAnsi="Times New Roman"/>
                <w:sz w:val="16"/>
                <w:szCs w:val="16"/>
              </w:rPr>
              <w:t>400</w:t>
            </w:r>
          </w:p>
        </w:tc>
        <w:tc>
          <w:tcPr>
            <w:tcW w:w="1134"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rPr>
                <w:rFonts w:ascii="Times New Roman" w:hAnsi="Times New Roman"/>
                <w:sz w:val="16"/>
                <w:szCs w:val="16"/>
              </w:rPr>
            </w:pPr>
            <w:r w:rsidRPr="00634BE6">
              <w:rPr>
                <w:rFonts w:ascii="Times New Roman" w:hAnsi="Times New Roman"/>
                <w:sz w:val="16"/>
                <w:szCs w:val="16"/>
              </w:rPr>
              <w:t>Республикан</w:t>
            </w:r>
            <w:r w:rsidR="00D53979">
              <w:rPr>
                <w:rFonts w:ascii="Times New Roman" w:hAnsi="Times New Roman"/>
                <w:sz w:val="16"/>
                <w:szCs w:val="16"/>
              </w:rPr>
              <w:softHyphen/>
            </w:r>
            <w:r w:rsidRPr="00634BE6">
              <w:rPr>
                <w:rFonts w:ascii="Times New Roman" w:hAnsi="Times New Roman"/>
                <w:sz w:val="16"/>
                <w:szCs w:val="16"/>
              </w:rPr>
              <w:t>ский бюджет Чувашской Республики</w:t>
            </w:r>
          </w:p>
        </w:tc>
        <w:tc>
          <w:tcPr>
            <w:tcW w:w="964"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jc w:val="center"/>
              <w:rPr>
                <w:rFonts w:ascii="Times New Roman" w:hAnsi="Times New Roman"/>
                <w:sz w:val="16"/>
                <w:szCs w:val="16"/>
              </w:rPr>
            </w:pPr>
            <w:r w:rsidRPr="00634BE6">
              <w:rPr>
                <w:rFonts w:ascii="Times New Roman" w:hAnsi="Times New Roman"/>
                <w:sz w:val="16"/>
                <w:szCs w:val="16"/>
              </w:rPr>
              <w:t>4827,9</w:t>
            </w:r>
          </w:p>
        </w:tc>
        <w:tc>
          <w:tcPr>
            <w:tcW w:w="907"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jc w:val="center"/>
              <w:rPr>
                <w:rFonts w:ascii="Times New Roman" w:hAnsi="Times New Roman"/>
                <w:sz w:val="16"/>
                <w:szCs w:val="16"/>
              </w:rPr>
            </w:pPr>
            <w:r w:rsidRPr="00634BE6">
              <w:rPr>
                <w:rFonts w:ascii="Times New Roman" w:hAnsi="Times New Roman"/>
                <w:sz w:val="16"/>
                <w:szCs w:val="16"/>
              </w:rPr>
              <w:t>x</w:t>
            </w:r>
          </w:p>
        </w:tc>
        <w:tc>
          <w:tcPr>
            <w:tcW w:w="907"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jc w:val="center"/>
              <w:rPr>
                <w:rFonts w:ascii="Times New Roman" w:hAnsi="Times New Roman"/>
                <w:sz w:val="16"/>
                <w:szCs w:val="16"/>
              </w:rPr>
            </w:pPr>
            <w:r w:rsidRPr="00634BE6">
              <w:rPr>
                <w:rFonts w:ascii="Times New Roman" w:hAnsi="Times New Roman"/>
                <w:sz w:val="16"/>
                <w:szCs w:val="16"/>
              </w:rPr>
              <w:t>x</w:t>
            </w:r>
          </w:p>
        </w:tc>
        <w:tc>
          <w:tcPr>
            <w:tcW w:w="766"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jc w:val="center"/>
              <w:rPr>
                <w:rFonts w:ascii="Times New Roman" w:hAnsi="Times New Roman"/>
                <w:sz w:val="16"/>
                <w:szCs w:val="16"/>
              </w:rPr>
            </w:pPr>
            <w:r w:rsidRPr="00634BE6">
              <w:rPr>
                <w:rFonts w:ascii="Times New Roman" w:hAnsi="Times New Roman"/>
                <w:sz w:val="16"/>
                <w:szCs w:val="16"/>
              </w:rPr>
              <w:t>x</w:t>
            </w:r>
          </w:p>
        </w:tc>
        <w:tc>
          <w:tcPr>
            <w:tcW w:w="851"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jc w:val="center"/>
              <w:rPr>
                <w:rFonts w:ascii="Times New Roman" w:hAnsi="Times New Roman"/>
                <w:sz w:val="16"/>
                <w:szCs w:val="16"/>
              </w:rPr>
            </w:pPr>
            <w:r w:rsidRPr="00634BE6">
              <w:rPr>
                <w:rFonts w:ascii="Times New Roman" w:hAnsi="Times New Roman"/>
                <w:sz w:val="16"/>
                <w:szCs w:val="16"/>
              </w:rPr>
              <w:t>x</w:t>
            </w:r>
          </w:p>
        </w:tc>
        <w:tc>
          <w:tcPr>
            <w:tcW w:w="708"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jc w:val="center"/>
              <w:rPr>
                <w:rFonts w:ascii="Times New Roman" w:hAnsi="Times New Roman"/>
                <w:sz w:val="16"/>
                <w:szCs w:val="16"/>
              </w:rPr>
            </w:pPr>
            <w:r w:rsidRPr="00634BE6">
              <w:rPr>
                <w:rFonts w:ascii="Times New Roman" w:hAnsi="Times New Roman"/>
                <w:sz w:val="16"/>
                <w:szCs w:val="16"/>
              </w:rPr>
              <w:t>x</w:t>
            </w:r>
          </w:p>
        </w:tc>
        <w:tc>
          <w:tcPr>
            <w:tcW w:w="851"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jc w:val="center"/>
              <w:rPr>
                <w:rFonts w:ascii="Times New Roman" w:hAnsi="Times New Roman"/>
                <w:sz w:val="16"/>
                <w:szCs w:val="16"/>
              </w:rPr>
            </w:pPr>
            <w:r w:rsidRPr="00634BE6">
              <w:rPr>
                <w:rFonts w:ascii="Times New Roman" w:hAnsi="Times New Roman"/>
                <w:sz w:val="16"/>
                <w:szCs w:val="16"/>
              </w:rPr>
              <w:t>x</w:t>
            </w:r>
          </w:p>
        </w:tc>
      </w:tr>
      <w:tr w:rsidR="008A1751" w:rsidTr="00634BE6">
        <w:tc>
          <w:tcPr>
            <w:tcW w:w="1276"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rPr>
                <w:rFonts w:ascii="Times New Roman" w:hAnsi="Times New Roman"/>
                <w:sz w:val="16"/>
                <w:szCs w:val="16"/>
              </w:rPr>
            </w:pPr>
            <w:r w:rsidRPr="00634BE6">
              <w:rPr>
                <w:rFonts w:ascii="Times New Roman" w:hAnsi="Times New Roman"/>
                <w:sz w:val="16"/>
                <w:szCs w:val="16"/>
              </w:rPr>
              <w:t>Профессио</w:t>
            </w:r>
            <w:r w:rsidR="00D53979">
              <w:rPr>
                <w:rFonts w:ascii="Times New Roman" w:hAnsi="Times New Roman"/>
                <w:sz w:val="16"/>
                <w:szCs w:val="16"/>
              </w:rPr>
              <w:softHyphen/>
            </w:r>
            <w:r w:rsidRPr="00634BE6">
              <w:rPr>
                <w:rFonts w:ascii="Times New Roman" w:hAnsi="Times New Roman"/>
                <w:sz w:val="16"/>
                <w:szCs w:val="16"/>
              </w:rPr>
              <w:t>нальная подго</w:t>
            </w:r>
            <w:r w:rsidR="00D53979">
              <w:rPr>
                <w:rFonts w:ascii="Times New Roman" w:hAnsi="Times New Roman"/>
                <w:sz w:val="16"/>
                <w:szCs w:val="16"/>
              </w:rPr>
              <w:softHyphen/>
            </w:r>
            <w:r w:rsidRPr="00634BE6">
              <w:rPr>
                <w:rFonts w:ascii="Times New Roman" w:hAnsi="Times New Roman"/>
                <w:sz w:val="16"/>
                <w:szCs w:val="16"/>
              </w:rPr>
              <w:t>товка, перепод</w:t>
            </w:r>
            <w:r w:rsidR="00D53979">
              <w:rPr>
                <w:rFonts w:ascii="Times New Roman" w:hAnsi="Times New Roman"/>
                <w:sz w:val="16"/>
                <w:szCs w:val="16"/>
              </w:rPr>
              <w:softHyphen/>
            </w:r>
            <w:r w:rsidRPr="00634BE6">
              <w:rPr>
                <w:rFonts w:ascii="Times New Roman" w:hAnsi="Times New Roman"/>
                <w:sz w:val="16"/>
                <w:szCs w:val="16"/>
              </w:rPr>
              <w:t>готовка и по</w:t>
            </w:r>
            <w:r w:rsidR="00D53979">
              <w:rPr>
                <w:rFonts w:ascii="Times New Roman" w:hAnsi="Times New Roman"/>
                <w:sz w:val="16"/>
                <w:szCs w:val="16"/>
              </w:rPr>
              <w:softHyphen/>
            </w:r>
            <w:r w:rsidRPr="00634BE6">
              <w:rPr>
                <w:rFonts w:ascii="Times New Roman" w:hAnsi="Times New Roman"/>
                <w:sz w:val="16"/>
                <w:szCs w:val="16"/>
              </w:rPr>
              <w:t>вышение ква</w:t>
            </w:r>
            <w:r w:rsidR="00D53979">
              <w:rPr>
                <w:rFonts w:ascii="Times New Roman" w:hAnsi="Times New Roman"/>
                <w:sz w:val="16"/>
                <w:szCs w:val="16"/>
              </w:rPr>
              <w:softHyphen/>
            </w:r>
            <w:r w:rsidRPr="00634BE6">
              <w:rPr>
                <w:rFonts w:ascii="Times New Roman" w:hAnsi="Times New Roman"/>
                <w:sz w:val="16"/>
                <w:szCs w:val="16"/>
              </w:rPr>
              <w:t>лификации муниципальных служащих го</w:t>
            </w:r>
            <w:r w:rsidR="00D53979">
              <w:rPr>
                <w:rFonts w:ascii="Times New Roman" w:hAnsi="Times New Roman"/>
                <w:sz w:val="16"/>
                <w:szCs w:val="16"/>
              </w:rPr>
              <w:softHyphen/>
            </w:r>
            <w:r w:rsidRPr="00634BE6">
              <w:rPr>
                <w:rFonts w:ascii="Times New Roman" w:hAnsi="Times New Roman"/>
                <w:sz w:val="16"/>
                <w:szCs w:val="16"/>
              </w:rPr>
              <w:t>рода Чебоксары в сфере повы</w:t>
            </w:r>
            <w:r w:rsidR="00D53979">
              <w:rPr>
                <w:rFonts w:ascii="Times New Roman" w:hAnsi="Times New Roman"/>
                <w:sz w:val="16"/>
                <w:szCs w:val="16"/>
              </w:rPr>
              <w:softHyphen/>
            </w:r>
            <w:r w:rsidRPr="00634BE6">
              <w:rPr>
                <w:rFonts w:ascii="Times New Roman" w:hAnsi="Times New Roman"/>
                <w:sz w:val="16"/>
                <w:szCs w:val="16"/>
              </w:rPr>
              <w:t>шения эффек</w:t>
            </w:r>
            <w:r w:rsidR="00D53979">
              <w:rPr>
                <w:rFonts w:ascii="Times New Roman" w:hAnsi="Times New Roman"/>
                <w:sz w:val="16"/>
                <w:szCs w:val="16"/>
              </w:rPr>
              <w:softHyphen/>
            </w:r>
            <w:r w:rsidRPr="00634BE6">
              <w:rPr>
                <w:rFonts w:ascii="Times New Roman" w:hAnsi="Times New Roman"/>
                <w:sz w:val="16"/>
                <w:szCs w:val="16"/>
              </w:rPr>
              <w:t>тивности бюд</w:t>
            </w:r>
            <w:r w:rsidR="00D53979">
              <w:rPr>
                <w:rFonts w:ascii="Times New Roman" w:hAnsi="Times New Roman"/>
                <w:sz w:val="16"/>
                <w:szCs w:val="16"/>
              </w:rPr>
              <w:softHyphen/>
            </w:r>
            <w:r w:rsidRPr="00634BE6">
              <w:rPr>
                <w:rFonts w:ascii="Times New Roman" w:hAnsi="Times New Roman"/>
                <w:sz w:val="16"/>
                <w:szCs w:val="16"/>
              </w:rPr>
              <w:t>жетных расхо</w:t>
            </w:r>
            <w:r w:rsidR="00D53979">
              <w:rPr>
                <w:rFonts w:ascii="Times New Roman" w:hAnsi="Times New Roman"/>
                <w:sz w:val="16"/>
                <w:szCs w:val="16"/>
              </w:rPr>
              <w:softHyphen/>
            </w:r>
            <w:r w:rsidRPr="00634BE6">
              <w:rPr>
                <w:rFonts w:ascii="Times New Roman" w:hAnsi="Times New Roman"/>
                <w:sz w:val="16"/>
                <w:szCs w:val="16"/>
              </w:rPr>
              <w:t>дов</w:t>
            </w:r>
          </w:p>
        </w:tc>
        <w:tc>
          <w:tcPr>
            <w:tcW w:w="1560"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rPr>
                <w:rFonts w:ascii="Times New Roman" w:hAnsi="Times New Roman"/>
                <w:sz w:val="16"/>
                <w:szCs w:val="16"/>
              </w:rPr>
            </w:pPr>
            <w:r w:rsidRPr="00634BE6">
              <w:rPr>
                <w:rFonts w:ascii="Times New Roman" w:hAnsi="Times New Roman"/>
                <w:sz w:val="16"/>
                <w:szCs w:val="16"/>
              </w:rPr>
              <w:t>ответственный ис</w:t>
            </w:r>
            <w:r w:rsidR="00D53979">
              <w:rPr>
                <w:rFonts w:ascii="Times New Roman" w:hAnsi="Times New Roman"/>
                <w:sz w:val="16"/>
                <w:szCs w:val="16"/>
              </w:rPr>
              <w:softHyphen/>
            </w:r>
            <w:r w:rsidRPr="00634BE6">
              <w:rPr>
                <w:rFonts w:ascii="Times New Roman" w:hAnsi="Times New Roman"/>
                <w:sz w:val="16"/>
                <w:szCs w:val="16"/>
              </w:rPr>
              <w:t>полнитель - Фи</w:t>
            </w:r>
            <w:r w:rsidR="00D53979">
              <w:rPr>
                <w:rFonts w:ascii="Times New Roman" w:hAnsi="Times New Roman"/>
                <w:sz w:val="16"/>
                <w:szCs w:val="16"/>
              </w:rPr>
              <w:softHyphen/>
            </w:r>
            <w:r w:rsidRPr="00634BE6">
              <w:rPr>
                <w:rFonts w:ascii="Times New Roman" w:hAnsi="Times New Roman"/>
                <w:sz w:val="16"/>
                <w:szCs w:val="16"/>
              </w:rPr>
              <w:t>нуправление города</w:t>
            </w:r>
          </w:p>
        </w:tc>
        <w:tc>
          <w:tcPr>
            <w:tcW w:w="1134"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jc w:val="center"/>
              <w:rPr>
                <w:rFonts w:ascii="Times New Roman" w:hAnsi="Times New Roman"/>
                <w:sz w:val="16"/>
                <w:szCs w:val="16"/>
              </w:rPr>
            </w:pPr>
            <w:r w:rsidRPr="00634BE6">
              <w:rPr>
                <w:rFonts w:ascii="Times New Roman" w:hAnsi="Times New Roman"/>
                <w:sz w:val="16"/>
                <w:szCs w:val="16"/>
              </w:rPr>
              <w:t>992</w:t>
            </w:r>
          </w:p>
        </w:tc>
        <w:tc>
          <w:tcPr>
            <w:tcW w:w="798"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jc w:val="center"/>
              <w:rPr>
                <w:rFonts w:ascii="Times New Roman" w:hAnsi="Times New Roman"/>
                <w:sz w:val="16"/>
                <w:szCs w:val="16"/>
              </w:rPr>
            </w:pPr>
            <w:r w:rsidRPr="00634BE6">
              <w:rPr>
                <w:rFonts w:ascii="Times New Roman" w:hAnsi="Times New Roman"/>
                <w:sz w:val="16"/>
                <w:szCs w:val="16"/>
              </w:rPr>
              <w:t>x</w:t>
            </w:r>
          </w:p>
        </w:tc>
        <w:tc>
          <w:tcPr>
            <w:tcW w:w="1191"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jc w:val="center"/>
              <w:rPr>
                <w:rFonts w:ascii="Times New Roman" w:hAnsi="Times New Roman"/>
                <w:sz w:val="16"/>
                <w:szCs w:val="16"/>
              </w:rPr>
            </w:pPr>
            <w:r w:rsidRPr="00634BE6">
              <w:rPr>
                <w:rFonts w:ascii="Times New Roman" w:hAnsi="Times New Roman"/>
                <w:sz w:val="16"/>
                <w:szCs w:val="16"/>
              </w:rPr>
              <w:t>x</w:t>
            </w:r>
          </w:p>
        </w:tc>
        <w:tc>
          <w:tcPr>
            <w:tcW w:w="987"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jc w:val="center"/>
              <w:rPr>
                <w:rFonts w:ascii="Times New Roman" w:hAnsi="Times New Roman"/>
                <w:sz w:val="16"/>
                <w:szCs w:val="16"/>
              </w:rPr>
            </w:pPr>
            <w:r w:rsidRPr="00634BE6">
              <w:rPr>
                <w:rFonts w:ascii="Times New Roman" w:hAnsi="Times New Roman"/>
                <w:sz w:val="16"/>
                <w:szCs w:val="16"/>
              </w:rPr>
              <w:t>x</w:t>
            </w:r>
          </w:p>
        </w:tc>
        <w:tc>
          <w:tcPr>
            <w:tcW w:w="1134"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rPr>
                <w:rFonts w:ascii="Times New Roman" w:hAnsi="Times New Roman"/>
                <w:sz w:val="16"/>
                <w:szCs w:val="16"/>
              </w:rPr>
            </w:pPr>
            <w:r w:rsidRPr="00634BE6">
              <w:rPr>
                <w:rFonts w:ascii="Times New Roman" w:hAnsi="Times New Roman"/>
                <w:sz w:val="16"/>
                <w:szCs w:val="16"/>
              </w:rPr>
              <w:t>Бюджет го</w:t>
            </w:r>
            <w:r w:rsidR="00D53979">
              <w:rPr>
                <w:rFonts w:ascii="Times New Roman" w:hAnsi="Times New Roman"/>
                <w:sz w:val="16"/>
                <w:szCs w:val="16"/>
              </w:rPr>
              <w:softHyphen/>
            </w:r>
            <w:r w:rsidRPr="00634BE6">
              <w:rPr>
                <w:rFonts w:ascii="Times New Roman" w:hAnsi="Times New Roman"/>
                <w:sz w:val="16"/>
                <w:szCs w:val="16"/>
              </w:rPr>
              <w:t>рода Чебок</w:t>
            </w:r>
            <w:r w:rsidR="00D53979">
              <w:rPr>
                <w:rFonts w:ascii="Times New Roman" w:hAnsi="Times New Roman"/>
                <w:sz w:val="16"/>
                <w:szCs w:val="16"/>
              </w:rPr>
              <w:softHyphen/>
            </w:r>
            <w:r w:rsidRPr="00634BE6">
              <w:rPr>
                <w:rFonts w:ascii="Times New Roman" w:hAnsi="Times New Roman"/>
                <w:sz w:val="16"/>
                <w:szCs w:val="16"/>
              </w:rPr>
              <w:t>сары</w:t>
            </w:r>
          </w:p>
        </w:tc>
        <w:tc>
          <w:tcPr>
            <w:tcW w:w="964"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jc w:val="center"/>
              <w:rPr>
                <w:rFonts w:ascii="Times New Roman" w:hAnsi="Times New Roman"/>
                <w:sz w:val="16"/>
                <w:szCs w:val="16"/>
              </w:rPr>
            </w:pPr>
            <w:r w:rsidRPr="00634BE6">
              <w:rPr>
                <w:rFonts w:ascii="Times New Roman" w:hAnsi="Times New Roman"/>
                <w:sz w:val="16"/>
                <w:szCs w:val="16"/>
              </w:rPr>
              <w:t>0,0</w:t>
            </w:r>
          </w:p>
        </w:tc>
        <w:tc>
          <w:tcPr>
            <w:tcW w:w="907"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jc w:val="center"/>
              <w:rPr>
                <w:rFonts w:ascii="Times New Roman" w:hAnsi="Times New Roman"/>
                <w:sz w:val="16"/>
                <w:szCs w:val="16"/>
              </w:rPr>
            </w:pPr>
            <w:r w:rsidRPr="00634BE6">
              <w:rPr>
                <w:rFonts w:ascii="Times New Roman" w:hAnsi="Times New Roman"/>
                <w:sz w:val="16"/>
                <w:szCs w:val="16"/>
              </w:rPr>
              <w:t>0,0</w:t>
            </w:r>
          </w:p>
        </w:tc>
        <w:tc>
          <w:tcPr>
            <w:tcW w:w="907"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jc w:val="center"/>
              <w:rPr>
                <w:rFonts w:ascii="Times New Roman" w:hAnsi="Times New Roman"/>
                <w:sz w:val="16"/>
                <w:szCs w:val="16"/>
              </w:rPr>
            </w:pPr>
            <w:r w:rsidRPr="00634BE6">
              <w:rPr>
                <w:rFonts w:ascii="Times New Roman" w:hAnsi="Times New Roman"/>
                <w:sz w:val="16"/>
                <w:szCs w:val="16"/>
              </w:rPr>
              <w:t>0,0</w:t>
            </w:r>
          </w:p>
        </w:tc>
        <w:tc>
          <w:tcPr>
            <w:tcW w:w="766"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jc w:val="center"/>
              <w:rPr>
                <w:rFonts w:ascii="Times New Roman" w:hAnsi="Times New Roman"/>
                <w:sz w:val="16"/>
                <w:szCs w:val="16"/>
              </w:rPr>
            </w:pPr>
            <w:r w:rsidRPr="00634BE6">
              <w:rPr>
                <w:rFonts w:ascii="Times New Roman" w:hAnsi="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8A1751" w:rsidRPr="00634BE6" w:rsidRDefault="008A1751" w:rsidP="001E7D9B">
            <w:pPr>
              <w:widowControl/>
              <w:jc w:val="center"/>
              <w:rPr>
                <w:rFonts w:ascii="Times New Roman" w:hAnsi="Times New Roman"/>
                <w:sz w:val="16"/>
                <w:szCs w:val="16"/>
              </w:rPr>
            </w:pPr>
            <w:r w:rsidRPr="00634BE6">
              <w:rPr>
                <w:rFonts w:ascii="Times New Roman" w:hAnsi="Times New Roman"/>
                <w:sz w:val="16"/>
                <w:szCs w:val="16"/>
              </w:rPr>
              <w:t>0,0</w:t>
            </w:r>
          </w:p>
        </w:tc>
        <w:tc>
          <w:tcPr>
            <w:tcW w:w="708" w:type="dxa"/>
            <w:tcBorders>
              <w:top w:val="single" w:sz="4" w:space="0" w:color="auto"/>
              <w:left w:val="single" w:sz="4" w:space="0" w:color="auto"/>
              <w:bottom w:val="single" w:sz="4" w:space="0" w:color="auto"/>
              <w:right w:val="single" w:sz="4" w:space="0" w:color="auto"/>
            </w:tcBorders>
          </w:tcPr>
          <w:p w:rsidR="008A1751" w:rsidRPr="00634BE6" w:rsidRDefault="008A1751" w:rsidP="001E7D9B">
            <w:pPr>
              <w:widowControl/>
              <w:jc w:val="center"/>
              <w:rPr>
                <w:rFonts w:ascii="Times New Roman" w:hAnsi="Times New Roman"/>
                <w:sz w:val="16"/>
                <w:szCs w:val="16"/>
              </w:rPr>
            </w:pPr>
            <w:r w:rsidRPr="00634BE6">
              <w:rPr>
                <w:rFonts w:ascii="Times New Roman" w:hAnsi="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8A1751" w:rsidRPr="00634BE6" w:rsidRDefault="008A1751">
            <w:pPr>
              <w:widowControl/>
              <w:jc w:val="center"/>
              <w:rPr>
                <w:rFonts w:ascii="Times New Roman" w:hAnsi="Times New Roman"/>
                <w:sz w:val="16"/>
                <w:szCs w:val="16"/>
              </w:rPr>
            </w:pPr>
            <w:r w:rsidRPr="00634BE6">
              <w:rPr>
                <w:rFonts w:ascii="Times New Roman" w:hAnsi="Times New Roman"/>
                <w:sz w:val="16"/>
                <w:szCs w:val="16"/>
              </w:rPr>
              <w:t>300,0</w:t>
            </w:r>
          </w:p>
        </w:tc>
      </w:tr>
    </w:tbl>
    <w:p w:rsidR="00A16AFE" w:rsidRDefault="00A16AFE" w:rsidP="004A65E3">
      <w:pPr>
        <w:tabs>
          <w:tab w:val="left" w:pos="12495"/>
          <w:tab w:val="left" w:pos="13005"/>
        </w:tabs>
        <w:spacing w:line="360" w:lineRule="auto"/>
        <w:jc w:val="right"/>
        <w:rPr>
          <w:rStyle w:val="a4"/>
          <w:rFonts w:ascii="Times New Roman" w:hAnsi="Times New Roman"/>
          <w:b w:val="0"/>
          <w:color w:val="auto"/>
        </w:rPr>
      </w:pPr>
    </w:p>
    <w:p w:rsidR="00A16AFE" w:rsidRDefault="00A16AFE" w:rsidP="004A65E3">
      <w:pPr>
        <w:tabs>
          <w:tab w:val="left" w:pos="12495"/>
          <w:tab w:val="left" w:pos="13005"/>
        </w:tabs>
        <w:spacing w:line="360" w:lineRule="auto"/>
        <w:jc w:val="right"/>
        <w:rPr>
          <w:rStyle w:val="a4"/>
          <w:rFonts w:ascii="Times New Roman" w:hAnsi="Times New Roman"/>
          <w:b w:val="0"/>
          <w:color w:val="auto"/>
        </w:rPr>
      </w:pPr>
    </w:p>
    <w:p w:rsidR="002B29B8" w:rsidRDefault="002B29B8" w:rsidP="00634BE6">
      <w:pPr>
        <w:ind w:firstLine="720"/>
        <w:jc w:val="right"/>
        <w:rPr>
          <w:rStyle w:val="a4"/>
          <w:rFonts w:ascii="Times New Roman" w:hAnsi="Times New Roman"/>
          <w:b w:val="0"/>
          <w:color w:val="auto"/>
          <w:sz w:val="28"/>
          <w:szCs w:val="28"/>
          <w:highlight w:val="yellow"/>
        </w:rPr>
      </w:pPr>
    </w:p>
    <w:p w:rsidR="003C04ED" w:rsidRDefault="003C04ED" w:rsidP="00634BE6">
      <w:pPr>
        <w:ind w:firstLine="720"/>
        <w:jc w:val="right"/>
        <w:rPr>
          <w:rStyle w:val="a4"/>
          <w:rFonts w:ascii="Times New Roman" w:hAnsi="Times New Roman"/>
          <w:b w:val="0"/>
          <w:color w:val="auto"/>
          <w:sz w:val="28"/>
          <w:szCs w:val="28"/>
          <w:highlight w:val="yellow"/>
        </w:rPr>
      </w:pPr>
    </w:p>
    <w:p w:rsidR="003C04ED" w:rsidRDefault="003C04ED" w:rsidP="00634BE6">
      <w:pPr>
        <w:ind w:firstLine="720"/>
        <w:jc w:val="right"/>
        <w:rPr>
          <w:rStyle w:val="a4"/>
          <w:rFonts w:ascii="Times New Roman" w:hAnsi="Times New Roman"/>
          <w:b w:val="0"/>
          <w:color w:val="auto"/>
          <w:sz w:val="28"/>
          <w:szCs w:val="28"/>
          <w:highlight w:val="yellow"/>
        </w:rPr>
      </w:pPr>
    </w:p>
    <w:p w:rsidR="003C04ED" w:rsidRDefault="003C04ED" w:rsidP="00634BE6">
      <w:pPr>
        <w:ind w:firstLine="720"/>
        <w:jc w:val="right"/>
        <w:rPr>
          <w:rStyle w:val="a4"/>
          <w:rFonts w:ascii="Times New Roman" w:hAnsi="Times New Roman"/>
          <w:b w:val="0"/>
          <w:color w:val="auto"/>
          <w:sz w:val="28"/>
          <w:szCs w:val="28"/>
          <w:highlight w:val="yellow"/>
        </w:rPr>
      </w:pPr>
    </w:p>
    <w:p w:rsidR="00E37348" w:rsidRPr="00634BE6" w:rsidRDefault="00E37348" w:rsidP="00E37348">
      <w:pPr>
        <w:ind w:firstLine="720"/>
        <w:jc w:val="right"/>
        <w:rPr>
          <w:rStyle w:val="a4"/>
          <w:rFonts w:ascii="Times New Roman" w:hAnsi="Times New Roman"/>
          <w:b w:val="0"/>
          <w:color w:val="auto"/>
          <w:sz w:val="28"/>
          <w:szCs w:val="28"/>
        </w:rPr>
      </w:pPr>
      <w:r w:rsidRPr="00634BE6">
        <w:rPr>
          <w:rStyle w:val="a4"/>
          <w:rFonts w:ascii="Times New Roman" w:hAnsi="Times New Roman"/>
          <w:b w:val="0"/>
          <w:color w:val="auto"/>
          <w:sz w:val="28"/>
          <w:szCs w:val="28"/>
        </w:rPr>
        <w:lastRenderedPageBreak/>
        <w:t>Приложение № 6</w:t>
      </w:r>
    </w:p>
    <w:p w:rsidR="00E37348" w:rsidRPr="00634BE6" w:rsidRDefault="00E37348" w:rsidP="00E37348">
      <w:pPr>
        <w:ind w:firstLine="720"/>
        <w:jc w:val="right"/>
        <w:rPr>
          <w:rStyle w:val="a4"/>
          <w:rFonts w:ascii="Times New Roman" w:hAnsi="Times New Roman"/>
          <w:b w:val="0"/>
          <w:color w:val="auto"/>
          <w:sz w:val="28"/>
          <w:szCs w:val="28"/>
        </w:rPr>
      </w:pPr>
      <w:r w:rsidRPr="00634BE6">
        <w:rPr>
          <w:rStyle w:val="a4"/>
          <w:rFonts w:ascii="Times New Roman" w:hAnsi="Times New Roman"/>
          <w:b w:val="0"/>
          <w:color w:val="auto"/>
          <w:sz w:val="28"/>
          <w:szCs w:val="28"/>
        </w:rPr>
        <w:t xml:space="preserve">к постановлению администрации </w:t>
      </w:r>
    </w:p>
    <w:p w:rsidR="00E37348" w:rsidRPr="00634BE6" w:rsidRDefault="00E37348" w:rsidP="00E37348">
      <w:pPr>
        <w:ind w:firstLine="720"/>
        <w:jc w:val="right"/>
        <w:rPr>
          <w:rStyle w:val="a4"/>
          <w:rFonts w:ascii="Times New Roman" w:hAnsi="Times New Roman"/>
          <w:b w:val="0"/>
          <w:color w:val="auto"/>
          <w:sz w:val="28"/>
          <w:szCs w:val="28"/>
        </w:rPr>
      </w:pPr>
      <w:r w:rsidRPr="00634BE6">
        <w:rPr>
          <w:rStyle w:val="a4"/>
          <w:rFonts w:ascii="Times New Roman" w:hAnsi="Times New Roman"/>
          <w:b w:val="0"/>
          <w:color w:val="auto"/>
          <w:sz w:val="28"/>
          <w:szCs w:val="28"/>
        </w:rPr>
        <w:t xml:space="preserve">города Чебоксары </w:t>
      </w:r>
    </w:p>
    <w:p w:rsidR="00E37348" w:rsidRPr="00634BE6" w:rsidRDefault="00E37348" w:rsidP="00E37348">
      <w:pPr>
        <w:ind w:firstLine="720"/>
        <w:jc w:val="right"/>
        <w:rPr>
          <w:rStyle w:val="a4"/>
          <w:rFonts w:ascii="Times New Roman" w:hAnsi="Times New Roman"/>
          <w:b w:val="0"/>
          <w:color w:val="auto"/>
          <w:sz w:val="28"/>
          <w:szCs w:val="28"/>
        </w:rPr>
      </w:pPr>
      <w:r w:rsidRPr="00634BE6">
        <w:rPr>
          <w:rStyle w:val="a4"/>
          <w:rFonts w:ascii="Times New Roman" w:hAnsi="Times New Roman"/>
          <w:b w:val="0"/>
          <w:color w:val="auto"/>
          <w:sz w:val="28"/>
          <w:szCs w:val="28"/>
        </w:rPr>
        <w:t>от</w:t>
      </w:r>
      <w:r w:rsidR="00796E19">
        <w:rPr>
          <w:rStyle w:val="a4"/>
          <w:rFonts w:ascii="Times New Roman" w:hAnsi="Times New Roman"/>
          <w:b w:val="0"/>
          <w:color w:val="auto"/>
          <w:sz w:val="28"/>
          <w:szCs w:val="28"/>
        </w:rPr>
        <w:t xml:space="preserve"> 24.03.2017</w:t>
      </w:r>
      <w:r w:rsidRPr="00634BE6">
        <w:rPr>
          <w:rStyle w:val="a4"/>
          <w:rFonts w:ascii="Times New Roman" w:hAnsi="Times New Roman"/>
          <w:b w:val="0"/>
          <w:color w:val="auto"/>
          <w:sz w:val="28"/>
          <w:szCs w:val="28"/>
        </w:rPr>
        <w:t xml:space="preserve"> № </w:t>
      </w:r>
      <w:r w:rsidR="00796E19">
        <w:rPr>
          <w:rStyle w:val="a4"/>
          <w:rFonts w:ascii="Times New Roman" w:hAnsi="Times New Roman"/>
          <w:b w:val="0"/>
          <w:color w:val="auto"/>
          <w:sz w:val="28"/>
          <w:szCs w:val="28"/>
        </w:rPr>
        <w:t>759</w:t>
      </w:r>
    </w:p>
    <w:p w:rsidR="00634BE6" w:rsidRDefault="00634BE6" w:rsidP="004A65E3">
      <w:pPr>
        <w:tabs>
          <w:tab w:val="left" w:pos="12495"/>
          <w:tab w:val="left" w:pos="13005"/>
        </w:tabs>
        <w:spacing w:line="360" w:lineRule="auto"/>
        <w:jc w:val="right"/>
        <w:rPr>
          <w:rStyle w:val="a4"/>
          <w:rFonts w:ascii="Times New Roman" w:hAnsi="Times New Roman"/>
          <w:b w:val="0"/>
          <w:color w:val="auto"/>
          <w:sz w:val="28"/>
          <w:szCs w:val="28"/>
        </w:rPr>
      </w:pPr>
    </w:p>
    <w:p w:rsidR="004A65E3" w:rsidRPr="00634BE6" w:rsidRDefault="004A65E3" w:rsidP="00634BE6">
      <w:pPr>
        <w:tabs>
          <w:tab w:val="left" w:pos="12495"/>
          <w:tab w:val="left" w:pos="13005"/>
        </w:tabs>
        <w:jc w:val="right"/>
        <w:rPr>
          <w:rFonts w:ascii="Times New Roman" w:hAnsi="Times New Roman"/>
          <w:b/>
          <w:sz w:val="28"/>
          <w:szCs w:val="28"/>
        </w:rPr>
      </w:pPr>
      <w:r w:rsidRPr="00634BE6">
        <w:rPr>
          <w:rStyle w:val="a4"/>
          <w:rFonts w:ascii="Times New Roman" w:hAnsi="Times New Roman"/>
          <w:b w:val="0"/>
          <w:color w:val="auto"/>
          <w:sz w:val="28"/>
          <w:szCs w:val="28"/>
        </w:rPr>
        <w:t>Приложение  № 4</w:t>
      </w:r>
    </w:p>
    <w:p w:rsidR="004A65E3" w:rsidRPr="00634BE6" w:rsidRDefault="004A65E3" w:rsidP="00634BE6">
      <w:pPr>
        <w:ind w:firstLine="720"/>
        <w:jc w:val="right"/>
        <w:rPr>
          <w:rStyle w:val="a4"/>
          <w:rFonts w:ascii="Times New Roman" w:hAnsi="Times New Roman"/>
          <w:b w:val="0"/>
          <w:color w:val="auto"/>
          <w:sz w:val="28"/>
          <w:szCs w:val="28"/>
        </w:rPr>
      </w:pPr>
      <w:r w:rsidRPr="00634BE6">
        <w:rPr>
          <w:rStyle w:val="a4"/>
          <w:rFonts w:ascii="Times New Roman" w:hAnsi="Times New Roman"/>
          <w:b w:val="0"/>
          <w:color w:val="auto"/>
          <w:sz w:val="28"/>
          <w:szCs w:val="28"/>
        </w:rPr>
        <w:t xml:space="preserve">к </w:t>
      </w:r>
      <w:hyperlink w:anchor="sub_8000" w:history="1">
        <w:r w:rsidRPr="00634BE6">
          <w:rPr>
            <w:rStyle w:val="a5"/>
            <w:rFonts w:ascii="Times New Roman" w:hAnsi="Times New Roman"/>
            <w:b w:val="0"/>
            <w:bCs w:val="0"/>
            <w:color w:val="auto"/>
            <w:sz w:val="28"/>
            <w:szCs w:val="28"/>
          </w:rPr>
          <w:t>подпрограмме</w:t>
        </w:r>
      </w:hyperlink>
      <w:r w:rsidRPr="00634BE6">
        <w:rPr>
          <w:rStyle w:val="a4"/>
          <w:rFonts w:ascii="Times New Roman" w:hAnsi="Times New Roman"/>
          <w:b w:val="0"/>
          <w:color w:val="auto"/>
          <w:sz w:val="28"/>
          <w:szCs w:val="28"/>
        </w:rPr>
        <w:t xml:space="preserve"> </w:t>
      </w:r>
      <w:r w:rsidR="00634BE6">
        <w:rPr>
          <w:rStyle w:val="a4"/>
          <w:rFonts w:ascii="Times New Roman" w:hAnsi="Times New Roman"/>
          <w:b w:val="0"/>
          <w:color w:val="auto"/>
          <w:sz w:val="28"/>
          <w:szCs w:val="28"/>
        </w:rPr>
        <w:t>«</w:t>
      </w:r>
      <w:r w:rsidRPr="00634BE6">
        <w:rPr>
          <w:rStyle w:val="a4"/>
          <w:rFonts w:ascii="Times New Roman" w:hAnsi="Times New Roman"/>
          <w:b w:val="0"/>
          <w:color w:val="auto"/>
          <w:sz w:val="28"/>
          <w:szCs w:val="28"/>
        </w:rPr>
        <w:t>Управление муниципальным</w:t>
      </w:r>
    </w:p>
    <w:p w:rsidR="004A65E3" w:rsidRPr="00634BE6" w:rsidRDefault="004A65E3" w:rsidP="00634BE6">
      <w:pPr>
        <w:ind w:firstLine="720"/>
        <w:jc w:val="right"/>
        <w:rPr>
          <w:rStyle w:val="a4"/>
          <w:rFonts w:ascii="Times New Roman" w:hAnsi="Times New Roman"/>
          <w:b w:val="0"/>
          <w:color w:val="auto"/>
          <w:sz w:val="28"/>
          <w:szCs w:val="28"/>
        </w:rPr>
      </w:pPr>
      <w:r w:rsidRPr="00634BE6">
        <w:rPr>
          <w:rStyle w:val="a4"/>
          <w:rFonts w:ascii="Times New Roman" w:hAnsi="Times New Roman"/>
          <w:b w:val="0"/>
          <w:color w:val="auto"/>
          <w:sz w:val="28"/>
          <w:szCs w:val="28"/>
        </w:rPr>
        <w:t>имуществом города Чебоксары</w:t>
      </w:r>
      <w:r w:rsidR="00634BE6">
        <w:rPr>
          <w:rStyle w:val="a4"/>
          <w:rFonts w:ascii="Times New Roman" w:hAnsi="Times New Roman"/>
          <w:b w:val="0"/>
          <w:color w:val="auto"/>
          <w:sz w:val="28"/>
          <w:szCs w:val="28"/>
        </w:rPr>
        <w:t>»</w:t>
      </w:r>
      <w:r w:rsidRPr="00634BE6">
        <w:rPr>
          <w:rStyle w:val="a4"/>
          <w:rFonts w:ascii="Times New Roman" w:hAnsi="Times New Roman"/>
          <w:b w:val="0"/>
          <w:color w:val="auto"/>
          <w:sz w:val="28"/>
          <w:szCs w:val="28"/>
        </w:rPr>
        <w:t xml:space="preserve">   муниципальной </w:t>
      </w:r>
    </w:p>
    <w:p w:rsidR="004A65E3" w:rsidRPr="00634BE6" w:rsidRDefault="004A65E3" w:rsidP="004A65E3">
      <w:pPr>
        <w:ind w:firstLine="720"/>
        <w:jc w:val="right"/>
        <w:rPr>
          <w:rStyle w:val="a4"/>
          <w:rFonts w:ascii="Times New Roman" w:hAnsi="Times New Roman"/>
          <w:b w:val="0"/>
          <w:color w:val="auto"/>
          <w:sz w:val="28"/>
          <w:szCs w:val="28"/>
        </w:rPr>
      </w:pPr>
      <w:r w:rsidRPr="00634BE6">
        <w:rPr>
          <w:rStyle w:val="a4"/>
          <w:rFonts w:ascii="Times New Roman" w:hAnsi="Times New Roman"/>
          <w:b w:val="0"/>
          <w:color w:val="auto"/>
          <w:sz w:val="28"/>
          <w:szCs w:val="28"/>
        </w:rPr>
        <w:t xml:space="preserve"> программы го</w:t>
      </w:r>
      <w:r w:rsidR="00634BE6">
        <w:rPr>
          <w:rStyle w:val="a4"/>
          <w:rFonts w:ascii="Times New Roman" w:hAnsi="Times New Roman"/>
          <w:b w:val="0"/>
          <w:color w:val="auto"/>
          <w:sz w:val="28"/>
          <w:szCs w:val="28"/>
        </w:rPr>
        <w:t>рода Чебоксары «</w:t>
      </w:r>
      <w:r w:rsidRPr="00634BE6">
        <w:rPr>
          <w:rStyle w:val="a4"/>
          <w:rFonts w:ascii="Times New Roman" w:hAnsi="Times New Roman"/>
          <w:b w:val="0"/>
          <w:color w:val="auto"/>
          <w:sz w:val="28"/>
          <w:szCs w:val="28"/>
        </w:rPr>
        <w:t xml:space="preserve">Управление  </w:t>
      </w:r>
    </w:p>
    <w:p w:rsidR="004A65E3" w:rsidRPr="00634BE6" w:rsidRDefault="004A65E3" w:rsidP="004A65E3">
      <w:pPr>
        <w:ind w:firstLine="720"/>
        <w:jc w:val="right"/>
        <w:rPr>
          <w:rStyle w:val="a4"/>
          <w:rFonts w:ascii="Times New Roman" w:hAnsi="Times New Roman"/>
          <w:b w:val="0"/>
          <w:color w:val="auto"/>
          <w:sz w:val="28"/>
          <w:szCs w:val="28"/>
        </w:rPr>
      </w:pPr>
      <w:r w:rsidRPr="00634BE6">
        <w:rPr>
          <w:rStyle w:val="a4"/>
          <w:rFonts w:ascii="Times New Roman" w:hAnsi="Times New Roman"/>
          <w:b w:val="0"/>
          <w:color w:val="auto"/>
          <w:sz w:val="28"/>
          <w:szCs w:val="28"/>
        </w:rPr>
        <w:t xml:space="preserve">муниципальными финансами и муниципальным  долгом </w:t>
      </w:r>
    </w:p>
    <w:p w:rsidR="004A65E3" w:rsidRPr="00634BE6" w:rsidRDefault="004A65E3" w:rsidP="004A65E3">
      <w:pPr>
        <w:ind w:firstLine="720"/>
        <w:jc w:val="right"/>
        <w:rPr>
          <w:rFonts w:ascii="Times New Roman" w:hAnsi="Times New Roman"/>
          <w:b/>
          <w:sz w:val="28"/>
          <w:szCs w:val="28"/>
        </w:rPr>
      </w:pPr>
      <w:r w:rsidRPr="00634BE6">
        <w:rPr>
          <w:rStyle w:val="a4"/>
          <w:rFonts w:ascii="Times New Roman" w:hAnsi="Times New Roman"/>
          <w:b w:val="0"/>
          <w:color w:val="auto"/>
          <w:sz w:val="28"/>
          <w:szCs w:val="28"/>
        </w:rPr>
        <w:t>города Чебоксары</w:t>
      </w:r>
      <w:r w:rsidR="00634BE6">
        <w:rPr>
          <w:rStyle w:val="a4"/>
          <w:rFonts w:ascii="Times New Roman" w:hAnsi="Times New Roman"/>
          <w:b w:val="0"/>
          <w:color w:val="auto"/>
          <w:sz w:val="28"/>
          <w:szCs w:val="28"/>
        </w:rPr>
        <w:t>»</w:t>
      </w:r>
      <w:r w:rsidRPr="00634BE6">
        <w:rPr>
          <w:rStyle w:val="a4"/>
          <w:rFonts w:ascii="Times New Roman" w:hAnsi="Times New Roman"/>
          <w:b w:val="0"/>
          <w:color w:val="auto"/>
          <w:sz w:val="28"/>
          <w:szCs w:val="28"/>
        </w:rPr>
        <w:t xml:space="preserve"> на 2014-2020 годы</w:t>
      </w:r>
      <w:r w:rsidR="003C04ED">
        <w:rPr>
          <w:rStyle w:val="a4"/>
          <w:rFonts w:ascii="Times New Roman" w:hAnsi="Times New Roman"/>
          <w:b w:val="0"/>
          <w:color w:val="auto"/>
          <w:sz w:val="28"/>
          <w:szCs w:val="28"/>
        </w:rPr>
        <w:t>»</w:t>
      </w:r>
    </w:p>
    <w:p w:rsidR="004A65E3" w:rsidRPr="007F6AFE" w:rsidRDefault="004A65E3" w:rsidP="0082168A">
      <w:pPr>
        <w:spacing w:line="360" w:lineRule="auto"/>
      </w:pPr>
    </w:p>
    <w:p w:rsidR="00157DF1" w:rsidRPr="00634BE6" w:rsidRDefault="00157DF1" w:rsidP="00634BE6">
      <w:pPr>
        <w:pStyle w:val="1"/>
        <w:spacing w:before="0" w:after="0"/>
        <w:rPr>
          <w:rFonts w:ascii="Times New Roman" w:hAnsi="Times New Roman"/>
          <w:sz w:val="28"/>
          <w:szCs w:val="28"/>
        </w:rPr>
      </w:pPr>
      <w:r w:rsidRPr="00634BE6">
        <w:rPr>
          <w:rFonts w:ascii="Times New Roman" w:hAnsi="Times New Roman"/>
          <w:sz w:val="28"/>
          <w:szCs w:val="28"/>
        </w:rPr>
        <w:t>Ресурсное обеспечение</w:t>
      </w:r>
      <w:r w:rsidRPr="00634BE6">
        <w:rPr>
          <w:rFonts w:ascii="Times New Roman" w:hAnsi="Times New Roman"/>
          <w:sz w:val="28"/>
          <w:szCs w:val="28"/>
        </w:rPr>
        <w:br/>
        <w:t xml:space="preserve">реализации подпрограммы </w:t>
      </w:r>
      <w:r w:rsidR="00634BE6" w:rsidRPr="00634BE6">
        <w:rPr>
          <w:rFonts w:ascii="Times New Roman" w:hAnsi="Times New Roman"/>
          <w:sz w:val="28"/>
          <w:szCs w:val="28"/>
        </w:rPr>
        <w:t>«</w:t>
      </w:r>
      <w:r w:rsidRPr="00634BE6">
        <w:rPr>
          <w:rFonts w:ascii="Times New Roman" w:hAnsi="Times New Roman"/>
          <w:sz w:val="28"/>
          <w:szCs w:val="28"/>
        </w:rPr>
        <w:t>Управление муниципальным имуществом города Чебоксары</w:t>
      </w:r>
      <w:r w:rsidR="00634BE6" w:rsidRPr="00634BE6">
        <w:rPr>
          <w:rFonts w:ascii="Times New Roman" w:hAnsi="Times New Roman"/>
          <w:sz w:val="28"/>
          <w:szCs w:val="28"/>
        </w:rPr>
        <w:t>»</w:t>
      </w:r>
      <w:r w:rsidRPr="00634BE6">
        <w:rPr>
          <w:rFonts w:ascii="Times New Roman" w:hAnsi="Times New Roman"/>
          <w:sz w:val="28"/>
          <w:szCs w:val="28"/>
        </w:rPr>
        <w:t xml:space="preserve"> муниципальной программы города Чебоксары </w:t>
      </w:r>
      <w:r w:rsidR="00634BE6" w:rsidRPr="00634BE6">
        <w:rPr>
          <w:rFonts w:ascii="Times New Roman" w:hAnsi="Times New Roman"/>
          <w:sz w:val="28"/>
          <w:szCs w:val="28"/>
        </w:rPr>
        <w:t>«</w:t>
      </w:r>
      <w:r w:rsidRPr="00634BE6">
        <w:rPr>
          <w:rFonts w:ascii="Times New Roman" w:hAnsi="Times New Roman"/>
          <w:sz w:val="28"/>
          <w:szCs w:val="28"/>
        </w:rPr>
        <w:t>Управление муниципальными финансами и муниципальным долгом города Чебоксары</w:t>
      </w:r>
      <w:r w:rsidR="00634BE6" w:rsidRPr="00634BE6">
        <w:rPr>
          <w:rFonts w:ascii="Times New Roman" w:hAnsi="Times New Roman"/>
          <w:sz w:val="28"/>
          <w:szCs w:val="28"/>
        </w:rPr>
        <w:t>»</w:t>
      </w:r>
      <w:r w:rsidRPr="00634BE6">
        <w:rPr>
          <w:rFonts w:ascii="Times New Roman" w:hAnsi="Times New Roman"/>
          <w:sz w:val="28"/>
          <w:szCs w:val="28"/>
        </w:rPr>
        <w:t xml:space="preserve"> на 2014-2020 годы</w:t>
      </w:r>
      <w:r w:rsidR="003C04ED">
        <w:rPr>
          <w:rFonts w:ascii="Times New Roman" w:hAnsi="Times New Roman"/>
          <w:sz w:val="28"/>
          <w:szCs w:val="28"/>
        </w:rPr>
        <w:t>»</w:t>
      </w:r>
      <w:r w:rsidRPr="00634BE6">
        <w:rPr>
          <w:rFonts w:ascii="Times New Roman" w:hAnsi="Times New Roman"/>
          <w:sz w:val="28"/>
          <w:szCs w:val="28"/>
        </w:rPr>
        <w:t xml:space="preserve"> </w:t>
      </w:r>
    </w:p>
    <w:p w:rsidR="00157DF1" w:rsidRPr="007F6AFE" w:rsidRDefault="00157DF1" w:rsidP="00157DF1"/>
    <w:tbl>
      <w:tblPr>
        <w:tblW w:w="148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1705"/>
        <w:gridCol w:w="1555"/>
        <w:gridCol w:w="709"/>
        <w:gridCol w:w="565"/>
        <w:gridCol w:w="1110"/>
        <w:gridCol w:w="992"/>
        <w:gridCol w:w="992"/>
        <w:gridCol w:w="900"/>
        <w:gridCol w:w="850"/>
        <w:gridCol w:w="851"/>
        <w:gridCol w:w="813"/>
        <w:gridCol w:w="831"/>
        <w:gridCol w:w="849"/>
        <w:gridCol w:w="867"/>
      </w:tblGrid>
      <w:tr w:rsidR="00157DF1" w:rsidRPr="007F6AFE" w:rsidTr="00A508AA">
        <w:tc>
          <w:tcPr>
            <w:tcW w:w="1276" w:type="dxa"/>
            <w:vMerge w:val="restart"/>
            <w:tcBorders>
              <w:top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Статус</w:t>
            </w:r>
          </w:p>
        </w:tc>
        <w:tc>
          <w:tcPr>
            <w:tcW w:w="1705" w:type="dxa"/>
            <w:vMerge w:val="restart"/>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Наименование под</w:t>
            </w:r>
            <w:r w:rsidR="00D53979">
              <w:rPr>
                <w:rFonts w:ascii="Times New Roman" w:hAnsi="Times New Roman"/>
                <w:sz w:val="16"/>
                <w:szCs w:val="16"/>
              </w:rPr>
              <w:softHyphen/>
            </w:r>
            <w:r w:rsidRPr="007F6AFE">
              <w:rPr>
                <w:rFonts w:ascii="Times New Roman" w:hAnsi="Times New Roman"/>
                <w:sz w:val="16"/>
                <w:szCs w:val="16"/>
              </w:rPr>
              <w:t>программы, основ</w:t>
            </w:r>
            <w:r w:rsidR="00D53979">
              <w:rPr>
                <w:rFonts w:ascii="Times New Roman" w:hAnsi="Times New Roman"/>
                <w:sz w:val="16"/>
                <w:szCs w:val="16"/>
              </w:rPr>
              <w:softHyphen/>
            </w:r>
            <w:r w:rsidRPr="007F6AFE">
              <w:rPr>
                <w:rFonts w:ascii="Times New Roman" w:hAnsi="Times New Roman"/>
                <w:sz w:val="16"/>
                <w:szCs w:val="16"/>
              </w:rPr>
              <w:t xml:space="preserve">ного мероприятия, мероприятия </w:t>
            </w:r>
          </w:p>
        </w:tc>
        <w:tc>
          <w:tcPr>
            <w:tcW w:w="1555" w:type="dxa"/>
            <w:vMerge w:val="restart"/>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Ответственный исполнитель, со</w:t>
            </w:r>
            <w:r w:rsidR="00D53979">
              <w:rPr>
                <w:rFonts w:ascii="Times New Roman" w:hAnsi="Times New Roman"/>
                <w:sz w:val="16"/>
                <w:szCs w:val="16"/>
              </w:rPr>
              <w:softHyphen/>
            </w:r>
            <w:r w:rsidRPr="007F6AFE">
              <w:rPr>
                <w:rFonts w:ascii="Times New Roman" w:hAnsi="Times New Roman"/>
                <w:sz w:val="16"/>
                <w:szCs w:val="16"/>
              </w:rPr>
              <w:t>исполнители</w:t>
            </w:r>
          </w:p>
        </w:tc>
        <w:tc>
          <w:tcPr>
            <w:tcW w:w="3376" w:type="dxa"/>
            <w:gridSpan w:val="4"/>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b/>
                <w:sz w:val="16"/>
                <w:szCs w:val="16"/>
              </w:rPr>
            </w:pPr>
            <w:r w:rsidRPr="007F6AFE">
              <w:rPr>
                <w:rFonts w:ascii="Times New Roman" w:hAnsi="Times New Roman"/>
                <w:sz w:val="16"/>
                <w:szCs w:val="16"/>
              </w:rPr>
              <w:t xml:space="preserve">Код </w:t>
            </w:r>
            <w:hyperlink r:id="rId19" w:history="1">
              <w:r w:rsidRPr="007F6AFE">
                <w:rPr>
                  <w:rStyle w:val="a5"/>
                  <w:rFonts w:ascii="Times New Roman" w:hAnsi="Times New Roman"/>
                  <w:b w:val="0"/>
                  <w:color w:val="auto"/>
                  <w:sz w:val="16"/>
                  <w:szCs w:val="16"/>
                </w:rPr>
                <w:t>бюджетной классификации</w:t>
              </w:r>
            </w:hyperlink>
          </w:p>
        </w:tc>
        <w:tc>
          <w:tcPr>
            <w:tcW w:w="992" w:type="dxa"/>
            <w:vMerge w:val="restart"/>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Источники финанси</w:t>
            </w:r>
            <w:r w:rsidR="00D53979">
              <w:rPr>
                <w:rFonts w:ascii="Times New Roman" w:hAnsi="Times New Roman"/>
                <w:sz w:val="16"/>
                <w:szCs w:val="16"/>
              </w:rPr>
              <w:softHyphen/>
            </w:r>
            <w:r w:rsidRPr="007F6AFE">
              <w:rPr>
                <w:rFonts w:ascii="Times New Roman" w:hAnsi="Times New Roman"/>
                <w:sz w:val="16"/>
                <w:szCs w:val="16"/>
              </w:rPr>
              <w:t>рования</w:t>
            </w:r>
          </w:p>
        </w:tc>
        <w:tc>
          <w:tcPr>
            <w:tcW w:w="5961" w:type="dxa"/>
            <w:gridSpan w:val="7"/>
            <w:tcBorders>
              <w:top w:val="single" w:sz="4" w:space="0" w:color="auto"/>
              <w:left w:val="single" w:sz="4" w:space="0" w:color="auto"/>
              <w:bottom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Расходы по годам, тыс. рублей</w:t>
            </w:r>
          </w:p>
        </w:tc>
      </w:tr>
      <w:tr w:rsidR="00157DF1" w:rsidRPr="007F6AFE" w:rsidTr="00A508AA">
        <w:tc>
          <w:tcPr>
            <w:tcW w:w="1276" w:type="dxa"/>
            <w:vMerge/>
            <w:tcBorders>
              <w:top w:val="single" w:sz="4" w:space="0" w:color="auto"/>
              <w:bottom w:val="single" w:sz="4" w:space="0" w:color="auto"/>
              <w:right w:val="single" w:sz="4" w:space="0" w:color="auto"/>
            </w:tcBorders>
          </w:tcPr>
          <w:p w:rsidR="00157DF1" w:rsidRPr="007F6AFE" w:rsidRDefault="00157DF1"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rPr>
                <w:rFonts w:ascii="Times New Roman" w:hAnsi="Times New Roman"/>
                <w:sz w:val="16"/>
                <w:szCs w:val="16"/>
              </w:rPr>
            </w:pPr>
          </w:p>
        </w:tc>
        <w:tc>
          <w:tcPr>
            <w:tcW w:w="1555" w:type="dxa"/>
            <w:vMerge/>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ГРБС</w:t>
            </w:r>
          </w:p>
        </w:tc>
        <w:tc>
          <w:tcPr>
            <w:tcW w:w="565"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Рз, Пр</w:t>
            </w:r>
          </w:p>
        </w:tc>
        <w:tc>
          <w:tcPr>
            <w:tcW w:w="1110"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ЦСР</w:t>
            </w:r>
          </w:p>
        </w:tc>
        <w:tc>
          <w:tcPr>
            <w:tcW w:w="992" w:type="dxa"/>
            <w:tcBorders>
              <w:top w:val="single" w:sz="4" w:space="0" w:color="auto"/>
              <w:left w:val="single" w:sz="4" w:space="0" w:color="auto"/>
              <w:bottom w:val="single" w:sz="4" w:space="0" w:color="auto"/>
              <w:right w:val="single" w:sz="4" w:space="0" w:color="auto"/>
            </w:tcBorders>
          </w:tcPr>
          <w:p w:rsidR="00157DF1" w:rsidRPr="007F6AFE" w:rsidRDefault="00157DF1" w:rsidP="00A508AA">
            <w:pPr>
              <w:pStyle w:val="aff7"/>
              <w:jc w:val="center"/>
              <w:rPr>
                <w:rFonts w:ascii="Times New Roman" w:hAnsi="Times New Roman"/>
                <w:sz w:val="16"/>
                <w:szCs w:val="16"/>
              </w:rPr>
            </w:pPr>
            <w:r w:rsidRPr="007F6AFE">
              <w:rPr>
                <w:rFonts w:ascii="Times New Roman" w:hAnsi="Times New Roman"/>
                <w:sz w:val="16"/>
                <w:szCs w:val="16"/>
              </w:rPr>
              <w:t>Группа</w:t>
            </w:r>
            <w:r w:rsidR="00450A34" w:rsidRPr="007F6AFE">
              <w:rPr>
                <w:rFonts w:ascii="Times New Roman" w:hAnsi="Times New Roman"/>
                <w:sz w:val="16"/>
                <w:szCs w:val="16"/>
              </w:rPr>
              <w:t xml:space="preserve">, подгруппа </w:t>
            </w:r>
            <w:r w:rsidRPr="007F6AFE">
              <w:rPr>
                <w:rFonts w:ascii="Times New Roman" w:hAnsi="Times New Roman"/>
                <w:sz w:val="16"/>
                <w:szCs w:val="16"/>
              </w:rPr>
              <w:t>вида рас</w:t>
            </w:r>
            <w:r w:rsidR="00D53979">
              <w:rPr>
                <w:rFonts w:ascii="Times New Roman" w:hAnsi="Times New Roman"/>
                <w:sz w:val="16"/>
                <w:szCs w:val="16"/>
              </w:rPr>
              <w:softHyphen/>
            </w:r>
            <w:r w:rsidRPr="007F6AFE">
              <w:rPr>
                <w:rFonts w:ascii="Times New Roman" w:hAnsi="Times New Roman"/>
                <w:sz w:val="16"/>
                <w:szCs w:val="16"/>
              </w:rPr>
              <w:t>ходов</w:t>
            </w:r>
          </w:p>
        </w:tc>
        <w:tc>
          <w:tcPr>
            <w:tcW w:w="992" w:type="dxa"/>
            <w:vMerge/>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2014</w:t>
            </w:r>
          </w:p>
        </w:tc>
        <w:tc>
          <w:tcPr>
            <w:tcW w:w="850"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2015</w:t>
            </w:r>
          </w:p>
        </w:tc>
        <w:tc>
          <w:tcPr>
            <w:tcW w:w="851"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2016</w:t>
            </w:r>
          </w:p>
        </w:tc>
        <w:tc>
          <w:tcPr>
            <w:tcW w:w="813"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2017</w:t>
            </w:r>
          </w:p>
        </w:tc>
        <w:tc>
          <w:tcPr>
            <w:tcW w:w="831"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2018</w:t>
            </w:r>
          </w:p>
        </w:tc>
        <w:tc>
          <w:tcPr>
            <w:tcW w:w="849"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2019</w:t>
            </w:r>
          </w:p>
        </w:tc>
        <w:tc>
          <w:tcPr>
            <w:tcW w:w="867" w:type="dxa"/>
            <w:tcBorders>
              <w:top w:val="single" w:sz="4" w:space="0" w:color="auto"/>
              <w:left w:val="single" w:sz="4" w:space="0" w:color="auto"/>
              <w:bottom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2020</w:t>
            </w:r>
          </w:p>
        </w:tc>
      </w:tr>
      <w:tr w:rsidR="00157DF1" w:rsidRPr="007F6AFE" w:rsidTr="00A508AA">
        <w:tc>
          <w:tcPr>
            <w:tcW w:w="1276" w:type="dxa"/>
            <w:tcBorders>
              <w:top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1</w:t>
            </w:r>
          </w:p>
        </w:tc>
        <w:tc>
          <w:tcPr>
            <w:tcW w:w="1705"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2</w:t>
            </w:r>
          </w:p>
        </w:tc>
        <w:tc>
          <w:tcPr>
            <w:tcW w:w="1555"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4</w:t>
            </w:r>
          </w:p>
        </w:tc>
        <w:tc>
          <w:tcPr>
            <w:tcW w:w="565"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5</w:t>
            </w:r>
          </w:p>
        </w:tc>
        <w:tc>
          <w:tcPr>
            <w:tcW w:w="1110"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6</w:t>
            </w:r>
          </w:p>
        </w:tc>
        <w:tc>
          <w:tcPr>
            <w:tcW w:w="992"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7</w:t>
            </w:r>
          </w:p>
        </w:tc>
        <w:tc>
          <w:tcPr>
            <w:tcW w:w="992"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8</w:t>
            </w:r>
          </w:p>
        </w:tc>
        <w:tc>
          <w:tcPr>
            <w:tcW w:w="900"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9</w:t>
            </w:r>
          </w:p>
        </w:tc>
        <w:tc>
          <w:tcPr>
            <w:tcW w:w="850"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11</w:t>
            </w:r>
          </w:p>
        </w:tc>
        <w:tc>
          <w:tcPr>
            <w:tcW w:w="813"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12</w:t>
            </w:r>
          </w:p>
        </w:tc>
        <w:tc>
          <w:tcPr>
            <w:tcW w:w="831"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13</w:t>
            </w:r>
          </w:p>
        </w:tc>
        <w:tc>
          <w:tcPr>
            <w:tcW w:w="849"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14</w:t>
            </w:r>
          </w:p>
        </w:tc>
        <w:tc>
          <w:tcPr>
            <w:tcW w:w="867" w:type="dxa"/>
            <w:tcBorders>
              <w:top w:val="single" w:sz="4" w:space="0" w:color="auto"/>
              <w:left w:val="single" w:sz="4" w:space="0" w:color="auto"/>
              <w:bottom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15</w:t>
            </w:r>
          </w:p>
        </w:tc>
      </w:tr>
      <w:tr w:rsidR="00157DF1" w:rsidRPr="007F6AFE" w:rsidTr="00A508AA">
        <w:tc>
          <w:tcPr>
            <w:tcW w:w="1276" w:type="dxa"/>
            <w:vMerge w:val="restart"/>
            <w:tcBorders>
              <w:top w:val="single" w:sz="4" w:space="0" w:color="auto"/>
              <w:bottom w:val="single" w:sz="4" w:space="0" w:color="auto"/>
              <w:right w:val="single" w:sz="4" w:space="0" w:color="auto"/>
            </w:tcBorders>
          </w:tcPr>
          <w:p w:rsidR="00157DF1" w:rsidRPr="007F6AFE" w:rsidRDefault="00157DF1" w:rsidP="005D6A4F">
            <w:pPr>
              <w:pStyle w:val="afff1"/>
              <w:rPr>
                <w:rFonts w:ascii="Times New Roman" w:hAnsi="Times New Roman"/>
                <w:sz w:val="16"/>
                <w:szCs w:val="16"/>
              </w:rPr>
            </w:pPr>
            <w:r w:rsidRPr="007F6AFE">
              <w:rPr>
                <w:rFonts w:ascii="Times New Roman" w:hAnsi="Times New Roman"/>
                <w:sz w:val="16"/>
                <w:szCs w:val="16"/>
              </w:rPr>
              <w:t>Подпрограмма</w:t>
            </w:r>
          </w:p>
        </w:tc>
        <w:tc>
          <w:tcPr>
            <w:tcW w:w="1705" w:type="dxa"/>
            <w:vMerge w:val="restart"/>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f1"/>
              <w:rPr>
                <w:rFonts w:ascii="Times New Roman" w:hAnsi="Times New Roman"/>
                <w:sz w:val="16"/>
                <w:szCs w:val="16"/>
              </w:rPr>
            </w:pPr>
            <w:r w:rsidRPr="007F6AFE">
              <w:rPr>
                <w:rFonts w:ascii="Times New Roman" w:hAnsi="Times New Roman"/>
                <w:sz w:val="16"/>
                <w:szCs w:val="16"/>
              </w:rPr>
              <w:t>"Управление муни</w:t>
            </w:r>
            <w:r w:rsidR="00D53979">
              <w:rPr>
                <w:rFonts w:ascii="Times New Roman" w:hAnsi="Times New Roman"/>
                <w:sz w:val="16"/>
                <w:szCs w:val="16"/>
              </w:rPr>
              <w:softHyphen/>
            </w:r>
            <w:r w:rsidRPr="007F6AFE">
              <w:rPr>
                <w:rFonts w:ascii="Times New Roman" w:hAnsi="Times New Roman"/>
                <w:sz w:val="16"/>
                <w:szCs w:val="16"/>
              </w:rPr>
              <w:t>ципальным имуще</w:t>
            </w:r>
            <w:r w:rsidR="00D53979">
              <w:rPr>
                <w:rFonts w:ascii="Times New Roman" w:hAnsi="Times New Roman"/>
                <w:sz w:val="16"/>
                <w:szCs w:val="16"/>
              </w:rPr>
              <w:softHyphen/>
            </w:r>
            <w:r w:rsidRPr="007F6AFE">
              <w:rPr>
                <w:rFonts w:ascii="Times New Roman" w:hAnsi="Times New Roman"/>
                <w:sz w:val="16"/>
                <w:szCs w:val="16"/>
              </w:rPr>
              <w:t>ством города Чебок</w:t>
            </w:r>
            <w:r w:rsidR="00D53979">
              <w:rPr>
                <w:rFonts w:ascii="Times New Roman" w:hAnsi="Times New Roman"/>
                <w:sz w:val="16"/>
                <w:szCs w:val="16"/>
              </w:rPr>
              <w:softHyphen/>
            </w:r>
            <w:r w:rsidRPr="007F6AFE">
              <w:rPr>
                <w:rFonts w:ascii="Times New Roman" w:hAnsi="Times New Roman"/>
                <w:sz w:val="16"/>
                <w:szCs w:val="16"/>
              </w:rPr>
              <w:t>сары"</w:t>
            </w:r>
          </w:p>
        </w:tc>
        <w:tc>
          <w:tcPr>
            <w:tcW w:w="1555" w:type="dxa"/>
            <w:vMerge w:val="restart"/>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f1"/>
              <w:rPr>
                <w:rFonts w:ascii="Times New Roman" w:hAnsi="Times New Roman"/>
                <w:sz w:val="16"/>
                <w:szCs w:val="16"/>
              </w:rPr>
            </w:pPr>
            <w:r w:rsidRPr="007F6AFE">
              <w:rPr>
                <w:rFonts w:ascii="Times New Roman" w:hAnsi="Times New Roman"/>
                <w:sz w:val="16"/>
                <w:szCs w:val="16"/>
              </w:rPr>
              <w:t>ответственный исполнитель - Горкомимущество</w:t>
            </w:r>
          </w:p>
        </w:tc>
        <w:tc>
          <w:tcPr>
            <w:tcW w:w="709"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565"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1110"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f1"/>
              <w:rPr>
                <w:rFonts w:ascii="Times New Roman" w:hAnsi="Times New Roman"/>
                <w:sz w:val="16"/>
                <w:szCs w:val="16"/>
              </w:rPr>
            </w:pPr>
            <w:r w:rsidRPr="007F6AFE">
              <w:rPr>
                <w:rFonts w:ascii="Times New Roman" w:hAnsi="Times New Roman"/>
                <w:sz w:val="16"/>
                <w:szCs w:val="16"/>
              </w:rPr>
              <w:t>всего</w:t>
            </w:r>
          </w:p>
        </w:tc>
        <w:tc>
          <w:tcPr>
            <w:tcW w:w="900" w:type="dxa"/>
            <w:tcBorders>
              <w:top w:val="single" w:sz="4" w:space="0" w:color="auto"/>
              <w:left w:val="single" w:sz="4" w:space="0" w:color="auto"/>
              <w:bottom w:val="single" w:sz="4" w:space="0" w:color="auto"/>
              <w:right w:val="single" w:sz="4" w:space="0" w:color="auto"/>
            </w:tcBorders>
          </w:tcPr>
          <w:p w:rsidR="00157DF1" w:rsidRPr="007F6AFE" w:rsidRDefault="00450A34" w:rsidP="005D6A4F">
            <w:pPr>
              <w:pStyle w:val="aff7"/>
              <w:jc w:val="center"/>
              <w:rPr>
                <w:rFonts w:ascii="Times New Roman" w:hAnsi="Times New Roman"/>
                <w:sz w:val="16"/>
                <w:szCs w:val="16"/>
              </w:rPr>
            </w:pPr>
            <w:r w:rsidRPr="007F6AFE">
              <w:rPr>
                <w:rFonts w:ascii="Times New Roman" w:hAnsi="Times New Roman"/>
                <w:sz w:val="16"/>
                <w:szCs w:val="16"/>
              </w:rPr>
              <w:t>31349,4</w:t>
            </w:r>
          </w:p>
        </w:tc>
        <w:tc>
          <w:tcPr>
            <w:tcW w:w="850" w:type="dxa"/>
            <w:tcBorders>
              <w:top w:val="single" w:sz="4" w:space="0" w:color="auto"/>
              <w:left w:val="single" w:sz="4" w:space="0" w:color="auto"/>
              <w:bottom w:val="single" w:sz="4" w:space="0" w:color="auto"/>
              <w:right w:val="single" w:sz="4" w:space="0" w:color="auto"/>
            </w:tcBorders>
          </w:tcPr>
          <w:p w:rsidR="00157DF1" w:rsidRPr="007F6AFE" w:rsidRDefault="007C1BB7" w:rsidP="005D6A4F">
            <w:pPr>
              <w:pStyle w:val="aff7"/>
              <w:jc w:val="center"/>
              <w:rPr>
                <w:rFonts w:ascii="Times New Roman" w:hAnsi="Times New Roman"/>
                <w:sz w:val="16"/>
                <w:szCs w:val="16"/>
              </w:rPr>
            </w:pPr>
            <w:r w:rsidRPr="007F6AFE">
              <w:rPr>
                <w:rFonts w:ascii="Times New Roman" w:hAnsi="Times New Roman"/>
                <w:sz w:val="16"/>
                <w:szCs w:val="16"/>
              </w:rPr>
              <w:t>40116,7</w:t>
            </w:r>
          </w:p>
        </w:tc>
        <w:tc>
          <w:tcPr>
            <w:tcW w:w="851" w:type="dxa"/>
            <w:tcBorders>
              <w:top w:val="single" w:sz="4" w:space="0" w:color="auto"/>
              <w:left w:val="single" w:sz="4" w:space="0" w:color="auto"/>
              <w:bottom w:val="single" w:sz="4" w:space="0" w:color="auto"/>
              <w:right w:val="single" w:sz="4" w:space="0" w:color="auto"/>
            </w:tcBorders>
          </w:tcPr>
          <w:p w:rsidR="00157DF1" w:rsidRPr="00456791" w:rsidRDefault="002B29B8" w:rsidP="002B29B8">
            <w:pPr>
              <w:pStyle w:val="aff7"/>
              <w:jc w:val="center"/>
              <w:rPr>
                <w:rFonts w:ascii="Times New Roman" w:hAnsi="Times New Roman"/>
                <w:sz w:val="16"/>
                <w:szCs w:val="16"/>
              </w:rPr>
            </w:pPr>
            <w:r w:rsidRPr="00456791">
              <w:rPr>
                <w:rFonts w:ascii="Times New Roman" w:hAnsi="Times New Roman"/>
                <w:sz w:val="16"/>
                <w:szCs w:val="16"/>
              </w:rPr>
              <w:t>33729,6</w:t>
            </w:r>
          </w:p>
        </w:tc>
        <w:tc>
          <w:tcPr>
            <w:tcW w:w="813" w:type="dxa"/>
            <w:tcBorders>
              <w:top w:val="single" w:sz="4" w:space="0" w:color="auto"/>
              <w:left w:val="single" w:sz="4" w:space="0" w:color="auto"/>
              <w:bottom w:val="single" w:sz="4" w:space="0" w:color="auto"/>
              <w:right w:val="single" w:sz="4" w:space="0" w:color="auto"/>
            </w:tcBorders>
          </w:tcPr>
          <w:p w:rsidR="00157DF1" w:rsidRPr="00456791" w:rsidRDefault="002B29B8" w:rsidP="005D6A4F">
            <w:pPr>
              <w:pStyle w:val="aff7"/>
              <w:jc w:val="center"/>
              <w:rPr>
                <w:rFonts w:ascii="Times New Roman" w:hAnsi="Times New Roman"/>
                <w:sz w:val="16"/>
                <w:szCs w:val="16"/>
              </w:rPr>
            </w:pPr>
            <w:r w:rsidRPr="00456791">
              <w:rPr>
                <w:rFonts w:ascii="Times New Roman" w:hAnsi="Times New Roman"/>
                <w:sz w:val="16"/>
                <w:szCs w:val="16"/>
              </w:rPr>
              <w:t>14501,6</w:t>
            </w:r>
          </w:p>
        </w:tc>
        <w:tc>
          <w:tcPr>
            <w:tcW w:w="831" w:type="dxa"/>
            <w:tcBorders>
              <w:top w:val="single" w:sz="4" w:space="0" w:color="auto"/>
              <w:left w:val="single" w:sz="4" w:space="0" w:color="auto"/>
              <w:bottom w:val="single" w:sz="4" w:space="0" w:color="auto"/>
              <w:right w:val="single" w:sz="4" w:space="0" w:color="auto"/>
            </w:tcBorders>
          </w:tcPr>
          <w:p w:rsidR="00157DF1" w:rsidRPr="00456791" w:rsidRDefault="002B29B8" w:rsidP="005D6A4F">
            <w:pPr>
              <w:pStyle w:val="aff7"/>
              <w:jc w:val="center"/>
              <w:rPr>
                <w:rFonts w:ascii="Times New Roman" w:hAnsi="Times New Roman"/>
                <w:sz w:val="16"/>
                <w:szCs w:val="16"/>
              </w:rPr>
            </w:pPr>
            <w:r w:rsidRPr="00456791">
              <w:rPr>
                <w:rFonts w:ascii="Times New Roman" w:hAnsi="Times New Roman"/>
                <w:sz w:val="16"/>
                <w:szCs w:val="16"/>
              </w:rPr>
              <w:t>11628,6</w:t>
            </w:r>
          </w:p>
        </w:tc>
        <w:tc>
          <w:tcPr>
            <w:tcW w:w="849" w:type="dxa"/>
            <w:tcBorders>
              <w:top w:val="single" w:sz="4" w:space="0" w:color="auto"/>
              <w:left w:val="single" w:sz="4" w:space="0" w:color="auto"/>
              <w:bottom w:val="single" w:sz="4" w:space="0" w:color="auto"/>
              <w:right w:val="single" w:sz="4" w:space="0" w:color="auto"/>
            </w:tcBorders>
          </w:tcPr>
          <w:p w:rsidR="00157DF1" w:rsidRPr="00456791" w:rsidRDefault="002B29B8" w:rsidP="005D6A4F">
            <w:pPr>
              <w:pStyle w:val="aff7"/>
              <w:jc w:val="center"/>
              <w:rPr>
                <w:rFonts w:ascii="Times New Roman" w:hAnsi="Times New Roman"/>
                <w:sz w:val="16"/>
                <w:szCs w:val="16"/>
              </w:rPr>
            </w:pPr>
            <w:r w:rsidRPr="00456791">
              <w:rPr>
                <w:rFonts w:ascii="Times New Roman" w:hAnsi="Times New Roman"/>
                <w:sz w:val="16"/>
                <w:szCs w:val="16"/>
              </w:rPr>
              <w:t>11628,6</w:t>
            </w:r>
          </w:p>
        </w:tc>
        <w:tc>
          <w:tcPr>
            <w:tcW w:w="867" w:type="dxa"/>
            <w:tcBorders>
              <w:top w:val="single" w:sz="4" w:space="0" w:color="auto"/>
              <w:left w:val="single" w:sz="4" w:space="0" w:color="auto"/>
              <w:bottom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12219,4</w:t>
            </w:r>
          </w:p>
        </w:tc>
      </w:tr>
      <w:tr w:rsidR="002B29B8" w:rsidRPr="007F6AFE" w:rsidTr="00A508AA">
        <w:tc>
          <w:tcPr>
            <w:tcW w:w="1276" w:type="dxa"/>
            <w:vMerge/>
            <w:tcBorders>
              <w:top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555" w:type="dxa"/>
            <w:vMerge/>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565"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111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31349,4</w:t>
            </w:r>
          </w:p>
        </w:tc>
        <w:tc>
          <w:tcPr>
            <w:tcW w:w="850"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40116,7</w:t>
            </w:r>
          </w:p>
        </w:tc>
        <w:tc>
          <w:tcPr>
            <w:tcW w:w="851" w:type="dxa"/>
            <w:tcBorders>
              <w:top w:val="single" w:sz="4" w:space="0" w:color="auto"/>
              <w:left w:val="single" w:sz="4" w:space="0" w:color="auto"/>
              <w:bottom w:val="single" w:sz="4" w:space="0" w:color="auto"/>
              <w:right w:val="single" w:sz="4" w:space="0" w:color="auto"/>
            </w:tcBorders>
          </w:tcPr>
          <w:p w:rsidR="002B29B8" w:rsidRPr="00456791" w:rsidRDefault="002B29B8" w:rsidP="00D02329">
            <w:pPr>
              <w:pStyle w:val="aff7"/>
              <w:jc w:val="center"/>
              <w:rPr>
                <w:rFonts w:ascii="Times New Roman" w:hAnsi="Times New Roman"/>
                <w:sz w:val="16"/>
                <w:szCs w:val="16"/>
              </w:rPr>
            </w:pPr>
            <w:r w:rsidRPr="00456791">
              <w:rPr>
                <w:rFonts w:ascii="Times New Roman" w:hAnsi="Times New Roman"/>
                <w:sz w:val="16"/>
                <w:szCs w:val="16"/>
              </w:rPr>
              <w:t>33729,6</w:t>
            </w:r>
          </w:p>
        </w:tc>
        <w:tc>
          <w:tcPr>
            <w:tcW w:w="813" w:type="dxa"/>
            <w:tcBorders>
              <w:top w:val="single" w:sz="4" w:space="0" w:color="auto"/>
              <w:left w:val="single" w:sz="4" w:space="0" w:color="auto"/>
              <w:bottom w:val="single" w:sz="4" w:space="0" w:color="auto"/>
              <w:right w:val="single" w:sz="4" w:space="0" w:color="auto"/>
            </w:tcBorders>
          </w:tcPr>
          <w:p w:rsidR="002B29B8" w:rsidRPr="00456791" w:rsidRDefault="002B29B8" w:rsidP="00D02329">
            <w:pPr>
              <w:pStyle w:val="aff7"/>
              <w:jc w:val="center"/>
              <w:rPr>
                <w:rFonts w:ascii="Times New Roman" w:hAnsi="Times New Roman"/>
                <w:sz w:val="16"/>
                <w:szCs w:val="16"/>
              </w:rPr>
            </w:pPr>
            <w:r w:rsidRPr="00456791">
              <w:rPr>
                <w:rFonts w:ascii="Times New Roman" w:hAnsi="Times New Roman"/>
                <w:sz w:val="16"/>
                <w:szCs w:val="16"/>
              </w:rPr>
              <w:t>14501,6</w:t>
            </w:r>
          </w:p>
        </w:tc>
        <w:tc>
          <w:tcPr>
            <w:tcW w:w="831" w:type="dxa"/>
            <w:tcBorders>
              <w:top w:val="single" w:sz="4" w:space="0" w:color="auto"/>
              <w:left w:val="single" w:sz="4" w:space="0" w:color="auto"/>
              <w:bottom w:val="single" w:sz="4" w:space="0" w:color="auto"/>
              <w:right w:val="single" w:sz="4" w:space="0" w:color="auto"/>
            </w:tcBorders>
          </w:tcPr>
          <w:p w:rsidR="002B29B8" w:rsidRPr="00456791" w:rsidRDefault="002B29B8" w:rsidP="00D02329">
            <w:pPr>
              <w:pStyle w:val="aff7"/>
              <w:jc w:val="center"/>
              <w:rPr>
                <w:rFonts w:ascii="Times New Roman" w:hAnsi="Times New Roman"/>
                <w:sz w:val="16"/>
                <w:szCs w:val="16"/>
              </w:rPr>
            </w:pPr>
            <w:r w:rsidRPr="00456791">
              <w:rPr>
                <w:rFonts w:ascii="Times New Roman" w:hAnsi="Times New Roman"/>
                <w:sz w:val="16"/>
                <w:szCs w:val="16"/>
              </w:rPr>
              <w:t>11628,6</w:t>
            </w:r>
          </w:p>
        </w:tc>
        <w:tc>
          <w:tcPr>
            <w:tcW w:w="849" w:type="dxa"/>
            <w:tcBorders>
              <w:top w:val="single" w:sz="4" w:space="0" w:color="auto"/>
              <w:left w:val="single" w:sz="4" w:space="0" w:color="auto"/>
              <w:bottom w:val="single" w:sz="4" w:space="0" w:color="auto"/>
              <w:right w:val="single" w:sz="4" w:space="0" w:color="auto"/>
            </w:tcBorders>
          </w:tcPr>
          <w:p w:rsidR="002B29B8" w:rsidRPr="00456791" w:rsidRDefault="002B29B8" w:rsidP="00D02329">
            <w:pPr>
              <w:pStyle w:val="aff7"/>
              <w:jc w:val="center"/>
              <w:rPr>
                <w:rFonts w:ascii="Times New Roman" w:hAnsi="Times New Roman"/>
                <w:sz w:val="16"/>
                <w:szCs w:val="16"/>
              </w:rPr>
            </w:pPr>
            <w:r w:rsidRPr="00456791">
              <w:rPr>
                <w:rFonts w:ascii="Times New Roman" w:hAnsi="Times New Roman"/>
                <w:sz w:val="16"/>
                <w:szCs w:val="16"/>
              </w:rPr>
              <w:t>11628,6</w:t>
            </w:r>
          </w:p>
        </w:tc>
        <w:tc>
          <w:tcPr>
            <w:tcW w:w="867" w:type="dxa"/>
            <w:tcBorders>
              <w:top w:val="single" w:sz="4" w:space="0" w:color="auto"/>
              <w:left w:val="single" w:sz="4" w:space="0" w:color="auto"/>
              <w:bottom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12219,4</w:t>
            </w:r>
          </w:p>
        </w:tc>
      </w:tr>
      <w:tr w:rsidR="002B29B8" w:rsidRPr="007F6AFE" w:rsidTr="00A508AA">
        <w:tc>
          <w:tcPr>
            <w:tcW w:w="1276" w:type="dxa"/>
            <w:vMerge w:val="restart"/>
            <w:tcBorders>
              <w:top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r w:rsidRPr="007F6AFE">
              <w:rPr>
                <w:rFonts w:ascii="Times New Roman" w:hAnsi="Times New Roman"/>
                <w:sz w:val="16"/>
                <w:szCs w:val="16"/>
              </w:rPr>
              <w:t>Основное мероприятие 1</w:t>
            </w:r>
          </w:p>
        </w:tc>
        <w:tc>
          <w:tcPr>
            <w:tcW w:w="1705" w:type="dxa"/>
            <w:vMerge w:val="restart"/>
            <w:tcBorders>
              <w:top w:val="single" w:sz="4" w:space="0" w:color="auto"/>
              <w:left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r w:rsidRPr="007F6AFE">
              <w:rPr>
                <w:rFonts w:ascii="Times New Roman" w:hAnsi="Times New Roman"/>
                <w:sz w:val="16"/>
                <w:szCs w:val="16"/>
              </w:rPr>
              <w:t>Создание единой системы учета муни</w:t>
            </w:r>
            <w:r w:rsidR="00D53979">
              <w:rPr>
                <w:rFonts w:ascii="Times New Roman" w:hAnsi="Times New Roman"/>
                <w:sz w:val="16"/>
                <w:szCs w:val="16"/>
              </w:rPr>
              <w:softHyphen/>
            </w:r>
            <w:r w:rsidRPr="007F6AFE">
              <w:rPr>
                <w:rFonts w:ascii="Times New Roman" w:hAnsi="Times New Roman"/>
                <w:sz w:val="16"/>
                <w:szCs w:val="16"/>
              </w:rPr>
              <w:t>ципального имуще</w:t>
            </w:r>
            <w:r w:rsidR="00D53979">
              <w:rPr>
                <w:rFonts w:ascii="Times New Roman" w:hAnsi="Times New Roman"/>
                <w:sz w:val="16"/>
                <w:szCs w:val="16"/>
              </w:rPr>
              <w:softHyphen/>
            </w:r>
            <w:r w:rsidRPr="007F6AFE">
              <w:rPr>
                <w:rFonts w:ascii="Times New Roman" w:hAnsi="Times New Roman"/>
                <w:sz w:val="16"/>
                <w:szCs w:val="16"/>
              </w:rPr>
              <w:t>ства города Чебок</w:t>
            </w:r>
            <w:r w:rsidR="00D53979">
              <w:rPr>
                <w:rFonts w:ascii="Times New Roman" w:hAnsi="Times New Roman"/>
                <w:sz w:val="16"/>
                <w:szCs w:val="16"/>
              </w:rPr>
              <w:softHyphen/>
            </w:r>
            <w:r w:rsidRPr="007F6AFE">
              <w:rPr>
                <w:rFonts w:ascii="Times New Roman" w:hAnsi="Times New Roman"/>
                <w:sz w:val="16"/>
                <w:szCs w:val="16"/>
              </w:rPr>
              <w:t>сары</w:t>
            </w:r>
          </w:p>
        </w:tc>
        <w:tc>
          <w:tcPr>
            <w:tcW w:w="1555"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565"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111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1792,2</w:t>
            </w:r>
          </w:p>
        </w:tc>
        <w:tc>
          <w:tcPr>
            <w:tcW w:w="85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1939,5</w:t>
            </w:r>
          </w:p>
        </w:tc>
        <w:tc>
          <w:tcPr>
            <w:tcW w:w="851" w:type="dxa"/>
            <w:tcBorders>
              <w:top w:val="single" w:sz="4" w:space="0" w:color="auto"/>
              <w:left w:val="single" w:sz="4" w:space="0" w:color="auto"/>
              <w:bottom w:val="single" w:sz="4" w:space="0" w:color="auto"/>
              <w:right w:val="single" w:sz="4" w:space="0" w:color="auto"/>
            </w:tcBorders>
          </w:tcPr>
          <w:p w:rsidR="002B29B8" w:rsidRPr="00456791" w:rsidRDefault="005B1648" w:rsidP="005D6A4F">
            <w:pPr>
              <w:pStyle w:val="aff7"/>
              <w:jc w:val="center"/>
              <w:rPr>
                <w:rFonts w:ascii="Times New Roman" w:hAnsi="Times New Roman"/>
                <w:sz w:val="16"/>
                <w:szCs w:val="16"/>
              </w:rPr>
            </w:pPr>
            <w:r w:rsidRPr="00456791">
              <w:rPr>
                <w:rFonts w:ascii="Times New Roman" w:hAnsi="Times New Roman"/>
                <w:sz w:val="16"/>
                <w:szCs w:val="16"/>
              </w:rPr>
              <w:t>1597,1</w:t>
            </w:r>
          </w:p>
        </w:tc>
        <w:tc>
          <w:tcPr>
            <w:tcW w:w="813" w:type="dxa"/>
            <w:tcBorders>
              <w:top w:val="single" w:sz="4" w:space="0" w:color="auto"/>
              <w:left w:val="single" w:sz="4" w:space="0" w:color="auto"/>
              <w:bottom w:val="single" w:sz="4" w:space="0" w:color="auto"/>
              <w:right w:val="single" w:sz="4" w:space="0" w:color="auto"/>
            </w:tcBorders>
          </w:tcPr>
          <w:p w:rsidR="002B29B8" w:rsidRPr="00456791" w:rsidRDefault="005B1648" w:rsidP="005D6A4F">
            <w:pPr>
              <w:pStyle w:val="aff7"/>
              <w:jc w:val="center"/>
              <w:rPr>
                <w:rFonts w:ascii="Times New Roman" w:hAnsi="Times New Roman"/>
                <w:sz w:val="16"/>
                <w:szCs w:val="16"/>
              </w:rPr>
            </w:pPr>
            <w:r w:rsidRPr="00456791">
              <w:rPr>
                <w:rFonts w:ascii="Times New Roman" w:hAnsi="Times New Roman"/>
                <w:sz w:val="16"/>
                <w:szCs w:val="16"/>
              </w:rPr>
              <w:t>1205,9</w:t>
            </w:r>
          </w:p>
        </w:tc>
        <w:tc>
          <w:tcPr>
            <w:tcW w:w="831" w:type="dxa"/>
            <w:tcBorders>
              <w:top w:val="single" w:sz="4" w:space="0" w:color="auto"/>
              <w:left w:val="single" w:sz="4" w:space="0" w:color="auto"/>
              <w:bottom w:val="single" w:sz="4" w:space="0" w:color="auto"/>
              <w:right w:val="single" w:sz="4" w:space="0" w:color="auto"/>
            </w:tcBorders>
          </w:tcPr>
          <w:p w:rsidR="002B29B8" w:rsidRPr="00456791" w:rsidRDefault="005B1648" w:rsidP="005D6A4F">
            <w:pPr>
              <w:pStyle w:val="aff7"/>
              <w:jc w:val="center"/>
              <w:rPr>
                <w:rFonts w:ascii="Times New Roman" w:hAnsi="Times New Roman"/>
                <w:sz w:val="16"/>
                <w:szCs w:val="16"/>
              </w:rPr>
            </w:pPr>
            <w:r w:rsidRPr="00456791">
              <w:rPr>
                <w:rFonts w:ascii="Times New Roman" w:hAnsi="Times New Roman"/>
                <w:sz w:val="16"/>
                <w:szCs w:val="16"/>
              </w:rPr>
              <w:t>1205,9</w:t>
            </w:r>
          </w:p>
        </w:tc>
        <w:tc>
          <w:tcPr>
            <w:tcW w:w="849" w:type="dxa"/>
            <w:tcBorders>
              <w:top w:val="single" w:sz="4" w:space="0" w:color="auto"/>
              <w:left w:val="single" w:sz="4" w:space="0" w:color="auto"/>
              <w:bottom w:val="single" w:sz="4" w:space="0" w:color="auto"/>
              <w:right w:val="single" w:sz="4" w:space="0" w:color="auto"/>
            </w:tcBorders>
          </w:tcPr>
          <w:p w:rsidR="002B29B8" w:rsidRPr="00456791" w:rsidRDefault="005B1648" w:rsidP="005D6A4F">
            <w:pPr>
              <w:pStyle w:val="aff7"/>
              <w:jc w:val="center"/>
              <w:rPr>
                <w:rFonts w:ascii="Times New Roman" w:hAnsi="Times New Roman"/>
                <w:sz w:val="16"/>
                <w:szCs w:val="16"/>
              </w:rPr>
            </w:pPr>
            <w:r w:rsidRPr="00456791">
              <w:rPr>
                <w:rFonts w:ascii="Times New Roman" w:hAnsi="Times New Roman"/>
                <w:sz w:val="16"/>
                <w:szCs w:val="16"/>
              </w:rPr>
              <w:t>1205,9</w:t>
            </w:r>
          </w:p>
        </w:tc>
        <w:tc>
          <w:tcPr>
            <w:tcW w:w="867" w:type="dxa"/>
            <w:tcBorders>
              <w:top w:val="single" w:sz="4" w:space="0" w:color="auto"/>
              <w:left w:val="single" w:sz="4" w:space="0" w:color="auto"/>
              <w:bottom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1704,0</w:t>
            </w:r>
          </w:p>
        </w:tc>
      </w:tr>
      <w:tr w:rsidR="002B29B8" w:rsidRPr="007F6AFE" w:rsidTr="00A508AA">
        <w:tc>
          <w:tcPr>
            <w:tcW w:w="1276" w:type="dxa"/>
            <w:vMerge/>
            <w:tcBorders>
              <w:right w:val="single" w:sz="4" w:space="0" w:color="auto"/>
            </w:tcBorders>
          </w:tcPr>
          <w:p w:rsidR="002B29B8" w:rsidRPr="007F6AFE" w:rsidRDefault="002B29B8" w:rsidP="005D6A4F">
            <w:pPr>
              <w:pStyle w:val="aff7"/>
              <w:rPr>
                <w:rFonts w:ascii="Times New Roman" w:hAnsi="Times New Roman"/>
                <w:sz w:val="16"/>
                <w:szCs w:val="16"/>
              </w:rPr>
            </w:pPr>
          </w:p>
        </w:tc>
        <w:tc>
          <w:tcPr>
            <w:tcW w:w="1705" w:type="dxa"/>
            <w:vMerge/>
            <w:tcBorders>
              <w:left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555" w:type="dxa"/>
            <w:vMerge w:val="restart"/>
            <w:tcBorders>
              <w:top w:val="single" w:sz="4" w:space="0" w:color="auto"/>
              <w:left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r w:rsidRPr="007F6AFE">
              <w:rPr>
                <w:rFonts w:ascii="Times New Roman" w:hAnsi="Times New Roman"/>
                <w:sz w:val="16"/>
                <w:szCs w:val="16"/>
              </w:rPr>
              <w:t>Горкомимущество</w:t>
            </w:r>
          </w:p>
        </w:tc>
        <w:tc>
          <w:tcPr>
            <w:tcW w:w="709"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Ч431001</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200</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1022,7</w:t>
            </w:r>
          </w:p>
        </w:tc>
        <w:tc>
          <w:tcPr>
            <w:tcW w:w="85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2B29B8" w:rsidRPr="007F6AFE" w:rsidRDefault="002B29B8" w:rsidP="005D6A4F">
            <w:pPr>
              <w:pStyle w:val="aff7"/>
              <w:jc w:val="center"/>
              <w:rPr>
                <w:rFonts w:ascii="Times New Roman" w:hAnsi="Times New Roman"/>
                <w:sz w:val="16"/>
                <w:szCs w:val="16"/>
              </w:rPr>
            </w:pPr>
          </w:p>
        </w:tc>
      </w:tr>
      <w:tr w:rsidR="002B29B8" w:rsidRPr="007F6AFE" w:rsidTr="00A508AA">
        <w:tc>
          <w:tcPr>
            <w:tcW w:w="1276" w:type="dxa"/>
            <w:vMerge/>
            <w:tcBorders>
              <w:right w:val="single" w:sz="4" w:space="0" w:color="auto"/>
            </w:tcBorders>
          </w:tcPr>
          <w:p w:rsidR="002B29B8" w:rsidRPr="007F6AFE" w:rsidRDefault="002B29B8" w:rsidP="005D6A4F">
            <w:pPr>
              <w:pStyle w:val="aff7"/>
              <w:rPr>
                <w:rFonts w:ascii="Times New Roman" w:hAnsi="Times New Roman"/>
                <w:sz w:val="16"/>
                <w:szCs w:val="16"/>
              </w:rPr>
            </w:pPr>
          </w:p>
        </w:tc>
        <w:tc>
          <w:tcPr>
            <w:tcW w:w="1705" w:type="dxa"/>
            <w:vMerge/>
            <w:tcBorders>
              <w:left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555" w:type="dxa"/>
            <w:vMerge/>
            <w:tcBorders>
              <w:left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Ч431001</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240</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922,7</w:t>
            </w:r>
          </w:p>
        </w:tc>
        <w:tc>
          <w:tcPr>
            <w:tcW w:w="851"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2B29B8" w:rsidRPr="007F6AFE" w:rsidRDefault="002B29B8" w:rsidP="003371D6">
            <w:pPr>
              <w:pStyle w:val="aff7"/>
              <w:jc w:val="center"/>
              <w:rPr>
                <w:rFonts w:ascii="Times New Roman" w:hAnsi="Times New Roman"/>
                <w:sz w:val="16"/>
                <w:szCs w:val="16"/>
              </w:rPr>
            </w:pPr>
          </w:p>
        </w:tc>
      </w:tr>
      <w:tr w:rsidR="002B29B8" w:rsidRPr="007F6AFE" w:rsidTr="00A508AA">
        <w:tc>
          <w:tcPr>
            <w:tcW w:w="1276" w:type="dxa"/>
            <w:vMerge/>
            <w:tcBorders>
              <w:right w:val="single" w:sz="4" w:space="0" w:color="auto"/>
            </w:tcBorders>
          </w:tcPr>
          <w:p w:rsidR="002B29B8" w:rsidRPr="007F6AFE" w:rsidRDefault="002B29B8" w:rsidP="005D6A4F">
            <w:pPr>
              <w:pStyle w:val="aff7"/>
              <w:rPr>
                <w:rFonts w:ascii="Times New Roman" w:hAnsi="Times New Roman"/>
                <w:sz w:val="16"/>
                <w:szCs w:val="16"/>
              </w:rPr>
            </w:pPr>
          </w:p>
        </w:tc>
        <w:tc>
          <w:tcPr>
            <w:tcW w:w="1705" w:type="dxa"/>
            <w:vMerge/>
            <w:tcBorders>
              <w:left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555" w:type="dxa"/>
            <w:vMerge/>
            <w:tcBorders>
              <w:left w:val="single" w:sz="4" w:space="0" w:color="auto"/>
              <w:bottom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Ч430113510</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240</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2B29B8" w:rsidRPr="00456791" w:rsidRDefault="005B1648" w:rsidP="005D6A4F">
            <w:pPr>
              <w:pStyle w:val="aff7"/>
              <w:jc w:val="center"/>
              <w:rPr>
                <w:rFonts w:ascii="Times New Roman" w:hAnsi="Times New Roman"/>
                <w:sz w:val="16"/>
                <w:szCs w:val="16"/>
              </w:rPr>
            </w:pPr>
            <w:r w:rsidRPr="00456791">
              <w:rPr>
                <w:rFonts w:ascii="Times New Roman" w:hAnsi="Times New Roman"/>
                <w:sz w:val="16"/>
                <w:szCs w:val="16"/>
              </w:rPr>
              <w:t>649,2</w:t>
            </w:r>
          </w:p>
        </w:tc>
        <w:tc>
          <w:tcPr>
            <w:tcW w:w="813" w:type="dxa"/>
            <w:tcBorders>
              <w:top w:val="single" w:sz="4" w:space="0" w:color="auto"/>
              <w:left w:val="single" w:sz="4" w:space="0" w:color="auto"/>
              <w:bottom w:val="single" w:sz="4" w:space="0" w:color="auto"/>
              <w:right w:val="single" w:sz="4" w:space="0" w:color="auto"/>
            </w:tcBorders>
          </w:tcPr>
          <w:p w:rsidR="002B29B8" w:rsidRPr="00456791" w:rsidRDefault="005B1648" w:rsidP="004A1345">
            <w:pPr>
              <w:pStyle w:val="aff7"/>
              <w:jc w:val="center"/>
              <w:rPr>
                <w:rFonts w:ascii="Times New Roman" w:hAnsi="Times New Roman"/>
                <w:sz w:val="16"/>
                <w:szCs w:val="16"/>
              </w:rPr>
            </w:pPr>
            <w:r w:rsidRPr="00456791">
              <w:rPr>
                <w:rFonts w:ascii="Times New Roman" w:hAnsi="Times New Roman"/>
                <w:sz w:val="16"/>
                <w:szCs w:val="16"/>
              </w:rPr>
              <w:t>754,0</w:t>
            </w:r>
          </w:p>
        </w:tc>
        <w:tc>
          <w:tcPr>
            <w:tcW w:w="831" w:type="dxa"/>
            <w:tcBorders>
              <w:top w:val="single" w:sz="4" w:space="0" w:color="auto"/>
              <w:left w:val="single" w:sz="4" w:space="0" w:color="auto"/>
              <w:bottom w:val="single" w:sz="4" w:space="0" w:color="auto"/>
              <w:right w:val="single" w:sz="4" w:space="0" w:color="auto"/>
            </w:tcBorders>
          </w:tcPr>
          <w:p w:rsidR="002B29B8" w:rsidRPr="00456791" w:rsidRDefault="005B1648" w:rsidP="004A1345">
            <w:pPr>
              <w:pStyle w:val="aff7"/>
              <w:jc w:val="center"/>
              <w:rPr>
                <w:rFonts w:ascii="Times New Roman" w:hAnsi="Times New Roman"/>
                <w:sz w:val="16"/>
                <w:szCs w:val="16"/>
              </w:rPr>
            </w:pPr>
            <w:r w:rsidRPr="00456791">
              <w:rPr>
                <w:rFonts w:ascii="Times New Roman" w:hAnsi="Times New Roman"/>
                <w:sz w:val="16"/>
                <w:szCs w:val="16"/>
              </w:rPr>
              <w:t>754,0</w:t>
            </w:r>
          </w:p>
        </w:tc>
        <w:tc>
          <w:tcPr>
            <w:tcW w:w="849" w:type="dxa"/>
            <w:tcBorders>
              <w:top w:val="single" w:sz="4" w:space="0" w:color="auto"/>
              <w:left w:val="single" w:sz="4" w:space="0" w:color="auto"/>
              <w:bottom w:val="single" w:sz="4" w:space="0" w:color="auto"/>
              <w:right w:val="single" w:sz="4" w:space="0" w:color="auto"/>
            </w:tcBorders>
          </w:tcPr>
          <w:p w:rsidR="002B29B8" w:rsidRPr="00456791" w:rsidRDefault="005B1648" w:rsidP="005B1648">
            <w:pPr>
              <w:pStyle w:val="aff7"/>
              <w:jc w:val="center"/>
              <w:rPr>
                <w:rFonts w:ascii="Times New Roman" w:hAnsi="Times New Roman"/>
                <w:sz w:val="16"/>
                <w:szCs w:val="16"/>
              </w:rPr>
            </w:pPr>
            <w:r w:rsidRPr="00456791">
              <w:rPr>
                <w:rFonts w:ascii="Times New Roman" w:hAnsi="Times New Roman"/>
                <w:sz w:val="16"/>
                <w:szCs w:val="16"/>
              </w:rPr>
              <w:t>754,0</w:t>
            </w:r>
          </w:p>
        </w:tc>
        <w:tc>
          <w:tcPr>
            <w:tcW w:w="867" w:type="dxa"/>
            <w:tcBorders>
              <w:top w:val="single" w:sz="4" w:space="0" w:color="auto"/>
              <w:left w:val="single" w:sz="4" w:space="0" w:color="auto"/>
              <w:bottom w:val="single" w:sz="4" w:space="0" w:color="auto"/>
            </w:tcBorders>
          </w:tcPr>
          <w:p w:rsidR="002B29B8" w:rsidRPr="007F6AFE" w:rsidRDefault="002B29B8" w:rsidP="004A1345">
            <w:pPr>
              <w:pStyle w:val="aff7"/>
              <w:jc w:val="center"/>
              <w:rPr>
                <w:rFonts w:ascii="Times New Roman" w:hAnsi="Times New Roman"/>
                <w:sz w:val="16"/>
                <w:szCs w:val="16"/>
              </w:rPr>
            </w:pPr>
            <w:r w:rsidRPr="007F6AFE">
              <w:rPr>
                <w:rFonts w:ascii="Times New Roman" w:hAnsi="Times New Roman"/>
                <w:sz w:val="16"/>
                <w:szCs w:val="16"/>
              </w:rPr>
              <w:t>1022,7</w:t>
            </w:r>
          </w:p>
        </w:tc>
      </w:tr>
      <w:tr w:rsidR="002B29B8" w:rsidRPr="007F6AFE" w:rsidTr="00A508AA">
        <w:tc>
          <w:tcPr>
            <w:tcW w:w="1276" w:type="dxa"/>
            <w:vMerge/>
            <w:tcBorders>
              <w:right w:val="single" w:sz="4" w:space="0" w:color="auto"/>
            </w:tcBorders>
          </w:tcPr>
          <w:p w:rsidR="002B29B8" w:rsidRPr="007F6AFE" w:rsidRDefault="002B29B8" w:rsidP="005D6A4F">
            <w:pPr>
              <w:pStyle w:val="aff7"/>
              <w:rPr>
                <w:rFonts w:ascii="Times New Roman" w:hAnsi="Times New Roman"/>
                <w:sz w:val="16"/>
                <w:szCs w:val="16"/>
              </w:rPr>
            </w:pPr>
          </w:p>
        </w:tc>
        <w:tc>
          <w:tcPr>
            <w:tcW w:w="1705" w:type="dxa"/>
            <w:vMerge/>
            <w:tcBorders>
              <w:left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555" w:type="dxa"/>
            <w:vMerge w:val="restart"/>
            <w:tcBorders>
              <w:top w:val="single" w:sz="4" w:space="0" w:color="auto"/>
              <w:left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r w:rsidRPr="007F6AFE">
              <w:rPr>
                <w:rFonts w:ascii="Times New Roman" w:hAnsi="Times New Roman"/>
                <w:sz w:val="16"/>
                <w:szCs w:val="16"/>
              </w:rPr>
              <w:t>МКУ "Земельное управление"</w:t>
            </w:r>
          </w:p>
        </w:tc>
        <w:tc>
          <w:tcPr>
            <w:tcW w:w="709"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Ч431001</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200</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769,5</w:t>
            </w:r>
          </w:p>
        </w:tc>
        <w:tc>
          <w:tcPr>
            <w:tcW w:w="85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2B29B8" w:rsidRPr="00456791" w:rsidRDefault="002B29B8"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2B29B8" w:rsidRPr="00456791" w:rsidRDefault="002B29B8"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2B29B8" w:rsidRPr="00456791" w:rsidRDefault="002B29B8"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2B29B8" w:rsidRPr="00456791" w:rsidRDefault="002B29B8"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2B29B8" w:rsidRPr="007F6AFE" w:rsidRDefault="002B29B8" w:rsidP="005D6A4F">
            <w:pPr>
              <w:pStyle w:val="aff7"/>
              <w:jc w:val="center"/>
              <w:rPr>
                <w:rFonts w:ascii="Times New Roman" w:hAnsi="Times New Roman"/>
                <w:sz w:val="16"/>
                <w:szCs w:val="16"/>
              </w:rPr>
            </w:pPr>
          </w:p>
        </w:tc>
      </w:tr>
      <w:tr w:rsidR="002B29B8" w:rsidRPr="007F6AFE" w:rsidTr="00A508AA">
        <w:tc>
          <w:tcPr>
            <w:tcW w:w="1276" w:type="dxa"/>
            <w:vMerge/>
            <w:tcBorders>
              <w:bottom w:val="single" w:sz="4" w:space="0" w:color="auto"/>
              <w:right w:val="single" w:sz="4" w:space="0" w:color="auto"/>
            </w:tcBorders>
            <w:shd w:val="clear" w:color="auto" w:fill="auto"/>
          </w:tcPr>
          <w:p w:rsidR="002B29B8" w:rsidRPr="007F6AFE" w:rsidRDefault="002B29B8" w:rsidP="005D6A4F">
            <w:pPr>
              <w:pStyle w:val="aff7"/>
              <w:rPr>
                <w:rFonts w:ascii="Times New Roman" w:hAnsi="Times New Roman"/>
                <w:sz w:val="16"/>
                <w:szCs w:val="16"/>
              </w:rPr>
            </w:pPr>
          </w:p>
        </w:tc>
        <w:tc>
          <w:tcPr>
            <w:tcW w:w="1705" w:type="dxa"/>
            <w:vMerge/>
            <w:tcBorders>
              <w:left w:val="single" w:sz="4" w:space="0" w:color="auto"/>
              <w:right w:val="single" w:sz="4" w:space="0" w:color="auto"/>
            </w:tcBorders>
            <w:shd w:val="clear" w:color="auto" w:fill="auto"/>
          </w:tcPr>
          <w:p w:rsidR="002B29B8" w:rsidRPr="007F6AFE" w:rsidRDefault="002B29B8" w:rsidP="005D6A4F">
            <w:pPr>
              <w:pStyle w:val="aff7"/>
              <w:rPr>
                <w:rFonts w:ascii="Times New Roman" w:hAnsi="Times New Roman"/>
                <w:sz w:val="16"/>
                <w:szCs w:val="16"/>
              </w:rPr>
            </w:pPr>
          </w:p>
        </w:tc>
        <w:tc>
          <w:tcPr>
            <w:tcW w:w="1555" w:type="dxa"/>
            <w:vMerge/>
            <w:tcBorders>
              <w:left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Ч431001</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240</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1016,8</w:t>
            </w:r>
          </w:p>
        </w:tc>
        <w:tc>
          <w:tcPr>
            <w:tcW w:w="851" w:type="dxa"/>
            <w:tcBorders>
              <w:top w:val="single" w:sz="4" w:space="0" w:color="auto"/>
              <w:left w:val="single" w:sz="4" w:space="0" w:color="auto"/>
              <w:bottom w:val="single" w:sz="4" w:space="0" w:color="auto"/>
              <w:right w:val="single" w:sz="4" w:space="0" w:color="auto"/>
            </w:tcBorders>
          </w:tcPr>
          <w:p w:rsidR="002B29B8" w:rsidRPr="00456791" w:rsidRDefault="002B29B8"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2B29B8" w:rsidRPr="00456791" w:rsidRDefault="002B29B8"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2B29B8" w:rsidRPr="00456791" w:rsidRDefault="002B29B8" w:rsidP="003371D6">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2B29B8" w:rsidRPr="00456791" w:rsidRDefault="002B29B8" w:rsidP="003371D6">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2B29B8" w:rsidRPr="007F6AFE" w:rsidRDefault="002B29B8" w:rsidP="003371D6">
            <w:pPr>
              <w:pStyle w:val="aff7"/>
              <w:jc w:val="center"/>
              <w:rPr>
                <w:rFonts w:ascii="Times New Roman" w:hAnsi="Times New Roman"/>
                <w:sz w:val="16"/>
                <w:szCs w:val="16"/>
              </w:rPr>
            </w:pPr>
          </w:p>
        </w:tc>
      </w:tr>
      <w:tr w:rsidR="002B29B8" w:rsidRPr="007F6AFE" w:rsidTr="00A508AA">
        <w:tc>
          <w:tcPr>
            <w:tcW w:w="1276" w:type="dxa"/>
            <w:tcBorders>
              <w:top w:val="single" w:sz="4" w:space="0" w:color="auto"/>
              <w:bottom w:val="single" w:sz="4" w:space="0" w:color="auto"/>
              <w:right w:val="single" w:sz="4" w:space="0" w:color="auto"/>
            </w:tcBorders>
            <w:shd w:val="clear" w:color="auto" w:fill="auto"/>
          </w:tcPr>
          <w:p w:rsidR="002B29B8" w:rsidRPr="007F6AFE" w:rsidRDefault="002B29B8" w:rsidP="005D6A4F">
            <w:pPr>
              <w:pStyle w:val="afff1"/>
              <w:rPr>
                <w:rFonts w:ascii="Times New Roman" w:hAnsi="Times New Roman"/>
                <w:sz w:val="16"/>
                <w:szCs w:val="16"/>
              </w:rPr>
            </w:pPr>
          </w:p>
        </w:tc>
        <w:tc>
          <w:tcPr>
            <w:tcW w:w="1705" w:type="dxa"/>
            <w:vMerge/>
            <w:tcBorders>
              <w:left w:val="single" w:sz="4" w:space="0" w:color="auto"/>
              <w:bottom w:val="single" w:sz="4" w:space="0" w:color="auto"/>
              <w:right w:val="single" w:sz="4" w:space="0" w:color="auto"/>
            </w:tcBorders>
            <w:shd w:val="clear" w:color="auto" w:fill="auto"/>
          </w:tcPr>
          <w:p w:rsidR="002B29B8" w:rsidRPr="007F6AFE" w:rsidRDefault="002B29B8" w:rsidP="005D6A4F">
            <w:pPr>
              <w:pStyle w:val="afff1"/>
              <w:rPr>
                <w:rFonts w:ascii="Times New Roman" w:hAnsi="Times New Roman"/>
                <w:sz w:val="16"/>
                <w:szCs w:val="16"/>
              </w:rPr>
            </w:pPr>
          </w:p>
        </w:tc>
        <w:tc>
          <w:tcPr>
            <w:tcW w:w="1555" w:type="dxa"/>
            <w:vMerge/>
            <w:tcBorders>
              <w:left w:val="single" w:sz="4" w:space="0" w:color="auto"/>
              <w:bottom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Ч430113510</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240</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2B29B8" w:rsidRPr="00456791" w:rsidRDefault="005B1648" w:rsidP="005D6A4F">
            <w:pPr>
              <w:pStyle w:val="aff7"/>
              <w:jc w:val="center"/>
              <w:rPr>
                <w:rFonts w:ascii="Times New Roman" w:hAnsi="Times New Roman"/>
                <w:sz w:val="16"/>
                <w:szCs w:val="16"/>
              </w:rPr>
            </w:pPr>
            <w:r w:rsidRPr="00456791">
              <w:rPr>
                <w:rFonts w:ascii="Times New Roman" w:hAnsi="Times New Roman"/>
                <w:sz w:val="16"/>
                <w:szCs w:val="16"/>
              </w:rPr>
              <w:t>947,9</w:t>
            </w:r>
          </w:p>
        </w:tc>
        <w:tc>
          <w:tcPr>
            <w:tcW w:w="813" w:type="dxa"/>
            <w:tcBorders>
              <w:top w:val="single" w:sz="4" w:space="0" w:color="auto"/>
              <w:left w:val="single" w:sz="4" w:space="0" w:color="auto"/>
              <w:bottom w:val="single" w:sz="4" w:space="0" w:color="auto"/>
              <w:right w:val="single" w:sz="4" w:space="0" w:color="auto"/>
            </w:tcBorders>
          </w:tcPr>
          <w:p w:rsidR="002B29B8" w:rsidRPr="00456791" w:rsidRDefault="005B1648" w:rsidP="004A1345">
            <w:pPr>
              <w:pStyle w:val="aff7"/>
              <w:jc w:val="center"/>
              <w:rPr>
                <w:rFonts w:ascii="Times New Roman" w:hAnsi="Times New Roman"/>
                <w:sz w:val="16"/>
                <w:szCs w:val="16"/>
              </w:rPr>
            </w:pPr>
            <w:r w:rsidRPr="00456791">
              <w:rPr>
                <w:rFonts w:ascii="Times New Roman" w:hAnsi="Times New Roman"/>
                <w:sz w:val="16"/>
                <w:szCs w:val="16"/>
              </w:rPr>
              <w:t>451,9</w:t>
            </w:r>
          </w:p>
        </w:tc>
        <w:tc>
          <w:tcPr>
            <w:tcW w:w="831" w:type="dxa"/>
            <w:tcBorders>
              <w:top w:val="single" w:sz="4" w:space="0" w:color="auto"/>
              <w:left w:val="single" w:sz="4" w:space="0" w:color="auto"/>
              <w:bottom w:val="single" w:sz="4" w:space="0" w:color="auto"/>
              <w:right w:val="single" w:sz="4" w:space="0" w:color="auto"/>
            </w:tcBorders>
          </w:tcPr>
          <w:p w:rsidR="002B29B8" w:rsidRPr="00456791" w:rsidRDefault="005B1648" w:rsidP="004A1345">
            <w:pPr>
              <w:pStyle w:val="aff7"/>
              <w:jc w:val="center"/>
              <w:rPr>
                <w:rFonts w:ascii="Times New Roman" w:hAnsi="Times New Roman"/>
                <w:sz w:val="16"/>
                <w:szCs w:val="16"/>
              </w:rPr>
            </w:pPr>
            <w:r w:rsidRPr="00456791">
              <w:rPr>
                <w:rFonts w:ascii="Times New Roman" w:hAnsi="Times New Roman"/>
                <w:sz w:val="16"/>
                <w:szCs w:val="16"/>
              </w:rPr>
              <w:t>451,9</w:t>
            </w:r>
          </w:p>
        </w:tc>
        <w:tc>
          <w:tcPr>
            <w:tcW w:w="849" w:type="dxa"/>
            <w:tcBorders>
              <w:top w:val="single" w:sz="4" w:space="0" w:color="auto"/>
              <w:left w:val="single" w:sz="4" w:space="0" w:color="auto"/>
              <w:bottom w:val="single" w:sz="4" w:space="0" w:color="auto"/>
              <w:right w:val="single" w:sz="4" w:space="0" w:color="auto"/>
            </w:tcBorders>
          </w:tcPr>
          <w:p w:rsidR="002B29B8" w:rsidRPr="00456791" w:rsidRDefault="005B1648" w:rsidP="004A1345">
            <w:pPr>
              <w:pStyle w:val="aff7"/>
              <w:jc w:val="center"/>
              <w:rPr>
                <w:rFonts w:ascii="Times New Roman" w:hAnsi="Times New Roman"/>
                <w:sz w:val="16"/>
                <w:szCs w:val="16"/>
              </w:rPr>
            </w:pPr>
            <w:r w:rsidRPr="00456791">
              <w:rPr>
                <w:rFonts w:ascii="Times New Roman" w:hAnsi="Times New Roman"/>
                <w:sz w:val="16"/>
                <w:szCs w:val="16"/>
              </w:rPr>
              <w:t>451,9</w:t>
            </w:r>
          </w:p>
        </w:tc>
        <w:tc>
          <w:tcPr>
            <w:tcW w:w="867" w:type="dxa"/>
            <w:tcBorders>
              <w:top w:val="single" w:sz="4" w:space="0" w:color="auto"/>
              <w:left w:val="single" w:sz="4" w:space="0" w:color="auto"/>
              <w:bottom w:val="single" w:sz="4" w:space="0" w:color="auto"/>
            </w:tcBorders>
          </w:tcPr>
          <w:p w:rsidR="002B29B8" w:rsidRPr="007F6AFE" w:rsidRDefault="002B29B8" w:rsidP="004A1345">
            <w:pPr>
              <w:pStyle w:val="aff7"/>
              <w:jc w:val="center"/>
              <w:rPr>
                <w:rFonts w:ascii="Times New Roman" w:hAnsi="Times New Roman"/>
                <w:sz w:val="16"/>
                <w:szCs w:val="16"/>
              </w:rPr>
            </w:pPr>
            <w:r w:rsidRPr="007F6AFE">
              <w:rPr>
                <w:rFonts w:ascii="Times New Roman" w:hAnsi="Times New Roman"/>
                <w:sz w:val="16"/>
                <w:szCs w:val="16"/>
              </w:rPr>
              <w:t>681,3</w:t>
            </w:r>
          </w:p>
        </w:tc>
      </w:tr>
      <w:tr w:rsidR="002B29B8" w:rsidRPr="007F6AFE" w:rsidTr="00A508AA">
        <w:tc>
          <w:tcPr>
            <w:tcW w:w="1276" w:type="dxa"/>
            <w:vMerge w:val="restart"/>
            <w:tcBorders>
              <w:top w:val="single" w:sz="4" w:space="0" w:color="auto"/>
              <w:bottom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r w:rsidRPr="007F6AFE">
              <w:rPr>
                <w:rFonts w:ascii="Times New Roman" w:hAnsi="Times New Roman"/>
                <w:sz w:val="16"/>
                <w:szCs w:val="16"/>
              </w:rPr>
              <w:t>Основное мероприятие 2</w:t>
            </w:r>
          </w:p>
        </w:tc>
        <w:tc>
          <w:tcPr>
            <w:tcW w:w="1705" w:type="dxa"/>
            <w:vMerge w:val="restart"/>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r w:rsidRPr="007F6AFE">
              <w:rPr>
                <w:rFonts w:ascii="Times New Roman" w:hAnsi="Times New Roman"/>
                <w:sz w:val="16"/>
                <w:szCs w:val="16"/>
              </w:rPr>
              <w:t>Формирование эф</w:t>
            </w:r>
            <w:r w:rsidR="00D53979">
              <w:rPr>
                <w:rFonts w:ascii="Times New Roman" w:hAnsi="Times New Roman"/>
                <w:sz w:val="16"/>
                <w:szCs w:val="16"/>
              </w:rPr>
              <w:softHyphen/>
            </w:r>
            <w:r w:rsidRPr="007F6AFE">
              <w:rPr>
                <w:rFonts w:ascii="Times New Roman" w:hAnsi="Times New Roman"/>
                <w:sz w:val="16"/>
                <w:szCs w:val="16"/>
              </w:rPr>
              <w:t>фективного муници</w:t>
            </w:r>
            <w:r w:rsidR="00D53979">
              <w:rPr>
                <w:rFonts w:ascii="Times New Roman" w:hAnsi="Times New Roman"/>
                <w:sz w:val="16"/>
                <w:szCs w:val="16"/>
              </w:rPr>
              <w:softHyphen/>
            </w:r>
            <w:r w:rsidRPr="007F6AFE">
              <w:rPr>
                <w:rFonts w:ascii="Times New Roman" w:hAnsi="Times New Roman"/>
                <w:sz w:val="16"/>
                <w:szCs w:val="16"/>
              </w:rPr>
              <w:t>пального сектора</w:t>
            </w:r>
          </w:p>
        </w:tc>
        <w:tc>
          <w:tcPr>
            <w:tcW w:w="1555"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r w:rsidRPr="007F6AFE">
              <w:rPr>
                <w:rFonts w:ascii="Times New Roman" w:hAnsi="Times New Roman"/>
                <w:sz w:val="16"/>
                <w:szCs w:val="16"/>
              </w:rPr>
              <w:t>Горкомимущество</w:t>
            </w:r>
          </w:p>
        </w:tc>
        <w:tc>
          <w:tcPr>
            <w:tcW w:w="709"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565"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111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90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15164,7</w:t>
            </w:r>
          </w:p>
        </w:tc>
        <w:tc>
          <w:tcPr>
            <w:tcW w:w="85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19060,3</w:t>
            </w:r>
          </w:p>
        </w:tc>
        <w:tc>
          <w:tcPr>
            <w:tcW w:w="851"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2B29B8" w:rsidRPr="007F6AFE" w:rsidRDefault="002B29B8" w:rsidP="005D6A4F">
            <w:pPr>
              <w:pStyle w:val="aff7"/>
              <w:jc w:val="center"/>
              <w:rPr>
                <w:rFonts w:ascii="Times New Roman" w:hAnsi="Times New Roman"/>
                <w:sz w:val="16"/>
                <w:szCs w:val="16"/>
              </w:rPr>
            </w:pPr>
          </w:p>
        </w:tc>
      </w:tr>
      <w:tr w:rsidR="002B29B8" w:rsidRPr="007F6AFE" w:rsidTr="00A508AA">
        <w:tc>
          <w:tcPr>
            <w:tcW w:w="1276" w:type="dxa"/>
            <w:vMerge/>
            <w:tcBorders>
              <w:top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555" w:type="dxa"/>
            <w:vMerge w:val="restart"/>
            <w:tcBorders>
              <w:left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Ч431002</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800</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1035,0</w:t>
            </w:r>
          </w:p>
        </w:tc>
        <w:tc>
          <w:tcPr>
            <w:tcW w:w="85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2B29B8" w:rsidRPr="007F6AFE" w:rsidRDefault="002B29B8" w:rsidP="005D6A4F">
            <w:pPr>
              <w:pStyle w:val="aff7"/>
              <w:jc w:val="center"/>
              <w:rPr>
                <w:rFonts w:ascii="Times New Roman" w:hAnsi="Times New Roman"/>
                <w:sz w:val="16"/>
                <w:szCs w:val="16"/>
              </w:rPr>
            </w:pPr>
          </w:p>
        </w:tc>
      </w:tr>
      <w:tr w:rsidR="002B29B8" w:rsidRPr="007F6AFE" w:rsidTr="00A508AA">
        <w:tc>
          <w:tcPr>
            <w:tcW w:w="1276" w:type="dxa"/>
            <w:vMerge/>
            <w:tcBorders>
              <w:top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555" w:type="dxa"/>
            <w:vMerge/>
            <w:tcBorders>
              <w:left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29B8" w:rsidRPr="007F6AFE" w:rsidRDefault="002B29B8" w:rsidP="004A1345">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2B29B8" w:rsidRPr="007F6AFE" w:rsidRDefault="002B29B8" w:rsidP="004A1345">
            <w:pPr>
              <w:pStyle w:val="aff7"/>
              <w:jc w:val="center"/>
              <w:rPr>
                <w:rFonts w:ascii="Times New Roman" w:hAnsi="Times New Roman"/>
                <w:sz w:val="16"/>
                <w:szCs w:val="16"/>
              </w:rPr>
            </w:pPr>
            <w:r w:rsidRPr="007F6AFE">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2B29B8" w:rsidRPr="007F6AFE" w:rsidRDefault="002B29B8" w:rsidP="004A1345">
            <w:pPr>
              <w:pStyle w:val="aff7"/>
              <w:jc w:val="center"/>
              <w:rPr>
                <w:rFonts w:ascii="Times New Roman" w:hAnsi="Times New Roman"/>
                <w:sz w:val="16"/>
                <w:szCs w:val="16"/>
              </w:rPr>
            </w:pPr>
            <w:r w:rsidRPr="007F6AFE">
              <w:rPr>
                <w:rFonts w:ascii="Times New Roman" w:hAnsi="Times New Roman"/>
                <w:sz w:val="16"/>
                <w:szCs w:val="16"/>
              </w:rPr>
              <w:t>Ч431002</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C83A16">
            <w:pPr>
              <w:pStyle w:val="aff7"/>
              <w:jc w:val="center"/>
              <w:rPr>
                <w:rFonts w:ascii="Times New Roman" w:hAnsi="Times New Roman"/>
                <w:sz w:val="16"/>
                <w:szCs w:val="16"/>
              </w:rPr>
            </w:pPr>
            <w:r w:rsidRPr="007F6AFE">
              <w:rPr>
                <w:rFonts w:ascii="Times New Roman" w:hAnsi="Times New Roman"/>
                <w:sz w:val="16"/>
                <w:szCs w:val="16"/>
              </w:rPr>
              <w:t>830</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4A1345">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13828,7</w:t>
            </w:r>
          </w:p>
        </w:tc>
        <w:tc>
          <w:tcPr>
            <w:tcW w:w="851"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2B29B8" w:rsidRPr="007F6AFE" w:rsidRDefault="002B29B8" w:rsidP="005D6A4F">
            <w:pPr>
              <w:pStyle w:val="aff7"/>
              <w:jc w:val="center"/>
              <w:rPr>
                <w:rFonts w:ascii="Times New Roman" w:hAnsi="Times New Roman"/>
                <w:sz w:val="16"/>
                <w:szCs w:val="16"/>
              </w:rPr>
            </w:pPr>
          </w:p>
        </w:tc>
      </w:tr>
      <w:tr w:rsidR="002B29B8" w:rsidRPr="007F6AFE" w:rsidTr="00A508AA">
        <w:tc>
          <w:tcPr>
            <w:tcW w:w="1276" w:type="dxa"/>
            <w:vMerge/>
            <w:tcBorders>
              <w:top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555" w:type="dxa"/>
            <w:vMerge/>
            <w:tcBorders>
              <w:left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29B8" w:rsidRPr="007F6AFE" w:rsidRDefault="002B29B8" w:rsidP="004A1345">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2B29B8" w:rsidRPr="007F6AFE" w:rsidRDefault="002B29B8" w:rsidP="004A1345">
            <w:pPr>
              <w:pStyle w:val="aff7"/>
              <w:jc w:val="center"/>
              <w:rPr>
                <w:rFonts w:ascii="Times New Roman" w:hAnsi="Times New Roman"/>
                <w:sz w:val="16"/>
                <w:szCs w:val="16"/>
              </w:rPr>
            </w:pPr>
            <w:r w:rsidRPr="007F6AFE">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2B29B8" w:rsidRPr="007F6AFE" w:rsidRDefault="002B29B8" w:rsidP="004A1345">
            <w:pPr>
              <w:pStyle w:val="aff7"/>
              <w:jc w:val="center"/>
              <w:rPr>
                <w:rFonts w:ascii="Times New Roman" w:hAnsi="Times New Roman"/>
                <w:sz w:val="16"/>
                <w:szCs w:val="16"/>
              </w:rPr>
            </w:pPr>
            <w:r w:rsidRPr="007F6AFE">
              <w:rPr>
                <w:rFonts w:ascii="Times New Roman" w:hAnsi="Times New Roman"/>
                <w:sz w:val="16"/>
                <w:szCs w:val="16"/>
              </w:rPr>
              <w:t>Ч431002</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C83A16">
            <w:pPr>
              <w:pStyle w:val="aff7"/>
              <w:jc w:val="center"/>
              <w:rPr>
                <w:rFonts w:ascii="Times New Roman" w:hAnsi="Times New Roman"/>
                <w:sz w:val="16"/>
                <w:szCs w:val="16"/>
              </w:rPr>
            </w:pPr>
            <w:r w:rsidRPr="007F6AFE">
              <w:rPr>
                <w:rFonts w:ascii="Times New Roman" w:hAnsi="Times New Roman"/>
                <w:sz w:val="16"/>
                <w:szCs w:val="16"/>
              </w:rPr>
              <w:t>850</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4A1345">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49,7</w:t>
            </w:r>
          </w:p>
        </w:tc>
        <w:tc>
          <w:tcPr>
            <w:tcW w:w="851"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2B29B8" w:rsidRPr="007F6AFE" w:rsidRDefault="002B29B8" w:rsidP="005D6A4F">
            <w:pPr>
              <w:pStyle w:val="aff7"/>
              <w:jc w:val="center"/>
              <w:rPr>
                <w:rFonts w:ascii="Times New Roman" w:hAnsi="Times New Roman"/>
                <w:sz w:val="16"/>
                <w:szCs w:val="16"/>
              </w:rPr>
            </w:pPr>
          </w:p>
        </w:tc>
      </w:tr>
      <w:tr w:rsidR="002B29B8" w:rsidRPr="007F6AFE" w:rsidTr="00A508AA">
        <w:tc>
          <w:tcPr>
            <w:tcW w:w="1276" w:type="dxa"/>
            <w:vMerge/>
            <w:tcBorders>
              <w:top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555" w:type="dxa"/>
            <w:vMerge/>
            <w:tcBorders>
              <w:left w:val="single" w:sz="4" w:space="0" w:color="auto"/>
              <w:bottom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29B8" w:rsidRPr="007F6AFE" w:rsidRDefault="002B29B8" w:rsidP="004A1345">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2B29B8" w:rsidRPr="007F6AFE" w:rsidRDefault="002B29B8" w:rsidP="004A1345">
            <w:pPr>
              <w:pStyle w:val="aff7"/>
              <w:jc w:val="center"/>
              <w:rPr>
                <w:rFonts w:ascii="Times New Roman" w:hAnsi="Times New Roman"/>
                <w:sz w:val="16"/>
                <w:szCs w:val="16"/>
              </w:rPr>
            </w:pPr>
            <w:r w:rsidRPr="007F6AFE">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2B29B8" w:rsidRPr="007F6AFE" w:rsidRDefault="002B29B8" w:rsidP="004A1345">
            <w:pPr>
              <w:pStyle w:val="aff7"/>
              <w:jc w:val="center"/>
              <w:rPr>
                <w:rFonts w:ascii="Times New Roman" w:hAnsi="Times New Roman"/>
                <w:sz w:val="16"/>
                <w:szCs w:val="16"/>
              </w:rPr>
            </w:pPr>
            <w:r w:rsidRPr="007F6AFE">
              <w:rPr>
                <w:rFonts w:ascii="Times New Roman" w:hAnsi="Times New Roman"/>
                <w:sz w:val="16"/>
                <w:szCs w:val="16"/>
              </w:rPr>
              <w:t>Ч431002</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4A1345">
            <w:pPr>
              <w:pStyle w:val="aff7"/>
              <w:jc w:val="center"/>
              <w:rPr>
                <w:rFonts w:ascii="Times New Roman" w:hAnsi="Times New Roman"/>
                <w:sz w:val="16"/>
                <w:szCs w:val="16"/>
              </w:rPr>
            </w:pPr>
            <w:r w:rsidRPr="007F6AFE">
              <w:rPr>
                <w:rFonts w:ascii="Times New Roman" w:hAnsi="Times New Roman"/>
                <w:sz w:val="16"/>
                <w:szCs w:val="16"/>
              </w:rPr>
              <w:t>120</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77,8</w:t>
            </w:r>
          </w:p>
        </w:tc>
        <w:tc>
          <w:tcPr>
            <w:tcW w:w="851"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2B29B8" w:rsidRPr="007F6AFE" w:rsidRDefault="002B29B8" w:rsidP="005D6A4F">
            <w:pPr>
              <w:pStyle w:val="aff7"/>
              <w:jc w:val="center"/>
              <w:rPr>
                <w:rFonts w:ascii="Times New Roman" w:hAnsi="Times New Roman"/>
                <w:sz w:val="16"/>
                <w:szCs w:val="16"/>
              </w:rPr>
            </w:pPr>
          </w:p>
        </w:tc>
      </w:tr>
      <w:tr w:rsidR="002B29B8" w:rsidRPr="007F6AFE" w:rsidTr="00A508AA">
        <w:tc>
          <w:tcPr>
            <w:tcW w:w="1276" w:type="dxa"/>
            <w:vMerge/>
            <w:tcBorders>
              <w:top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555" w:type="dxa"/>
            <w:vMerge/>
            <w:tcBorders>
              <w:left w:val="single" w:sz="4" w:space="0" w:color="auto"/>
              <w:bottom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Ч431002</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200</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14129,7</w:t>
            </w:r>
          </w:p>
        </w:tc>
        <w:tc>
          <w:tcPr>
            <w:tcW w:w="85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2B29B8" w:rsidRPr="007F6AFE" w:rsidRDefault="002B29B8" w:rsidP="005D6A4F">
            <w:pPr>
              <w:pStyle w:val="aff7"/>
              <w:jc w:val="center"/>
              <w:rPr>
                <w:rFonts w:ascii="Times New Roman" w:hAnsi="Times New Roman"/>
                <w:sz w:val="16"/>
                <w:szCs w:val="16"/>
              </w:rPr>
            </w:pPr>
          </w:p>
        </w:tc>
      </w:tr>
      <w:tr w:rsidR="002B29B8" w:rsidRPr="007F6AFE" w:rsidTr="00A508AA">
        <w:tc>
          <w:tcPr>
            <w:tcW w:w="1276" w:type="dxa"/>
            <w:vMerge/>
            <w:tcBorders>
              <w:top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555" w:type="dxa"/>
            <w:vMerge/>
            <w:tcBorders>
              <w:left w:val="single" w:sz="4" w:space="0" w:color="auto"/>
              <w:bottom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Ч431002</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240</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5104,1</w:t>
            </w:r>
          </w:p>
        </w:tc>
        <w:tc>
          <w:tcPr>
            <w:tcW w:w="851"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2B29B8" w:rsidRPr="007F6AFE" w:rsidRDefault="002B29B8" w:rsidP="005D6A4F">
            <w:pPr>
              <w:pStyle w:val="aff7"/>
              <w:jc w:val="center"/>
              <w:rPr>
                <w:rFonts w:ascii="Times New Roman" w:hAnsi="Times New Roman"/>
                <w:sz w:val="16"/>
                <w:szCs w:val="16"/>
              </w:rPr>
            </w:pPr>
          </w:p>
        </w:tc>
      </w:tr>
      <w:tr w:rsidR="002B29B8" w:rsidRPr="007F6AFE" w:rsidTr="00A508AA">
        <w:tc>
          <w:tcPr>
            <w:tcW w:w="1276" w:type="dxa"/>
            <w:vMerge w:val="restart"/>
            <w:tcBorders>
              <w:top w:val="single" w:sz="4" w:space="0" w:color="auto"/>
              <w:bottom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r w:rsidRPr="007F6AFE">
              <w:rPr>
                <w:rFonts w:ascii="Times New Roman" w:hAnsi="Times New Roman"/>
                <w:sz w:val="16"/>
                <w:szCs w:val="16"/>
              </w:rPr>
              <w:t>Основное мероприятие 3</w:t>
            </w:r>
          </w:p>
        </w:tc>
        <w:tc>
          <w:tcPr>
            <w:tcW w:w="1705" w:type="dxa"/>
            <w:vMerge w:val="restart"/>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r w:rsidRPr="007F6AFE">
              <w:rPr>
                <w:rFonts w:ascii="Times New Roman" w:hAnsi="Times New Roman"/>
                <w:sz w:val="16"/>
                <w:szCs w:val="16"/>
              </w:rPr>
              <w:t>Создание условий для максимального вовлечения в хозяй</w:t>
            </w:r>
            <w:r w:rsidR="00D53979">
              <w:rPr>
                <w:rFonts w:ascii="Times New Roman" w:hAnsi="Times New Roman"/>
                <w:sz w:val="16"/>
                <w:szCs w:val="16"/>
              </w:rPr>
              <w:softHyphen/>
            </w:r>
            <w:r w:rsidRPr="007F6AFE">
              <w:rPr>
                <w:rFonts w:ascii="Times New Roman" w:hAnsi="Times New Roman"/>
                <w:sz w:val="16"/>
                <w:szCs w:val="16"/>
              </w:rPr>
              <w:t>ственный оборот муниципального имущества города Чебоксары, том числе земельных участков</w:t>
            </w:r>
          </w:p>
        </w:tc>
        <w:tc>
          <w:tcPr>
            <w:tcW w:w="1555"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565"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111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90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13365,4</w:t>
            </w:r>
          </w:p>
        </w:tc>
        <w:tc>
          <w:tcPr>
            <w:tcW w:w="85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15814,9</w:t>
            </w:r>
          </w:p>
        </w:tc>
        <w:tc>
          <w:tcPr>
            <w:tcW w:w="851" w:type="dxa"/>
            <w:tcBorders>
              <w:top w:val="single" w:sz="4" w:space="0" w:color="auto"/>
              <w:left w:val="single" w:sz="4" w:space="0" w:color="auto"/>
              <w:bottom w:val="single" w:sz="4" w:space="0" w:color="auto"/>
              <w:right w:val="single" w:sz="4" w:space="0" w:color="auto"/>
            </w:tcBorders>
          </w:tcPr>
          <w:p w:rsidR="002B29B8" w:rsidRPr="00456791" w:rsidRDefault="005B1648" w:rsidP="005D6A4F">
            <w:pPr>
              <w:pStyle w:val="aff7"/>
              <w:jc w:val="center"/>
              <w:rPr>
                <w:rFonts w:ascii="Times New Roman" w:hAnsi="Times New Roman"/>
                <w:sz w:val="16"/>
                <w:szCs w:val="16"/>
              </w:rPr>
            </w:pPr>
            <w:r w:rsidRPr="00456791">
              <w:rPr>
                <w:rFonts w:ascii="Times New Roman" w:hAnsi="Times New Roman"/>
                <w:sz w:val="16"/>
                <w:szCs w:val="16"/>
              </w:rPr>
              <w:t>11201,8</w:t>
            </w:r>
          </w:p>
        </w:tc>
        <w:tc>
          <w:tcPr>
            <w:tcW w:w="813" w:type="dxa"/>
            <w:tcBorders>
              <w:top w:val="single" w:sz="4" w:space="0" w:color="auto"/>
              <w:left w:val="single" w:sz="4" w:space="0" w:color="auto"/>
              <w:bottom w:val="single" w:sz="4" w:space="0" w:color="auto"/>
              <w:right w:val="single" w:sz="4" w:space="0" w:color="auto"/>
            </w:tcBorders>
          </w:tcPr>
          <w:p w:rsidR="002B29B8" w:rsidRPr="00456791" w:rsidRDefault="005B1648" w:rsidP="005D6A4F">
            <w:pPr>
              <w:pStyle w:val="aff7"/>
              <w:jc w:val="center"/>
              <w:rPr>
                <w:rFonts w:ascii="Times New Roman" w:hAnsi="Times New Roman"/>
                <w:sz w:val="16"/>
                <w:szCs w:val="16"/>
              </w:rPr>
            </w:pPr>
            <w:r w:rsidRPr="00456791">
              <w:rPr>
                <w:rFonts w:ascii="Times New Roman" w:hAnsi="Times New Roman"/>
                <w:sz w:val="16"/>
                <w:szCs w:val="16"/>
              </w:rPr>
              <w:t>6564,5</w:t>
            </w:r>
          </w:p>
        </w:tc>
        <w:tc>
          <w:tcPr>
            <w:tcW w:w="831" w:type="dxa"/>
            <w:tcBorders>
              <w:top w:val="single" w:sz="4" w:space="0" w:color="auto"/>
              <w:left w:val="single" w:sz="4" w:space="0" w:color="auto"/>
              <w:bottom w:val="single" w:sz="4" w:space="0" w:color="auto"/>
              <w:right w:val="single" w:sz="4" w:space="0" w:color="auto"/>
            </w:tcBorders>
          </w:tcPr>
          <w:p w:rsidR="002B29B8" w:rsidRPr="00456791" w:rsidRDefault="005B1648" w:rsidP="005D6A4F">
            <w:pPr>
              <w:pStyle w:val="aff7"/>
              <w:jc w:val="center"/>
              <w:rPr>
                <w:rFonts w:ascii="Times New Roman" w:hAnsi="Times New Roman"/>
                <w:sz w:val="16"/>
                <w:szCs w:val="16"/>
              </w:rPr>
            </w:pPr>
            <w:r w:rsidRPr="00456791">
              <w:rPr>
                <w:rFonts w:ascii="Times New Roman" w:hAnsi="Times New Roman"/>
                <w:sz w:val="16"/>
                <w:szCs w:val="16"/>
              </w:rPr>
              <w:t>3719,5</w:t>
            </w:r>
          </w:p>
        </w:tc>
        <w:tc>
          <w:tcPr>
            <w:tcW w:w="849" w:type="dxa"/>
            <w:tcBorders>
              <w:top w:val="single" w:sz="4" w:space="0" w:color="auto"/>
              <w:left w:val="single" w:sz="4" w:space="0" w:color="auto"/>
              <w:bottom w:val="single" w:sz="4" w:space="0" w:color="auto"/>
              <w:right w:val="single" w:sz="4" w:space="0" w:color="auto"/>
            </w:tcBorders>
          </w:tcPr>
          <w:p w:rsidR="002B29B8" w:rsidRPr="00456791" w:rsidRDefault="005B1648" w:rsidP="005D6A4F">
            <w:pPr>
              <w:pStyle w:val="aff7"/>
              <w:jc w:val="center"/>
              <w:rPr>
                <w:rFonts w:ascii="Times New Roman" w:hAnsi="Times New Roman"/>
                <w:sz w:val="16"/>
                <w:szCs w:val="16"/>
              </w:rPr>
            </w:pPr>
            <w:r w:rsidRPr="00456791">
              <w:rPr>
                <w:rFonts w:ascii="Times New Roman" w:hAnsi="Times New Roman"/>
                <w:sz w:val="16"/>
                <w:szCs w:val="16"/>
              </w:rPr>
              <w:t>3719,5</w:t>
            </w:r>
          </w:p>
        </w:tc>
        <w:tc>
          <w:tcPr>
            <w:tcW w:w="867" w:type="dxa"/>
            <w:tcBorders>
              <w:top w:val="single" w:sz="4" w:space="0" w:color="auto"/>
              <w:left w:val="single" w:sz="4" w:space="0" w:color="auto"/>
              <w:bottom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4583,6</w:t>
            </w:r>
          </w:p>
        </w:tc>
      </w:tr>
      <w:tr w:rsidR="002B29B8" w:rsidRPr="007F6AFE" w:rsidTr="00A508AA">
        <w:tc>
          <w:tcPr>
            <w:tcW w:w="1276" w:type="dxa"/>
            <w:vMerge/>
            <w:tcBorders>
              <w:top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555" w:type="dxa"/>
            <w:vMerge w:val="restart"/>
            <w:tcBorders>
              <w:top w:val="single" w:sz="4" w:space="0" w:color="auto"/>
              <w:left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r w:rsidRPr="007F6AFE">
              <w:rPr>
                <w:rFonts w:ascii="Times New Roman" w:hAnsi="Times New Roman"/>
                <w:sz w:val="16"/>
                <w:szCs w:val="16"/>
              </w:rPr>
              <w:t>Горкомимущество</w:t>
            </w:r>
          </w:p>
        </w:tc>
        <w:tc>
          <w:tcPr>
            <w:tcW w:w="709"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Ч431003</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200</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3134,3</w:t>
            </w:r>
          </w:p>
        </w:tc>
        <w:tc>
          <w:tcPr>
            <w:tcW w:w="85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2B29B8" w:rsidRPr="00456791" w:rsidRDefault="002B29B8"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2B29B8" w:rsidRPr="00456791" w:rsidRDefault="002B29B8"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2B29B8" w:rsidRPr="00456791" w:rsidRDefault="002B29B8"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2B29B8" w:rsidRPr="00456791" w:rsidRDefault="002B29B8"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2B29B8" w:rsidRPr="007F6AFE" w:rsidRDefault="002B29B8" w:rsidP="005D6A4F">
            <w:pPr>
              <w:pStyle w:val="aff7"/>
              <w:jc w:val="center"/>
              <w:rPr>
                <w:rFonts w:ascii="Times New Roman" w:hAnsi="Times New Roman"/>
                <w:sz w:val="16"/>
                <w:szCs w:val="16"/>
              </w:rPr>
            </w:pPr>
          </w:p>
        </w:tc>
      </w:tr>
      <w:tr w:rsidR="002B29B8" w:rsidRPr="007F6AFE" w:rsidTr="00A508AA">
        <w:tc>
          <w:tcPr>
            <w:tcW w:w="1276" w:type="dxa"/>
            <w:vMerge/>
            <w:tcBorders>
              <w:top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555" w:type="dxa"/>
            <w:vMerge/>
            <w:tcBorders>
              <w:left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Ч431003</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240</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r w:rsidRPr="007F6AFE">
              <w:rPr>
                <w:rFonts w:ascii="Times New Roman" w:hAnsi="Times New Roman"/>
                <w:sz w:val="16"/>
                <w:szCs w:val="16"/>
              </w:rPr>
              <w:t>5585,3</w:t>
            </w:r>
          </w:p>
        </w:tc>
        <w:tc>
          <w:tcPr>
            <w:tcW w:w="851" w:type="dxa"/>
            <w:tcBorders>
              <w:top w:val="single" w:sz="4" w:space="0" w:color="auto"/>
              <w:left w:val="single" w:sz="4" w:space="0" w:color="auto"/>
              <w:bottom w:val="single" w:sz="4" w:space="0" w:color="auto"/>
              <w:right w:val="single" w:sz="4" w:space="0" w:color="auto"/>
            </w:tcBorders>
          </w:tcPr>
          <w:p w:rsidR="002B29B8" w:rsidRPr="00456791" w:rsidRDefault="002B29B8" w:rsidP="005D6A4F">
            <w:pPr>
              <w:pStyle w:val="aff7"/>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2B29B8" w:rsidRPr="00456791" w:rsidRDefault="002B29B8" w:rsidP="005D6A4F">
            <w:pPr>
              <w:pStyle w:val="aff7"/>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2B29B8" w:rsidRPr="00456791" w:rsidRDefault="002B29B8" w:rsidP="003371D6">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2B29B8" w:rsidRPr="00456791" w:rsidRDefault="002B29B8" w:rsidP="003371D6">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2B29B8" w:rsidRPr="007F6AFE" w:rsidRDefault="002B29B8" w:rsidP="003371D6">
            <w:pPr>
              <w:pStyle w:val="aff7"/>
              <w:jc w:val="center"/>
              <w:rPr>
                <w:rFonts w:ascii="Times New Roman" w:hAnsi="Times New Roman"/>
                <w:sz w:val="16"/>
                <w:szCs w:val="16"/>
              </w:rPr>
            </w:pPr>
          </w:p>
        </w:tc>
      </w:tr>
      <w:tr w:rsidR="002B29B8" w:rsidRPr="007F6AFE" w:rsidTr="00A508AA">
        <w:tc>
          <w:tcPr>
            <w:tcW w:w="1276" w:type="dxa"/>
            <w:vMerge/>
            <w:tcBorders>
              <w:top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555" w:type="dxa"/>
            <w:vMerge/>
            <w:tcBorders>
              <w:left w:val="single" w:sz="4" w:space="0" w:color="auto"/>
              <w:bottom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29B8" w:rsidRPr="007F6AFE" w:rsidRDefault="002B29B8" w:rsidP="004A1345">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2B29B8" w:rsidRPr="007F6AFE" w:rsidRDefault="002B29B8" w:rsidP="004A1345">
            <w:pPr>
              <w:pStyle w:val="aff7"/>
              <w:jc w:val="center"/>
              <w:rPr>
                <w:rFonts w:ascii="Times New Roman" w:hAnsi="Times New Roman"/>
                <w:sz w:val="16"/>
                <w:szCs w:val="16"/>
              </w:rPr>
            </w:pPr>
            <w:r w:rsidRPr="007F6AFE">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2B29B8" w:rsidRPr="007F6AFE" w:rsidRDefault="002B29B8" w:rsidP="004A1345">
            <w:pPr>
              <w:pStyle w:val="aff7"/>
              <w:jc w:val="center"/>
              <w:rPr>
                <w:rFonts w:ascii="Times New Roman" w:hAnsi="Times New Roman"/>
                <w:sz w:val="16"/>
                <w:szCs w:val="16"/>
              </w:rPr>
            </w:pPr>
            <w:r w:rsidRPr="007F6AFE">
              <w:rPr>
                <w:rFonts w:ascii="Times New Roman" w:hAnsi="Times New Roman"/>
                <w:sz w:val="16"/>
                <w:szCs w:val="16"/>
              </w:rPr>
              <w:t>Ч430373570</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4A1345">
            <w:pPr>
              <w:pStyle w:val="aff7"/>
              <w:jc w:val="center"/>
              <w:rPr>
                <w:rFonts w:ascii="Times New Roman" w:hAnsi="Times New Roman"/>
                <w:sz w:val="16"/>
                <w:szCs w:val="16"/>
              </w:rPr>
            </w:pPr>
            <w:r w:rsidRPr="007F6AFE">
              <w:rPr>
                <w:rFonts w:ascii="Times New Roman" w:hAnsi="Times New Roman"/>
                <w:sz w:val="16"/>
                <w:szCs w:val="16"/>
              </w:rPr>
              <w:t>240</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4A1345">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2B29B8" w:rsidRPr="00456791" w:rsidRDefault="005B1648" w:rsidP="005B1648">
            <w:pPr>
              <w:pStyle w:val="aff7"/>
              <w:jc w:val="center"/>
              <w:rPr>
                <w:rFonts w:ascii="Times New Roman" w:hAnsi="Times New Roman"/>
                <w:sz w:val="16"/>
                <w:szCs w:val="16"/>
              </w:rPr>
            </w:pPr>
            <w:r w:rsidRPr="00456791">
              <w:rPr>
                <w:rFonts w:ascii="Times New Roman" w:hAnsi="Times New Roman"/>
                <w:sz w:val="16"/>
                <w:szCs w:val="16"/>
              </w:rPr>
              <w:t>1591,0</w:t>
            </w:r>
          </w:p>
        </w:tc>
        <w:tc>
          <w:tcPr>
            <w:tcW w:w="813" w:type="dxa"/>
            <w:tcBorders>
              <w:top w:val="single" w:sz="4" w:space="0" w:color="auto"/>
              <w:left w:val="single" w:sz="4" w:space="0" w:color="auto"/>
              <w:bottom w:val="single" w:sz="4" w:space="0" w:color="auto"/>
              <w:right w:val="single" w:sz="4" w:space="0" w:color="auto"/>
            </w:tcBorders>
          </w:tcPr>
          <w:p w:rsidR="002B29B8" w:rsidRPr="00456791" w:rsidRDefault="005B1648" w:rsidP="005B1648">
            <w:pPr>
              <w:pStyle w:val="aff7"/>
              <w:jc w:val="center"/>
              <w:rPr>
                <w:rFonts w:ascii="Times New Roman" w:hAnsi="Times New Roman"/>
                <w:sz w:val="16"/>
                <w:szCs w:val="16"/>
              </w:rPr>
            </w:pPr>
            <w:r w:rsidRPr="00456791">
              <w:rPr>
                <w:rFonts w:ascii="Times New Roman" w:hAnsi="Times New Roman"/>
                <w:sz w:val="16"/>
                <w:szCs w:val="16"/>
              </w:rPr>
              <w:t>2000,0</w:t>
            </w:r>
          </w:p>
        </w:tc>
        <w:tc>
          <w:tcPr>
            <w:tcW w:w="831" w:type="dxa"/>
            <w:tcBorders>
              <w:top w:val="single" w:sz="4" w:space="0" w:color="auto"/>
              <w:left w:val="single" w:sz="4" w:space="0" w:color="auto"/>
              <w:bottom w:val="single" w:sz="4" w:space="0" w:color="auto"/>
              <w:right w:val="single" w:sz="4" w:space="0" w:color="auto"/>
            </w:tcBorders>
          </w:tcPr>
          <w:p w:rsidR="002B29B8" w:rsidRPr="00456791" w:rsidRDefault="005B1648" w:rsidP="005B1648">
            <w:pPr>
              <w:pStyle w:val="aff7"/>
              <w:jc w:val="center"/>
              <w:rPr>
                <w:rFonts w:ascii="Times New Roman" w:hAnsi="Times New Roman"/>
                <w:sz w:val="16"/>
                <w:szCs w:val="16"/>
              </w:rPr>
            </w:pPr>
            <w:r w:rsidRPr="00456791">
              <w:rPr>
                <w:rFonts w:ascii="Times New Roman" w:hAnsi="Times New Roman"/>
                <w:sz w:val="16"/>
                <w:szCs w:val="16"/>
              </w:rPr>
              <w:t>2000,0</w:t>
            </w:r>
          </w:p>
        </w:tc>
        <w:tc>
          <w:tcPr>
            <w:tcW w:w="849" w:type="dxa"/>
            <w:tcBorders>
              <w:top w:val="single" w:sz="4" w:space="0" w:color="auto"/>
              <w:left w:val="single" w:sz="4" w:space="0" w:color="auto"/>
              <w:bottom w:val="single" w:sz="4" w:space="0" w:color="auto"/>
              <w:right w:val="single" w:sz="4" w:space="0" w:color="auto"/>
            </w:tcBorders>
          </w:tcPr>
          <w:p w:rsidR="002B29B8" w:rsidRPr="00456791" w:rsidRDefault="005B1648" w:rsidP="005B1648">
            <w:pPr>
              <w:pStyle w:val="aff7"/>
              <w:jc w:val="center"/>
              <w:rPr>
                <w:rFonts w:ascii="Times New Roman" w:hAnsi="Times New Roman"/>
                <w:sz w:val="16"/>
                <w:szCs w:val="16"/>
              </w:rPr>
            </w:pPr>
            <w:r w:rsidRPr="00456791">
              <w:rPr>
                <w:rFonts w:ascii="Times New Roman" w:hAnsi="Times New Roman"/>
                <w:sz w:val="16"/>
                <w:szCs w:val="16"/>
              </w:rPr>
              <w:t>2000,0</w:t>
            </w:r>
          </w:p>
        </w:tc>
        <w:tc>
          <w:tcPr>
            <w:tcW w:w="867" w:type="dxa"/>
            <w:tcBorders>
              <w:top w:val="single" w:sz="4" w:space="0" w:color="auto"/>
              <w:left w:val="single" w:sz="4" w:space="0" w:color="auto"/>
              <w:bottom w:val="single" w:sz="4" w:space="0" w:color="auto"/>
            </w:tcBorders>
          </w:tcPr>
          <w:p w:rsidR="002B29B8" w:rsidRPr="007F6AFE" w:rsidRDefault="002B29B8" w:rsidP="005B1648">
            <w:pPr>
              <w:pStyle w:val="aff7"/>
              <w:jc w:val="center"/>
              <w:rPr>
                <w:rFonts w:ascii="Times New Roman" w:hAnsi="Times New Roman"/>
                <w:sz w:val="16"/>
                <w:szCs w:val="16"/>
              </w:rPr>
            </w:pPr>
            <w:r w:rsidRPr="007F6AFE">
              <w:rPr>
                <w:rFonts w:ascii="Times New Roman" w:hAnsi="Times New Roman"/>
                <w:sz w:val="16"/>
                <w:szCs w:val="16"/>
              </w:rPr>
              <w:t>3134,3</w:t>
            </w:r>
          </w:p>
        </w:tc>
      </w:tr>
      <w:tr w:rsidR="002B29B8" w:rsidRPr="007F6AFE" w:rsidTr="00A508AA">
        <w:tc>
          <w:tcPr>
            <w:tcW w:w="1276" w:type="dxa"/>
            <w:vMerge/>
            <w:tcBorders>
              <w:top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555" w:type="dxa"/>
            <w:vMerge w:val="restart"/>
            <w:tcBorders>
              <w:top w:val="single" w:sz="4" w:space="0" w:color="auto"/>
              <w:left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r w:rsidRPr="007F6AFE">
              <w:rPr>
                <w:rFonts w:ascii="Times New Roman" w:hAnsi="Times New Roman"/>
                <w:sz w:val="16"/>
                <w:szCs w:val="16"/>
              </w:rPr>
              <w:t>Управление архи</w:t>
            </w:r>
            <w:r w:rsidR="00D53979">
              <w:rPr>
                <w:rFonts w:ascii="Times New Roman" w:hAnsi="Times New Roman"/>
                <w:sz w:val="16"/>
                <w:szCs w:val="16"/>
              </w:rPr>
              <w:softHyphen/>
            </w:r>
            <w:r w:rsidRPr="007F6AFE">
              <w:rPr>
                <w:rFonts w:ascii="Times New Roman" w:hAnsi="Times New Roman"/>
                <w:sz w:val="16"/>
                <w:szCs w:val="16"/>
              </w:rPr>
              <w:t>тектуры и градо</w:t>
            </w:r>
            <w:r w:rsidR="00D53979">
              <w:rPr>
                <w:rFonts w:ascii="Times New Roman" w:hAnsi="Times New Roman"/>
                <w:sz w:val="16"/>
                <w:szCs w:val="16"/>
              </w:rPr>
              <w:softHyphen/>
            </w:r>
            <w:r w:rsidRPr="007F6AFE">
              <w:rPr>
                <w:rFonts w:ascii="Times New Roman" w:hAnsi="Times New Roman"/>
                <w:sz w:val="16"/>
                <w:szCs w:val="16"/>
              </w:rPr>
              <w:lastRenderedPageBreak/>
              <w:t>строительства администрации города Чебоксары</w:t>
            </w:r>
          </w:p>
        </w:tc>
        <w:tc>
          <w:tcPr>
            <w:tcW w:w="709"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lastRenderedPageBreak/>
              <w:t>909</w:t>
            </w:r>
          </w:p>
        </w:tc>
        <w:tc>
          <w:tcPr>
            <w:tcW w:w="565"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Ч431003</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400</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r w:rsidRPr="007F6AFE">
              <w:rPr>
                <w:rFonts w:ascii="Times New Roman" w:hAnsi="Times New Roman"/>
                <w:sz w:val="16"/>
                <w:szCs w:val="16"/>
              </w:rPr>
              <w:t xml:space="preserve">Бюджет города </w:t>
            </w:r>
            <w:r w:rsidRPr="007F6AFE">
              <w:rPr>
                <w:rFonts w:ascii="Times New Roman" w:hAnsi="Times New Roman"/>
                <w:sz w:val="16"/>
                <w:szCs w:val="16"/>
              </w:rPr>
              <w:lastRenderedPageBreak/>
              <w:t>Чебоксары</w:t>
            </w:r>
          </w:p>
        </w:tc>
        <w:tc>
          <w:tcPr>
            <w:tcW w:w="90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lastRenderedPageBreak/>
              <w:t>6332,0</w:t>
            </w:r>
          </w:p>
        </w:tc>
        <w:tc>
          <w:tcPr>
            <w:tcW w:w="85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2B29B8" w:rsidRPr="00456791" w:rsidRDefault="002B29B8" w:rsidP="005D6A4F">
            <w:pPr>
              <w:pStyle w:val="aff7"/>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2B29B8" w:rsidRPr="00456791" w:rsidRDefault="002B29B8" w:rsidP="005D6A4F">
            <w:pPr>
              <w:pStyle w:val="aff7"/>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2B29B8" w:rsidRPr="00456791" w:rsidRDefault="002B29B8" w:rsidP="005D6A4F">
            <w:pPr>
              <w:pStyle w:val="aff7"/>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2B29B8" w:rsidRPr="00456791" w:rsidRDefault="002B29B8" w:rsidP="005D6A4F">
            <w:pPr>
              <w:pStyle w:val="aff7"/>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2B29B8" w:rsidRPr="007F6AFE" w:rsidRDefault="002B29B8" w:rsidP="005D6A4F">
            <w:pPr>
              <w:pStyle w:val="aff7"/>
              <w:rPr>
                <w:rFonts w:ascii="Times New Roman" w:hAnsi="Times New Roman"/>
                <w:sz w:val="16"/>
                <w:szCs w:val="16"/>
              </w:rPr>
            </w:pPr>
          </w:p>
        </w:tc>
      </w:tr>
      <w:tr w:rsidR="002B29B8" w:rsidRPr="007F6AFE" w:rsidTr="00A508AA">
        <w:tc>
          <w:tcPr>
            <w:tcW w:w="1276" w:type="dxa"/>
            <w:vMerge/>
            <w:tcBorders>
              <w:top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555" w:type="dxa"/>
            <w:vMerge/>
            <w:tcBorders>
              <w:left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909</w:t>
            </w:r>
          </w:p>
        </w:tc>
        <w:tc>
          <w:tcPr>
            <w:tcW w:w="565"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Ч431003</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410</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6826,0</w:t>
            </w:r>
          </w:p>
        </w:tc>
        <w:tc>
          <w:tcPr>
            <w:tcW w:w="851"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2B29B8" w:rsidRPr="007F6AFE" w:rsidRDefault="002B29B8" w:rsidP="005D6A4F">
            <w:pPr>
              <w:pStyle w:val="aff7"/>
              <w:jc w:val="center"/>
              <w:rPr>
                <w:rFonts w:ascii="Times New Roman" w:hAnsi="Times New Roman"/>
                <w:sz w:val="16"/>
                <w:szCs w:val="16"/>
              </w:rPr>
            </w:pPr>
          </w:p>
        </w:tc>
      </w:tr>
      <w:tr w:rsidR="002B29B8" w:rsidRPr="007F6AFE" w:rsidTr="00A508AA">
        <w:tc>
          <w:tcPr>
            <w:tcW w:w="1276" w:type="dxa"/>
            <w:vMerge/>
            <w:tcBorders>
              <w:top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555" w:type="dxa"/>
            <w:vMerge/>
            <w:tcBorders>
              <w:left w:val="single" w:sz="4" w:space="0" w:color="auto"/>
              <w:bottom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29B8" w:rsidRPr="007F6AFE" w:rsidRDefault="002B29B8" w:rsidP="004A1345">
            <w:pPr>
              <w:pStyle w:val="aff7"/>
              <w:jc w:val="center"/>
              <w:rPr>
                <w:rFonts w:ascii="Times New Roman" w:hAnsi="Times New Roman"/>
                <w:sz w:val="16"/>
                <w:szCs w:val="16"/>
              </w:rPr>
            </w:pPr>
            <w:r w:rsidRPr="007F6AFE">
              <w:rPr>
                <w:rFonts w:ascii="Times New Roman" w:hAnsi="Times New Roman"/>
                <w:sz w:val="16"/>
                <w:szCs w:val="16"/>
              </w:rPr>
              <w:t>909</w:t>
            </w:r>
          </w:p>
        </w:tc>
        <w:tc>
          <w:tcPr>
            <w:tcW w:w="565" w:type="dxa"/>
            <w:tcBorders>
              <w:top w:val="single" w:sz="4" w:space="0" w:color="auto"/>
              <w:left w:val="single" w:sz="4" w:space="0" w:color="auto"/>
              <w:bottom w:val="single" w:sz="4" w:space="0" w:color="auto"/>
              <w:right w:val="single" w:sz="4" w:space="0" w:color="auto"/>
            </w:tcBorders>
          </w:tcPr>
          <w:p w:rsidR="002B29B8" w:rsidRPr="007F6AFE" w:rsidRDefault="002B29B8" w:rsidP="004A1345">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2B29B8" w:rsidRPr="007F6AFE" w:rsidRDefault="002B29B8" w:rsidP="004A1345">
            <w:pPr>
              <w:pStyle w:val="aff7"/>
              <w:jc w:val="center"/>
              <w:rPr>
                <w:rFonts w:ascii="Times New Roman" w:hAnsi="Times New Roman"/>
                <w:sz w:val="16"/>
                <w:szCs w:val="16"/>
              </w:rPr>
            </w:pPr>
            <w:r w:rsidRPr="007F6AFE">
              <w:rPr>
                <w:rFonts w:ascii="Times New Roman" w:hAnsi="Times New Roman"/>
                <w:sz w:val="16"/>
                <w:szCs w:val="16"/>
              </w:rPr>
              <w:t>Ч430373570</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4A1345">
            <w:pPr>
              <w:pStyle w:val="aff7"/>
              <w:jc w:val="center"/>
              <w:rPr>
                <w:rFonts w:ascii="Times New Roman" w:hAnsi="Times New Roman"/>
                <w:sz w:val="16"/>
                <w:szCs w:val="16"/>
              </w:rPr>
            </w:pPr>
            <w:r w:rsidRPr="007F6AFE">
              <w:rPr>
                <w:rFonts w:ascii="Times New Roman" w:hAnsi="Times New Roman"/>
                <w:sz w:val="16"/>
                <w:szCs w:val="16"/>
              </w:rPr>
              <w:t>410</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4A1345">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2B29B8" w:rsidRPr="00456791" w:rsidRDefault="005B1648" w:rsidP="005D6A4F">
            <w:pPr>
              <w:pStyle w:val="aff7"/>
              <w:jc w:val="center"/>
              <w:rPr>
                <w:rFonts w:ascii="Times New Roman" w:hAnsi="Times New Roman"/>
                <w:sz w:val="16"/>
                <w:szCs w:val="16"/>
              </w:rPr>
            </w:pPr>
            <w:r w:rsidRPr="00456791">
              <w:rPr>
                <w:rFonts w:ascii="Times New Roman" w:hAnsi="Times New Roman"/>
                <w:sz w:val="16"/>
                <w:szCs w:val="16"/>
              </w:rPr>
              <w:t>7141,3</w:t>
            </w:r>
          </w:p>
        </w:tc>
        <w:tc>
          <w:tcPr>
            <w:tcW w:w="813" w:type="dxa"/>
            <w:tcBorders>
              <w:top w:val="single" w:sz="4" w:space="0" w:color="auto"/>
              <w:left w:val="single" w:sz="4" w:space="0" w:color="auto"/>
              <w:bottom w:val="single" w:sz="4" w:space="0" w:color="auto"/>
              <w:right w:val="single" w:sz="4" w:space="0" w:color="auto"/>
            </w:tcBorders>
          </w:tcPr>
          <w:p w:rsidR="002B29B8" w:rsidRPr="00456791" w:rsidRDefault="005B1648" w:rsidP="005D6A4F">
            <w:pPr>
              <w:pStyle w:val="aff7"/>
              <w:jc w:val="center"/>
              <w:rPr>
                <w:rFonts w:ascii="Times New Roman" w:hAnsi="Times New Roman"/>
                <w:sz w:val="16"/>
                <w:szCs w:val="16"/>
              </w:rPr>
            </w:pPr>
            <w:r w:rsidRPr="00456791">
              <w:rPr>
                <w:rFonts w:ascii="Times New Roman" w:hAnsi="Times New Roman"/>
                <w:sz w:val="16"/>
                <w:szCs w:val="16"/>
              </w:rPr>
              <w:t>2845,0</w:t>
            </w:r>
          </w:p>
        </w:tc>
        <w:tc>
          <w:tcPr>
            <w:tcW w:w="831" w:type="dxa"/>
            <w:tcBorders>
              <w:top w:val="single" w:sz="4" w:space="0" w:color="auto"/>
              <w:left w:val="single" w:sz="4" w:space="0" w:color="auto"/>
              <w:bottom w:val="single" w:sz="4" w:space="0" w:color="auto"/>
              <w:right w:val="single" w:sz="4" w:space="0" w:color="auto"/>
            </w:tcBorders>
          </w:tcPr>
          <w:p w:rsidR="002B29B8" w:rsidRPr="00456791" w:rsidRDefault="002B29B8"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2B29B8" w:rsidRPr="00456791" w:rsidRDefault="002B29B8"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2B29B8" w:rsidRPr="007F6AFE" w:rsidRDefault="002B29B8" w:rsidP="005D6A4F">
            <w:pPr>
              <w:pStyle w:val="aff7"/>
              <w:jc w:val="center"/>
              <w:rPr>
                <w:rFonts w:ascii="Times New Roman" w:hAnsi="Times New Roman"/>
                <w:sz w:val="16"/>
                <w:szCs w:val="16"/>
              </w:rPr>
            </w:pPr>
          </w:p>
        </w:tc>
      </w:tr>
      <w:tr w:rsidR="002B29B8" w:rsidRPr="007F6AFE" w:rsidTr="00A508AA">
        <w:tc>
          <w:tcPr>
            <w:tcW w:w="1276" w:type="dxa"/>
            <w:vMerge/>
            <w:tcBorders>
              <w:top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555" w:type="dxa"/>
            <w:vMerge w:val="restart"/>
            <w:tcBorders>
              <w:top w:val="single" w:sz="4" w:space="0" w:color="auto"/>
              <w:left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r w:rsidRPr="007F6AFE">
              <w:rPr>
                <w:rFonts w:ascii="Times New Roman" w:hAnsi="Times New Roman"/>
                <w:sz w:val="16"/>
                <w:szCs w:val="16"/>
              </w:rPr>
              <w:t>МКУ "Земельное управление"</w:t>
            </w:r>
          </w:p>
        </w:tc>
        <w:tc>
          <w:tcPr>
            <w:tcW w:w="709" w:type="dxa"/>
            <w:tcBorders>
              <w:top w:val="single" w:sz="4" w:space="0" w:color="auto"/>
              <w:left w:val="single" w:sz="4" w:space="0" w:color="auto"/>
              <w:bottom w:val="single" w:sz="4" w:space="0" w:color="auto"/>
              <w:right w:val="single" w:sz="4" w:space="0" w:color="auto"/>
            </w:tcBorders>
          </w:tcPr>
          <w:p w:rsidR="002B29B8" w:rsidRPr="007F6AFE" w:rsidRDefault="002B29B8" w:rsidP="004A1345">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2B29B8" w:rsidRPr="007F6AFE" w:rsidRDefault="002B29B8" w:rsidP="004A1345">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2B29B8" w:rsidRPr="007F6AFE" w:rsidRDefault="002B29B8" w:rsidP="004A1345">
            <w:pPr>
              <w:pStyle w:val="aff7"/>
              <w:jc w:val="center"/>
              <w:rPr>
                <w:rFonts w:ascii="Times New Roman" w:hAnsi="Times New Roman"/>
                <w:sz w:val="16"/>
                <w:szCs w:val="16"/>
              </w:rPr>
            </w:pPr>
            <w:r w:rsidRPr="007F6AFE">
              <w:rPr>
                <w:rFonts w:ascii="Times New Roman" w:hAnsi="Times New Roman"/>
                <w:sz w:val="16"/>
                <w:szCs w:val="16"/>
              </w:rPr>
              <w:t>Ч431003</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110</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43,2</w:t>
            </w:r>
          </w:p>
        </w:tc>
        <w:tc>
          <w:tcPr>
            <w:tcW w:w="851" w:type="dxa"/>
            <w:tcBorders>
              <w:top w:val="single" w:sz="4" w:space="0" w:color="auto"/>
              <w:left w:val="single" w:sz="4" w:space="0" w:color="auto"/>
              <w:bottom w:val="single" w:sz="4" w:space="0" w:color="auto"/>
              <w:right w:val="single" w:sz="4" w:space="0" w:color="auto"/>
            </w:tcBorders>
          </w:tcPr>
          <w:p w:rsidR="002B29B8" w:rsidRPr="00456791" w:rsidRDefault="002B29B8"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2B29B8" w:rsidRPr="00456791" w:rsidRDefault="002B29B8"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2B29B8" w:rsidRPr="00456791" w:rsidRDefault="002B29B8"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2B29B8" w:rsidRPr="00456791" w:rsidRDefault="002B29B8"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2B29B8" w:rsidRPr="007F6AFE" w:rsidRDefault="002B29B8" w:rsidP="005D6A4F">
            <w:pPr>
              <w:pStyle w:val="aff7"/>
              <w:jc w:val="center"/>
              <w:rPr>
                <w:rFonts w:ascii="Times New Roman" w:hAnsi="Times New Roman"/>
                <w:sz w:val="16"/>
                <w:szCs w:val="16"/>
              </w:rPr>
            </w:pPr>
          </w:p>
        </w:tc>
      </w:tr>
      <w:tr w:rsidR="002B29B8" w:rsidRPr="007F6AFE" w:rsidTr="00A508AA">
        <w:tc>
          <w:tcPr>
            <w:tcW w:w="1276" w:type="dxa"/>
            <w:vMerge/>
            <w:tcBorders>
              <w:top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555" w:type="dxa"/>
            <w:vMerge/>
            <w:tcBorders>
              <w:left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Ч431003</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200</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1524,3</w:t>
            </w:r>
          </w:p>
        </w:tc>
        <w:tc>
          <w:tcPr>
            <w:tcW w:w="85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2B29B8" w:rsidRPr="00456791" w:rsidRDefault="002B29B8"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2B29B8" w:rsidRPr="00456791" w:rsidRDefault="002B29B8"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2B29B8" w:rsidRPr="00456791" w:rsidRDefault="002B29B8"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2B29B8" w:rsidRPr="00456791" w:rsidRDefault="002B29B8"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2B29B8" w:rsidRPr="007F6AFE" w:rsidRDefault="002B29B8" w:rsidP="005D6A4F">
            <w:pPr>
              <w:pStyle w:val="aff7"/>
              <w:jc w:val="center"/>
              <w:rPr>
                <w:rFonts w:ascii="Times New Roman" w:hAnsi="Times New Roman"/>
                <w:sz w:val="16"/>
                <w:szCs w:val="16"/>
              </w:rPr>
            </w:pPr>
          </w:p>
        </w:tc>
      </w:tr>
      <w:tr w:rsidR="002B29B8" w:rsidRPr="007F6AFE" w:rsidTr="00A508AA">
        <w:tc>
          <w:tcPr>
            <w:tcW w:w="1276" w:type="dxa"/>
            <w:vMerge/>
            <w:tcBorders>
              <w:top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555" w:type="dxa"/>
            <w:vMerge/>
            <w:tcBorders>
              <w:left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Ч431003</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240</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1193,0</w:t>
            </w:r>
          </w:p>
        </w:tc>
        <w:tc>
          <w:tcPr>
            <w:tcW w:w="851" w:type="dxa"/>
            <w:tcBorders>
              <w:top w:val="single" w:sz="4" w:space="0" w:color="auto"/>
              <w:left w:val="single" w:sz="4" w:space="0" w:color="auto"/>
              <w:bottom w:val="single" w:sz="4" w:space="0" w:color="auto"/>
              <w:right w:val="single" w:sz="4" w:space="0" w:color="auto"/>
            </w:tcBorders>
          </w:tcPr>
          <w:p w:rsidR="002B29B8" w:rsidRPr="00456791" w:rsidRDefault="002B29B8"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2B29B8" w:rsidRPr="00456791" w:rsidRDefault="002B29B8"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2B29B8" w:rsidRPr="00456791" w:rsidRDefault="002B29B8" w:rsidP="003371D6">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2B29B8" w:rsidRPr="00456791" w:rsidRDefault="002B29B8" w:rsidP="003371D6">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2B29B8" w:rsidRPr="007F6AFE" w:rsidRDefault="002B29B8" w:rsidP="003371D6">
            <w:pPr>
              <w:pStyle w:val="aff7"/>
              <w:jc w:val="center"/>
              <w:rPr>
                <w:rFonts w:ascii="Times New Roman" w:hAnsi="Times New Roman"/>
                <w:sz w:val="16"/>
                <w:szCs w:val="16"/>
              </w:rPr>
            </w:pPr>
          </w:p>
        </w:tc>
      </w:tr>
      <w:tr w:rsidR="005B1648" w:rsidRPr="007F6AFE" w:rsidTr="00A508AA">
        <w:tc>
          <w:tcPr>
            <w:tcW w:w="1276" w:type="dxa"/>
            <w:vMerge/>
            <w:tcBorders>
              <w:top w:val="single" w:sz="4" w:space="0" w:color="auto"/>
              <w:bottom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1555" w:type="dxa"/>
            <w:vMerge/>
            <w:tcBorders>
              <w:left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B1648" w:rsidRPr="007F6AFE" w:rsidRDefault="005B1648" w:rsidP="00D02329">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5B1648" w:rsidRPr="007F6AFE" w:rsidRDefault="005B1648" w:rsidP="00D02329">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5B1648" w:rsidRPr="007F6AFE" w:rsidRDefault="005B1648" w:rsidP="00D02329">
            <w:pPr>
              <w:pStyle w:val="aff7"/>
              <w:jc w:val="center"/>
              <w:rPr>
                <w:rFonts w:ascii="Times New Roman" w:hAnsi="Times New Roman"/>
                <w:sz w:val="16"/>
                <w:szCs w:val="16"/>
              </w:rPr>
            </w:pPr>
            <w:r w:rsidRPr="007F6AFE">
              <w:rPr>
                <w:rFonts w:ascii="Times New Roman" w:hAnsi="Times New Roman"/>
                <w:sz w:val="16"/>
                <w:szCs w:val="16"/>
              </w:rPr>
              <w:t>Ч430373580</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D02329">
            <w:pPr>
              <w:pStyle w:val="aff7"/>
              <w:jc w:val="center"/>
              <w:rPr>
                <w:rFonts w:ascii="Times New Roman" w:hAnsi="Times New Roman"/>
                <w:sz w:val="16"/>
                <w:szCs w:val="16"/>
              </w:rPr>
            </w:pPr>
            <w:r>
              <w:rPr>
                <w:rFonts w:ascii="Times New Roman" w:hAnsi="Times New Roman"/>
                <w:sz w:val="16"/>
                <w:szCs w:val="16"/>
              </w:rPr>
              <w:t>110</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D02329">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5B1648" w:rsidRPr="00456791" w:rsidRDefault="005B1648" w:rsidP="005D6A4F">
            <w:pPr>
              <w:pStyle w:val="aff7"/>
              <w:jc w:val="center"/>
              <w:rPr>
                <w:rFonts w:ascii="Times New Roman" w:hAnsi="Times New Roman"/>
                <w:sz w:val="16"/>
                <w:szCs w:val="16"/>
              </w:rPr>
            </w:pPr>
            <w:r w:rsidRPr="00456791">
              <w:rPr>
                <w:rFonts w:ascii="Times New Roman" w:hAnsi="Times New Roman"/>
                <w:sz w:val="16"/>
                <w:szCs w:val="16"/>
              </w:rPr>
              <w:t>24,0</w:t>
            </w:r>
          </w:p>
        </w:tc>
        <w:tc>
          <w:tcPr>
            <w:tcW w:w="813" w:type="dxa"/>
            <w:tcBorders>
              <w:top w:val="single" w:sz="4" w:space="0" w:color="auto"/>
              <w:left w:val="single" w:sz="4" w:space="0" w:color="auto"/>
              <w:bottom w:val="single" w:sz="4" w:space="0" w:color="auto"/>
              <w:right w:val="single" w:sz="4" w:space="0" w:color="auto"/>
            </w:tcBorders>
          </w:tcPr>
          <w:p w:rsidR="005B1648" w:rsidRPr="00456791" w:rsidRDefault="00FF5162" w:rsidP="004A1345">
            <w:pPr>
              <w:pStyle w:val="aff7"/>
              <w:jc w:val="center"/>
              <w:rPr>
                <w:rFonts w:ascii="Times New Roman" w:hAnsi="Times New Roman"/>
                <w:sz w:val="16"/>
                <w:szCs w:val="16"/>
              </w:rPr>
            </w:pPr>
            <w:r w:rsidRPr="00456791">
              <w:rPr>
                <w:rFonts w:ascii="Times New Roman" w:hAnsi="Times New Roman"/>
                <w:sz w:val="16"/>
                <w:szCs w:val="16"/>
              </w:rPr>
              <w:t>23,3</w:t>
            </w:r>
          </w:p>
        </w:tc>
        <w:tc>
          <w:tcPr>
            <w:tcW w:w="831" w:type="dxa"/>
            <w:tcBorders>
              <w:top w:val="single" w:sz="4" w:space="0" w:color="auto"/>
              <w:left w:val="single" w:sz="4" w:space="0" w:color="auto"/>
              <w:bottom w:val="single" w:sz="4" w:space="0" w:color="auto"/>
              <w:right w:val="single" w:sz="4" w:space="0" w:color="auto"/>
            </w:tcBorders>
          </w:tcPr>
          <w:p w:rsidR="005B1648" w:rsidRPr="00456791" w:rsidRDefault="00FF5162" w:rsidP="004A1345">
            <w:pPr>
              <w:pStyle w:val="aff7"/>
              <w:jc w:val="center"/>
              <w:rPr>
                <w:rFonts w:ascii="Times New Roman" w:hAnsi="Times New Roman"/>
                <w:sz w:val="16"/>
                <w:szCs w:val="16"/>
              </w:rPr>
            </w:pPr>
            <w:r w:rsidRPr="00456791">
              <w:rPr>
                <w:rFonts w:ascii="Times New Roman" w:hAnsi="Times New Roman"/>
                <w:sz w:val="16"/>
                <w:szCs w:val="16"/>
              </w:rPr>
              <w:t>23,3</w:t>
            </w:r>
          </w:p>
        </w:tc>
        <w:tc>
          <w:tcPr>
            <w:tcW w:w="849" w:type="dxa"/>
            <w:tcBorders>
              <w:top w:val="single" w:sz="4" w:space="0" w:color="auto"/>
              <w:left w:val="single" w:sz="4" w:space="0" w:color="auto"/>
              <w:bottom w:val="single" w:sz="4" w:space="0" w:color="auto"/>
              <w:right w:val="single" w:sz="4" w:space="0" w:color="auto"/>
            </w:tcBorders>
          </w:tcPr>
          <w:p w:rsidR="005B1648" w:rsidRPr="00456791" w:rsidRDefault="00FF5162" w:rsidP="004A1345">
            <w:pPr>
              <w:pStyle w:val="aff7"/>
              <w:jc w:val="center"/>
              <w:rPr>
                <w:rFonts w:ascii="Times New Roman" w:hAnsi="Times New Roman"/>
                <w:sz w:val="16"/>
                <w:szCs w:val="16"/>
              </w:rPr>
            </w:pPr>
            <w:r w:rsidRPr="00456791">
              <w:rPr>
                <w:rFonts w:ascii="Times New Roman" w:hAnsi="Times New Roman"/>
                <w:sz w:val="16"/>
                <w:szCs w:val="16"/>
              </w:rPr>
              <w:t>23,3</w:t>
            </w:r>
          </w:p>
        </w:tc>
        <w:tc>
          <w:tcPr>
            <w:tcW w:w="867" w:type="dxa"/>
            <w:tcBorders>
              <w:top w:val="single" w:sz="4" w:space="0" w:color="auto"/>
              <w:left w:val="single" w:sz="4" w:space="0" w:color="auto"/>
              <w:bottom w:val="single" w:sz="4" w:space="0" w:color="auto"/>
            </w:tcBorders>
          </w:tcPr>
          <w:p w:rsidR="005B1648" w:rsidRPr="007F6AFE" w:rsidRDefault="005B1648" w:rsidP="004A1345">
            <w:pPr>
              <w:pStyle w:val="aff7"/>
              <w:jc w:val="center"/>
              <w:rPr>
                <w:rFonts w:ascii="Times New Roman" w:hAnsi="Times New Roman"/>
                <w:sz w:val="16"/>
                <w:szCs w:val="16"/>
              </w:rPr>
            </w:pPr>
          </w:p>
        </w:tc>
      </w:tr>
      <w:tr w:rsidR="005B1648" w:rsidRPr="007F6AFE" w:rsidTr="00A508AA">
        <w:tc>
          <w:tcPr>
            <w:tcW w:w="1276" w:type="dxa"/>
            <w:vMerge/>
            <w:tcBorders>
              <w:top w:val="single" w:sz="4" w:space="0" w:color="auto"/>
              <w:bottom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1555" w:type="dxa"/>
            <w:vMerge/>
            <w:tcBorders>
              <w:left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B1648" w:rsidRPr="007F6AFE" w:rsidRDefault="005B1648" w:rsidP="004A1345">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5B1648" w:rsidRPr="007F6AFE" w:rsidRDefault="005B1648" w:rsidP="004A1345">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5B1648" w:rsidRPr="007F6AFE" w:rsidRDefault="005B1648" w:rsidP="004A1345">
            <w:pPr>
              <w:pStyle w:val="aff7"/>
              <w:jc w:val="center"/>
              <w:rPr>
                <w:rFonts w:ascii="Times New Roman" w:hAnsi="Times New Roman"/>
                <w:sz w:val="16"/>
                <w:szCs w:val="16"/>
              </w:rPr>
            </w:pPr>
            <w:r w:rsidRPr="007F6AFE">
              <w:rPr>
                <w:rFonts w:ascii="Times New Roman" w:hAnsi="Times New Roman"/>
                <w:sz w:val="16"/>
                <w:szCs w:val="16"/>
              </w:rPr>
              <w:t>Ч430373580</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4A1345">
            <w:pPr>
              <w:pStyle w:val="aff7"/>
              <w:jc w:val="center"/>
              <w:rPr>
                <w:rFonts w:ascii="Times New Roman" w:hAnsi="Times New Roman"/>
                <w:sz w:val="16"/>
                <w:szCs w:val="16"/>
              </w:rPr>
            </w:pPr>
            <w:r w:rsidRPr="007F6AFE">
              <w:rPr>
                <w:rFonts w:ascii="Times New Roman" w:hAnsi="Times New Roman"/>
                <w:sz w:val="16"/>
                <w:szCs w:val="16"/>
              </w:rPr>
              <w:t>240</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4A1345">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5B1648" w:rsidRPr="00456791" w:rsidRDefault="00FF5162" w:rsidP="005D6A4F">
            <w:pPr>
              <w:pStyle w:val="aff7"/>
              <w:jc w:val="center"/>
              <w:rPr>
                <w:rFonts w:ascii="Times New Roman" w:hAnsi="Times New Roman"/>
                <w:sz w:val="16"/>
                <w:szCs w:val="16"/>
              </w:rPr>
            </w:pPr>
            <w:r w:rsidRPr="00456791">
              <w:rPr>
                <w:rFonts w:ascii="Times New Roman" w:hAnsi="Times New Roman"/>
                <w:sz w:val="16"/>
                <w:szCs w:val="16"/>
              </w:rPr>
              <w:t>1372,7</w:t>
            </w:r>
          </w:p>
        </w:tc>
        <w:tc>
          <w:tcPr>
            <w:tcW w:w="813" w:type="dxa"/>
            <w:tcBorders>
              <w:top w:val="single" w:sz="4" w:space="0" w:color="auto"/>
              <w:left w:val="single" w:sz="4" w:space="0" w:color="auto"/>
              <w:bottom w:val="single" w:sz="4" w:space="0" w:color="auto"/>
              <w:right w:val="single" w:sz="4" w:space="0" w:color="auto"/>
            </w:tcBorders>
          </w:tcPr>
          <w:p w:rsidR="005B1648" w:rsidRPr="00456791" w:rsidRDefault="00FF5162" w:rsidP="004A1345">
            <w:pPr>
              <w:pStyle w:val="aff7"/>
              <w:jc w:val="center"/>
              <w:rPr>
                <w:rFonts w:ascii="Times New Roman" w:hAnsi="Times New Roman"/>
                <w:sz w:val="16"/>
                <w:szCs w:val="16"/>
              </w:rPr>
            </w:pPr>
            <w:r w:rsidRPr="00456791">
              <w:rPr>
                <w:rFonts w:ascii="Times New Roman" w:hAnsi="Times New Roman"/>
                <w:sz w:val="16"/>
                <w:szCs w:val="16"/>
              </w:rPr>
              <w:t>1507,5</w:t>
            </w:r>
          </w:p>
        </w:tc>
        <w:tc>
          <w:tcPr>
            <w:tcW w:w="831" w:type="dxa"/>
            <w:tcBorders>
              <w:top w:val="single" w:sz="4" w:space="0" w:color="auto"/>
              <w:left w:val="single" w:sz="4" w:space="0" w:color="auto"/>
              <w:bottom w:val="single" w:sz="4" w:space="0" w:color="auto"/>
              <w:right w:val="single" w:sz="4" w:space="0" w:color="auto"/>
            </w:tcBorders>
          </w:tcPr>
          <w:p w:rsidR="005B1648" w:rsidRPr="00456791" w:rsidRDefault="00FF5162" w:rsidP="004A1345">
            <w:pPr>
              <w:pStyle w:val="aff7"/>
              <w:jc w:val="center"/>
              <w:rPr>
                <w:rFonts w:ascii="Times New Roman" w:hAnsi="Times New Roman"/>
                <w:sz w:val="16"/>
                <w:szCs w:val="16"/>
              </w:rPr>
            </w:pPr>
            <w:r w:rsidRPr="00456791">
              <w:rPr>
                <w:rFonts w:ascii="Times New Roman" w:hAnsi="Times New Roman"/>
                <w:sz w:val="16"/>
                <w:szCs w:val="16"/>
              </w:rPr>
              <w:t>1507,5</w:t>
            </w:r>
          </w:p>
        </w:tc>
        <w:tc>
          <w:tcPr>
            <w:tcW w:w="849" w:type="dxa"/>
            <w:tcBorders>
              <w:top w:val="single" w:sz="4" w:space="0" w:color="auto"/>
              <w:left w:val="single" w:sz="4" w:space="0" w:color="auto"/>
              <w:bottom w:val="single" w:sz="4" w:space="0" w:color="auto"/>
              <w:right w:val="single" w:sz="4" w:space="0" w:color="auto"/>
            </w:tcBorders>
          </w:tcPr>
          <w:p w:rsidR="005B1648" w:rsidRPr="00456791" w:rsidRDefault="00FF5162" w:rsidP="004A1345">
            <w:pPr>
              <w:pStyle w:val="aff7"/>
              <w:jc w:val="center"/>
              <w:rPr>
                <w:rFonts w:ascii="Times New Roman" w:hAnsi="Times New Roman"/>
                <w:sz w:val="16"/>
                <w:szCs w:val="16"/>
              </w:rPr>
            </w:pPr>
            <w:r w:rsidRPr="00456791">
              <w:rPr>
                <w:rFonts w:ascii="Times New Roman" w:hAnsi="Times New Roman"/>
                <w:sz w:val="16"/>
                <w:szCs w:val="16"/>
              </w:rPr>
              <w:t>1507,5</w:t>
            </w:r>
          </w:p>
        </w:tc>
        <w:tc>
          <w:tcPr>
            <w:tcW w:w="867" w:type="dxa"/>
            <w:tcBorders>
              <w:top w:val="single" w:sz="4" w:space="0" w:color="auto"/>
              <w:left w:val="single" w:sz="4" w:space="0" w:color="auto"/>
              <w:bottom w:val="single" w:sz="4" w:space="0" w:color="auto"/>
            </w:tcBorders>
          </w:tcPr>
          <w:p w:rsidR="005B1648" w:rsidRPr="007F6AFE" w:rsidRDefault="005B1648" w:rsidP="004A1345">
            <w:pPr>
              <w:pStyle w:val="aff7"/>
              <w:jc w:val="center"/>
              <w:rPr>
                <w:rFonts w:ascii="Times New Roman" w:hAnsi="Times New Roman"/>
                <w:sz w:val="16"/>
                <w:szCs w:val="16"/>
              </w:rPr>
            </w:pPr>
            <w:r w:rsidRPr="007F6AFE">
              <w:rPr>
                <w:rFonts w:ascii="Times New Roman" w:hAnsi="Times New Roman"/>
                <w:sz w:val="16"/>
                <w:szCs w:val="16"/>
              </w:rPr>
              <w:t>1402,6</w:t>
            </w:r>
          </w:p>
        </w:tc>
      </w:tr>
      <w:tr w:rsidR="005B1648" w:rsidRPr="007F6AFE" w:rsidTr="00A508AA">
        <w:tc>
          <w:tcPr>
            <w:tcW w:w="1276" w:type="dxa"/>
            <w:vMerge/>
            <w:tcBorders>
              <w:top w:val="single" w:sz="4" w:space="0" w:color="auto"/>
              <w:bottom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1555" w:type="dxa"/>
            <w:vMerge/>
            <w:tcBorders>
              <w:left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r w:rsidRPr="007F6AFE">
              <w:rPr>
                <w:rFonts w:ascii="Times New Roman" w:hAnsi="Times New Roman"/>
                <w:sz w:val="16"/>
                <w:szCs w:val="16"/>
              </w:rPr>
              <w:t>Ч431003</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r w:rsidRPr="007F6AFE">
              <w:rPr>
                <w:rFonts w:ascii="Times New Roman" w:hAnsi="Times New Roman"/>
                <w:sz w:val="16"/>
                <w:szCs w:val="16"/>
              </w:rPr>
              <w:t>800</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t>2298,8</w:t>
            </w:r>
          </w:p>
        </w:tc>
        <w:tc>
          <w:tcPr>
            <w:tcW w:w="85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5B1648" w:rsidRPr="00456791" w:rsidRDefault="005B1648"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5B1648" w:rsidRPr="00456791" w:rsidRDefault="005B1648"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5B1648" w:rsidRPr="00456791" w:rsidRDefault="005B1648"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5B1648" w:rsidRPr="00456791" w:rsidRDefault="005B1648"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5B1648" w:rsidRPr="007F6AFE" w:rsidRDefault="005B1648" w:rsidP="005D6A4F">
            <w:pPr>
              <w:pStyle w:val="aff7"/>
              <w:jc w:val="center"/>
              <w:rPr>
                <w:rFonts w:ascii="Times New Roman" w:hAnsi="Times New Roman"/>
                <w:sz w:val="16"/>
                <w:szCs w:val="16"/>
              </w:rPr>
            </w:pPr>
          </w:p>
        </w:tc>
      </w:tr>
      <w:tr w:rsidR="005B1648" w:rsidRPr="007F6AFE" w:rsidTr="00A508AA">
        <w:tc>
          <w:tcPr>
            <w:tcW w:w="1276" w:type="dxa"/>
            <w:vMerge/>
            <w:tcBorders>
              <w:top w:val="single" w:sz="4" w:space="0" w:color="auto"/>
              <w:bottom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1555" w:type="dxa"/>
            <w:vMerge/>
            <w:tcBorders>
              <w:left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r w:rsidRPr="007F6AFE">
              <w:rPr>
                <w:rFonts w:ascii="Times New Roman" w:hAnsi="Times New Roman"/>
                <w:sz w:val="16"/>
                <w:szCs w:val="16"/>
              </w:rPr>
              <w:t>Ч431003</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r w:rsidRPr="007F6AFE">
              <w:rPr>
                <w:rFonts w:ascii="Times New Roman" w:hAnsi="Times New Roman"/>
                <w:sz w:val="16"/>
                <w:szCs w:val="16"/>
              </w:rPr>
              <w:t>830</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t>1920,3</w:t>
            </w:r>
          </w:p>
        </w:tc>
        <w:tc>
          <w:tcPr>
            <w:tcW w:w="851" w:type="dxa"/>
            <w:tcBorders>
              <w:top w:val="single" w:sz="4" w:space="0" w:color="auto"/>
              <w:left w:val="single" w:sz="4" w:space="0" w:color="auto"/>
              <w:bottom w:val="single" w:sz="4" w:space="0" w:color="auto"/>
              <w:right w:val="single" w:sz="4" w:space="0" w:color="auto"/>
            </w:tcBorders>
          </w:tcPr>
          <w:p w:rsidR="005B1648" w:rsidRPr="00456791" w:rsidRDefault="005B1648"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5B1648" w:rsidRPr="00456791" w:rsidRDefault="005B1648"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5B1648" w:rsidRPr="00456791" w:rsidRDefault="005B1648"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5B1648" w:rsidRPr="00456791" w:rsidRDefault="005B1648"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5B1648" w:rsidRPr="007F6AFE" w:rsidRDefault="005B1648" w:rsidP="005D6A4F">
            <w:pPr>
              <w:pStyle w:val="aff7"/>
              <w:jc w:val="center"/>
              <w:rPr>
                <w:rFonts w:ascii="Times New Roman" w:hAnsi="Times New Roman"/>
                <w:sz w:val="16"/>
                <w:szCs w:val="16"/>
              </w:rPr>
            </w:pPr>
          </w:p>
        </w:tc>
      </w:tr>
      <w:tr w:rsidR="005B1648" w:rsidRPr="007F6AFE" w:rsidTr="00A508AA">
        <w:tc>
          <w:tcPr>
            <w:tcW w:w="1276" w:type="dxa"/>
            <w:vMerge/>
            <w:tcBorders>
              <w:top w:val="single" w:sz="4" w:space="0" w:color="auto"/>
              <w:bottom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1555" w:type="dxa"/>
            <w:vMerge/>
            <w:tcBorders>
              <w:left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B1648" w:rsidRPr="007F6AFE" w:rsidRDefault="005B1648" w:rsidP="004A1345">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5B1648" w:rsidRPr="007F6AFE" w:rsidRDefault="005B1648" w:rsidP="004A1345">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5B1648" w:rsidRPr="007F6AFE" w:rsidRDefault="005B1648" w:rsidP="004A1345">
            <w:pPr>
              <w:pStyle w:val="aff7"/>
              <w:jc w:val="center"/>
              <w:rPr>
                <w:rFonts w:ascii="Times New Roman" w:hAnsi="Times New Roman"/>
                <w:sz w:val="16"/>
                <w:szCs w:val="16"/>
              </w:rPr>
            </w:pPr>
            <w:r w:rsidRPr="007F6AFE">
              <w:rPr>
                <w:rFonts w:ascii="Times New Roman" w:hAnsi="Times New Roman"/>
                <w:sz w:val="16"/>
                <w:szCs w:val="16"/>
              </w:rPr>
              <w:t>Ч430373580</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4A1345">
            <w:pPr>
              <w:pStyle w:val="aff7"/>
              <w:jc w:val="center"/>
              <w:rPr>
                <w:rFonts w:ascii="Times New Roman" w:hAnsi="Times New Roman"/>
                <w:sz w:val="16"/>
                <w:szCs w:val="16"/>
              </w:rPr>
            </w:pPr>
            <w:r w:rsidRPr="007F6AFE">
              <w:rPr>
                <w:rFonts w:ascii="Times New Roman" w:hAnsi="Times New Roman"/>
                <w:sz w:val="16"/>
                <w:szCs w:val="16"/>
              </w:rPr>
              <w:t>830</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4A1345">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5B1648" w:rsidRPr="00456791" w:rsidRDefault="00FF5162" w:rsidP="005D6A4F">
            <w:pPr>
              <w:pStyle w:val="aff7"/>
              <w:jc w:val="center"/>
              <w:rPr>
                <w:rFonts w:ascii="Times New Roman" w:hAnsi="Times New Roman"/>
                <w:sz w:val="16"/>
                <w:szCs w:val="16"/>
              </w:rPr>
            </w:pPr>
            <w:r w:rsidRPr="00456791">
              <w:rPr>
                <w:rFonts w:ascii="Times New Roman" w:hAnsi="Times New Roman"/>
                <w:sz w:val="16"/>
                <w:szCs w:val="16"/>
              </w:rPr>
              <w:t>838,0</w:t>
            </w:r>
          </w:p>
        </w:tc>
        <w:tc>
          <w:tcPr>
            <w:tcW w:w="813" w:type="dxa"/>
            <w:tcBorders>
              <w:top w:val="single" w:sz="4" w:space="0" w:color="auto"/>
              <w:left w:val="single" w:sz="4" w:space="0" w:color="auto"/>
              <w:bottom w:val="single" w:sz="4" w:space="0" w:color="auto"/>
              <w:right w:val="single" w:sz="4" w:space="0" w:color="auto"/>
            </w:tcBorders>
          </w:tcPr>
          <w:p w:rsidR="005B1648" w:rsidRPr="00456791" w:rsidRDefault="00FF5162" w:rsidP="005D6A4F">
            <w:pPr>
              <w:pStyle w:val="aff7"/>
              <w:jc w:val="center"/>
              <w:rPr>
                <w:rFonts w:ascii="Times New Roman" w:hAnsi="Times New Roman"/>
                <w:sz w:val="16"/>
                <w:szCs w:val="16"/>
              </w:rPr>
            </w:pPr>
            <w:r w:rsidRPr="00456791">
              <w:rPr>
                <w:rFonts w:ascii="Times New Roman" w:hAnsi="Times New Roman"/>
                <w:sz w:val="16"/>
                <w:szCs w:val="16"/>
              </w:rPr>
              <w:t>188,7</w:t>
            </w:r>
          </w:p>
        </w:tc>
        <w:tc>
          <w:tcPr>
            <w:tcW w:w="831" w:type="dxa"/>
            <w:tcBorders>
              <w:top w:val="single" w:sz="4" w:space="0" w:color="auto"/>
              <w:left w:val="single" w:sz="4" w:space="0" w:color="auto"/>
              <w:bottom w:val="single" w:sz="4" w:space="0" w:color="auto"/>
              <w:right w:val="single" w:sz="4" w:space="0" w:color="auto"/>
            </w:tcBorders>
          </w:tcPr>
          <w:p w:rsidR="005B1648" w:rsidRPr="00456791" w:rsidRDefault="00FF5162" w:rsidP="005D6A4F">
            <w:pPr>
              <w:pStyle w:val="aff7"/>
              <w:jc w:val="center"/>
              <w:rPr>
                <w:rFonts w:ascii="Times New Roman" w:hAnsi="Times New Roman"/>
                <w:sz w:val="16"/>
                <w:szCs w:val="16"/>
              </w:rPr>
            </w:pPr>
            <w:r w:rsidRPr="00456791">
              <w:rPr>
                <w:rFonts w:ascii="Times New Roman" w:hAnsi="Times New Roman"/>
                <w:sz w:val="16"/>
                <w:szCs w:val="16"/>
              </w:rPr>
              <w:t>188,7</w:t>
            </w:r>
          </w:p>
        </w:tc>
        <w:tc>
          <w:tcPr>
            <w:tcW w:w="849" w:type="dxa"/>
            <w:tcBorders>
              <w:top w:val="single" w:sz="4" w:space="0" w:color="auto"/>
              <w:left w:val="single" w:sz="4" w:space="0" w:color="auto"/>
              <w:bottom w:val="single" w:sz="4" w:space="0" w:color="auto"/>
              <w:right w:val="single" w:sz="4" w:space="0" w:color="auto"/>
            </w:tcBorders>
          </w:tcPr>
          <w:p w:rsidR="005B1648" w:rsidRPr="00456791" w:rsidRDefault="00FF5162" w:rsidP="005D6A4F">
            <w:pPr>
              <w:pStyle w:val="aff7"/>
              <w:jc w:val="center"/>
              <w:rPr>
                <w:rFonts w:ascii="Times New Roman" w:hAnsi="Times New Roman"/>
                <w:sz w:val="16"/>
                <w:szCs w:val="16"/>
              </w:rPr>
            </w:pPr>
            <w:r w:rsidRPr="00456791">
              <w:rPr>
                <w:rFonts w:ascii="Times New Roman" w:hAnsi="Times New Roman"/>
                <w:sz w:val="16"/>
                <w:szCs w:val="16"/>
              </w:rPr>
              <w:t>188,7</w:t>
            </w:r>
          </w:p>
        </w:tc>
        <w:tc>
          <w:tcPr>
            <w:tcW w:w="867" w:type="dxa"/>
            <w:tcBorders>
              <w:top w:val="single" w:sz="4" w:space="0" w:color="auto"/>
              <w:left w:val="single" w:sz="4" w:space="0" w:color="auto"/>
              <w:bottom w:val="single" w:sz="4" w:space="0" w:color="auto"/>
            </w:tcBorders>
          </w:tcPr>
          <w:p w:rsidR="005B1648" w:rsidRPr="007F6AFE" w:rsidRDefault="005B1648" w:rsidP="005D6A4F">
            <w:pPr>
              <w:pStyle w:val="aff7"/>
              <w:jc w:val="center"/>
              <w:rPr>
                <w:rFonts w:ascii="Times New Roman" w:hAnsi="Times New Roman"/>
                <w:sz w:val="16"/>
                <w:szCs w:val="16"/>
              </w:rPr>
            </w:pPr>
          </w:p>
        </w:tc>
      </w:tr>
      <w:tr w:rsidR="005B1648" w:rsidRPr="007F6AFE" w:rsidTr="00A508AA">
        <w:trPr>
          <w:trHeight w:val="691"/>
        </w:trPr>
        <w:tc>
          <w:tcPr>
            <w:tcW w:w="1276" w:type="dxa"/>
            <w:vMerge/>
            <w:tcBorders>
              <w:top w:val="single" w:sz="4" w:space="0" w:color="auto"/>
              <w:bottom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1555" w:type="dxa"/>
            <w:vMerge/>
            <w:tcBorders>
              <w:left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t>Ч431003</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t>850</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t>39,6</w:t>
            </w:r>
          </w:p>
        </w:tc>
        <w:tc>
          <w:tcPr>
            <w:tcW w:w="851" w:type="dxa"/>
            <w:tcBorders>
              <w:top w:val="single" w:sz="4" w:space="0" w:color="auto"/>
              <w:left w:val="single" w:sz="4" w:space="0" w:color="auto"/>
              <w:bottom w:val="single" w:sz="4" w:space="0" w:color="auto"/>
              <w:right w:val="single" w:sz="4" w:space="0" w:color="auto"/>
            </w:tcBorders>
          </w:tcPr>
          <w:p w:rsidR="005B1648" w:rsidRPr="00456791" w:rsidRDefault="005B1648"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5B1648" w:rsidRPr="00456791" w:rsidRDefault="005B1648"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5B1648" w:rsidRPr="00456791" w:rsidRDefault="005B1648"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5B1648" w:rsidRPr="00456791" w:rsidRDefault="005B1648"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5B1648" w:rsidRPr="007F6AFE" w:rsidRDefault="005B1648" w:rsidP="005D6A4F">
            <w:pPr>
              <w:pStyle w:val="aff7"/>
              <w:jc w:val="center"/>
              <w:rPr>
                <w:rFonts w:ascii="Times New Roman" w:hAnsi="Times New Roman"/>
                <w:sz w:val="16"/>
                <w:szCs w:val="16"/>
              </w:rPr>
            </w:pPr>
          </w:p>
        </w:tc>
      </w:tr>
      <w:tr w:rsidR="005B1648" w:rsidRPr="007F6AFE" w:rsidTr="00A508AA">
        <w:trPr>
          <w:trHeight w:val="691"/>
        </w:trPr>
        <w:tc>
          <w:tcPr>
            <w:tcW w:w="1276" w:type="dxa"/>
            <w:vMerge/>
            <w:tcBorders>
              <w:top w:val="single" w:sz="4" w:space="0" w:color="auto"/>
              <w:bottom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1555" w:type="dxa"/>
            <w:vMerge/>
            <w:tcBorders>
              <w:left w:val="single" w:sz="4" w:space="0" w:color="auto"/>
              <w:bottom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B1648" w:rsidRPr="007F6AFE" w:rsidRDefault="005B1648" w:rsidP="004A1345">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5B1648" w:rsidRPr="007F6AFE" w:rsidRDefault="005B1648" w:rsidP="004A1345">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5B1648" w:rsidRPr="007F6AFE" w:rsidRDefault="005B1648" w:rsidP="004A1345">
            <w:pPr>
              <w:pStyle w:val="aff7"/>
              <w:jc w:val="center"/>
              <w:rPr>
                <w:rFonts w:ascii="Times New Roman" w:hAnsi="Times New Roman"/>
                <w:sz w:val="16"/>
                <w:szCs w:val="16"/>
              </w:rPr>
            </w:pPr>
            <w:r w:rsidRPr="007F6AFE">
              <w:rPr>
                <w:rFonts w:ascii="Times New Roman" w:hAnsi="Times New Roman"/>
                <w:sz w:val="16"/>
                <w:szCs w:val="16"/>
              </w:rPr>
              <w:t>Ч430373580</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7B357D">
            <w:pPr>
              <w:pStyle w:val="aff7"/>
              <w:jc w:val="center"/>
              <w:rPr>
                <w:rFonts w:ascii="Times New Roman" w:hAnsi="Times New Roman"/>
                <w:sz w:val="16"/>
                <w:szCs w:val="16"/>
              </w:rPr>
            </w:pPr>
            <w:r w:rsidRPr="007F6AFE">
              <w:rPr>
                <w:rFonts w:ascii="Times New Roman" w:hAnsi="Times New Roman"/>
                <w:sz w:val="16"/>
                <w:szCs w:val="16"/>
              </w:rPr>
              <w:t>850</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4A1345">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5B1648" w:rsidRPr="00456791" w:rsidRDefault="00FF5162" w:rsidP="005D6A4F">
            <w:pPr>
              <w:pStyle w:val="aff7"/>
              <w:jc w:val="center"/>
              <w:rPr>
                <w:rFonts w:ascii="Times New Roman" w:hAnsi="Times New Roman"/>
                <w:sz w:val="16"/>
                <w:szCs w:val="16"/>
              </w:rPr>
            </w:pPr>
            <w:r w:rsidRPr="00456791">
              <w:rPr>
                <w:rFonts w:ascii="Times New Roman" w:hAnsi="Times New Roman"/>
                <w:sz w:val="16"/>
                <w:szCs w:val="16"/>
              </w:rPr>
              <w:t>54,9</w:t>
            </w:r>
          </w:p>
        </w:tc>
        <w:tc>
          <w:tcPr>
            <w:tcW w:w="813" w:type="dxa"/>
            <w:tcBorders>
              <w:top w:val="single" w:sz="4" w:space="0" w:color="auto"/>
              <w:left w:val="single" w:sz="4" w:space="0" w:color="auto"/>
              <w:bottom w:val="single" w:sz="4" w:space="0" w:color="auto"/>
              <w:right w:val="single" w:sz="4" w:space="0" w:color="auto"/>
            </w:tcBorders>
          </w:tcPr>
          <w:p w:rsidR="005B1648" w:rsidRPr="00456791" w:rsidRDefault="005B1648" w:rsidP="004A1345">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5B1648" w:rsidRPr="00456791" w:rsidRDefault="005B1648" w:rsidP="004A1345">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5B1648" w:rsidRPr="00456791" w:rsidRDefault="005B1648" w:rsidP="004A1345">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5B1648" w:rsidRPr="007F6AFE" w:rsidRDefault="005B1648" w:rsidP="004A1345">
            <w:pPr>
              <w:pStyle w:val="aff7"/>
              <w:jc w:val="center"/>
              <w:rPr>
                <w:rFonts w:ascii="Times New Roman" w:hAnsi="Times New Roman"/>
                <w:sz w:val="16"/>
                <w:szCs w:val="16"/>
              </w:rPr>
            </w:pPr>
            <w:r w:rsidRPr="007F6AFE">
              <w:rPr>
                <w:rFonts w:ascii="Times New Roman" w:hAnsi="Times New Roman"/>
                <w:sz w:val="16"/>
                <w:szCs w:val="16"/>
              </w:rPr>
              <w:t>46,7</w:t>
            </w:r>
          </w:p>
        </w:tc>
      </w:tr>
      <w:tr w:rsidR="005B1648" w:rsidRPr="007F6AFE" w:rsidTr="00A508AA">
        <w:tc>
          <w:tcPr>
            <w:tcW w:w="1276" w:type="dxa"/>
            <w:vMerge/>
            <w:tcBorders>
              <w:top w:val="single" w:sz="4" w:space="0" w:color="auto"/>
              <w:bottom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1555" w:type="dxa"/>
            <w:vMerge w:val="restart"/>
            <w:tcBorders>
              <w:top w:val="single" w:sz="4" w:space="0" w:color="auto"/>
              <w:left w:val="single" w:sz="4" w:space="0" w:color="auto"/>
              <w:right w:val="single" w:sz="4" w:space="0" w:color="auto"/>
            </w:tcBorders>
          </w:tcPr>
          <w:p w:rsidR="005B1648" w:rsidRPr="007F6AFE" w:rsidRDefault="005B1648" w:rsidP="005D6A4F">
            <w:pPr>
              <w:pStyle w:val="afff1"/>
              <w:rPr>
                <w:rFonts w:ascii="Times New Roman" w:hAnsi="Times New Roman"/>
                <w:sz w:val="16"/>
                <w:szCs w:val="16"/>
              </w:rPr>
            </w:pPr>
            <w:r w:rsidRPr="007F6AFE">
              <w:rPr>
                <w:rFonts w:ascii="Times New Roman" w:hAnsi="Times New Roman"/>
                <w:sz w:val="16"/>
                <w:szCs w:val="16"/>
              </w:rPr>
              <w:t>соиполнитель-МБУ "Управление территориального планирования"</w:t>
            </w:r>
          </w:p>
        </w:tc>
        <w:tc>
          <w:tcPr>
            <w:tcW w:w="709"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t>909</w:t>
            </w:r>
          </w:p>
        </w:tc>
        <w:tc>
          <w:tcPr>
            <w:tcW w:w="565"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t>Ч431003</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t>600</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t>76,0</w:t>
            </w:r>
          </w:p>
        </w:tc>
        <w:tc>
          <w:tcPr>
            <w:tcW w:w="85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5B1648" w:rsidRPr="00456791" w:rsidRDefault="005B1648"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5B1648" w:rsidRPr="00456791" w:rsidRDefault="005B1648"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5B1648" w:rsidRPr="00456791" w:rsidRDefault="005B1648"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5B1648" w:rsidRPr="00456791" w:rsidRDefault="005B1648"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5B1648" w:rsidRPr="007F6AFE" w:rsidRDefault="005B1648" w:rsidP="005D6A4F">
            <w:pPr>
              <w:pStyle w:val="aff7"/>
              <w:jc w:val="center"/>
              <w:rPr>
                <w:rFonts w:ascii="Times New Roman" w:hAnsi="Times New Roman"/>
                <w:sz w:val="16"/>
                <w:szCs w:val="16"/>
              </w:rPr>
            </w:pPr>
          </w:p>
        </w:tc>
      </w:tr>
      <w:tr w:rsidR="005B1648" w:rsidRPr="007F6AFE" w:rsidTr="00A508AA">
        <w:tc>
          <w:tcPr>
            <w:tcW w:w="1276" w:type="dxa"/>
            <w:vMerge w:val="restart"/>
            <w:tcBorders>
              <w:top w:val="single" w:sz="4" w:space="0" w:color="auto"/>
              <w:right w:val="single" w:sz="4" w:space="0" w:color="auto"/>
            </w:tcBorders>
          </w:tcPr>
          <w:p w:rsidR="005B1648" w:rsidRPr="007F6AFE" w:rsidRDefault="005B1648" w:rsidP="005D6A4F">
            <w:pPr>
              <w:pStyle w:val="afff1"/>
              <w:rPr>
                <w:rFonts w:ascii="Times New Roman" w:hAnsi="Times New Roman"/>
                <w:sz w:val="16"/>
                <w:szCs w:val="16"/>
              </w:rPr>
            </w:pPr>
          </w:p>
        </w:tc>
        <w:tc>
          <w:tcPr>
            <w:tcW w:w="1705" w:type="dxa"/>
            <w:vMerge w:val="restart"/>
            <w:tcBorders>
              <w:top w:val="single" w:sz="4" w:space="0" w:color="auto"/>
              <w:left w:val="single" w:sz="4" w:space="0" w:color="auto"/>
              <w:right w:val="single" w:sz="4" w:space="0" w:color="auto"/>
            </w:tcBorders>
          </w:tcPr>
          <w:p w:rsidR="005B1648" w:rsidRPr="007F6AFE" w:rsidRDefault="005B1648" w:rsidP="005D6A4F">
            <w:pPr>
              <w:pStyle w:val="afff1"/>
              <w:rPr>
                <w:rFonts w:ascii="Times New Roman" w:hAnsi="Times New Roman"/>
                <w:sz w:val="16"/>
                <w:szCs w:val="16"/>
              </w:rPr>
            </w:pPr>
          </w:p>
        </w:tc>
        <w:tc>
          <w:tcPr>
            <w:tcW w:w="1555" w:type="dxa"/>
            <w:vMerge/>
            <w:tcBorders>
              <w:left w:val="single" w:sz="4" w:space="0" w:color="auto"/>
              <w:right w:val="single" w:sz="4" w:space="0" w:color="auto"/>
            </w:tcBorders>
          </w:tcPr>
          <w:p w:rsidR="005B1648" w:rsidRPr="007F6AFE" w:rsidRDefault="005B1648"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r w:rsidRPr="007F6AFE">
              <w:rPr>
                <w:rFonts w:ascii="Times New Roman" w:hAnsi="Times New Roman"/>
                <w:sz w:val="16"/>
                <w:szCs w:val="16"/>
              </w:rPr>
              <w:t>909</w:t>
            </w:r>
          </w:p>
        </w:tc>
        <w:tc>
          <w:tcPr>
            <w:tcW w:w="565"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r w:rsidRPr="007F6AFE">
              <w:rPr>
                <w:rFonts w:ascii="Times New Roman" w:hAnsi="Times New Roman"/>
                <w:sz w:val="16"/>
                <w:szCs w:val="16"/>
              </w:rPr>
              <w:t>Ч431003</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r w:rsidRPr="007F6AFE">
              <w:rPr>
                <w:rFonts w:ascii="Times New Roman" w:hAnsi="Times New Roman"/>
                <w:sz w:val="16"/>
                <w:szCs w:val="16"/>
              </w:rPr>
              <w:t>610</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t>207,5</w:t>
            </w:r>
          </w:p>
        </w:tc>
        <w:tc>
          <w:tcPr>
            <w:tcW w:w="851" w:type="dxa"/>
            <w:tcBorders>
              <w:top w:val="single" w:sz="4" w:space="0" w:color="auto"/>
              <w:left w:val="single" w:sz="4" w:space="0" w:color="auto"/>
              <w:bottom w:val="single" w:sz="4" w:space="0" w:color="auto"/>
              <w:right w:val="single" w:sz="4" w:space="0" w:color="auto"/>
            </w:tcBorders>
          </w:tcPr>
          <w:p w:rsidR="005B1648" w:rsidRPr="00456791" w:rsidRDefault="005B1648" w:rsidP="003371D6">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5B1648" w:rsidRPr="00456791" w:rsidRDefault="005B1648" w:rsidP="003371D6">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5B1648" w:rsidRPr="00456791" w:rsidRDefault="005B1648" w:rsidP="003371D6">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5B1648" w:rsidRPr="00456791" w:rsidRDefault="005B1648" w:rsidP="003371D6">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5B1648" w:rsidRPr="007F6AFE" w:rsidRDefault="005B1648" w:rsidP="003371D6">
            <w:pPr>
              <w:pStyle w:val="aff7"/>
              <w:jc w:val="center"/>
              <w:rPr>
                <w:rFonts w:ascii="Times New Roman" w:hAnsi="Times New Roman"/>
                <w:sz w:val="16"/>
                <w:szCs w:val="16"/>
              </w:rPr>
            </w:pPr>
          </w:p>
        </w:tc>
      </w:tr>
      <w:tr w:rsidR="005B1648" w:rsidRPr="007F6AFE" w:rsidTr="00A508AA">
        <w:tc>
          <w:tcPr>
            <w:tcW w:w="1276" w:type="dxa"/>
            <w:vMerge/>
            <w:tcBorders>
              <w:bottom w:val="single" w:sz="4" w:space="0" w:color="auto"/>
              <w:right w:val="single" w:sz="4" w:space="0" w:color="auto"/>
            </w:tcBorders>
          </w:tcPr>
          <w:p w:rsidR="005B1648" w:rsidRPr="007F6AFE" w:rsidRDefault="005B1648" w:rsidP="005D6A4F">
            <w:pPr>
              <w:pStyle w:val="afff1"/>
              <w:rPr>
                <w:rFonts w:ascii="Times New Roman" w:hAnsi="Times New Roman"/>
                <w:sz w:val="16"/>
                <w:szCs w:val="16"/>
              </w:rPr>
            </w:pPr>
          </w:p>
        </w:tc>
        <w:tc>
          <w:tcPr>
            <w:tcW w:w="1705" w:type="dxa"/>
            <w:vMerge/>
            <w:tcBorders>
              <w:left w:val="single" w:sz="4" w:space="0" w:color="auto"/>
              <w:bottom w:val="single" w:sz="4" w:space="0" w:color="auto"/>
              <w:right w:val="single" w:sz="4" w:space="0" w:color="auto"/>
            </w:tcBorders>
          </w:tcPr>
          <w:p w:rsidR="005B1648" w:rsidRPr="007F6AFE" w:rsidRDefault="005B1648" w:rsidP="005D6A4F">
            <w:pPr>
              <w:pStyle w:val="afff1"/>
              <w:rPr>
                <w:rFonts w:ascii="Times New Roman" w:hAnsi="Times New Roman"/>
                <w:sz w:val="16"/>
                <w:szCs w:val="16"/>
              </w:rPr>
            </w:pPr>
          </w:p>
        </w:tc>
        <w:tc>
          <w:tcPr>
            <w:tcW w:w="1555" w:type="dxa"/>
            <w:vMerge/>
            <w:tcBorders>
              <w:left w:val="single" w:sz="4" w:space="0" w:color="auto"/>
              <w:bottom w:val="single" w:sz="4" w:space="0" w:color="auto"/>
              <w:right w:val="single" w:sz="4" w:space="0" w:color="auto"/>
            </w:tcBorders>
          </w:tcPr>
          <w:p w:rsidR="005B1648" w:rsidRPr="007F6AFE" w:rsidRDefault="005B1648"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r w:rsidRPr="007F6AFE">
              <w:rPr>
                <w:rFonts w:ascii="Times New Roman" w:hAnsi="Times New Roman"/>
                <w:sz w:val="16"/>
                <w:szCs w:val="16"/>
              </w:rPr>
              <w:t>909</w:t>
            </w:r>
          </w:p>
        </w:tc>
        <w:tc>
          <w:tcPr>
            <w:tcW w:w="565"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r w:rsidRPr="007F6AFE">
              <w:rPr>
                <w:rFonts w:ascii="Times New Roman" w:hAnsi="Times New Roman"/>
                <w:sz w:val="16"/>
                <w:szCs w:val="16"/>
              </w:rPr>
              <w:t>Ч430374790</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r w:rsidRPr="007F6AFE">
              <w:rPr>
                <w:rFonts w:ascii="Times New Roman" w:hAnsi="Times New Roman"/>
                <w:sz w:val="16"/>
                <w:szCs w:val="16"/>
              </w:rPr>
              <w:t>610</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5B1648" w:rsidRPr="00456791" w:rsidRDefault="00FF5162" w:rsidP="003371D6">
            <w:pPr>
              <w:pStyle w:val="aff7"/>
              <w:jc w:val="center"/>
              <w:rPr>
                <w:rFonts w:ascii="Times New Roman" w:hAnsi="Times New Roman"/>
                <w:sz w:val="16"/>
                <w:szCs w:val="16"/>
              </w:rPr>
            </w:pPr>
            <w:r w:rsidRPr="00456791">
              <w:rPr>
                <w:rFonts w:ascii="Times New Roman" w:hAnsi="Times New Roman"/>
                <w:sz w:val="16"/>
                <w:szCs w:val="16"/>
              </w:rPr>
              <w:t>179,9</w:t>
            </w:r>
          </w:p>
        </w:tc>
        <w:tc>
          <w:tcPr>
            <w:tcW w:w="813" w:type="dxa"/>
            <w:tcBorders>
              <w:top w:val="single" w:sz="4" w:space="0" w:color="auto"/>
              <w:left w:val="single" w:sz="4" w:space="0" w:color="auto"/>
              <w:bottom w:val="single" w:sz="4" w:space="0" w:color="auto"/>
              <w:right w:val="single" w:sz="4" w:space="0" w:color="auto"/>
            </w:tcBorders>
          </w:tcPr>
          <w:p w:rsidR="005B1648" w:rsidRPr="00456791" w:rsidRDefault="005B1648" w:rsidP="003371D6">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5B1648" w:rsidRPr="00456791" w:rsidRDefault="005B1648" w:rsidP="003371D6">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5B1648" w:rsidRPr="00456791" w:rsidRDefault="005B1648" w:rsidP="003371D6">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5B1648" w:rsidRPr="007F6AFE" w:rsidRDefault="005B1648" w:rsidP="003371D6">
            <w:pPr>
              <w:pStyle w:val="aff7"/>
              <w:jc w:val="center"/>
              <w:rPr>
                <w:rFonts w:ascii="Times New Roman" w:hAnsi="Times New Roman"/>
                <w:sz w:val="16"/>
                <w:szCs w:val="16"/>
              </w:rPr>
            </w:pPr>
          </w:p>
        </w:tc>
      </w:tr>
      <w:tr w:rsidR="005B1648" w:rsidRPr="007F6AFE" w:rsidTr="00A508AA">
        <w:tc>
          <w:tcPr>
            <w:tcW w:w="1276" w:type="dxa"/>
            <w:vMerge w:val="restart"/>
            <w:tcBorders>
              <w:top w:val="single" w:sz="4" w:space="0" w:color="auto"/>
              <w:right w:val="single" w:sz="4" w:space="0" w:color="auto"/>
            </w:tcBorders>
          </w:tcPr>
          <w:p w:rsidR="005B1648" w:rsidRPr="007F6AFE" w:rsidRDefault="005B1648" w:rsidP="005D6A4F">
            <w:pPr>
              <w:pStyle w:val="afff1"/>
              <w:rPr>
                <w:rFonts w:ascii="Times New Roman" w:hAnsi="Times New Roman"/>
                <w:sz w:val="16"/>
                <w:szCs w:val="16"/>
              </w:rPr>
            </w:pPr>
            <w:r w:rsidRPr="007F6AFE">
              <w:rPr>
                <w:rFonts w:ascii="Times New Roman" w:hAnsi="Times New Roman"/>
                <w:sz w:val="16"/>
                <w:szCs w:val="16"/>
              </w:rPr>
              <w:t>Основное мероприятие 4</w:t>
            </w:r>
          </w:p>
        </w:tc>
        <w:tc>
          <w:tcPr>
            <w:tcW w:w="1705" w:type="dxa"/>
            <w:vMerge w:val="restart"/>
            <w:tcBorders>
              <w:top w:val="single" w:sz="4" w:space="0" w:color="auto"/>
              <w:left w:val="single" w:sz="4" w:space="0" w:color="auto"/>
              <w:right w:val="single" w:sz="4" w:space="0" w:color="auto"/>
            </w:tcBorders>
          </w:tcPr>
          <w:p w:rsidR="005B1648" w:rsidRPr="007F6AFE" w:rsidRDefault="005B1648" w:rsidP="005D6A4F">
            <w:pPr>
              <w:pStyle w:val="afff1"/>
              <w:rPr>
                <w:rFonts w:ascii="Times New Roman" w:hAnsi="Times New Roman"/>
                <w:sz w:val="16"/>
                <w:szCs w:val="16"/>
              </w:rPr>
            </w:pPr>
            <w:r w:rsidRPr="007F6AFE">
              <w:rPr>
                <w:rFonts w:ascii="Times New Roman" w:hAnsi="Times New Roman"/>
                <w:sz w:val="16"/>
                <w:szCs w:val="16"/>
              </w:rPr>
              <w:t>Эффективное управ</w:t>
            </w:r>
            <w:r w:rsidR="00D53979">
              <w:rPr>
                <w:rFonts w:ascii="Times New Roman" w:hAnsi="Times New Roman"/>
                <w:sz w:val="16"/>
                <w:szCs w:val="16"/>
              </w:rPr>
              <w:softHyphen/>
            </w:r>
            <w:r w:rsidRPr="007F6AFE">
              <w:rPr>
                <w:rFonts w:ascii="Times New Roman" w:hAnsi="Times New Roman"/>
                <w:sz w:val="16"/>
                <w:szCs w:val="16"/>
              </w:rPr>
              <w:t>ление муниципаль</w:t>
            </w:r>
            <w:r w:rsidR="00D53979">
              <w:rPr>
                <w:rFonts w:ascii="Times New Roman" w:hAnsi="Times New Roman"/>
                <w:sz w:val="16"/>
                <w:szCs w:val="16"/>
              </w:rPr>
              <w:softHyphen/>
            </w:r>
            <w:r w:rsidRPr="007F6AFE">
              <w:rPr>
                <w:rFonts w:ascii="Times New Roman" w:hAnsi="Times New Roman"/>
                <w:sz w:val="16"/>
                <w:szCs w:val="16"/>
              </w:rPr>
              <w:lastRenderedPageBreak/>
              <w:t>ным имуществом города Чебоксары</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5B1648" w:rsidRPr="007F6AFE" w:rsidRDefault="005B1648"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565"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111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f1"/>
              <w:rPr>
                <w:rFonts w:ascii="Times New Roman" w:hAnsi="Times New Roman"/>
                <w:sz w:val="16"/>
                <w:szCs w:val="16"/>
              </w:rPr>
            </w:pPr>
            <w:r w:rsidRPr="007F6AFE">
              <w:rPr>
                <w:rFonts w:ascii="Times New Roman" w:hAnsi="Times New Roman"/>
                <w:sz w:val="16"/>
                <w:szCs w:val="16"/>
              </w:rPr>
              <w:t xml:space="preserve">Бюджет города </w:t>
            </w:r>
            <w:r w:rsidRPr="007F6AFE">
              <w:rPr>
                <w:rFonts w:ascii="Times New Roman" w:hAnsi="Times New Roman"/>
                <w:sz w:val="16"/>
                <w:szCs w:val="16"/>
              </w:rPr>
              <w:lastRenderedPageBreak/>
              <w:t>Чебоксары, всего</w:t>
            </w:r>
          </w:p>
        </w:tc>
        <w:tc>
          <w:tcPr>
            <w:tcW w:w="90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lastRenderedPageBreak/>
              <w:t>1021,6</w:t>
            </w:r>
          </w:p>
        </w:tc>
        <w:tc>
          <w:tcPr>
            <w:tcW w:w="85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t>3302,0</w:t>
            </w:r>
          </w:p>
        </w:tc>
        <w:tc>
          <w:tcPr>
            <w:tcW w:w="851" w:type="dxa"/>
            <w:tcBorders>
              <w:top w:val="single" w:sz="4" w:space="0" w:color="auto"/>
              <w:left w:val="single" w:sz="4" w:space="0" w:color="auto"/>
              <w:bottom w:val="single" w:sz="4" w:space="0" w:color="auto"/>
              <w:right w:val="single" w:sz="4" w:space="0" w:color="auto"/>
            </w:tcBorders>
          </w:tcPr>
          <w:p w:rsidR="005B1648" w:rsidRPr="00456791" w:rsidRDefault="00FF5162" w:rsidP="005D6A4F">
            <w:pPr>
              <w:pStyle w:val="aff7"/>
              <w:jc w:val="center"/>
              <w:rPr>
                <w:rFonts w:ascii="Times New Roman" w:hAnsi="Times New Roman"/>
                <w:sz w:val="16"/>
                <w:szCs w:val="16"/>
              </w:rPr>
            </w:pPr>
            <w:r w:rsidRPr="00456791">
              <w:rPr>
                <w:rFonts w:ascii="Times New Roman" w:hAnsi="Times New Roman"/>
                <w:sz w:val="16"/>
                <w:szCs w:val="16"/>
              </w:rPr>
              <w:t>20930,7</w:t>
            </w:r>
          </w:p>
        </w:tc>
        <w:tc>
          <w:tcPr>
            <w:tcW w:w="813" w:type="dxa"/>
            <w:tcBorders>
              <w:top w:val="single" w:sz="4" w:space="0" w:color="auto"/>
              <w:left w:val="single" w:sz="4" w:space="0" w:color="auto"/>
              <w:bottom w:val="single" w:sz="4" w:space="0" w:color="auto"/>
              <w:right w:val="single" w:sz="4" w:space="0" w:color="auto"/>
            </w:tcBorders>
          </w:tcPr>
          <w:p w:rsidR="005B1648" w:rsidRPr="00456791" w:rsidRDefault="00FF5162" w:rsidP="005D6A4F">
            <w:pPr>
              <w:pStyle w:val="aff7"/>
              <w:jc w:val="center"/>
              <w:rPr>
                <w:rFonts w:ascii="Times New Roman" w:hAnsi="Times New Roman"/>
                <w:sz w:val="16"/>
                <w:szCs w:val="16"/>
              </w:rPr>
            </w:pPr>
            <w:r w:rsidRPr="00456791">
              <w:rPr>
                <w:rFonts w:ascii="Times New Roman" w:hAnsi="Times New Roman"/>
                <w:sz w:val="16"/>
                <w:szCs w:val="16"/>
              </w:rPr>
              <w:t>6731,2</w:t>
            </w:r>
          </w:p>
        </w:tc>
        <w:tc>
          <w:tcPr>
            <w:tcW w:w="831" w:type="dxa"/>
            <w:tcBorders>
              <w:top w:val="single" w:sz="4" w:space="0" w:color="auto"/>
              <w:left w:val="single" w:sz="4" w:space="0" w:color="auto"/>
              <w:bottom w:val="single" w:sz="4" w:space="0" w:color="auto"/>
              <w:right w:val="single" w:sz="4" w:space="0" w:color="auto"/>
            </w:tcBorders>
          </w:tcPr>
          <w:p w:rsidR="005B1648" w:rsidRPr="00456791" w:rsidRDefault="00FF5162" w:rsidP="005D6A4F">
            <w:pPr>
              <w:pStyle w:val="aff7"/>
              <w:jc w:val="center"/>
              <w:rPr>
                <w:rFonts w:ascii="Times New Roman" w:hAnsi="Times New Roman"/>
                <w:sz w:val="16"/>
                <w:szCs w:val="16"/>
              </w:rPr>
            </w:pPr>
            <w:r w:rsidRPr="00456791">
              <w:rPr>
                <w:rFonts w:ascii="Times New Roman" w:hAnsi="Times New Roman"/>
                <w:sz w:val="16"/>
                <w:szCs w:val="16"/>
              </w:rPr>
              <w:t>6703,2</w:t>
            </w:r>
          </w:p>
        </w:tc>
        <w:tc>
          <w:tcPr>
            <w:tcW w:w="849" w:type="dxa"/>
            <w:tcBorders>
              <w:top w:val="single" w:sz="4" w:space="0" w:color="auto"/>
              <w:left w:val="single" w:sz="4" w:space="0" w:color="auto"/>
              <w:bottom w:val="single" w:sz="4" w:space="0" w:color="auto"/>
              <w:right w:val="single" w:sz="4" w:space="0" w:color="auto"/>
            </w:tcBorders>
          </w:tcPr>
          <w:p w:rsidR="005B1648" w:rsidRPr="00456791" w:rsidRDefault="00FF5162" w:rsidP="005D6A4F">
            <w:pPr>
              <w:pStyle w:val="aff7"/>
              <w:jc w:val="center"/>
              <w:rPr>
                <w:rFonts w:ascii="Times New Roman" w:hAnsi="Times New Roman"/>
                <w:sz w:val="16"/>
                <w:szCs w:val="16"/>
              </w:rPr>
            </w:pPr>
            <w:r w:rsidRPr="00456791">
              <w:rPr>
                <w:rFonts w:ascii="Times New Roman" w:hAnsi="Times New Roman"/>
                <w:sz w:val="16"/>
                <w:szCs w:val="16"/>
              </w:rPr>
              <w:t>6703,2</w:t>
            </w:r>
          </w:p>
        </w:tc>
        <w:tc>
          <w:tcPr>
            <w:tcW w:w="867" w:type="dxa"/>
            <w:tcBorders>
              <w:top w:val="single" w:sz="4" w:space="0" w:color="auto"/>
              <w:left w:val="single" w:sz="4" w:space="0" w:color="auto"/>
              <w:bottom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t>5931,8</w:t>
            </w:r>
          </w:p>
        </w:tc>
      </w:tr>
      <w:tr w:rsidR="005B1648" w:rsidRPr="007F6AFE" w:rsidTr="00A508AA">
        <w:tc>
          <w:tcPr>
            <w:tcW w:w="1276" w:type="dxa"/>
            <w:vMerge/>
            <w:tcBorders>
              <w:right w:val="single" w:sz="4" w:space="0" w:color="auto"/>
            </w:tcBorders>
          </w:tcPr>
          <w:p w:rsidR="005B1648" w:rsidRPr="007F6AFE" w:rsidRDefault="005B1648" w:rsidP="005D6A4F">
            <w:pPr>
              <w:pStyle w:val="aff7"/>
              <w:rPr>
                <w:rFonts w:ascii="Times New Roman" w:hAnsi="Times New Roman"/>
                <w:sz w:val="16"/>
                <w:szCs w:val="16"/>
              </w:rPr>
            </w:pPr>
          </w:p>
        </w:tc>
        <w:tc>
          <w:tcPr>
            <w:tcW w:w="1705" w:type="dxa"/>
            <w:vMerge/>
            <w:tcBorders>
              <w:left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1555" w:type="dxa"/>
            <w:tcBorders>
              <w:top w:val="single" w:sz="4" w:space="0" w:color="auto"/>
              <w:left w:val="single" w:sz="4" w:space="0" w:color="auto"/>
              <w:right w:val="single" w:sz="4" w:space="0" w:color="auto"/>
            </w:tcBorders>
            <w:shd w:val="clear" w:color="auto" w:fill="auto"/>
          </w:tcPr>
          <w:p w:rsidR="005B1648" w:rsidRPr="007F6AFE" w:rsidRDefault="005B1648" w:rsidP="005D6A4F">
            <w:pPr>
              <w:pStyle w:val="aff7"/>
              <w:rPr>
                <w:rFonts w:ascii="Times New Roman" w:hAnsi="Times New Roman"/>
                <w:sz w:val="16"/>
                <w:szCs w:val="16"/>
              </w:rPr>
            </w:pPr>
            <w:r w:rsidRPr="007F6AFE">
              <w:rPr>
                <w:rFonts w:ascii="Times New Roman" w:hAnsi="Times New Roman"/>
                <w:sz w:val="16"/>
                <w:szCs w:val="16"/>
              </w:rPr>
              <w:t>соисполнитель- МКУ "Земельное управление</w:t>
            </w:r>
          </w:p>
        </w:tc>
        <w:tc>
          <w:tcPr>
            <w:tcW w:w="709"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t>Ч431004</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t>200</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t>1021,6</w:t>
            </w:r>
          </w:p>
        </w:tc>
        <w:tc>
          <w:tcPr>
            <w:tcW w:w="85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5B1648" w:rsidRPr="007F6AFE" w:rsidRDefault="005B1648" w:rsidP="005D6A4F">
            <w:pPr>
              <w:pStyle w:val="aff7"/>
              <w:jc w:val="center"/>
              <w:rPr>
                <w:rFonts w:ascii="Times New Roman" w:hAnsi="Times New Roman"/>
                <w:sz w:val="16"/>
                <w:szCs w:val="16"/>
              </w:rPr>
            </w:pPr>
          </w:p>
        </w:tc>
      </w:tr>
      <w:tr w:rsidR="005B1648" w:rsidRPr="007F6AFE" w:rsidTr="00A508AA">
        <w:tc>
          <w:tcPr>
            <w:tcW w:w="1276" w:type="dxa"/>
            <w:vMerge/>
            <w:tcBorders>
              <w:right w:val="single" w:sz="4" w:space="0" w:color="auto"/>
            </w:tcBorders>
          </w:tcPr>
          <w:p w:rsidR="005B1648" w:rsidRPr="007F6AFE" w:rsidRDefault="005B1648" w:rsidP="005D6A4F">
            <w:pPr>
              <w:pStyle w:val="aff7"/>
              <w:rPr>
                <w:rFonts w:ascii="Times New Roman" w:hAnsi="Times New Roman"/>
                <w:sz w:val="16"/>
                <w:szCs w:val="16"/>
              </w:rPr>
            </w:pPr>
          </w:p>
        </w:tc>
        <w:tc>
          <w:tcPr>
            <w:tcW w:w="1705" w:type="dxa"/>
            <w:vMerge/>
            <w:tcBorders>
              <w:left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1555" w:type="dxa"/>
            <w:vMerge w:val="restart"/>
            <w:tcBorders>
              <w:left w:val="single" w:sz="4" w:space="0" w:color="auto"/>
              <w:right w:val="single" w:sz="4" w:space="0" w:color="auto"/>
            </w:tcBorders>
            <w:shd w:val="clear" w:color="auto" w:fill="auto"/>
          </w:tcPr>
          <w:p w:rsidR="005B1648" w:rsidRPr="007F6AFE" w:rsidRDefault="005B1648"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r w:rsidRPr="007F6AFE">
              <w:rPr>
                <w:rFonts w:ascii="Times New Roman" w:hAnsi="Times New Roman"/>
                <w:sz w:val="16"/>
                <w:szCs w:val="16"/>
              </w:rPr>
              <w:t>Ч431004</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r w:rsidRPr="007F6AFE">
              <w:rPr>
                <w:rFonts w:ascii="Times New Roman" w:hAnsi="Times New Roman"/>
                <w:sz w:val="16"/>
                <w:szCs w:val="16"/>
              </w:rPr>
              <w:t>240</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t>802,0</w:t>
            </w:r>
          </w:p>
        </w:tc>
        <w:tc>
          <w:tcPr>
            <w:tcW w:w="851"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5B1648" w:rsidRPr="007F6AFE" w:rsidRDefault="005B1648" w:rsidP="003371D6">
            <w:pPr>
              <w:pStyle w:val="aff7"/>
              <w:jc w:val="center"/>
              <w:rPr>
                <w:rFonts w:ascii="Times New Roman" w:hAnsi="Times New Roman"/>
                <w:sz w:val="16"/>
                <w:szCs w:val="16"/>
              </w:rPr>
            </w:pPr>
          </w:p>
        </w:tc>
      </w:tr>
      <w:tr w:rsidR="005B1648" w:rsidRPr="007F6AFE" w:rsidTr="00A508AA">
        <w:tc>
          <w:tcPr>
            <w:tcW w:w="1276" w:type="dxa"/>
            <w:tcBorders>
              <w:right w:val="single" w:sz="4" w:space="0" w:color="auto"/>
            </w:tcBorders>
          </w:tcPr>
          <w:p w:rsidR="005B1648" w:rsidRPr="007F6AFE" w:rsidRDefault="005B1648" w:rsidP="005D6A4F">
            <w:pPr>
              <w:pStyle w:val="aff7"/>
              <w:rPr>
                <w:rFonts w:ascii="Times New Roman" w:hAnsi="Times New Roman"/>
                <w:sz w:val="16"/>
                <w:szCs w:val="16"/>
              </w:rPr>
            </w:pPr>
          </w:p>
        </w:tc>
        <w:tc>
          <w:tcPr>
            <w:tcW w:w="1705" w:type="dxa"/>
            <w:tcBorders>
              <w:left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1555" w:type="dxa"/>
            <w:vMerge/>
            <w:tcBorders>
              <w:left w:val="single" w:sz="4" w:space="0" w:color="auto"/>
              <w:bottom w:val="single" w:sz="4" w:space="0" w:color="auto"/>
              <w:right w:val="single" w:sz="4" w:space="0" w:color="auto"/>
            </w:tcBorders>
            <w:shd w:val="clear" w:color="auto" w:fill="auto"/>
          </w:tcPr>
          <w:p w:rsidR="005B1648" w:rsidRPr="007F6AFE" w:rsidRDefault="005B1648"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r w:rsidRPr="007F6AFE">
              <w:rPr>
                <w:rFonts w:ascii="Times New Roman" w:hAnsi="Times New Roman"/>
                <w:sz w:val="16"/>
                <w:szCs w:val="16"/>
              </w:rPr>
              <w:t>Ч430473610</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r w:rsidRPr="007F6AFE">
              <w:rPr>
                <w:rFonts w:ascii="Times New Roman" w:hAnsi="Times New Roman"/>
                <w:sz w:val="16"/>
                <w:szCs w:val="16"/>
              </w:rPr>
              <w:t>240</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5B1648" w:rsidRPr="00456791" w:rsidRDefault="00FF5162" w:rsidP="005D6A4F">
            <w:pPr>
              <w:pStyle w:val="aff7"/>
              <w:jc w:val="center"/>
              <w:rPr>
                <w:rFonts w:ascii="Times New Roman" w:hAnsi="Times New Roman"/>
                <w:sz w:val="16"/>
                <w:szCs w:val="16"/>
              </w:rPr>
            </w:pPr>
            <w:r w:rsidRPr="00456791">
              <w:rPr>
                <w:rFonts w:ascii="Times New Roman" w:hAnsi="Times New Roman"/>
                <w:sz w:val="16"/>
                <w:szCs w:val="16"/>
              </w:rPr>
              <w:t>195,0</w:t>
            </w:r>
          </w:p>
        </w:tc>
        <w:tc>
          <w:tcPr>
            <w:tcW w:w="813" w:type="dxa"/>
            <w:tcBorders>
              <w:top w:val="single" w:sz="4" w:space="0" w:color="auto"/>
              <w:left w:val="single" w:sz="4" w:space="0" w:color="auto"/>
              <w:bottom w:val="single" w:sz="4" w:space="0" w:color="auto"/>
              <w:right w:val="single" w:sz="4" w:space="0" w:color="auto"/>
            </w:tcBorders>
          </w:tcPr>
          <w:p w:rsidR="005B1648" w:rsidRPr="00456791" w:rsidRDefault="00FF5162" w:rsidP="004A1345">
            <w:pPr>
              <w:pStyle w:val="aff7"/>
              <w:jc w:val="center"/>
              <w:rPr>
                <w:rFonts w:ascii="Times New Roman" w:hAnsi="Times New Roman"/>
                <w:sz w:val="16"/>
                <w:szCs w:val="16"/>
              </w:rPr>
            </w:pPr>
            <w:r w:rsidRPr="00456791">
              <w:rPr>
                <w:rFonts w:ascii="Times New Roman" w:hAnsi="Times New Roman"/>
                <w:sz w:val="16"/>
                <w:szCs w:val="16"/>
              </w:rPr>
              <w:t>130,0</w:t>
            </w:r>
          </w:p>
        </w:tc>
        <w:tc>
          <w:tcPr>
            <w:tcW w:w="831" w:type="dxa"/>
            <w:tcBorders>
              <w:top w:val="single" w:sz="4" w:space="0" w:color="auto"/>
              <w:left w:val="single" w:sz="4" w:space="0" w:color="auto"/>
              <w:bottom w:val="single" w:sz="4" w:space="0" w:color="auto"/>
              <w:right w:val="single" w:sz="4" w:space="0" w:color="auto"/>
            </w:tcBorders>
          </w:tcPr>
          <w:p w:rsidR="005B1648" w:rsidRPr="00456791" w:rsidRDefault="00FF5162" w:rsidP="004A1345">
            <w:pPr>
              <w:pStyle w:val="aff7"/>
              <w:jc w:val="center"/>
              <w:rPr>
                <w:rFonts w:ascii="Times New Roman" w:hAnsi="Times New Roman"/>
                <w:sz w:val="16"/>
                <w:szCs w:val="16"/>
              </w:rPr>
            </w:pPr>
            <w:r w:rsidRPr="00456791">
              <w:rPr>
                <w:rFonts w:ascii="Times New Roman" w:hAnsi="Times New Roman"/>
                <w:sz w:val="16"/>
                <w:szCs w:val="16"/>
              </w:rPr>
              <w:t>130,0</w:t>
            </w:r>
          </w:p>
        </w:tc>
        <w:tc>
          <w:tcPr>
            <w:tcW w:w="849" w:type="dxa"/>
            <w:tcBorders>
              <w:top w:val="single" w:sz="4" w:space="0" w:color="auto"/>
              <w:left w:val="single" w:sz="4" w:space="0" w:color="auto"/>
              <w:bottom w:val="single" w:sz="4" w:space="0" w:color="auto"/>
              <w:right w:val="single" w:sz="4" w:space="0" w:color="auto"/>
            </w:tcBorders>
          </w:tcPr>
          <w:p w:rsidR="005B1648" w:rsidRPr="00456791" w:rsidRDefault="00FF5162" w:rsidP="004A1345">
            <w:pPr>
              <w:pStyle w:val="aff7"/>
              <w:jc w:val="center"/>
              <w:rPr>
                <w:rFonts w:ascii="Times New Roman" w:hAnsi="Times New Roman"/>
                <w:sz w:val="16"/>
                <w:szCs w:val="16"/>
              </w:rPr>
            </w:pPr>
            <w:r w:rsidRPr="00456791">
              <w:rPr>
                <w:rFonts w:ascii="Times New Roman" w:hAnsi="Times New Roman"/>
                <w:sz w:val="16"/>
                <w:szCs w:val="16"/>
              </w:rPr>
              <w:t>130,0</w:t>
            </w:r>
          </w:p>
        </w:tc>
        <w:tc>
          <w:tcPr>
            <w:tcW w:w="867" w:type="dxa"/>
            <w:tcBorders>
              <w:top w:val="single" w:sz="4" w:space="0" w:color="auto"/>
              <w:left w:val="single" w:sz="4" w:space="0" w:color="auto"/>
              <w:bottom w:val="single" w:sz="4" w:space="0" w:color="auto"/>
            </w:tcBorders>
          </w:tcPr>
          <w:p w:rsidR="005B1648" w:rsidRPr="007F6AFE" w:rsidRDefault="005B1648" w:rsidP="004A1345">
            <w:pPr>
              <w:pStyle w:val="aff7"/>
              <w:jc w:val="center"/>
              <w:rPr>
                <w:rFonts w:ascii="Times New Roman" w:hAnsi="Times New Roman"/>
                <w:sz w:val="16"/>
                <w:szCs w:val="16"/>
              </w:rPr>
            </w:pPr>
            <w:r w:rsidRPr="007F6AFE">
              <w:rPr>
                <w:rFonts w:ascii="Times New Roman" w:hAnsi="Times New Roman"/>
                <w:sz w:val="16"/>
                <w:szCs w:val="16"/>
              </w:rPr>
              <w:t>761,6</w:t>
            </w:r>
          </w:p>
        </w:tc>
      </w:tr>
      <w:tr w:rsidR="005B1648" w:rsidRPr="007F6AFE" w:rsidTr="00A508AA">
        <w:tc>
          <w:tcPr>
            <w:tcW w:w="1276" w:type="dxa"/>
            <w:tcBorders>
              <w:right w:val="single" w:sz="4" w:space="0" w:color="auto"/>
            </w:tcBorders>
          </w:tcPr>
          <w:p w:rsidR="005B1648" w:rsidRPr="007F6AFE" w:rsidRDefault="005B1648" w:rsidP="005D6A4F">
            <w:pPr>
              <w:pStyle w:val="aff7"/>
              <w:rPr>
                <w:rFonts w:ascii="Times New Roman" w:hAnsi="Times New Roman"/>
                <w:sz w:val="16"/>
                <w:szCs w:val="16"/>
              </w:rPr>
            </w:pPr>
          </w:p>
        </w:tc>
        <w:tc>
          <w:tcPr>
            <w:tcW w:w="1705" w:type="dxa"/>
            <w:vMerge w:val="restart"/>
            <w:tcBorders>
              <w:left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1555" w:type="dxa"/>
            <w:vMerge w:val="restart"/>
            <w:tcBorders>
              <w:top w:val="single" w:sz="4" w:space="0" w:color="auto"/>
              <w:left w:val="single" w:sz="4" w:space="0" w:color="auto"/>
              <w:right w:val="single" w:sz="4" w:space="0" w:color="auto"/>
            </w:tcBorders>
            <w:shd w:val="clear" w:color="auto" w:fill="auto"/>
          </w:tcPr>
          <w:p w:rsidR="005B1648" w:rsidRPr="007F6AFE" w:rsidRDefault="005B1648" w:rsidP="005D6A4F">
            <w:pPr>
              <w:pStyle w:val="aff7"/>
              <w:rPr>
                <w:rFonts w:ascii="Times New Roman" w:hAnsi="Times New Roman"/>
                <w:sz w:val="16"/>
                <w:szCs w:val="16"/>
              </w:rPr>
            </w:pPr>
            <w:r w:rsidRPr="007F6AFE">
              <w:rPr>
                <w:rFonts w:ascii="Times New Roman" w:hAnsi="Times New Roman"/>
                <w:sz w:val="16"/>
                <w:szCs w:val="16"/>
              </w:rPr>
              <w:t>Горкомимущество</w:t>
            </w:r>
          </w:p>
        </w:tc>
        <w:tc>
          <w:tcPr>
            <w:tcW w:w="709"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5B1648" w:rsidRPr="007F6AFE" w:rsidRDefault="00FF5162" w:rsidP="003371D6">
            <w:pPr>
              <w:pStyle w:val="aff7"/>
              <w:jc w:val="center"/>
              <w:rPr>
                <w:rFonts w:ascii="Times New Roman" w:hAnsi="Times New Roman"/>
                <w:sz w:val="16"/>
                <w:szCs w:val="16"/>
              </w:rPr>
            </w:pPr>
            <w:r>
              <w:rPr>
                <w:rFonts w:ascii="Times New Roman" w:hAnsi="Times New Roman"/>
                <w:sz w:val="16"/>
                <w:szCs w:val="16"/>
              </w:rPr>
              <w:t>0503</w:t>
            </w:r>
          </w:p>
        </w:tc>
        <w:tc>
          <w:tcPr>
            <w:tcW w:w="1110"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r w:rsidRPr="007F6AFE">
              <w:rPr>
                <w:rFonts w:ascii="Times New Roman" w:hAnsi="Times New Roman"/>
                <w:sz w:val="16"/>
                <w:szCs w:val="16"/>
              </w:rPr>
              <w:t>Ч431004</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FF5162" w:rsidP="003371D6">
            <w:pPr>
              <w:pStyle w:val="aff7"/>
              <w:jc w:val="center"/>
              <w:rPr>
                <w:rFonts w:ascii="Times New Roman" w:hAnsi="Times New Roman"/>
                <w:sz w:val="16"/>
                <w:szCs w:val="16"/>
              </w:rPr>
            </w:pPr>
            <w:r>
              <w:rPr>
                <w:rFonts w:ascii="Times New Roman" w:hAnsi="Times New Roman"/>
                <w:sz w:val="16"/>
                <w:szCs w:val="16"/>
              </w:rPr>
              <w:t>410</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t>2500,0</w:t>
            </w:r>
          </w:p>
        </w:tc>
        <w:tc>
          <w:tcPr>
            <w:tcW w:w="851" w:type="dxa"/>
            <w:tcBorders>
              <w:top w:val="single" w:sz="4" w:space="0" w:color="auto"/>
              <w:left w:val="single" w:sz="4" w:space="0" w:color="auto"/>
              <w:bottom w:val="single" w:sz="4" w:space="0" w:color="auto"/>
              <w:right w:val="single" w:sz="4" w:space="0" w:color="auto"/>
            </w:tcBorders>
          </w:tcPr>
          <w:p w:rsidR="005B1648" w:rsidRPr="00456791" w:rsidRDefault="005B1648"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5B1648" w:rsidRPr="00456791" w:rsidRDefault="005B1648"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5B1648" w:rsidRPr="00456791" w:rsidRDefault="005B1648" w:rsidP="003371D6">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5B1648" w:rsidRPr="00456791" w:rsidRDefault="005B1648" w:rsidP="003371D6">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5B1648" w:rsidRPr="007F6AFE" w:rsidRDefault="005B1648" w:rsidP="003371D6">
            <w:pPr>
              <w:pStyle w:val="aff7"/>
              <w:jc w:val="center"/>
              <w:rPr>
                <w:rFonts w:ascii="Times New Roman" w:hAnsi="Times New Roman"/>
                <w:sz w:val="16"/>
                <w:szCs w:val="16"/>
              </w:rPr>
            </w:pPr>
          </w:p>
        </w:tc>
      </w:tr>
      <w:tr w:rsidR="00FF5162" w:rsidRPr="007F6AFE" w:rsidTr="00A508AA">
        <w:tc>
          <w:tcPr>
            <w:tcW w:w="1276" w:type="dxa"/>
            <w:tcBorders>
              <w:right w:val="single" w:sz="4" w:space="0" w:color="auto"/>
            </w:tcBorders>
          </w:tcPr>
          <w:p w:rsidR="00FF5162" w:rsidRPr="007F6AFE" w:rsidRDefault="00FF5162" w:rsidP="005D6A4F">
            <w:pPr>
              <w:pStyle w:val="aff7"/>
              <w:rPr>
                <w:rFonts w:ascii="Times New Roman" w:hAnsi="Times New Roman"/>
                <w:sz w:val="16"/>
                <w:szCs w:val="16"/>
              </w:rPr>
            </w:pPr>
          </w:p>
        </w:tc>
        <w:tc>
          <w:tcPr>
            <w:tcW w:w="1705" w:type="dxa"/>
            <w:vMerge/>
            <w:tcBorders>
              <w:left w:val="single" w:sz="4" w:space="0" w:color="auto"/>
              <w:right w:val="single" w:sz="4" w:space="0" w:color="auto"/>
            </w:tcBorders>
          </w:tcPr>
          <w:p w:rsidR="00FF5162" w:rsidRPr="007F6AFE" w:rsidRDefault="00FF5162" w:rsidP="005D6A4F">
            <w:pPr>
              <w:pStyle w:val="aff7"/>
              <w:rPr>
                <w:rFonts w:ascii="Times New Roman" w:hAnsi="Times New Roman"/>
                <w:sz w:val="16"/>
                <w:szCs w:val="16"/>
              </w:rPr>
            </w:pPr>
          </w:p>
        </w:tc>
        <w:tc>
          <w:tcPr>
            <w:tcW w:w="1555" w:type="dxa"/>
            <w:vMerge/>
            <w:tcBorders>
              <w:left w:val="single" w:sz="4" w:space="0" w:color="auto"/>
              <w:right w:val="single" w:sz="4" w:space="0" w:color="auto"/>
            </w:tcBorders>
            <w:shd w:val="clear" w:color="auto" w:fill="auto"/>
          </w:tcPr>
          <w:p w:rsidR="00FF5162" w:rsidRPr="007F6AFE" w:rsidRDefault="00FF5162"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162" w:rsidRPr="007F6AFE" w:rsidRDefault="00FF5162" w:rsidP="00D02329">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FF5162" w:rsidRPr="007F6AFE" w:rsidRDefault="00FF5162" w:rsidP="00D02329">
            <w:pPr>
              <w:pStyle w:val="aff7"/>
              <w:jc w:val="center"/>
              <w:rPr>
                <w:rFonts w:ascii="Times New Roman" w:hAnsi="Times New Roman"/>
                <w:sz w:val="16"/>
                <w:szCs w:val="16"/>
              </w:rPr>
            </w:pPr>
            <w:r>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FF5162" w:rsidRPr="007F6AFE" w:rsidRDefault="00FF5162" w:rsidP="00D02329">
            <w:pPr>
              <w:pStyle w:val="aff7"/>
              <w:jc w:val="center"/>
              <w:rPr>
                <w:rFonts w:ascii="Times New Roman" w:hAnsi="Times New Roman"/>
                <w:sz w:val="16"/>
                <w:szCs w:val="16"/>
              </w:rPr>
            </w:pPr>
            <w:r w:rsidRPr="007F6AFE">
              <w:rPr>
                <w:rFonts w:ascii="Times New Roman" w:hAnsi="Times New Roman"/>
                <w:sz w:val="16"/>
                <w:szCs w:val="16"/>
              </w:rPr>
              <w:t>Ч430473610</w:t>
            </w:r>
          </w:p>
        </w:tc>
        <w:tc>
          <w:tcPr>
            <w:tcW w:w="992" w:type="dxa"/>
            <w:tcBorders>
              <w:top w:val="single" w:sz="4" w:space="0" w:color="auto"/>
              <w:left w:val="single" w:sz="4" w:space="0" w:color="auto"/>
              <w:bottom w:val="single" w:sz="4" w:space="0" w:color="auto"/>
              <w:right w:val="single" w:sz="4" w:space="0" w:color="auto"/>
            </w:tcBorders>
          </w:tcPr>
          <w:p w:rsidR="00FF5162" w:rsidRPr="007F6AFE" w:rsidRDefault="00FF5162" w:rsidP="00D02329">
            <w:pPr>
              <w:pStyle w:val="aff7"/>
              <w:jc w:val="center"/>
              <w:rPr>
                <w:rFonts w:ascii="Times New Roman" w:hAnsi="Times New Roman"/>
                <w:sz w:val="16"/>
                <w:szCs w:val="16"/>
              </w:rPr>
            </w:pPr>
            <w:r>
              <w:rPr>
                <w:rFonts w:ascii="Times New Roman" w:hAnsi="Times New Roman"/>
                <w:sz w:val="16"/>
                <w:szCs w:val="16"/>
              </w:rPr>
              <w:t>120</w:t>
            </w:r>
          </w:p>
        </w:tc>
        <w:tc>
          <w:tcPr>
            <w:tcW w:w="992" w:type="dxa"/>
            <w:tcBorders>
              <w:top w:val="single" w:sz="4" w:space="0" w:color="auto"/>
              <w:left w:val="single" w:sz="4" w:space="0" w:color="auto"/>
              <w:bottom w:val="single" w:sz="4" w:space="0" w:color="auto"/>
              <w:right w:val="single" w:sz="4" w:space="0" w:color="auto"/>
            </w:tcBorders>
          </w:tcPr>
          <w:p w:rsidR="00FF5162" w:rsidRPr="007F6AFE" w:rsidRDefault="00FF5162" w:rsidP="00D02329">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FF5162" w:rsidRPr="007F6AFE" w:rsidRDefault="00FF5162"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F5162" w:rsidRPr="007F6AFE" w:rsidRDefault="00FF5162"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F5162" w:rsidRPr="00456791" w:rsidRDefault="00FF5162" w:rsidP="005D6A4F">
            <w:pPr>
              <w:pStyle w:val="aff7"/>
              <w:jc w:val="center"/>
              <w:rPr>
                <w:rFonts w:ascii="Times New Roman" w:hAnsi="Times New Roman"/>
                <w:sz w:val="16"/>
                <w:szCs w:val="16"/>
              </w:rPr>
            </w:pPr>
            <w:r w:rsidRPr="00456791">
              <w:rPr>
                <w:rFonts w:ascii="Times New Roman" w:hAnsi="Times New Roman"/>
                <w:sz w:val="16"/>
                <w:szCs w:val="16"/>
              </w:rPr>
              <w:t>112,8</w:t>
            </w:r>
          </w:p>
        </w:tc>
        <w:tc>
          <w:tcPr>
            <w:tcW w:w="813" w:type="dxa"/>
            <w:tcBorders>
              <w:top w:val="single" w:sz="4" w:space="0" w:color="auto"/>
              <w:left w:val="single" w:sz="4" w:space="0" w:color="auto"/>
              <w:bottom w:val="single" w:sz="4" w:space="0" w:color="auto"/>
              <w:right w:val="single" w:sz="4" w:space="0" w:color="auto"/>
            </w:tcBorders>
          </w:tcPr>
          <w:p w:rsidR="00FF5162" w:rsidRPr="00456791" w:rsidRDefault="00FF5162" w:rsidP="005D6A4F">
            <w:pPr>
              <w:pStyle w:val="aff7"/>
              <w:jc w:val="center"/>
              <w:rPr>
                <w:rFonts w:ascii="Times New Roman" w:hAnsi="Times New Roman"/>
                <w:sz w:val="16"/>
                <w:szCs w:val="16"/>
              </w:rPr>
            </w:pPr>
            <w:r w:rsidRPr="00456791">
              <w:rPr>
                <w:rFonts w:ascii="Times New Roman" w:hAnsi="Times New Roman"/>
                <w:sz w:val="16"/>
                <w:szCs w:val="16"/>
              </w:rPr>
              <w:t>100,0</w:t>
            </w:r>
          </w:p>
        </w:tc>
        <w:tc>
          <w:tcPr>
            <w:tcW w:w="831" w:type="dxa"/>
            <w:tcBorders>
              <w:top w:val="single" w:sz="4" w:space="0" w:color="auto"/>
              <w:left w:val="single" w:sz="4" w:space="0" w:color="auto"/>
              <w:bottom w:val="single" w:sz="4" w:space="0" w:color="auto"/>
              <w:right w:val="single" w:sz="4" w:space="0" w:color="auto"/>
            </w:tcBorders>
          </w:tcPr>
          <w:p w:rsidR="00FF5162" w:rsidRPr="00456791" w:rsidRDefault="00FF5162" w:rsidP="00FF5162">
            <w:pPr>
              <w:pStyle w:val="aff7"/>
              <w:jc w:val="center"/>
              <w:rPr>
                <w:rFonts w:ascii="Times New Roman" w:hAnsi="Times New Roman"/>
                <w:sz w:val="16"/>
                <w:szCs w:val="16"/>
              </w:rPr>
            </w:pPr>
            <w:r w:rsidRPr="00456791">
              <w:rPr>
                <w:rFonts w:ascii="Times New Roman" w:hAnsi="Times New Roman"/>
                <w:sz w:val="16"/>
                <w:szCs w:val="16"/>
              </w:rPr>
              <w:t>100,0</w:t>
            </w:r>
          </w:p>
        </w:tc>
        <w:tc>
          <w:tcPr>
            <w:tcW w:w="849" w:type="dxa"/>
            <w:tcBorders>
              <w:top w:val="single" w:sz="4" w:space="0" w:color="auto"/>
              <w:left w:val="single" w:sz="4" w:space="0" w:color="auto"/>
              <w:bottom w:val="single" w:sz="4" w:space="0" w:color="auto"/>
              <w:right w:val="single" w:sz="4" w:space="0" w:color="auto"/>
            </w:tcBorders>
          </w:tcPr>
          <w:p w:rsidR="00FF5162" w:rsidRPr="00456791" w:rsidRDefault="00FF5162" w:rsidP="003371D6">
            <w:pPr>
              <w:pStyle w:val="aff7"/>
              <w:jc w:val="center"/>
              <w:rPr>
                <w:rFonts w:ascii="Times New Roman" w:hAnsi="Times New Roman"/>
                <w:sz w:val="16"/>
                <w:szCs w:val="16"/>
              </w:rPr>
            </w:pPr>
            <w:r w:rsidRPr="00456791">
              <w:rPr>
                <w:rFonts w:ascii="Times New Roman" w:hAnsi="Times New Roman"/>
                <w:sz w:val="16"/>
                <w:szCs w:val="16"/>
              </w:rPr>
              <w:t>100,0</w:t>
            </w:r>
          </w:p>
        </w:tc>
        <w:tc>
          <w:tcPr>
            <w:tcW w:w="867" w:type="dxa"/>
            <w:tcBorders>
              <w:top w:val="single" w:sz="4" w:space="0" w:color="auto"/>
              <w:left w:val="single" w:sz="4" w:space="0" w:color="auto"/>
              <w:bottom w:val="single" w:sz="4" w:space="0" w:color="auto"/>
            </w:tcBorders>
          </w:tcPr>
          <w:p w:rsidR="00FF5162" w:rsidRPr="007F6AFE" w:rsidRDefault="00FF5162" w:rsidP="003371D6">
            <w:pPr>
              <w:pStyle w:val="aff7"/>
              <w:jc w:val="center"/>
              <w:rPr>
                <w:rFonts w:ascii="Times New Roman" w:hAnsi="Times New Roman"/>
                <w:sz w:val="16"/>
                <w:szCs w:val="16"/>
              </w:rPr>
            </w:pPr>
          </w:p>
        </w:tc>
      </w:tr>
      <w:tr w:rsidR="00FF5162" w:rsidRPr="007F6AFE" w:rsidTr="00A508AA">
        <w:tc>
          <w:tcPr>
            <w:tcW w:w="1276" w:type="dxa"/>
            <w:tcBorders>
              <w:right w:val="single" w:sz="4" w:space="0" w:color="auto"/>
            </w:tcBorders>
          </w:tcPr>
          <w:p w:rsidR="00FF5162" w:rsidRPr="007F6AFE" w:rsidRDefault="00FF5162" w:rsidP="005D6A4F">
            <w:pPr>
              <w:pStyle w:val="aff7"/>
              <w:rPr>
                <w:rFonts w:ascii="Times New Roman" w:hAnsi="Times New Roman"/>
                <w:sz w:val="16"/>
                <w:szCs w:val="16"/>
              </w:rPr>
            </w:pPr>
          </w:p>
        </w:tc>
        <w:tc>
          <w:tcPr>
            <w:tcW w:w="1705" w:type="dxa"/>
            <w:vMerge/>
            <w:tcBorders>
              <w:left w:val="single" w:sz="4" w:space="0" w:color="auto"/>
              <w:right w:val="single" w:sz="4" w:space="0" w:color="auto"/>
            </w:tcBorders>
          </w:tcPr>
          <w:p w:rsidR="00FF5162" w:rsidRPr="007F6AFE" w:rsidRDefault="00FF5162" w:rsidP="005D6A4F">
            <w:pPr>
              <w:pStyle w:val="aff7"/>
              <w:rPr>
                <w:rFonts w:ascii="Times New Roman" w:hAnsi="Times New Roman"/>
                <w:sz w:val="16"/>
                <w:szCs w:val="16"/>
              </w:rPr>
            </w:pPr>
          </w:p>
        </w:tc>
        <w:tc>
          <w:tcPr>
            <w:tcW w:w="1555" w:type="dxa"/>
            <w:vMerge/>
            <w:tcBorders>
              <w:left w:val="single" w:sz="4" w:space="0" w:color="auto"/>
              <w:right w:val="single" w:sz="4" w:space="0" w:color="auto"/>
            </w:tcBorders>
            <w:shd w:val="clear" w:color="auto" w:fill="auto"/>
          </w:tcPr>
          <w:p w:rsidR="00FF5162" w:rsidRPr="007F6AFE" w:rsidRDefault="00FF5162"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162" w:rsidRPr="007F6AFE" w:rsidRDefault="00FF5162"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FF5162" w:rsidRPr="007F6AFE" w:rsidRDefault="00FF5162" w:rsidP="003371D6">
            <w:pPr>
              <w:pStyle w:val="aff7"/>
              <w:jc w:val="center"/>
              <w:rPr>
                <w:rFonts w:ascii="Times New Roman" w:hAnsi="Times New Roman"/>
                <w:sz w:val="16"/>
                <w:szCs w:val="16"/>
              </w:rPr>
            </w:pPr>
            <w:r>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FF5162" w:rsidRPr="007F6AFE" w:rsidRDefault="00FF5162" w:rsidP="003371D6">
            <w:pPr>
              <w:pStyle w:val="aff7"/>
              <w:jc w:val="center"/>
              <w:rPr>
                <w:rFonts w:ascii="Times New Roman" w:hAnsi="Times New Roman"/>
                <w:sz w:val="16"/>
                <w:szCs w:val="16"/>
              </w:rPr>
            </w:pPr>
            <w:r w:rsidRPr="007F6AFE">
              <w:rPr>
                <w:rFonts w:ascii="Times New Roman" w:hAnsi="Times New Roman"/>
                <w:sz w:val="16"/>
                <w:szCs w:val="16"/>
              </w:rPr>
              <w:t>Ч430473610</w:t>
            </w:r>
          </w:p>
        </w:tc>
        <w:tc>
          <w:tcPr>
            <w:tcW w:w="992" w:type="dxa"/>
            <w:tcBorders>
              <w:top w:val="single" w:sz="4" w:space="0" w:color="auto"/>
              <w:left w:val="single" w:sz="4" w:space="0" w:color="auto"/>
              <w:bottom w:val="single" w:sz="4" w:space="0" w:color="auto"/>
              <w:right w:val="single" w:sz="4" w:space="0" w:color="auto"/>
            </w:tcBorders>
          </w:tcPr>
          <w:p w:rsidR="00FF5162" w:rsidRPr="007F6AFE" w:rsidRDefault="00FF5162" w:rsidP="003371D6">
            <w:pPr>
              <w:pStyle w:val="aff7"/>
              <w:jc w:val="center"/>
              <w:rPr>
                <w:rFonts w:ascii="Times New Roman" w:hAnsi="Times New Roman"/>
                <w:sz w:val="16"/>
                <w:szCs w:val="16"/>
              </w:rPr>
            </w:pPr>
            <w:r w:rsidRPr="007F6AFE">
              <w:rPr>
                <w:rFonts w:ascii="Times New Roman" w:hAnsi="Times New Roman"/>
                <w:sz w:val="16"/>
                <w:szCs w:val="16"/>
              </w:rPr>
              <w:t>240</w:t>
            </w:r>
          </w:p>
        </w:tc>
        <w:tc>
          <w:tcPr>
            <w:tcW w:w="992" w:type="dxa"/>
            <w:tcBorders>
              <w:top w:val="single" w:sz="4" w:space="0" w:color="auto"/>
              <w:left w:val="single" w:sz="4" w:space="0" w:color="auto"/>
              <w:bottom w:val="single" w:sz="4" w:space="0" w:color="auto"/>
              <w:right w:val="single" w:sz="4" w:space="0" w:color="auto"/>
            </w:tcBorders>
          </w:tcPr>
          <w:p w:rsidR="00FF5162" w:rsidRPr="007F6AFE" w:rsidRDefault="00FF5162" w:rsidP="004A1345">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FF5162" w:rsidRPr="007F6AFE" w:rsidRDefault="00FF5162"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F5162" w:rsidRPr="007F6AFE" w:rsidRDefault="00FF5162"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F5162" w:rsidRPr="00456791" w:rsidRDefault="00FF5162" w:rsidP="005D6A4F">
            <w:pPr>
              <w:pStyle w:val="aff7"/>
              <w:jc w:val="center"/>
              <w:rPr>
                <w:rFonts w:ascii="Times New Roman" w:hAnsi="Times New Roman"/>
                <w:sz w:val="16"/>
                <w:szCs w:val="16"/>
              </w:rPr>
            </w:pPr>
            <w:r w:rsidRPr="00456791">
              <w:rPr>
                <w:rFonts w:ascii="Times New Roman" w:hAnsi="Times New Roman"/>
                <w:sz w:val="16"/>
                <w:szCs w:val="16"/>
              </w:rPr>
              <w:t>3999,8</w:t>
            </w:r>
          </w:p>
        </w:tc>
        <w:tc>
          <w:tcPr>
            <w:tcW w:w="813" w:type="dxa"/>
            <w:tcBorders>
              <w:top w:val="single" w:sz="4" w:space="0" w:color="auto"/>
              <w:left w:val="single" w:sz="4" w:space="0" w:color="auto"/>
              <w:bottom w:val="single" w:sz="4" w:space="0" w:color="auto"/>
              <w:right w:val="single" w:sz="4" w:space="0" w:color="auto"/>
            </w:tcBorders>
          </w:tcPr>
          <w:p w:rsidR="00FF5162" w:rsidRPr="00456791" w:rsidRDefault="00FF5162" w:rsidP="005D6A4F">
            <w:pPr>
              <w:pStyle w:val="aff7"/>
              <w:jc w:val="center"/>
              <w:rPr>
                <w:rFonts w:ascii="Times New Roman" w:hAnsi="Times New Roman"/>
                <w:sz w:val="16"/>
                <w:szCs w:val="16"/>
              </w:rPr>
            </w:pPr>
            <w:r w:rsidRPr="00456791">
              <w:rPr>
                <w:rFonts w:ascii="Times New Roman" w:hAnsi="Times New Roman"/>
                <w:sz w:val="16"/>
                <w:szCs w:val="16"/>
              </w:rPr>
              <w:t>6146,2</w:t>
            </w:r>
          </w:p>
        </w:tc>
        <w:tc>
          <w:tcPr>
            <w:tcW w:w="831" w:type="dxa"/>
            <w:tcBorders>
              <w:top w:val="single" w:sz="4" w:space="0" w:color="auto"/>
              <w:left w:val="single" w:sz="4" w:space="0" w:color="auto"/>
              <w:bottom w:val="single" w:sz="4" w:space="0" w:color="auto"/>
              <w:right w:val="single" w:sz="4" w:space="0" w:color="auto"/>
            </w:tcBorders>
          </w:tcPr>
          <w:p w:rsidR="00FF5162" w:rsidRPr="00456791" w:rsidRDefault="00FF5162" w:rsidP="003371D6">
            <w:pPr>
              <w:pStyle w:val="aff7"/>
              <w:jc w:val="center"/>
              <w:rPr>
                <w:rFonts w:ascii="Times New Roman" w:hAnsi="Times New Roman"/>
                <w:sz w:val="16"/>
                <w:szCs w:val="16"/>
              </w:rPr>
            </w:pPr>
            <w:r w:rsidRPr="00456791">
              <w:rPr>
                <w:rFonts w:ascii="Times New Roman" w:hAnsi="Times New Roman"/>
                <w:sz w:val="16"/>
                <w:szCs w:val="16"/>
              </w:rPr>
              <w:t>6118,2</w:t>
            </w:r>
          </w:p>
        </w:tc>
        <w:tc>
          <w:tcPr>
            <w:tcW w:w="849" w:type="dxa"/>
            <w:tcBorders>
              <w:top w:val="single" w:sz="4" w:space="0" w:color="auto"/>
              <w:left w:val="single" w:sz="4" w:space="0" w:color="auto"/>
              <w:bottom w:val="single" w:sz="4" w:space="0" w:color="auto"/>
              <w:right w:val="single" w:sz="4" w:space="0" w:color="auto"/>
            </w:tcBorders>
          </w:tcPr>
          <w:p w:rsidR="00FF5162" w:rsidRPr="00456791" w:rsidRDefault="00FF5162" w:rsidP="003371D6">
            <w:pPr>
              <w:pStyle w:val="aff7"/>
              <w:jc w:val="center"/>
              <w:rPr>
                <w:rFonts w:ascii="Times New Roman" w:hAnsi="Times New Roman"/>
                <w:sz w:val="16"/>
                <w:szCs w:val="16"/>
              </w:rPr>
            </w:pPr>
            <w:r w:rsidRPr="00456791">
              <w:rPr>
                <w:rFonts w:ascii="Times New Roman" w:hAnsi="Times New Roman"/>
                <w:sz w:val="16"/>
                <w:szCs w:val="16"/>
              </w:rPr>
              <w:t>6118,2</w:t>
            </w:r>
          </w:p>
        </w:tc>
        <w:tc>
          <w:tcPr>
            <w:tcW w:w="867" w:type="dxa"/>
            <w:tcBorders>
              <w:top w:val="single" w:sz="4" w:space="0" w:color="auto"/>
              <w:left w:val="single" w:sz="4" w:space="0" w:color="auto"/>
              <w:bottom w:val="single" w:sz="4" w:space="0" w:color="auto"/>
            </w:tcBorders>
          </w:tcPr>
          <w:p w:rsidR="00FF5162" w:rsidRPr="007F6AFE" w:rsidRDefault="00FF5162" w:rsidP="003371D6">
            <w:pPr>
              <w:pStyle w:val="aff7"/>
              <w:jc w:val="center"/>
              <w:rPr>
                <w:rFonts w:ascii="Times New Roman" w:hAnsi="Times New Roman"/>
                <w:sz w:val="16"/>
                <w:szCs w:val="16"/>
              </w:rPr>
            </w:pPr>
            <w:r w:rsidRPr="007F6AFE">
              <w:rPr>
                <w:rFonts w:ascii="Times New Roman" w:hAnsi="Times New Roman"/>
                <w:sz w:val="16"/>
                <w:szCs w:val="16"/>
              </w:rPr>
              <w:t>5170,2</w:t>
            </w:r>
          </w:p>
        </w:tc>
      </w:tr>
      <w:tr w:rsidR="00FF5162" w:rsidRPr="007F6AFE" w:rsidTr="00A508AA">
        <w:tc>
          <w:tcPr>
            <w:tcW w:w="1276" w:type="dxa"/>
            <w:tcBorders>
              <w:right w:val="single" w:sz="4" w:space="0" w:color="auto"/>
            </w:tcBorders>
          </w:tcPr>
          <w:p w:rsidR="00FF5162" w:rsidRPr="007F6AFE" w:rsidRDefault="00FF5162" w:rsidP="005D6A4F">
            <w:pPr>
              <w:pStyle w:val="aff7"/>
              <w:rPr>
                <w:rFonts w:ascii="Times New Roman" w:hAnsi="Times New Roman"/>
                <w:sz w:val="16"/>
                <w:szCs w:val="16"/>
              </w:rPr>
            </w:pPr>
          </w:p>
        </w:tc>
        <w:tc>
          <w:tcPr>
            <w:tcW w:w="1705" w:type="dxa"/>
            <w:vMerge/>
            <w:tcBorders>
              <w:left w:val="single" w:sz="4" w:space="0" w:color="auto"/>
              <w:right w:val="single" w:sz="4" w:space="0" w:color="auto"/>
            </w:tcBorders>
          </w:tcPr>
          <w:p w:rsidR="00FF5162" w:rsidRPr="007F6AFE" w:rsidRDefault="00FF5162" w:rsidP="005D6A4F">
            <w:pPr>
              <w:pStyle w:val="aff7"/>
              <w:rPr>
                <w:rFonts w:ascii="Times New Roman" w:hAnsi="Times New Roman"/>
                <w:sz w:val="16"/>
                <w:szCs w:val="16"/>
              </w:rPr>
            </w:pPr>
          </w:p>
        </w:tc>
        <w:tc>
          <w:tcPr>
            <w:tcW w:w="1555" w:type="dxa"/>
            <w:vMerge/>
            <w:tcBorders>
              <w:left w:val="single" w:sz="4" w:space="0" w:color="auto"/>
              <w:right w:val="single" w:sz="4" w:space="0" w:color="auto"/>
            </w:tcBorders>
            <w:shd w:val="clear" w:color="auto" w:fill="auto"/>
          </w:tcPr>
          <w:p w:rsidR="00FF5162" w:rsidRPr="007F6AFE" w:rsidRDefault="00FF5162"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162" w:rsidRPr="007F6AFE" w:rsidRDefault="00FF5162"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FF5162" w:rsidRPr="007F6AFE" w:rsidRDefault="00FF5162" w:rsidP="003371D6">
            <w:pPr>
              <w:pStyle w:val="aff7"/>
              <w:jc w:val="center"/>
              <w:rPr>
                <w:rFonts w:ascii="Times New Roman" w:hAnsi="Times New Roman"/>
                <w:sz w:val="16"/>
                <w:szCs w:val="16"/>
              </w:rPr>
            </w:pPr>
            <w:r>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FF5162" w:rsidRPr="007F6AFE" w:rsidRDefault="00FF5162" w:rsidP="003371D6">
            <w:pPr>
              <w:pStyle w:val="aff7"/>
              <w:jc w:val="center"/>
              <w:rPr>
                <w:rFonts w:ascii="Times New Roman" w:hAnsi="Times New Roman"/>
                <w:sz w:val="16"/>
                <w:szCs w:val="16"/>
              </w:rPr>
            </w:pPr>
            <w:r w:rsidRPr="007F6AFE">
              <w:rPr>
                <w:rFonts w:ascii="Times New Roman" w:hAnsi="Times New Roman"/>
                <w:sz w:val="16"/>
                <w:szCs w:val="16"/>
              </w:rPr>
              <w:t>Ч430473610</w:t>
            </w:r>
          </w:p>
        </w:tc>
        <w:tc>
          <w:tcPr>
            <w:tcW w:w="992" w:type="dxa"/>
            <w:tcBorders>
              <w:top w:val="single" w:sz="4" w:space="0" w:color="auto"/>
              <w:left w:val="single" w:sz="4" w:space="0" w:color="auto"/>
              <w:bottom w:val="single" w:sz="4" w:space="0" w:color="auto"/>
              <w:right w:val="single" w:sz="4" w:space="0" w:color="auto"/>
            </w:tcBorders>
          </w:tcPr>
          <w:p w:rsidR="00FF5162" w:rsidRPr="007F6AFE" w:rsidRDefault="00FF5162" w:rsidP="007A490A">
            <w:pPr>
              <w:pStyle w:val="aff7"/>
              <w:jc w:val="center"/>
              <w:rPr>
                <w:rFonts w:ascii="Times New Roman" w:hAnsi="Times New Roman"/>
                <w:sz w:val="16"/>
                <w:szCs w:val="16"/>
              </w:rPr>
            </w:pPr>
            <w:r>
              <w:rPr>
                <w:rFonts w:ascii="Times New Roman" w:hAnsi="Times New Roman"/>
                <w:sz w:val="16"/>
                <w:szCs w:val="16"/>
              </w:rPr>
              <w:t>850</w:t>
            </w:r>
          </w:p>
        </w:tc>
        <w:tc>
          <w:tcPr>
            <w:tcW w:w="992" w:type="dxa"/>
            <w:tcBorders>
              <w:top w:val="single" w:sz="4" w:space="0" w:color="auto"/>
              <w:left w:val="single" w:sz="4" w:space="0" w:color="auto"/>
              <w:bottom w:val="single" w:sz="4" w:space="0" w:color="auto"/>
              <w:right w:val="single" w:sz="4" w:space="0" w:color="auto"/>
            </w:tcBorders>
          </w:tcPr>
          <w:p w:rsidR="00FF5162" w:rsidRPr="007F6AFE" w:rsidRDefault="00FF5162" w:rsidP="004A1345">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FF5162" w:rsidRPr="007F6AFE" w:rsidRDefault="00FF5162"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F5162" w:rsidRPr="007F6AFE" w:rsidRDefault="00FF5162"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F5162" w:rsidRPr="00456791" w:rsidRDefault="00FF5162" w:rsidP="005D6A4F">
            <w:pPr>
              <w:pStyle w:val="aff7"/>
              <w:jc w:val="center"/>
              <w:rPr>
                <w:rFonts w:ascii="Times New Roman" w:hAnsi="Times New Roman"/>
                <w:sz w:val="16"/>
                <w:szCs w:val="16"/>
              </w:rPr>
            </w:pPr>
            <w:r w:rsidRPr="00456791">
              <w:rPr>
                <w:rFonts w:ascii="Times New Roman" w:hAnsi="Times New Roman"/>
                <w:sz w:val="16"/>
                <w:szCs w:val="16"/>
              </w:rPr>
              <w:t>47,9</w:t>
            </w:r>
          </w:p>
        </w:tc>
        <w:tc>
          <w:tcPr>
            <w:tcW w:w="813" w:type="dxa"/>
            <w:tcBorders>
              <w:top w:val="single" w:sz="4" w:space="0" w:color="auto"/>
              <w:left w:val="single" w:sz="4" w:space="0" w:color="auto"/>
              <w:bottom w:val="single" w:sz="4" w:space="0" w:color="auto"/>
              <w:right w:val="single" w:sz="4" w:space="0" w:color="auto"/>
            </w:tcBorders>
          </w:tcPr>
          <w:p w:rsidR="00FF5162" w:rsidRPr="00456791" w:rsidRDefault="00FF5162"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FF5162" w:rsidRPr="00456791" w:rsidRDefault="00FF5162" w:rsidP="003371D6">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FF5162" w:rsidRPr="00456791" w:rsidRDefault="00FF5162" w:rsidP="003371D6">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FF5162" w:rsidRPr="007F6AFE" w:rsidRDefault="00FF5162" w:rsidP="003371D6">
            <w:pPr>
              <w:pStyle w:val="aff7"/>
              <w:jc w:val="center"/>
              <w:rPr>
                <w:rFonts w:ascii="Times New Roman" w:hAnsi="Times New Roman"/>
                <w:sz w:val="16"/>
                <w:szCs w:val="16"/>
              </w:rPr>
            </w:pPr>
          </w:p>
        </w:tc>
      </w:tr>
      <w:tr w:rsidR="00FF5162" w:rsidRPr="007F6AFE" w:rsidTr="00A508AA">
        <w:tc>
          <w:tcPr>
            <w:tcW w:w="1276" w:type="dxa"/>
            <w:tcBorders>
              <w:right w:val="single" w:sz="4" w:space="0" w:color="auto"/>
            </w:tcBorders>
          </w:tcPr>
          <w:p w:rsidR="00FF5162" w:rsidRPr="007F6AFE" w:rsidRDefault="00FF5162" w:rsidP="005D6A4F">
            <w:pPr>
              <w:pStyle w:val="aff7"/>
              <w:rPr>
                <w:rFonts w:ascii="Times New Roman" w:hAnsi="Times New Roman"/>
                <w:sz w:val="16"/>
                <w:szCs w:val="16"/>
              </w:rPr>
            </w:pPr>
          </w:p>
        </w:tc>
        <w:tc>
          <w:tcPr>
            <w:tcW w:w="1705" w:type="dxa"/>
            <w:vMerge/>
            <w:tcBorders>
              <w:left w:val="single" w:sz="4" w:space="0" w:color="auto"/>
              <w:bottom w:val="single" w:sz="4" w:space="0" w:color="auto"/>
              <w:right w:val="single" w:sz="4" w:space="0" w:color="auto"/>
            </w:tcBorders>
          </w:tcPr>
          <w:p w:rsidR="00FF5162" w:rsidRPr="007F6AFE" w:rsidRDefault="00FF5162" w:rsidP="005D6A4F">
            <w:pPr>
              <w:pStyle w:val="aff7"/>
              <w:rPr>
                <w:rFonts w:ascii="Times New Roman" w:hAnsi="Times New Roman"/>
                <w:sz w:val="16"/>
                <w:szCs w:val="16"/>
              </w:rPr>
            </w:pPr>
          </w:p>
        </w:tc>
        <w:tc>
          <w:tcPr>
            <w:tcW w:w="1555" w:type="dxa"/>
            <w:vMerge/>
            <w:tcBorders>
              <w:left w:val="single" w:sz="4" w:space="0" w:color="auto"/>
              <w:bottom w:val="single" w:sz="4" w:space="0" w:color="auto"/>
              <w:right w:val="single" w:sz="4" w:space="0" w:color="auto"/>
            </w:tcBorders>
            <w:shd w:val="clear" w:color="auto" w:fill="auto"/>
          </w:tcPr>
          <w:p w:rsidR="00FF5162" w:rsidRPr="007F6AFE" w:rsidRDefault="00FF5162"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162" w:rsidRPr="007F6AFE" w:rsidRDefault="00FF5162"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FF5162" w:rsidRPr="007F6AFE" w:rsidRDefault="00FF5162" w:rsidP="003371D6">
            <w:pPr>
              <w:pStyle w:val="aff7"/>
              <w:jc w:val="center"/>
              <w:rPr>
                <w:rFonts w:ascii="Times New Roman" w:hAnsi="Times New Roman"/>
                <w:sz w:val="16"/>
                <w:szCs w:val="16"/>
              </w:rPr>
            </w:pPr>
            <w:r>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FF5162" w:rsidRPr="007F6AFE" w:rsidRDefault="00FF5162" w:rsidP="003371D6">
            <w:pPr>
              <w:pStyle w:val="aff7"/>
              <w:jc w:val="center"/>
              <w:rPr>
                <w:rFonts w:ascii="Times New Roman" w:hAnsi="Times New Roman"/>
                <w:sz w:val="16"/>
                <w:szCs w:val="16"/>
              </w:rPr>
            </w:pPr>
            <w:r w:rsidRPr="007F6AFE">
              <w:rPr>
                <w:rFonts w:ascii="Times New Roman" w:hAnsi="Times New Roman"/>
                <w:sz w:val="16"/>
                <w:szCs w:val="16"/>
              </w:rPr>
              <w:t>Ч430473620</w:t>
            </w:r>
          </w:p>
        </w:tc>
        <w:tc>
          <w:tcPr>
            <w:tcW w:w="992" w:type="dxa"/>
            <w:tcBorders>
              <w:top w:val="single" w:sz="4" w:space="0" w:color="auto"/>
              <w:left w:val="single" w:sz="4" w:space="0" w:color="auto"/>
              <w:bottom w:val="single" w:sz="4" w:space="0" w:color="auto"/>
              <w:right w:val="single" w:sz="4" w:space="0" w:color="auto"/>
            </w:tcBorders>
          </w:tcPr>
          <w:p w:rsidR="00FF5162" w:rsidRPr="007F6AFE" w:rsidRDefault="00FF5162" w:rsidP="00FF5162">
            <w:pPr>
              <w:pStyle w:val="aff7"/>
              <w:jc w:val="center"/>
              <w:rPr>
                <w:rFonts w:ascii="Times New Roman" w:hAnsi="Times New Roman"/>
                <w:sz w:val="16"/>
                <w:szCs w:val="16"/>
              </w:rPr>
            </w:pPr>
            <w:r w:rsidRPr="007F6AFE">
              <w:rPr>
                <w:rFonts w:ascii="Times New Roman" w:hAnsi="Times New Roman"/>
                <w:sz w:val="16"/>
                <w:szCs w:val="16"/>
              </w:rPr>
              <w:t>8</w:t>
            </w:r>
            <w:r>
              <w:rPr>
                <w:rFonts w:ascii="Times New Roman" w:hAnsi="Times New Roman"/>
                <w:sz w:val="16"/>
                <w:szCs w:val="16"/>
              </w:rPr>
              <w:t>3</w:t>
            </w:r>
            <w:r w:rsidRPr="007F6AFE">
              <w:rPr>
                <w:rFonts w:ascii="Times New Roman" w:hAnsi="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FF5162" w:rsidRPr="007F6AFE" w:rsidRDefault="00FF5162" w:rsidP="004A1345">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FF5162" w:rsidRPr="007F6AFE" w:rsidRDefault="00FF5162"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F5162" w:rsidRPr="007F6AFE" w:rsidRDefault="00FF5162"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F5162" w:rsidRPr="00456791" w:rsidRDefault="00FF5162"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FF5162" w:rsidRPr="00456791" w:rsidRDefault="00D647B6" w:rsidP="005D6A4F">
            <w:pPr>
              <w:pStyle w:val="aff7"/>
              <w:jc w:val="center"/>
              <w:rPr>
                <w:rFonts w:ascii="Times New Roman" w:hAnsi="Times New Roman"/>
                <w:sz w:val="16"/>
                <w:szCs w:val="16"/>
              </w:rPr>
            </w:pPr>
            <w:r w:rsidRPr="00456791">
              <w:rPr>
                <w:rFonts w:ascii="Times New Roman" w:hAnsi="Times New Roman"/>
                <w:sz w:val="16"/>
                <w:szCs w:val="16"/>
              </w:rPr>
              <w:t>300,0</w:t>
            </w:r>
          </w:p>
        </w:tc>
        <w:tc>
          <w:tcPr>
            <w:tcW w:w="831" w:type="dxa"/>
            <w:tcBorders>
              <w:top w:val="single" w:sz="4" w:space="0" w:color="auto"/>
              <w:left w:val="single" w:sz="4" w:space="0" w:color="auto"/>
              <w:bottom w:val="single" w:sz="4" w:space="0" w:color="auto"/>
              <w:right w:val="single" w:sz="4" w:space="0" w:color="auto"/>
            </w:tcBorders>
          </w:tcPr>
          <w:p w:rsidR="00FF5162" w:rsidRPr="00456791" w:rsidRDefault="00D647B6" w:rsidP="003371D6">
            <w:pPr>
              <w:pStyle w:val="aff7"/>
              <w:jc w:val="center"/>
              <w:rPr>
                <w:rFonts w:ascii="Times New Roman" w:hAnsi="Times New Roman"/>
                <w:sz w:val="16"/>
                <w:szCs w:val="16"/>
              </w:rPr>
            </w:pPr>
            <w:r w:rsidRPr="00456791">
              <w:rPr>
                <w:rFonts w:ascii="Times New Roman" w:hAnsi="Times New Roman"/>
                <w:sz w:val="16"/>
                <w:szCs w:val="16"/>
              </w:rPr>
              <w:t>300,0</w:t>
            </w:r>
          </w:p>
        </w:tc>
        <w:tc>
          <w:tcPr>
            <w:tcW w:w="849" w:type="dxa"/>
            <w:tcBorders>
              <w:top w:val="single" w:sz="4" w:space="0" w:color="auto"/>
              <w:left w:val="single" w:sz="4" w:space="0" w:color="auto"/>
              <w:bottom w:val="single" w:sz="4" w:space="0" w:color="auto"/>
              <w:right w:val="single" w:sz="4" w:space="0" w:color="auto"/>
            </w:tcBorders>
          </w:tcPr>
          <w:p w:rsidR="00FF5162" w:rsidRPr="00456791" w:rsidRDefault="00D647B6" w:rsidP="003371D6">
            <w:pPr>
              <w:pStyle w:val="aff7"/>
              <w:jc w:val="center"/>
              <w:rPr>
                <w:rFonts w:ascii="Times New Roman" w:hAnsi="Times New Roman"/>
                <w:sz w:val="16"/>
                <w:szCs w:val="16"/>
              </w:rPr>
            </w:pPr>
            <w:r w:rsidRPr="00456791">
              <w:rPr>
                <w:rFonts w:ascii="Times New Roman" w:hAnsi="Times New Roman"/>
                <w:sz w:val="16"/>
                <w:szCs w:val="16"/>
              </w:rPr>
              <w:t>300,0</w:t>
            </w:r>
          </w:p>
        </w:tc>
        <w:tc>
          <w:tcPr>
            <w:tcW w:w="867" w:type="dxa"/>
            <w:tcBorders>
              <w:top w:val="single" w:sz="4" w:space="0" w:color="auto"/>
              <w:left w:val="single" w:sz="4" w:space="0" w:color="auto"/>
              <w:bottom w:val="single" w:sz="4" w:space="0" w:color="auto"/>
            </w:tcBorders>
          </w:tcPr>
          <w:p w:rsidR="00FF5162" w:rsidRPr="007F6AFE" w:rsidRDefault="00FF5162" w:rsidP="003371D6">
            <w:pPr>
              <w:pStyle w:val="aff7"/>
              <w:jc w:val="center"/>
              <w:rPr>
                <w:rFonts w:ascii="Times New Roman" w:hAnsi="Times New Roman"/>
                <w:sz w:val="16"/>
                <w:szCs w:val="16"/>
              </w:rPr>
            </w:pPr>
          </w:p>
        </w:tc>
      </w:tr>
      <w:tr w:rsidR="00FF5162" w:rsidRPr="00157DF1" w:rsidTr="00A508AA">
        <w:trPr>
          <w:trHeight w:val="386"/>
        </w:trPr>
        <w:tc>
          <w:tcPr>
            <w:tcW w:w="1276" w:type="dxa"/>
            <w:tcBorders>
              <w:right w:val="single" w:sz="4" w:space="0" w:color="auto"/>
            </w:tcBorders>
          </w:tcPr>
          <w:p w:rsidR="00FF5162" w:rsidRPr="007F6AFE" w:rsidRDefault="00FF5162" w:rsidP="005D6A4F">
            <w:pPr>
              <w:pStyle w:val="aff7"/>
              <w:rPr>
                <w:rFonts w:ascii="Times New Roman" w:hAnsi="Times New Roman"/>
                <w:sz w:val="16"/>
                <w:szCs w:val="16"/>
              </w:rPr>
            </w:pPr>
          </w:p>
        </w:tc>
        <w:tc>
          <w:tcPr>
            <w:tcW w:w="1705" w:type="dxa"/>
            <w:tcBorders>
              <w:top w:val="single" w:sz="4" w:space="0" w:color="auto"/>
              <w:left w:val="single" w:sz="4" w:space="0" w:color="auto"/>
              <w:bottom w:val="single" w:sz="4" w:space="0" w:color="auto"/>
              <w:right w:val="single" w:sz="4" w:space="0" w:color="auto"/>
            </w:tcBorders>
          </w:tcPr>
          <w:p w:rsidR="00FF5162" w:rsidRPr="007F6AFE" w:rsidRDefault="00FF5162" w:rsidP="005D6A4F">
            <w:pPr>
              <w:pStyle w:val="aff7"/>
              <w:rPr>
                <w:rFonts w:ascii="Times New Roman" w:hAnsi="Times New Roman"/>
                <w:sz w:val="16"/>
                <w:szCs w:val="16"/>
              </w:rPr>
            </w:pPr>
            <w:r w:rsidRPr="007F6AFE">
              <w:rPr>
                <w:rFonts w:ascii="Times New Roman" w:hAnsi="Times New Roman"/>
                <w:sz w:val="16"/>
                <w:szCs w:val="16"/>
              </w:rPr>
              <w:t>Взнос в уставный капитал ООО «Аудит-Гарант»</w:t>
            </w:r>
          </w:p>
        </w:tc>
        <w:tc>
          <w:tcPr>
            <w:tcW w:w="1555" w:type="dxa"/>
            <w:tcBorders>
              <w:top w:val="single" w:sz="4" w:space="0" w:color="auto"/>
              <w:left w:val="single" w:sz="4" w:space="0" w:color="auto"/>
              <w:right w:val="single" w:sz="4" w:space="0" w:color="auto"/>
            </w:tcBorders>
            <w:shd w:val="clear" w:color="auto" w:fill="auto"/>
          </w:tcPr>
          <w:p w:rsidR="00FF5162" w:rsidRPr="007F6AFE" w:rsidRDefault="00FF5162" w:rsidP="003371D6">
            <w:pPr>
              <w:pStyle w:val="aff7"/>
              <w:rPr>
                <w:rFonts w:ascii="Times New Roman" w:hAnsi="Times New Roman"/>
                <w:sz w:val="16"/>
                <w:szCs w:val="16"/>
              </w:rPr>
            </w:pPr>
            <w:r w:rsidRPr="007F6AFE">
              <w:rPr>
                <w:rFonts w:ascii="Times New Roman" w:hAnsi="Times New Roman"/>
                <w:sz w:val="16"/>
                <w:szCs w:val="16"/>
              </w:rPr>
              <w:t>Горкомимущество</w:t>
            </w:r>
          </w:p>
        </w:tc>
        <w:tc>
          <w:tcPr>
            <w:tcW w:w="709" w:type="dxa"/>
            <w:tcBorders>
              <w:top w:val="single" w:sz="4" w:space="0" w:color="auto"/>
              <w:left w:val="single" w:sz="4" w:space="0" w:color="auto"/>
              <w:right w:val="single" w:sz="4" w:space="0" w:color="auto"/>
            </w:tcBorders>
          </w:tcPr>
          <w:p w:rsidR="00FF5162" w:rsidRPr="007F6AFE" w:rsidRDefault="00FF5162"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right w:val="single" w:sz="4" w:space="0" w:color="auto"/>
            </w:tcBorders>
          </w:tcPr>
          <w:p w:rsidR="00FF5162" w:rsidRPr="007F6AFE" w:rsidRDefault="00FF5162" w:rsidP="003371D6">
            <w:pPr>
              <w:pStyle w:val="aff7"/>
              <w:jc w:val="center"/>
              <w:rPr>
                <w:rFonts w:ascii="Times New Roman" w:hAnsi="Times New Roman"/>
                <w:sz w:val="16"/>
                <w:szCs w:val="16"/>
              </w:rPr>
            </w:pPr>
            <w:r w:rsidRPr="007F6AFE">
              <w:rPr>
                <w:rFonts w:ascii="Times New Roman" w:hAnsi="Times New Roman"/>
                <w:sz w:val="16"/>
                <w:szCs w:val="16"/>
              </w:rPr>
              <w:t>0113</w:t>
            </w:r>
          </w:p>
        </w:tc>
        <w:tc>
          <w:tcPr>
            <w:tcW w:w="1110" w:type="dxa"/>
            <w:tcBorders>
              <w:top w:val="single" w:sz="4" w:space="0" w:color="auto"/>
              <w:left w:val="single" w:sz="4" w:space="0" w:color="auto"/>
              <w:right w:val="single" w:sz="4" w:space="0" w:color="auto"/>
            </w:tcBorders>
          </w:tcPr>
          <w:p w:rsidR="00FF5162" w:rsidRPr="007F6AFE" w:rsidRDefault="00FF5162" w:rsidP="003371D6">
            <w:pPr>
              <w:pStyle w:val="aff7"/>
              <w:jc w:val="center"/>
              <w:rPr>
                <w:rFonts w:ascii="Times New Roman" w:hAnsi="Times New Roman"/>
                <w:sz w:val="16"/>
                <w:szCs w:val="16"/>
              </w:rPr>
            </w:pPr>
            <w:r w:rsidRPr="007F6AFE">
              <w:rPr>
                <w:rFonts w:ascii="Times New Roman" w:hAnsi="Times New Roman"/>
                <w:sz w:val="16"/>
                <w:szCs w:val="16"/>
              </w:rPr>
              <w:t>Ч43Ш001</w:t>
            </w:r>
          </w:p>
        </w:tc>
        <w:tc>
          <w:tcPr>
            <w:tcW w:w="992" w:type="dxa"/>
            <w:tcBorders>
              <w:top w:val="single" w:sz="4" w:space="0" w:color="auto"/>
              <w:left w:val="single" w:sz="4" w:space="0" w:color="auto"/>
              <w:right w:val="single" w:sz="4" w:space="0" w:color="auto"/>
            </w:tcBorders>
          </w:tcPr>
          <w:p w:rsidR="00FF5162" w:rsidRPr="007F6AFE" w:rsidRDefault="00FF5162" w:rsidP="003371D6">
            <w:pPr>
              <w:pStyle w:val="aff7"/>
              <w:jc w:val="center"/>
              <w:rPr>
                <w:rFonts w:ascii="Times New Roman" w:hAnsi="Times New Roman"/>
                <w:sz w:val="16"/>
                <w:szCs w:val="16"/>
              </w:rPr>
            </w:pPr>
            <w:r w:rsidRPr="007F6AFE">
              <w:rPr>
                <w:rFonts w:ascii="Times New Roman" w:hAnsi="Times New Roman"/>
                <w:sz w:val="16"/>
                <w:szCs w:val="16"/>
              </w:rPr>
              <w:t>400</w:t>
            </w:r>
          </w:p>
        </w:tc>
        <w:tc>
          <w:tcPr>
            <w:tcW w:w="992" w:type="dxa"/>
            <w:tcBorders>
              <w:top w:val="single" w:sz="4" w:space="0" w:color="auto"/>
              <w:left w:val="single" w:sz="4" w:space="0" w:color="auto"/>
              <w:right w:val="single" w:sz="4" w:space="0" w:color="auto"/>
            </w:tcBorders>
          </w:tcPr>
          <w:p w:rsidR="00FF5162" w:rsidRPr="007F6AFE" w:rsidRDefault="00FF5162"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right w:val="single" w:sz="4" w:space="0" w:color="auto"/>
            </w:tcBorders>
          </w:tcPr>
          <w:p w:rsidR="00FF5162" w:rsidRPr="00157DF1" w:rsidRDefault="00FF5162" w:rsidP="005D6A4F">
            <w:pPr>
              <w:pStyle w:val="aff7"/>
              <w:jc w:val="center"/>
              <w:rPr>
                <w:rFonts w:ascii="Times New Roman" w:hAnsi="Times New Roman"/>
                <w:sz w:val="16"/>
                <w:szCs w:val="16"/>
              </w:rPr>
            </w:pPr>
            <w:r w:rsidRPr="007F6AFE">
              <w:rPr>
                <w:rFonts w:ascii="Times New Roman" w:hAnsi="Times New Roman"/>
                <w:sz w:val="16"/>
                <w:szCs w:val="16"/>
              </w:rPr>
              <w:t>5,5</w:t>
            </w:r>
          </w:p>
        </w:tc>
        <w:tc>
          <w:tcPr>
            <w:tcW w:w="850" w:type="dxa"/>
            <w:tcBorders>
              <w:top w:val="single" w:sz="4" w:space="0" w:color="auto"/>
              <w:left w:val="single" w:sz="4" w:space="0" w:color="auto"/>
              <w:right w:val="single" w:sz="4" w:space="0" w:color="auto"/>
            </w:tcBorders>
          </w:tcPr>
          <w:p w:rsidR="00FF5162" w:rsidRDefault="00FF5162" w:rsidP="005D6A4F">
            <w:pPr>
              <w:pStyle w:val="aff7"/>
              <w:jc w:val="center"/>
              <w:rPr>
                <w:rFonts w:ascii="Times New Roman" w:hAnsi="Times New Roman"/>
                <w:sz w:val="16"/>
                <w:szCs w:val="16"/>
              </w:rPr>
            </w:pPr>
          </w:p>
        </w:tc>
        <w:tc>
          <w:tcPr>
            <w:tcW w:w="851" w:type="dxa"/>
            <w:tcBorders>
              <w:top w:val="single" w:sz="4" w:space="0" w:color="auto"/>
              <w:left w:val="single" w:sz="4" w:space="0" w:color="auto"/>
              <w:right w:val="single" w:sz="4" w:space="0" w:color="auto"/>
            </w:tcBorders>
          </w:tcPr>
          <w:p w:rsidR="00FF5162" w:rsidRDefault="00FF5162" w:rsidP="005D6A4F">
            <w:pPr>
              <w:pStyle w:val="aff7"/>
              <w:jc w:val="center"/>
              <w:rPr>
                <w:rFonts w:ascii="Times New Roman" w:hAnsi="Times New Roman"/>
                <w:sz w:val="16"/>
                <w:szCs w:val="16"/>
              </w:rPr>
            </w:pPr>
          </w:p>
        </w:tc>
        <w:tc>
          <w:tcPr>
            <w:tcW w:w="813" w:type="dxa"/>
            <w:tcBorders>
              <w:top w:val="single" w:sz="4" w:space="0" w:color="auto"/>
              <w:left w:val="single" w:sz="4" w:space="0" w:color="auto"/>
              <w:right w:val="single" w:sz="4" w:space="0" w:color="auto"/>
            </w:tcBorders>
          </w:tcPr>
          <w:p w:rsidR="00FF5162" w:rsidRDefault="00FF5162" w:rsidP="005D6A4F">
            <w:pPr>
              <w:pStyle w:val="aff7"/>
              <w:jc w:val="center"/>
              <w:rPr>
                <w:rFonts w:ascii="Times New Roman" w:hAnsi="Times New Roman"/>
                <w:sz w:val="16"/>
                <w:szCs w:val="16"/>
              </w:rPr>
            </w:pPr>
          </w:p>
        </w:tc>
        <w:tc>
          <w:tcPr>
            <w:tcW w:w="831" w:type="dxa"/>
            <w:tcBorders>
              <w:top w:val="single" w:sz="4" w:space="0" w:color="auto"/>
              <w:left w:val="single" w:sz="4" w:space="0" w:color="auto"/>
              <w:right w:val="single" w:sz="4" w:space="0" w:color="auto"/>
            </w:tcBorders>
          </w:tcPr>
          <w:p w:rsidR="00FF5162" w:rsidRPr="00157DF1" w:rsidRDefault="00FF5162" w:rsidP="003371D6">
            <w:pPr>
              <w:pStyle w:val="aff7"/>
              <w:jc w:val="center"/>
              <w:rPr>
                <w:rFonts w:ascii="Times New Roman" w:hAnsi="Times New Roman"/>
                <w:sz w:val="16"/>
                <w:szCs w:val="16"/>
              </w:rPr>
            </w:pPr>
          </w:p>
        </w:tc>
        <w:tc>
          <w:tcPr>
            <w:tcW w:w="849" w:type="dxa"/>
            <w:tcBorders>
              <w:top w:val="single" w:sz="4" w:space="0" w:color="auto"/>
              <w:left w:val="single" w:sz="4" w:space="0" w:color="auto"/>
              <w:right w:val="single" w:sz="4" w:space="0" w:color="auto"/>
            </w:tcBorders>
          </w:tcPr>
          <w:p w:rsidR="00FF5162" w:rsidRPr="00157DF1" w:rsidRDefault="00FF5162" w:rsidP="003371D6">
            <w:pPr>
              <w:pStyle w:val="aff7"/>
              <w:jc w:val="center"/>
              <w:rPr>
                <w:rFonts w:ascii="Times New Roman" w:hAnsi="Times New Roman"/>
                <w:sz w:val="16"/>
                <w:szCs w:val="16"/>
              </w:rPr>
            </w:pPr>
          </w:p>
        </w:tc>
        <w:tc>
          <w:tcPr>
            <w:tcW w:w="867" w:type="dxa"/>
            <w:tcBorders>
              <w:top w:val="single" w:sz="4" w:space="0" w:color="auto"/>
              <w:left w:val="single" w:sz="4" w:space="0" w:color="auto"/>
            </w:tcBorders>
          </w:tcPr>
          <w:p w:rsidR="00FF5162" w:rsidRPr="00157DF1" w:rsidRDefault="00FF5162" w:rsidP="003371D6">
            <w:pPr>
              <w:pStyle w:val="aff7"/>
              <w:jc w:val="center"/>
              <w:rPr>
                <w:rFonts w:ascii="Times New Roman" w:hAnsi="Times New Roman"/>
                <w:sz w:val="16"/>
                <w:szCs w:val="16"/>
              </w:rPr>
            </w:pPr>
          </w:p>
        </w:tc>
      </w:tr>
    </w:tbl>
    <w:p w:rsidR="00157DF1" w:rsidRPr="00157DF1" w:rsidRDefault="00157DF1" w:rsidP="00B11C24">
      <w:pPr>
        <w:spacing w:line="360" w:lineRule="auto"/>
      </w:pPr>
    </w:p>
    <w:sectPr w:rsidR="00157DF1" w:rsidRPr="00157DF1" w:rsidSect="00153B09">
      <w:pgSz w:w="16800" w:h="11900" w:orient="landscape"/>
      <w:pgMar w:top="1560" w:right="1134" w:bottom="987" w:left="992" w:header="720" w:footer="720" w:gutter="0"/>
      <w:pgNumType w:start="8"/>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587" w:rsidRDefault="009F2587">
      <w:r>
        <w:separator/>
      </w:r>
    </w:p>
  </w:endnote>
  <w:endnote w:type="continuationSeparator" w:id="0">
    <w:p w:rsidR="009F2587" w:rsidRDefault="009F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587" w:rsidRDefault="009F2587">
      <w:r>
        <w:separator/>
      </w:r>
    </w:p>
  </w:footnote>
  <w:footnote w:type="continuationSeparator" w:id="0">
    <w:p w:rsidR="009F2587" w:rsidRDefault="009F2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329" w:rsidRDefault="00D02329" w:rsidP="0096468A">
    <w:pPr>
      <w:pStyle w:val="affff5"/>
      <w:framePr w:wrap="around" w:vAnchor="text" w:hAnchor="margin" w:xAlign="center" w:y="1"/>
      <w:rPr>
        <w:rStyle w:val="afffff2"/>
      </w:rPr>
    </w:pPr>
    <w:r>
      <w:rPr>
        <w:rStyle w:val="afffff2"/>
      </w:rPr>
      <w:fldChar w:fldCharType="begin"/>
    </w:r>
    <w:r>
      <w:rPr>
        <w:rStyle w:val="afffff2"/>
      </w:rPr>
      <w:instrText xml:space="preserve">PAGE  </w:instrText>
    </w:r>
    <w:r>
      <w:rPr>
        <w:rStyle w:val="afffff2"/>
      </w:rPr>
      <w:fldChar w:fldCharType="end"/>
    </w:r>
  </w:p>
  <w:p w:rsidR="00D02329" w:rsidRDefault="00D02329">
    <w:pPr>
      <w:pStyle w:val="afff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329" w:rsidRDefault="00D02329" w:rsidP="0096468A">
    <w:pPr>
      <w:pStyle w:val="affff5"/>
      <w:framePr w:wrap="around" w:vAnchor="text" w:hAnchor="margin" w:xAlign="center" w:y="1"/>
      <w:jc w:val="center"/>
      <w:rPr>
        <w:rStyle w:val="afffff2"/>
      </w:rPr>
    </w:pPr>
    <w:r>
      <w:rPr>
        <w:rStyle w:val="afffff2"/>
      </w:rPr>
      <w:fldChar w:fldCharType="begin"/>
    </w:r>
    <w:r>
      <w:rPr>
        <w:rStyle w:val="afffff2"/>
      </w:rPr>
      <w:instrText xml:space="preserve">PAGE  </w:instrText>
    </w:r>
    <w:r>
      <w:rPr>
        <w:rStyle w:val="afffff2"/>
      </w:rPr>
      <w:fldChar w:fldCharType="separate"/>
    </w:r>
    <w:r w:rsidR="00796E19">
      <w:rPr>
        <w:rStyle w:val="afffff2"/>
        <w:noProof/>
      </w:rPr>
      <w:t>5</w:t>
    </w:r>
    <w:r>
      <w:rPr>
        <w:rStyle w:val="afffff2"/>
      </w:rPr>
      <w:fldChar w:fldCharType="end"/>
    </w:r>
  </w:p>
  <w:p w:rsidR="00D02329" w:rsidRDefault="00D02329" w:rsidP="00983017">
    <w:pPr>
      <w:pStyle w:val="affff5"/>
      <w:framePr w:wrap="around" w:vAnchor="text" w:hAnchor="margin" w:xAlign="center" w:y="1"/>
      <w:rPr>
        <w:rStyle w:val="afffff2"/>
      </w:rPr>
    </w:pPr>
  </w:p>
  <w:p w:rsidR="00D02329" w:rsidRDefault="00D02329" w:rsidP="0096468A">
    <w:pPr>
      <w:pStyle w:val="afff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4F0D5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C4146F"/>
    <w:multiLevelType w:val="hybridMultilevel"/>
    <w:tmpl w:val="9B72F4DA"/>
    <w:lvl w:ilvl="0" w:tplc="CDE095AE">
      <w:start w:val="2"/>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15:restartNumberingAfterBreak="0">
    <w:nsid w:val="169A3E1C"/>
    <w:multiLevelType w:val="multilevel"/>
    <w:tmpl w:val="50F65B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CEB17F2"/>
    <w:multiLevelType w:val="hybridMultilevel"/>
    <w:tmpl w:val="7F848B2E"/>
    <w:lvl w:ilvl="0" w:tplc="76BC811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3E783B"/>
    <w:multiLevelType w:val="hybridMultilevel"/>
    <w:tmpl w:val="82380B30"/>
    <w:lvl w:ilvl="0" w:tplc="9B3819AA">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20B56FA3"/>
    <w:multiLevelType w:val="hybridMultilevel"/>
    <w:tmpl w:val="2FE26588"/>
    <w:lvl w:ilvl="0" w:tplc="3BFC9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12A0321"/>
    <w:multiLevelType w:val="multilevel"/>
    <w:tmpl w:val="EDB6F6F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288"/>
        </w:tabs>
        <w:ind w:left="1288" w:hanging="720"/>
      </w:pPr>
      <w:rPr>
        <w:rFonts w:ascii="Times New Roman" w:hAnsi="Times New Roman" w:cs="Times New Roman" w:hint="default"/>
        <w:b w:val="0"/>
        <w:sz w:val="28"/>
        <w:szCs w:val="28"/>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9" w15:restartNumberingAfterBreak="0">
    <w:nsid w:val="26153C9A"/>
    <w:multiLevelType w:val="hybridMultilevel"/>
    <w:tmpl w:val="D1809F1C"/>
    <w:lvl w:ilvl="0" w:tplc="C9CC187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28502E47"/>
    <w:multiLevelType w:val="hybridMultilevel"/>
    <w:tmpl w:val="59EAE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38741D"/>
    <w:multiLevelType w:val="hybridMultilevel"/>
    <w:tmpl w:val="2D903894"/>
    <w:lvl w:ilvl="0" w:tplc="32625D20">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2" w15:restartNumberingAfterBreak="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2F10282F"/>
    <w:multiLevelType w:val="multilevel"/>
    <w:tmpl w:val="B39C1B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3CD0DAF"/>
    <w:multiLevelType w:val="hybridMultilevel"/>
    <w:tmpl w:val="781662E8"/>
    <w:lvl w:ilvl="0" w:tplc="6BCCD0B6">
      <w:start w:val="2"/>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15:restartNumberingAfterBreak="0">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16" w15:restartNumberingAfterBreak="0">
    <w:nsid w:val="4416530B"/>
    <w:multiLevelType w:val="hybridMultilevel"/>
    <w:tmpl w:val="FCA4A8DC"/>
    <w:lvl w:ilvl="0" w:tplc="86D86D5C">
      <w:start w:val="1"/>
      <w:numFmt w:val="decimal"/>
      <w:lvlText w:val="%1."/>
      <w:lvlJc w:val="left"/>
      <w:pPr>
        <w:ind w:left="1744" w:hanging="103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428048B"/>
    <w:multiLevelType w:val="hybridMultilevel"/>
    <w:tmpl w:val="DAB6224E"/>
    <w:lvl w:ilvl="0" w:tplc="1778986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19" w15:restartNumberingAfterBreak="0">
    <w:nsid w:val="51B978B1"/>
    <w:multiLevelType w:val="hybridMultilevel"/>
    <w:tmpl w:val="3A740438"/>
    <w:lvl w:ilvl="0" w:tplc="F74CE6F0">
      <w:start w:val="1"/>
      <w:numFmt w:val="decimal"/>
      <w:lvlText w:val="%1."/>
      <w:lvlJc w:val="left"/>
      <w:pPr>
        <w:tabs>
          <w:tab w:val="num" w:pos="1796"/>
        </w:tabs>
        <w:ind w:left="1796" w:hanging="1065"/>
      </w:pPr>
      <w:rPr>
        <w:rFonts w:hint="default"/>
      </w:rPr>
    </w:lvl>
    <w:lvl w:ilvl="1" w:tplc="04190019" w:tentative="1">
      <w:start w:val="1"/>
      <w:numFmt w:val="lowerLetter"/>
      <w:lvlText w:val="%2."/>
      <w:lvlJc w:val="left"/>
      <w:pPr>
        <w:tabs>
          <w:tab w:val="num" w:pos="1811"/>
        </w:tabs>
        <w:ind w:left="1811" w:hanging="360"/>
      </w:pPr>
    </w:lvl>
    <w:lvl w:ilvl="2" w:tplc="0419001B" w:tentative="1">
      <w:start w:val="1"/>
      <w:numFmt w:val="lowerRoman"/>
      <w:lvlText w:val="%3."/>
      <w:lvlJc w:val="right"/>
      <w:pPr>
        <w:tabs>
          <w:tab w:val="num" w:pos="2531"/>
        </w:tabs>
        <w:ind w:left="2531" w:hanging="180"/>
      </w:pPr>
    </w:lvl>
    <w:lvl w:ilvl="3" w:tplc="0419000F" w:tentative="1">
      <w:start w:val="1"/>
      <w:numFmt w:val="decimal"/>
      <w:lvlText w:val="%4."/>
      <w:lvlJc w:val="left"/>
      <w:pPr>
        <w:tabs>
          <w:tab w:val="num" w:pos="3251"/>
        </w:tabs>
        <w:ind w:left="3251" w:hanging="360"/>
      </w:pPr>
    </w:lvl>
    <w:lvl w:ilvl="4" w:tplc="04190019" w:tentative="1">
      <w:start w:val="1"/>
      <w:numFmt w:val="lowerLetter"/>
      <w:lvlText w:val="%5."/>
      <w:lvlJc w:val="left"/>
      <w:pPr>
        <w:tabs>
          <w:tab w:val="num" w:pos="3971"/>
        </w:tabs>
        <w:ind w:left="3971" w:hanging="360"/>
      </w:pPr>
    </w:lvl>
    <w:lvl w:ilvl="5" w:tplc="0419001B" w:tentative="1">
      <w:start w:val="1"/>
      <w:numFmt w:val="lowerRoman"/>
      <w:lvlText w:val="%6."/>
      <w:lvlJc w:val="right"/>
      <w:pPr>
        <w:tabs>
          <w:tab w:val="num" w:pos="4691"/>
        </w:tabs>
        <w:ind w:left="4691" w:hanging="180"/>
      </w:pPr>
    </w:lvl>
    <w:lvl w:ilvl="6" w:tplc="0419000F" w:tentative="1">
      <w:start w:val="1"/>
      <w:numFmt w:val="decimal"/>
      <w:lvlText w:val="%7."/>
      <w:lvlJc w:val="left"/>
      <w:pPr>
        <w:tabs>
          <w:tab w:val="num" w:pos="5411"/>
        </w:tabs>
        <w:ind w:left="5411" w:hanging="360"/>
      </w:pPr>
    </w:lvl>
    <w:lvl w:ilvl="7" w:tplc="04190019" w:tentative="1">
      <w:start w:val="1"/>
      <w:numFmt w:val="lowerLetter"/>
      <w:lvlText w:val="%8."/>
      <w:lvlJc w:val="left"/>
      <w:pPr>
        <w:tabs>
          <w:tab w:val="num" w:pos="6131"/>
        </w:tabs>
        <w:ind w:left="6131" w:hanging="360"/>
      </w:pPr>
    </w:lvl>
    <w:lvl w:ilvl="8" w:tplc="0419001B" w:tentative="1">
      <w:start w:val="1"/>
      <w:numFmt w:val="lowerRoman"/>
      <w:lvlText w:val="%9."/>
      <w:lvlJc w:val="right"/>
      <w:pPr>
        <w:tabs>
          <w:tab w:val="num" w:pos="6851"/>
        </w:tabs>
        <w:ind w:left="6851" w:hanging="180"/>
      </w:pPr>
    </w:lvl>
  </w:abstractNum>
  <w:abstractNum w:abstractNumId="20" w15:restartNumberingAfterBreak="0">
    <w:nsid w:val="52722FFD"/>
    <w:multiLevelType w:val="multilevel"/>
    <w:tmpl w:val="EDB6F6F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288"/>
        </w:tabs>
        <w:ind w:left="1288" w:hanging="720"/>
      </w:pPr>
      <w:rPr>
        <w:rFonts w:ascii="Times New Roman" w:hAnsi="Times New Roman" w:cs="Times New Roman" w:hint="default"/>
        <w:b w:val="0"/>
        <w:sz w:val="28"/>
        <w:szCs w:val="28"/>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1" w15:restartNumberingAfterBreak="0">
    <w:nsid w:val="59251682"/>
    <w:multiLevelType w:val="hybridMultilevel"/>
    <w:tmpl w:val="29EA4C1E"/>
    <w:lvl w:ilvl="0" w:tplc="283AC4D2">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2" w15:restartNumberingAfterBreak="0">
    <w:nsid w:val="62925059"/>
    <w:multiLevelType w:val="multilevel"/>
    <w:tmpl w:val="29EA4C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6D620BEA"/>
    <w:multiLevelType w:val="hybridMultilevel"/>
    <w:tmpl w:val="3DE03788"/>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4331D0"/>
    <w:multiLevelType w:val="multilevel"/>
    <w:tmpl w:val="0FDA89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33B669D"/>
    <w:multiLevelType w:val="hybridMultilevel"/>
    <w:tmpl w:val="A4CA654C"/>
    <w:lvl w:ilvl="0" w:tplc="04190001">
      <w:start w:val="20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40528AE"/>
    <w:multiLevelType w:val="hybridMultilevel"/>
    <w:tmpl w:val="DC869F16"/>
    <w:lvl w:ilvl="0" w:tplc="EF2C2A8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5593A6E"/>
    <w:multiLevelType w:val="hybridMultilevel"/>
    <w:tmpl w:val="0DC8386C"/>
    <w:lvl w:ilvl="0" w:tplc="77160B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75E119A8"/>
    <w:multiLevelType w:val="hybridMultilevel"/>
    <w:tmpl w:val="E848CA44"/>
    <w:lvl w:ilvl="0" w:tplc="04190001">
      <w:start w:val="3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7292146"/>
    <w:multiLevelType w:val="multilevel"/>
    <w:tmpl w:val="EDB6F6F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288"/>
        </w:tabs>
        <w:ind w:left="1288" w:hanging="720"/>
      </w:pPr>
      <w:rPr>
        <w:rFonts w:ascii="Times New Roman" w:hAnsi="Times New Roman" w:cs="Times New Roman" w:hint="default"/>
        <w:b w:val="0"/>
        <w:sz w:val="28"/>
        <w:szCs w:val="28"/>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num w:numId="1">
    <w:abstractNumId w:val="21"/>
  </w:num>
  <w:num w:numId="2">
    <w:abstractNumId w:val="22"/>
  </w:num>
  <w:num w:numId="3">
    <w:abstractNumId w:val="18"/>
  </w:num>
  <w:num w:numId="4">
    <w:abstractNumId w:val="15"/>
  </w:num>
  <w:num w:numId="5">
    <w:abstractNumId w:val="0"/>
  </w:num>
  <w:num w:numId="6">
    <w:abstractNumId w:val="19"/>
  </w:num>
  <w:num w:numId="7">
    <w:abstractNumId w:val="25"/>
  </w:num>
  <w:num w:numId="8">
    <w:abstractNumId w:val="13"/>
  </w:num>
  <w:num w:numId="9">
    <w:abstractNumId w:val="10"/>
  </w:num>
  <w:num w:numId="10">
    <w:abstractNumId w:val="9"/>
  </w:num>
  <w:num w:numId="11">
    <w:abstractNumId w:val="1"/>
  </w:num>
  <w:num w:numId="12">
    <w:abstractNumId w:val="14"/>
  </w:num>
  <w:num w:numId="13">
    <w:abstractNumId w:val="3"/>
  </w:num>
  <w:num w:numId="14">
    <w:abstractNumId w:val="11"/>
  </w:num>
  <w:num w:numId="15">
    <w:abstractNumId w:val="24"/>
  </w:num>
  <w:num w:numId="16">
    <w:abstractNumId w:val="17"/>
  </w:num>
  <w:num w:numId="17">
    <w:abstractNumId w:val="12"/>
  </w:num>
  <w:num w:numId="18">
    <w:abstractNumId w:val="6"/>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8"/>
  </w:num>
  <w:num w:numId="22">
    <w:abstractNumId w:val="7"/>
  </w:num>
  <w:num w:numId="23">
    <w:abstractNumId w:val="5"/>
  </w:num>
  <w:num w:numId="24">
    <w:abstractNumId w:val="29"/>
  </w:num>
  <w:num w:numId="25">
    <w:abstractNumId w:val="2"/>
  </w:num>
  <w:num w:numId="26">
    <w:abstractNumId w:val="26"/>
  </w:num>
  <w:num w:numId="27">
    <w:abstractNumId w:val="23"/>
  </w:num>
  <w:num w:numId="28">
    <w:abstractNumId w:val="20"/>
  </w:num>
  <w:num w:numId="29">
    <w:abstractNumId w:val="8"/>
  </w:num>
  <w:num w:numId="30">
    <w:abstractNumId w:val="30"/>
  </w:num>
  <w:num w:numId="31">
    <w:abstractNumId w:val="27"/>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69B"/>
    <w:rsid w:val="00001EFC"/>
    <w:rsid w:val="00003D0C"/>
    <w:rsid w:val="00007CC4"/>
    <w:rsid w:val="000127E7"/>
    <w:rsid w:val="0001289D"/>
    <w:rsid w:val="00015B3C"/>
    <w:rsid w:val="00025053"/>
    <w:rsid w:val="000311AA"/>
    <w:rsid w:val="000314FB"/>
    <w:rsid w:val="0003265A"/>
    <w:rsid w:val="000330CD"/>
    <w:rsid w:val="000337EF"/>
    <w:rsid w:val="00036AF0"/>
    <w:rsid w:val="00051813"/>
    <w:rsid w:val="00052FAE"/>
    <w:rsid w:val="00062A46"/>
    <w:rsid w:val="000665EE"/>
    <w:rsid w:val="00067057"/>
    <w:rsid w:val="000707F3"/>
    <w:rsid w:val="00070AF9"/>
    <w:rsid w:val="00070C85"/>
    <w:rsid w:val="000719FA"/>
    <w:rsid w:val="000746DB"/>
    <w:rsid w:val="000760FA"/>
    <w:rsid w:val="00090264"/>
    <w:rsid w:val="0009378C"/>
    <w:rsid w:val="00094541"/>
    <w:rsid w:val="0009472E"/>
    <w:rsid w:val="000A434E"/>
    <w:rsid w:val="000B1BD9"/>
    <w:rsid w:val="000B1D0C"/>
    <w:rsid w:val="000B28A2"/>
    <w:rsid w:val="000B3844"/>
    <w:rsid w:val="000B6DE4"/>
    <w:rsid w:val="000B6E6D"/>
    <w:rsid w:val="000C0D71"/>
    <w:rsid w:val="000C2688"/>
    <w:rsid w:val="000C2C13"/>
    <w:rsid w:val="000C2ED0"/>
    <w:rsid w:val="000C69F9"/>
    <w:rsid w:val="000D55D9"/>
    <w:rsid w:val="000D5B6A"/>
    <w:rsid w:val="000D5F83"/>
    <w:rsid w:val="000D6C3C"/>
    <w:rsid w:val="000D73F6"/>
    <w:rsid w:val="000D77DF"/>
    <w:rsid w:val="000E21F0"/>
    <w:rsid w:val="000F1799"/>
    <w:rsid w:val="000F2E56"/>
    <w:rsid w:val="000F30F9"/>
    <w:rsid w:val="000F6A90"/>
    <w:rsid w:val="00103783"/>
    <w:rsid w:val="0010410E"/>
    <w:rsid w:val="00104F18"/>
    <w:rsid w:val="00105C0F"/>
    <w:rsid w:val="00106C7B"/>
    <w:rsid w:val="0012068B"/>
    <w:rsid w:val="00120A30"/>
    <w:rsid w:val="00122A66"/>
    <w:rsid w:val="00125C55"/>
    <w:rsid w:val="00133527"/>
    <w:rsid w:val="001350BF"/>
    <w:rsid w:val="00140D54"/>
    <w:rsid w:val="00141FA0"/>
    <w:rsid w:val="00145E47"/>
    <w:rsid w:val="00151FDE"/>
    <w:rsid w:val="00153B09"/>
    <w:rsid w:val="00154392"/>
    <w:rsid w:val="00155A1F"/>
    <w:rsid w:val="00157888"/>
    <w:rsid w:val="00157DF1"/>
    <w:rsid w:val="00157F91"/>
    <w:rsid w:val="001674A8"/>
    <w:rsid w:val="00167F17"/>
    <w:rsid w:val="001709C0"/>
    <w:rsid w:val="00173C89"/>
    <w:rsid w:val="00180603"/>
    <w:rsid w:val="00190F8A"/>
    <w:rsid w:val="00191A6A"/>
    <w:rsid w:val="00192597"/>
    <w:rsid w:val="00196407"/>
    <w:rsid w:val="00197870"/>
    <w:rsid w:val="001A0B16"/>
    <w:rsid w:val="001A4296"/>
    <w:rsid w:val="001A5D28"/>
    <w:rsid w:val="001B121B"/>
    <w:rsid w:val="001C3370"/>
    <w:rsid w:val="001D4041"/>
    <w:rsid w:val="001D45A3"/>
    <w:rsid w:val="001D5FFF"/>
    <w:rsid w:val="001D66A2"/>
    <w:rsid w:val="001D7144"/>
    <w:rsid w:val="001E0465"/>
    <w:rsid w:val="001E1F25"/>
    <w:rsid w:val="001E2C75"/>
    <w:rsid w:val="001E3FA1"/>
    <w:rsid w:val="001E7D9B"/>
    <w:rsid w:val="001F0773"/>
    <w:rsid w:val="001F116F"/>
    <w:rsid w:val="001F3F5A"/>
    <w:rsid w:val="00201C0B"/>
    <w:rsid w:val="0020239D"/>
    <w:rsid w:val="002058D0"/>
    <w:rsid w:val="002068D6"/>
    <w:rsid w:val="00206C29"/>
    <w:rsid w:val="00210794"/>
    <w:rsid w:val="00213302"/>
    <w:rsid w:val="0021381C"/>
    <w:rsid w:val="00216726"/>
    <w:rsid w:val="002175D8"/>
    <w:rsid w:val="00217D27"/>
    <w:rsid w:val="00221A01"/>
    <w:rsid w:val="00222C90"/>
    <w:rsid w:val="002267F7"/>
    <w:rsid w:val="00232A12"/>
    <w:rsid w:val="00235EBF"/>
    <w:rsid w:val="00240481"/>
    <w:rsid w:val="00242B98"/>
    <w:rsid w:val="00245C34"/>
    <w:rsid w:val="00247032"/>
    <w:rsid w:val="00250F03"/>
    <w:rsid w:val="0025639C"/>
    <w:rsid w:val="00263DDB"/>
    <w:rsid w:val="00264200"/>
    <w:rsid w:val="00264725"/>
    <w:rsid w:val="002647DD"/>
    <w:rsid w:val="00273845"/>
    <w:rsid w:val="00274A3C"/>
    <w:rsid w:val="0027556E"/>
    <w:rsid w:val="002919E6"/>
    <w:rsid w:val="00293F1B"/>
    <w:rsid w:val="00296886"/>
    <w:rsid w:val="002A0668"/>
    <w:rsid w:val="002A0EB1"/>
    <w:rsid w:val="002A2038"/>
    <w:rsid w:val="002B205C"/>
    <w:rsid w:val="002B29B8"/>
    <w:rsid w:val="002B4BEA"/>
    <w:rsid w:val="002C149D"/>
    <w:rsid w:val="002C2A6A"/>
    <w:rsid w:val="002C4CF4"/>
    <w:rsid w:val="002D4E53"/>
    <w:rsid w:val="002D6394"/>
    <w:rsid w:val="002D729C"/>
    <w:rsid w:val="002D7F70"/>
    <w:rsid w:val="002E094F"/>
    <w:rsid w:val="002E32F1"/>
    <w:rsid w:val="002E3379"/>
    <w:rsid w:val="002E7352"/>
    <w:rsid w:val="002F3918"/>
    <w:rsid w:val="00301EEF"/>
    <w:rsid w:val="003022FB"/>
    <w:rsid w:val="003053DE"/>
    <w:rsid w:val="0030581B"/>
    <w:rsid w:val="003123CD"/>
    <w:rsid w:val="00314BEE"/>
    <w:rsid w:val="003201B0"/>
    <w:rsid w:val="00320F47"/>
    <w:rsid w:val="003246D6"/>
    <w:rsid w:val="003315C4"/>
    <w:rsid w:val="003317B6"/>
    <w:rsid w:val="003330BB"/>
    <w:rsid w:val="00334458"/>
    <w:rsid w:val="003371D6"/>
    <w:rsid w:val="003439AF"/>
    <w:rsid w:val="00347A68"/>
    <w:rsid w:val="003505D6"/>
    <w:rsid w:val="003526B0"/>
    <w:rsid w:val="00353B31"/>
    <w:rsid w:val="00363B91"/>
    <w:rsid w:val="00363DDF"/>
    <w:rsid w:val="0037371F"/>
    <w:rsid w:val="003743D9"/>
    <w:rsid w:val="00376C16"/>
    <w:rsid w:val="003771B1"/>
    <w:rsid w:val="00383B24"/>
    <w:rsid w:val="003849EC"/>
    <w:rsid w:val="0038656D"/>
    <w:rsid w:val="003865F1"/>
    <w:rsid w:val="003A0B48"/>
    <w:rsid w:val="003A1803"/>
    <w:rsid w:val="003A2203"/>
    <w:rsid w:val="003A3631"/>
    <w:rsid w:val="003A7F5E"/>
    <w:rsid w:val="003B008E"/>
    <w:rsid w:val="003B1C37"/>
    <w:rsid w:val="003B390D"/>
    <w:rsid w:val="003B7B58"/>
    <w:rsid w:val="003C04ED"/>
    <w:rsid w:val="003C08E4"/>
    <w:rsid w:val="003C59AB"/>
    <w:rsid w:val="003C5ADB"/>
    <w:rsid w:val="003D0D88"/>
    <w:rsid w:val="003D6BAD"/>
    <w:rsid w:val="003E1180"/>
    <w:rsid w:val="003E2037"/>
    <w:rsid w:val="003E59D2"/>
    <w:rsid w:val="003E6452"/>
    <w:rsid w:val="003F22B4"/>
    <w:rsid w:val="003F4AB4"/>
    <w:rsid w:val="003F4E63"/>
    <w:rsid w:val="00401982"/>
    <w:rsid w:val="00404AE4"/>
    <w:rsid w:val="00414C28"/>
    <w:rsid w:val="00414D5A"/>
    <w:rsid w:val="004155A1"/>
    <w:rsid w:val="0041685A"/>
    <w:rsid w:val="0042152D"/>
    <w:rsid w:val="004218D6"/>
    <w:rsid w:val="00422193"/>
    <w:rsid w:val="004230D6"/>
    <w:rsid w:val="00427DCF"/>
    <w:rsid w:val="00431747"/>
    <w:rsid w:val="0043208B"/>
    <w:rsid w:val="00434EDD"/>
    <w:rsid w:val="00444925"/>
    <w:rsid w:val="00446F49"/>
    <w:rsid w:val="00450A34"/>
    <w:rsid w:val="00451330"/>
    <w:rsid w:val="00451695"/>
    <w:rsid w:val="004517E6"/>
    <w:rsid w:val="00453186"/>
    <w:rsid w:val="00456791"/>
    <w:rsid w:val="00456E85"/>
    <w:rsid w:val="00464AF3"/>
    <w:rsid w:val="004654ED"/>
    <w:rsid w:val="00466628"/>
    <w:rsid w:val="004725DE"/>
    <w:rsid w:val="00472869"/>
    <w:rsid w:val="00473CE4"/>
    <w:rsid w:val="00473FB2"/>
    <w:rsid w:val="00480CA5"/>
    <w:rsid w:val="00482585"/>
    <w:rsid w:val="0048354E"/>
    <w:rsid w:val="00483707"/>
    <w:rsid w:val="00483712"/>
    <w:rsid w:val="00484E09"/>
    <w:rsid w:val="004904BB"/>
    <w:rsid w:val="00496326"/>
    <w:rsid w:val="00496C1D"/>
    <w:rsid w:val="004A0AFB"/>
    <w:rsid w:val="004A1345"/>
    <w:rsid w:val="004A222C"/>
    <w:rsid w:val="004A49E5"/>
    <w:rsid w:val="004A65E3"/>
    <w:rsid w:val="004B1B5C"/>
    <w:rsid w:val="004C0060"/>
    <w:rsid w:val="004D2AC4"/>
    <w:rsid w:val="004D46A4"/>
    <w:rsid w:val="004F05BF"/>
    <w:rsid w:val="004F2215"/>
    <w:rsid w:val="004F2A8D"/>
    <w:rsid w:val="004F5FEC"/>
    <w:rsid w:val="0050013E"/>
    <w:rsid w:val="00505F75"/>
    <w:rsid w:val="0051489E"/>
    <w:rsid w:val="005173F7"/>
    <w:rsid w:val="00526371"/>
    <w:rsid w:val="0053073D"/>
    <w:rsid w:val="005312CE"/>
    <w:rsid w:val="00537A4C"/>
    <w:rsid w:val="005417EC"/>
    <w:rsid w:val="00542A58"/>
    <w:rsid w:val="00543585"/>
    <w:rsid w:val="005441A5"/>
    <w:rsid w:val="0054676B"/>
    <w:rsid w:val="00546A5C"/>
    <w:rsid w:val="00554266"/>
    <w:rsid w:val="00555406"/>
    <w:rsid w:val="0057270B"/>
    <w:rsid w:val="00575CE0"/>
    <w:rsid w:val="00583A37"/>
    <w:rsid w:val="00590173"/>
    <w:rsid w:val="00590D06"/>
    <w:rsid w:val="0059523B"/>
    <w:rsid w:val="00595E2D"/>
    <w:rsid w:val="005A1499"/>
    <w:rsid w:val="005A2C3C"/>
    <w:rsid w:val="005A3BA6"/>
    <w:rsid w:val="005A4A12"/>
    <w:rsid w:val="005A5376"/>
    <w:rsid w:val="005A58AD"/>
    <w:rsid w:val="005A5E29"/>
    <w:rsid w:val="005A6565"/>
    <w:rsid w:val="005B01AB"/>
    <w:rsid w:val="005B1648"/>
    <w:rsid w:val="005B56DA"/>
    <w:rsid w:val="005B5E01"/>
    <w:rsid w:val="005C0546"/>
    <w:rsid w:val="005C0A3C"/>
    <w:rsid w:val="005C0E6C"/>
    <w:rsid w:val="005C357B"/>
    <w:rsid w:val="005D37B0"/>
    <w:rsid w:val="005D3FD1"/>
    <w:rsid w:val="005D6A4F"/>
    <w:rsid w:val="005E05C6"/>
    <w:rsid w:val="005E1F42"/>
    <w:rsid w:val="005E24C2"/>
    <w:rsid w:val="00613914"/>
    <w:rsid w:val="00625DA1"/>
    <w:rsid w:val="00626069"/>
    <w:rsid w:val="00627305"/>
    <w:rsid w:val="0063027D"/>
    <w:rsid w:val="00630853"/>
    <w:rsid w:val="00634703"/>
    <w:rsid w:val="00634BE6"/>
    <w:rsid w:val="00637FDE"/>
    <w:rsid w:val="00643BC1"/>
    <w:rsid w:val="00651C21"/>
    <w:rsid w:val="00662500"/>
    <w:rsid w:val="006651FF"/>
    <w:rsid w:val="00665A5E"/>
    <w:rsid w:val="006732A5"/>
    <w:rsid w:val="0067516A"/>
    <w:rsid w:val="0067587B"/>
    <w:rsid w:val="006804CF"/>
    <w:rsid w:val="00681CF0"/>
    <w:rsid w:val="0069464A"/>
    <w:rsid w:val="00695F1E"/>
    <w:rsid w:val="006A5251"/>
    <w:rsid w:val="006A6020"/>
    <w:rsid w:val="006B344A"/>
    <w:rsid w:val="006B6C86"/>
    <w:rsid w:val="006C2CB5"/>
    <w:rsid w:val="006C493E"/>
    <w:rsid w:val="006C66CE"/>
    <w:rsid w:val="006E21DC"/>
    <w:rsid w:val="006E6558"/>
    <w:rsid w:val="006F1245"/>
    <w:rsid w:val="006F413C"/>
    <w:rsid w:val="006F4B2C"/>
    <w:rsid w:val="006F7F29"/>
    <w:rsid w:val="007002C4"/>
    <w:rsid w:val="00700DDA"/>
    <w:rsid w:val="007041F2"/>
    <w:rsid w:val="0070657F"/>
    <w:rsid w:val="00711378"/>
    <w:rsid w:val="0071163B"/>
    <w:rsid w:val="00712745"/>
    <w:rsid w:val="00713801"/>
    <w:rsid w:val="00720E7A"/>
    <w:rsid w:val="00721E68"/>
    <w:rsid w:val="007228B6"/>
    <w:rsid w:val="00723C99"/>
    <w:rsid w:val="00725D4D"/>
    <w:rsid w:val="00730976"/>
    <w:rsid w:val="00730C8D"/>
    <w:rsid w:val="007318BB"/>
    <w:rsid w:val="007335C3"/>
    <w:rsid w:val="00736448"/>
    <w:rsid w:val="00740CBA"/>
    <w:rsid w:val="00740EA5"/>
    <w:rsid w:val="00742E8A"/>
    <w:rsid w:val="0074713C"/>
    <w:rsid w:val="007500EA"/>
    <w:rsid w:val="0075036A"/>
    <w:rsid w:val="00752CC0"/>
    <w:rsid w:val="00757083"/>
    <w:rsid w:val="00760AA2"/>
    <w:rsid w:val="00765D46"/>
    <w:rsid w:val="00765FC8"/>
    <w:rsid w:val="00774499"/>
    <w:rsid w:val="007804E5"/>
    <w:rsid w:val="0078052F"/>
    <w:rsid w:val="007805E7"/>
    <w:rsid w:val="00780B95"/>
    <w:rsid w:val="00781685"/>
    <w:rsid w:val="00783178"/>
    <w:rsid w:val="00787328"/>
    <w:rsid w:val="00787758"/>
    <w:rsid w:val="00794CAD"/>
    <w:rsid w:val="00796E19"/>
    <w:rsid w:val="007973CB"/>
    <w:rsid w:val="007A03A7"/>
    <w:rsid w:val="007A05EB"/>
    <w:rsid w:val="007A099E"/>
    <w:rsid w:val="007A3A82"/>
    <w:rsid w:val="007A490A"/>
    <w:rsid w:val="007A697B"/>
    <w:rsid w:val="007A77B0"/>
    <w:rsid w:val="007A7DD4"/>
    <w:rsid w:val="007B357D"/>
    <w:rsid w:val="007C0ABE"/>
    <w:rsid w:val="007C1BB7"/>
    <w:rsid w:val="007C35FC"/>
    <w:rsid w:val="007C3D8B"/>
    <w:rsid w:val="007C469B"/>
    <w:rsid w:val="007D0E84"/>
    <w:rsid w:val="007D1152"/>
    <w:rsid w:val="007D3CCA"/>
    <w:rsid w:val="007D5C1B"/>
    <w:rsid w:val="007E014D"/>
    <w:rsid w:val="007E225E"/>
    <w:rsid w:val="007E29B0"/>
    <w:rsid w:val="007F036C"/>
    <w:rsid w:val="007F2838"/>
    <w:rsid w:val="007F2AB2"/>
    <w:rsid w:val="007F407F"/>
    <w:rsid w:val="007F6AFE"/>
    <w:rsid w:val="00802D20"/>
    <w:rsid w:val="00807292"/>
    <w:rsid w:val="00813EE6"/>
    <w:rsid w:val="00815FB6"/>
    <w:rsid w:val="00817BF7"/>
    <w:rsid w:val="00820237"/>
    <w:rsid w:val="0082168A"/>
    <w:rsid w:val="008229F4"/>
    <w:rsid w:val="008243A2"/>
    <w:rsid w:val="00832203"/>
    <w:rsid w:val="008328AA"/>
    <w:rsid w:val="00837FBE"/>
    <w:rsid w:val="00845E54"/>
    <w:rsid w:val="008472EF"/>
    <w:rsid w:val="00847394"/>
    <w:rsid w:val="00852E68"/>
    <w:rsid w:val="00862E4A"/>
    <w:rsid w:val="00870CC7"/>
    <w:rsid w:val="00873F7D"/>
    <w:rsid w:val="0088100B"/>
    <w:rsid w:val="00882DC7"/>
    <w:rsid w:val="00890A61"/>
    <w:rsid w:val="008956EE"/>
    <w:rsid w:val="008A0944"/>
    <w:rsid w:val="008A1103"/>
    <w:rsid w:val="008A1751"/>
    <w:rsid w:val="008A3F79"/>
    <w:rsid w:val="008B1FAD"/>
    <w:rsid w:val="008B4BF6"/>
    <w:rsid w:val="008B69E2"/>
    <w:rsid w:val="008D1B79"/>
    <w:rsid w:val="008D3091"/>
    <w:rsid w:val="008D61D3"/>
    <w:rsid w:val="008D7C80"/>
    <w:rsid w:val="008E026C"/>
    <w:rsid w:val="008E0648"/>
    <w:rsid w:val="008E2D44"/>
    <w:rsid w:val="008E3CCC"/>
    <w:rsid w:val="008E5D33"/>
    <w:rsid w:val="008E72A9"/>
    <w:rsid w:val="008F3182"/>
    <w:rsid w:val="008F3711"/>
    <w:rsid w:val="008F3BB9"/>
    <w:rsid w:val="008F721D"/>
    <w:rsid w:val="00900144"/>
    <w:rsid w:val="009036AE"/>
    <w:rsid w:val="00905B13"/>
    <w:rsid w:val="009124B2"/>
    <w:rsid w:val="009138AE"/>
    <w:rsid w:val="00922FF9"/>
    <w:rsid w:val="00924418"/>
    <w:rsid w:val="00935226"/>
    <w:rsid w:val="00937554"/>
    <w:rsid w:val="00946069"/>
    <w:rsid w:val="009479E3"/>
    <w:rsid w:val="00947D33"/>
    <w:rsid w:val="009512EE"/>
    <w:rsid w:val="00960B07"/>
    <w:rsid w:val="0096212C"/>
    <w:rsid w:val="009625EF"/>
    <w:rsid w:val="0096468A"/>
    <w:rsid w:val="009730F1"/>
    <w:rsid w:val="00974E6B"/>
    <w:rsid w:val="0098108F"/>
    <w:rsid w:val="00983017"/>
    <w:rsid w:val="009837EA"/>
    <w:rsid w:val="009858B1"/>
    <w:rsid w:val="00993932"/>
    <w:rsid w:val="009B24D5"/>
    <w:rsid w:val="009C20D5"/>
    <w:rsid w:val="009D12A5"/>
    <w:rsid w:val="009D27B4"/>
    <w:rsid w:val="009E35BB"/>
    <w:rsid w:val="009E522A"/>
    <w:rsid w:val="009E6540"/>
    <w:rsid w:val="009E7BE0"/>
    <w:rsid w:val="009F2587"/>
    <w:rsid w:val="009F6364"/>
    <w:rsid w:val="009F79D1"/>
    <w:rsid w:val="00A01C88"/>
    <w:rsid w:val="00A02E35"/>
    <w:rsid w:val="00A04F28"/>
    <w:rsid w:val="00A16AFE"/>
    <w:rsid w:val="00A1793E"/>
    <w:rsid w:val="00A3020D"/>
    <w:rsid w:val="00A31256"/>
    <w:rsid w:val="00A3262E"/>
    <w:rsid w:val="00A34DDF"/>
    <w:rsid w:val="00A3726E"/>
    <w:rsid w:val="00A37D9D"/>
    <w:rsid w:val="00A415AC"/>
    <w:rsid w:val="00A41BD9"/>
    <w:rsid w:val="00A421AB"/>
    <w:rsid w:val="00A436F1"/>
    <w:rsid w:val="00A46278"/>
    <w:rsid w:val="00A508AA"/>
    <w:rsid w:val="00A51EDA"/>
    <w:rsid w:val="00A54040"/>
    <w:rsid w:val="00A55877"/>
    <w:rsid w:val="00A575BE"/>
    <w:rsid w:val="00A62565"/>
    <w:rsid w:val="00A62D1C"/>
    <w:rsid w:val="00A64CAD"/>
    <w:rsid w:val="00A66C65"/>
    <w:rsid w:val="00A671DB"/>
    <w:rsid w:val="00A72094"/>
    <w:rsid w:val="00A729CB"/>
    <w:rsid w:val="00A77BBA"/>
    <w:rsid w:val="00A814E2"/>
    <w:rsid w:val="00A81C79"/>
    <w:rsid w:val="00A8530F"/>
    <w:rsid w:val="00A87AD2"/>
    <w:rsid w:val="00A93738"/>
    <w:rsid w:val="00A97CE1"/>
    <w:rsid w:val="00AA04C8"/>
    <w:rsid w:val="00AA11CC"/>
    <w:rsid w:val="00AA546E"/>
    <w:rsid w:val="00AA5CDF"/>
    <w:rsid w:val="00AA7774"/>
    <w:rsid w:val="00AC063F"/>
    <w:rsid w:val="00AC0EAA"/>
    <w:rsid w:val="00AC5BC7"/>
    <w:rsid w:val="00AC7B92"/>
    <w:rsid w:val="00AD0F81"/>
    <w:rsid w:val="00AD25E8"/>
    <w:rsid w:val="00AD56A8"/>
    <w:rsid w:val="00AD6596"/>
    <w:rsid w:val="00AE6799"/>
    <w:rsid w:val="00AF03FC"/>
    <w:rsid w:val="00AF0725"/>
    <w:rsid w:val="00AF5761"/>
    <w:rsid w:val="00AF57CB"/>
    <w:rsid w:val="00B03B80"/>
    <w:rsid w:val="00B04FEB"/>
    <w:rsid w:val="00B116A2"/>
    <w:rsid w:val="00B11C24"/>
    <w:rsid w:val="00B16E49"/>
    <w:rsid w:val="00B219C7"/>
    <w:rsid w:val="00B2318D"/>
    <w:rsid w:val="00B30B8D"/>
    <w:rsid w:val="00B335A0"/>
    <w:rsid w:val="00B34473"/>
    <w:rsid w:val="00B34E72"/>
    <w:rsid w:val="00B35E9D"/>
    <w:rsid w:val="00B3642B"/>
    <w:rsid w:val="00B375DF"/>
    <w:rsid w:val="00B43F54"/>
    <w:rsid w:val="00B45E63"/>
    <w:rsid w:val="00B512FE"/>
    <w:rsid w:val="00B57D23"/>
    <w:rsid w:val="00B57DAE"/>
    <w:rsid w:val="00B60089"/>
    <w:rsid w:val="00B613D4"/>
    <w:rsid w:val="00B63919"/>
    <w:rsid w:val="00B6415F"/>
    <w:rsid w:val="00B64943"/>
    <w:rsid w:val="00B65B42"/>
    <w:rsid w:val="00B70252"/>
    <w:rsid w:val="00B71BA0"/>
    <w:rsid w:val="00B743EA"/>
    <w:rsid w:val="00B75C83"/>
    <w:rsid w:val="00B8280E"/>
    <w:rsid w:val="00B83DD9"/>
    <w:rsid w:val="00B85EFC"/>
    <w:rsid w:val="00B867D7"/>
    <w:rsid w:val="00B94719"/>
    <w:rsid w:val="00B952BF"/>
    <w:rsid w:val="00B971A5"/>
    <w:rsid w:val="00BA2748"/>
    <w:rsid w:val="00BA6563"/>
    <w:rsid w:val="00BB6E1D"/>
    <w:rsid w:val="00BC294F"/>
    <w:rsid w:val="00BC2C30"/>
    <w:rsid w:val="00BC3FD1"/>
    <w:rsid w:val="00BC59DB"/>
    <w:rsid w:val="00BC7416"/>
    <w:rsid w:val="00BD14F8"/>
    <w:rsid w:val="00BD32E7"/>
    <w:rsid w:val="00BD403A"/>
    <w:rsid w:val="00BD5C76"/>
    <w:rsid w:val="00BD6817"/>
    <w:rsid w:val="00BD6D33"/>
    <w:rsid w:val="00BD73EB"/>
    <w:rsid w:val="00BE37C6"/>
    <w:rsid w:val="00BE49A0"/>
    <w:rsid w:val="00BF5FBA"/>
    <w:rsid w:val="00BF6375"/>
    <w:rsid w:val="00C038B8"/>
    <w:rsid w:val="00C0483A"/>
    <w:rsid w:val="00C049B4"/>
    <w:rsid w:val="00C057BC"/>
    <w:rsid w:val="00C063A1"/>
    <w:rsid w:val="00C10FF1"/>
    <w:rsid w:val="00C205AE"/>
    <w:rsid w:val="00C23289"/>
    <w:rsid w:val="00C25215"/>
    <w:rsid w:val="00C35502"/>
    <w:rsid w:val="00C40D11"/>
    <w:rsid w:val="00C42129"/>
    <w:rsid w:val="00C4513F"/>
    <w:rsid w:val="00C45955"/>
    <w:rsid w:val="00C45D92"/>
    <w:rsid w:val="00C47474"/>
    <w:rsid w:val="00C50D2C"/>
    <w:rsid w:val="00C51F22"/>
    <w:rsid w:val="00C52A74"/>
    <w:rsid w:val="00C5739C"/>
    <w:rsid w:val="00C57F68"/>
    <w:rsid w:val="00C674AC"/>
    <w:rsid w:val="00C70D82"/>
    <w:rsid w:val="00C72F9E"/>
    <w:rsid w:val="00C747F9"/>
    <w:rsid w:val="00C75824"/>
    <w:rsid w:val="00C76C37"/>
    <w:rsid w:val="00C803EE"/>
    <w:rsid w:val="00C80A85"/>
    <w:rsid w:val="00C811E9"/>
    <w:rsid w:val="00C81E0D"/>
    <w:rsid w:val="00C82996"/>
    <w:rsid w:val="00C83A16"/>
    <w:rsid w:val="00C859C1"/>
    <w:rsid w:val="00C86D45"/>
    <w:rsid w:val="00C91E9E"/>
    <w:rsid w:val="00C9237B"/>
    <w:rsid w:val="00C932B7"/>
    <w:rsid w:val="00CA0F75"/>
    <w:rsid w:val="00CA364C"/>
    <w:rsid w:val="00CA3AC4"/>
    <w:rsid w:val="00CA6823"/>
    <w:rsid w:val="00CA6DD5"/>
    <w:rsid w:val="00CB697A"/>
    <w:rsid w:val="00CB7036"/>
    <w:rsid w:val="00CC0E65"/>
    <w:rsid w:val="00CC4916"/>
    <w:rsid w:val="00CC7017"/>
    <w:rsid w:val="00CD0610"/>
    <w:rsid w:val="00CD5345"/>
    <w:rsid w:val="00CD72AE"/>
    <w:rsid w:val="00CD734D"/>
    <w:rsid w:val="00CD7BE0"/>
    <w:rsid w:val="00CD7E82"/>
    <w:rsid w:val="00CE0A2A"/>
    <w:rsid w:val="00CE1D0A"/>
    <w:rsid w:val="00CE3078"/>
    <w:rsid w:val="00CE50B4"/>
    <w:rsid w:val="00CE5EF6"/>
    <w:rsid w:val="00CF1A5B"/>
    <w:rsid w:val="00D003F6"/>
    <w:rsid w:val="00D02329"/>
    <w:rsid w:val="00D04572"/>
    <w:rsid w:val="00D109B3"/>
    <w:rsid w:val="00D16F1B"/>
    <w:rsid w:val="00D17956"/>
    <w:rsid w:val="00D17A37"/>
    <w:rsid w:val="00D2154C"/>
    <w:rsid w:val="00D2407E"/>
    <w:rsid w:val="00D273D5"/>
    <w:rsid w:val="00D32107"/>
    <w:rsid w:val="00D32EA8"/>
    <w:rsid w:val="00D33FD3"/>
    <w:rsid w:val="00D3424B"/>
    <w:rsid w:val="00D3517B"/>
    <w:rsid w:val="00D351CE"/>
    <w:rsid w:val="00D40B53"/>
    <w:rsid w:val="00D50505"/>
    <w:rsid w:val="00D50C09"/>
    <w:rsid w:val="00D520BD"/>
    <w:rsid w:val="00D53979"/>
    <w:rsid w:val="00D56F4E"/>
    <w:rsid w:val="00D64274"/>
    <w:rsid w:val="00D647B6"/>
    <w:rsid w:val="00D64DD4"/>
    <w:rsid w:val="00D662AF"/>
    <w:rsid w:val="00D7083C"/>
    <w:rsid w:val="00D7720B"/>
    <w:rsid w:val="00D81C26"/>
    <w:rsid w:val="00D863A5"/>
    <w:rsid w:val="00D87250"/>
    <w:rsid w:val="00D872E9"/>
    <w:rsid w:val="00D8772D"/>
    <w:rsid w:val="00D937E5"/>
    <w:rsid w:val="00D9480A"/>
    <w:rsid w:val="00D97B82"/>
    <w:rsid w:val="00DA0422"/>
    <w:rsid w:val="00DA1575"/>
    <w:rsid w:val="00DA3DAD"/>
    <w:rsid w:val="00DA4FE5"/>
    <w:rsid w:val="00DA6ADB"/>
    <w:rsid w:val="00DB4D7B"/>
    <w:rsid w:val="00DB5A54"/>
    <w:rsid w:val="00DC077B"/>
    <w:rsid w:val="00DC160A"/>
    <w:rsid w:val="00DD49D2"/>
    <w:rsid w:val="00DE5697"/>
    <w:rsid w:val="00DE6700"/>
    <w:rsid w:val="00DF1CCB"/>
    <w:rsid w:val="00DF33F9"/>
    <w:rsid w:val="00DF3B58"/>
    <w:rsid w:val="00DF573A"/>
    <w:rsid w:val="00DF783D"/>
    <w:rsid w:val="00DF796D"/>
    <w:rsid w:val="00E0589E"/>
    <w:rsid w:val="00E222B2"/>
    <w:rsid w:val="00E24364"/>
    <w:rsid w:val="00E262EB"/>
    <w:rsid w:val="00E30EEA"/>
    <w:rsid w:val="00E32D03"/>
    <w:rsid w:val="00E351C7"/>
    <w:rsid w:val="00E352C6"/>
    <w:rsid w:val="00E3577F"/>
    <w:rsid w:val="00E3648F"/>
    <w:rsid w:val="00E365BE"/>
    <w:rsid w:val="00E37348"/>
    <w:rsid w:val="00E4288E"/>
    <w:rsid w:val="00E43AE7"/>
    <w:rsid w:val="00E43D06"/>
    <w:rsid w:val="00E456A5"/>
    <w:rsid w:val="00E45B20"/>
    <w:rsid w:val="00E5148F"/>
    <w:rsid w:val="00E52A66"/>
    <w:rsid w:val="00E556DA"/>
    <w:rsid w:val="00E632C7"/>
    <w:rsid w:val="00E7114A"/>
    <w:rsid w:val="00E749FB"/>
    <w:rsid w:val="00E766EC"/>
    <w:rsid w:val="00E77DA2"/>
    <w:rsid w:val="00E80DCF"/>
    <w:rsid w:val="00E87C48"/>
    <w:rsid w:val="00E90A4E"/>
    <w:rsid w:val="00E92B3A"/>
    <w:rsid w:val="00E9368A"/>
    <w:rsid w:val="00E95EC8"/>
    <w:rsid w:val="00E961A9"/>
    <w:rsid w:val="00EA19BA"/>
    <w:rsid w:val="00EB3C92"/>
    <w:rsid w:val="00EB46ED"/>
    <w:rsid w:val="00EB4A7C"/>
    <w:rsid w:val="00EB4D9A"/>
    <w:rsid w:val="00EB60D5"/>
    <w:rsid w:val="00EB6F67"/>
    <w:rsid w:val="00EB787A"/>
    <w:rsid w:val="00EC27E4"/>
    <w:rsid w:val="00EC2B16"/>
    <w:rsid w:val="00EC3AA9"/>
    <w:rsid w:val="00EC3CF5"/>
    <w:rsid w:val="00EC64ED"/>
    <w:rsid w:val="00ED2D4E"/>
    <w:rsid w:val="00ED77BD"/>
    <w:rsid w:val="00EE0D2E"/>
    <w:rsid w:val="00EE119C"/>
    <w:rsid w:val="00EF252E"/>
    <w:rsid w:val="00F04055"/>
    <w:rsid w:val="00F124D2"/>
    <w:rsid w:val="00F230A2"/>
    <w:rsid w:val="00F23379"/>
    <w:rsid w:val="00F2470F"/>
    <w:rsid w:val="00F257A1"/>
    <w:rsid w:val="00F2611E"/>
    <w:rsid w:val="00F33557"/>
    <w:rsid w:val="00F34883"/>
    <w:rsid w:val="00F37106"/>
    <w:rsid w:val="00F37418"/>
    <w:rsid w:val="00F4204C"/>
    <w:rsid w:val="00F43B7D"/>
    <w:rsid w:val="00F43CF7"/>
    <w:rsid w:val="00F4441D"/>
    <w:rsid w:val="00F45F05"/>
    <w:rsid w:val="00F4688F"/>
    <w:rsid w:val="00F5435C"/>
    <w:rsid w:val="00F560A0"/>
    <w:rsid w:val="00F66269"/>
    <w:rsid w:val="00F7193A"/>
    <w:rsid w:val="00F763B7"/>
    <w:rsid w:val="00F86238"/>
    <w:rsid w:val="00F864BE"/>
    <w:rsid w:val="00F91D50"/>
    <w:rsid w:val="00F92E84"/>
    <w:rsid w:val="00F971EA"/>
    <w:rsid w:val="00FA788F"/>
    <w:rsid w:val="00FB4D55"/>
    <w:rsid w:val="00FB601C"/>
    <w:rsid w:val="00FC1AA0"/>
    <w:rsid w:val="00FC414F"/>
    <w:rsid w:val="00FD36BC"/>
    <w:rsid w:val="00FD5EA0"/>
    <w:rsid w:val="00FF1786"/>
    <w:rsid w:val="00FF30B0"/>
    <w:rsid w:val="00FF5162"/>
    <w:rsid w:val="00FF5CD4"/>
    <w:rsid w:val="00FF7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6E2AB22B-DD48-4398-92CE-C2138AD2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adjustRightInd w:val="0"/>
    </w:pPr>
    <w:rPr>
      <w:rFonts w:ascii="Arial" w:hAnsi="Arial"/>
      <w:sz w:val="26"/>
      <w:szCs w:val="26"/>
    </w:rPr>
  </w:style>
  <w:style w:type="paragraph" w:styleId="1">
    <w:name w:val="heading 1"/>
    <w:basedOn w:val="a0"/>
    <w:next w:val="a0"/>
    <w:qFormat/>
    <w:pPr>
      <w:spacing w:before="108" w:after="108"/>
      <w:jc w:val="center"/>
      <w:outlineLvl w:val="0"/>
    </w:pPr>
    <w:rPr>
      <w:b/>
      <w:bCs/>
      <w:color w:val="26282F"/>
      <w:sz w:val="24"/>
      <w:szCs w:val="24"/>
    </w:rPr>
  </w:style>
  <w:style w:type="paragraph" w:styleId="2">
    <w:name w:val="heading 2"/>
    <w:basedOn w:val="1"/>
    <w:next w:val="a0"/>
    <w:qFormat/>
    <w:pPr>
      <w:spacing w:before="0" w:after="0"/>
      <w:jc w:val="both"/>
      <w:outlineLvl w:val="1"/>
    </w:pPr>
    <w:rPr>
      <w:b w:val="0"/>
      <w:bCs w:val="0"/>
      <w:color w:val="auto"/>
    </w:rPr>
  </w:style>
  <w:style w:type="paragraph" w:styleId="3">
    <w:name w:val="heading 3"/>
    <w:basedOn w:val="2"/>
    <w:next w:val="a0"/>
    <w:link w:val="30"/>
    <w:qFormat/>
    <w:pPr>
      <w:outlineLvl w:val="2"/>
    </w:pPr>
  </w:style>
  <w:style w:type="paragraph" w:styleId="4">
    <w:name w:val="heading 4"/>
    <w:basedOn w:val="3"/>
    <w:next w:val="a0"/>
    <w:link w:val="40"/>
    <w:qFormat/>
    <w:pPr>
      <w:outlineLvl w:val="3"/>
    </w:pPr>
  </w:style>
  <w:style w:type="paragraph" w:styleId="5">
    <w:name w:val="heading 5"/>
    <w:basedOn w:val="a0"/>
    <w:next w:val="a0"/>
    <w:link w:val="50"/>
    <w:qFormat/>
    <w:rsid w:val="00A97CE1"/>
    <w:pPr>
      <w:keepNext/>
      <w:widowControl/>
      <w:autoSpaceDE/>
      <w:autoSpaceDN/>
      <w:adjustRightInd/>
      <w:jc w:val="both"/>
      <w:outlineLvl w:val="4"/>
    </w:pPr>
    <w:rPr>
      <w:rFonts w:ascii="Times New Roman" w:hAnsi="Times New Roman"/>
      <w:b/>
      <w:bCs/>
      <w:color w:val="FF6600"/>
      <w:sz w:val="24"/>
      <w:szCs w:val="24"/>
    </w:rPr>
  </w:style>
  <w:style w:type="paragraph" w:styleId="6">
    <w:name w:val="heading 6"/>
    <w:basedOn w:val="a0"/>
    <w:next w:val="a0"/>
    <w:link w:val="60"/>
    <w:qFormat/>
    <w:rsid w:val="00E352C6"/>
    <w:pPr>
      <w:keepNext/>
      <w:widowControl/>
      <w:autoSpaceDE/>
      <w:autoSpaceDN/>
      <w:adjustRightInd/>
      <w:jc w:val="center"/>
      <w:outlineLvl w:val="5"/>
    </w:pPr>
    <w:rPr>
      <w:rFonts w:ascii="Times New Roman" w:hAnsi="Times New Roman"/>
      <w:b/>
      <w:sz w:val="24"/>
      <w:szCs w:val="24"/>
    </w:rPr>
  </w:style>
  <w:style w:type="paragraph" w:styleId="7">
    <w:name w:val="heading 7"/>
    <w:basedOn w:val="a0"/>
    <w:next w:val="a0"/>
    <w:link w:val="70"/>
    <w:qFormat/>
    <w:rsid w:val="00E352C6"/>
    <w:pPr>
      <w:keepNext/>
      <w:widowControl/>
      <w:autoSpaceDE/>
      <w:autoSpaceDN/>
      <w:adjustRightInd/>
      <w:jc w:val="center"/>
      <w:outlineLvl w:val="6"/>
    </w:pPr>
    <w:rPr>
      <w:rFonts w:ascii="Times New Roman" w:hAnsi="Times New Roman"/>
      <w:b/>
      <w:sz w:val="28"/>
      <w:szCs w:val="24"/>
    </w:rPr>
  </w:style>
  <w:style w:type="paragraph" w:styleId="8">
    <w:name w:val="heading 8"/>
    <w:basedOn w:val="a0"/>
    <w:next w:val="a0"/>
    <w:link w:val="80"/>
    <w:qFormat/>
    <w:rsid w:val="00E352C6"/>
    <w:pPr>
      <w:keepNext/>
      <w:widowControl/>
      <w:autoSpaceDE/>
      <w:autoSpaceDN/>
      <w:adjustRightInd/>
      <w:outlineLvl w:val="7"/>
    </w:pPr>
    <w:rPr>
      <w:rFonts w:ascii="Times New Roman" w:hAnsi="Times New Roman"/>
      <w:b/>
      <w:bCs/>
      <w:sz w:val="24"/>
      <w:szCs w:val="24"/>
    </w:rPr>
  </w:style>
  <w:style w:type="paragraph" w:styleId="9">
    <w:name w:val="heading 9"/>
    <w:basedOn w:val="a0"/>
    <w:next w:val="a0"/>
    <w:link w:val="90"/>
    <w:qFormat/>
    <w:rsid w:val="00E352C6"/>
    <w:pPr>
      <w:keepNext/>
      <w:widowControl/>
      <w:autoSpaceDE/>
      <w:autoSpaceDN/>
      <w:adjustRightInd/>
      <w:jc w:val="both"/>
      <w:outlineLvl w:val="8"/>
    </w:pPr>
    <w:rPr>
      <w:rFonts w:ascii="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Цветовое выделение"/>
    <w:rPr>
      <w:b/>
      <w:bCs/>
      <w:color w:val="26282F"/>
      <w:sz w:val="26"/>
      <w:szCs w:val="26"/>
    </w:rPr>
  </w:style>
  <w:style w:type="character" w:customStyle="1" w:styleId="a5">
    <w:name w:val="Гипертекстовая ссылка"/>
    <w:uiPriority w:val="99"/>
    <w:rPr>
      <w:b/>
      <w:bCs/>
      <w:color w:val="106BBE"/>
      <w:sz w:val="26"/>
      <w:szCs w:val="26"/>
    </w:rPr>
  </w:style>
  <w:style w:type="character" w:customStyle="1" w:styleId="a6">
    <w:name w:val="Активная гипертекстовая ссылка"/>
    <w:rPr>
      <w:b/>
      <w:bCs/>
      <w:color w:val="106BBE"/>
      <w:sz w:val="26"/>
      <w:szCs w:val="26"/>
      <w:u w:val="single"/>
    </w:rPr>
  </w:style>
  <w:style w:type="paragraph" w:customStyle="1" w:styleId="a7">
    <w:name w:val="Внимание"/>
    <w:basedOn w:val="a0"/>
    <w:next w:val="a0"/>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pPr>
      <w:spacing w:before="0" w:after="0"/>
      <w:ind w:left="0" w:right="0" w:firstLine="0"/>
    </w:pPr>
    <w:rPr>
      <w:shd w:val="clear" w:color="auto" w:fill="auto"/>
    </w:rPr>
  </w:style>
  <w:style w:type="paragraph" w:customStyle="1" w:styleId="a9">
    <w:name w:val="Внимание: недобросовестность!"/>
    <w:basedOn w:val="a7"/>
    <w:next w:val="a0"/>
    <w:pPr>
      <w:spacing w:before="0" w:after="0"/>
      <w:ind w:left="0" w:right="0" w:firstLine="0"/>
    </w:pPr>
    <w:rPr>
      <w:shd w:val="clear" w:color="auto" w:fill="auto"/>
    </w:rPr>
  </w:style>
  <w:style w:type="character" w:customStyle="1" w:styleId="aa">
    <w:name w:val="Выделение для Базового Поиска"/>
    <w:rPr>
      <w:b/>
      <w:bCs/>
      <w:color w:val="0058A9"/>
      <w:sz w:val="26"/>
      <w:szCs w:val="26"/>
    </w:rPr>
  </w:style>
  <w:style w:type="character" w:customStyle="1" w:styleId="ab">
    <w:name w:val="Выделение для Базового Поиска (курсив)"/>
    <w:rPr>
      <w:b/>
      <w:bCs/>
      <w:i/>
      <w:iCs/>
      <w:color w:val="0058A9"/>
      <w:sz w:val="26"/>
      <w:szCs w:val="26"/>
    </w:rPr>
  </w:style>
  <w:style w:type="paragraph" w:customStyle="1" w:styleId="ac">
    <w:name w:val="Основное меню (преемственное)"/>
    <w:basedOn w:val="a0"/>
    <w:next w:val="a0"/>
    <w:pPr>
      <w:jc w:val="both"/>
    </w:pPr>
    <w:rPr>
      <w:rFonts w:ascii="Verdana" w:hAnsi="Verdana" w:cs="Verdana"/>
      <w:sz w:val="24"/>
      <w:szCs w:val="24"/>
    </w:rPr>
  </w:style>
  <w:style w:type="paragraph" w:customStyle="1" w:styleId="ad">
    <w:name w:val="Заголовок"/>
    <w:basedOn w:val="ac"/>
    <w:next w:val="a0"/>
    <w:rPr>
      <w:rFonts w:ascii="Arial" w:hAnsi="Arial" w:cs="Times New Roman"/>
      <w:b/>
      <w:bCs/>
      <w:color w:val="0058A9"/>
      <w:shd w:val="clear" w:color="auto" w:fill="ECE9D8"/>
    </w:rPr>
  </w:style>
  <w:style w:type="paragraph" w:customStyle="1" w:styleId="ae">
    <w:name w:val="Заголовок группы контролов"/>
    <w:basedOn w:val="a0"/>
    <w:next w:val="a0"/>
    <w:pPr>
      <w:jc w:val="both"/>
    </w:pPr>
    <w:rPr>
      <w:b/>
      <w:bCs/>
      <w:color w:val="000000"/>
      <w:sz w:val="24"/>
      <w:szCs w:val="24"/>
    </w:rPr>
  </w:style>
  <w:style w:type="paragraph" w:customStyle="1" w:styleId="af">
    <w:name w:val="Заголовок для информации об изменениях"/>
    <w:basedOn w:val="1"/>
    <w:next w:val="a0"/>
    <w:pPr>
      <w:spacing w:before="0" w:after="0"/>
      <w:jc w:val="both"/>
      <w:outlineLvl w:val="9"/>
    </w:pPr>
    <w:rPr>
      <w:b w:val="0"/>
      <w:bCs w:val="0"/>
      <w:color w:val="auto"/>
      <w:sz w:val="20"/>
      <w:szCs w:val="20"/>
      <w:shd w:val="clear" w:color="auto" w:fill="FFFFFF"/>
    </w:rPr>
  </w:style>
  <w:style w:type="paragraph" w:customStyle="1" w:styleId="af0">
    <w:name w:val="Заголовок приложения"/>
    <w:basedOn w:val="a0"/>
    <w:next w:val="a0"/>
    <w:pPr>
      <w:jc w:val="right"/>
    </w:pPr>
    <w:rPr>
      <w:sz w:val="24"/>
      <w:szCs w:val="24"/>
    </w:rPr>
  </w:style>
  <w:style w:type="paragraph" w:customStyle="1" w:styleId="af1">
    <w:name w:val="Заголовок распахивающейся части диалога"/>
    <w:basedOn w:val="a0"/>
    <w:next w:val="a0"/>
    <w:pPr>
      <w:jc w:val="both"/>
    </w:pPr>
    <w:rPr>
      <w:i/>
      <w:iCs/>
      <w:color w:val="000080"/>
      <w:sz w:val="24"/>
      <w:szCs w:val="24"/>
    </w:rPr>
  </w:style>
  <w:style w:type="character" w:customStyle="1" w:styleId="af2">
    <w:name w:val="Заголовок своего сообщения"/>
    <w:basedOn w:val="a4"/>
    <w:rPr>
      <w:b/>
      <w:bCs/>
      <w:color w:val="26282F"/>
      <w:sz w:val="26"/>
      <w:szCs w:val="26"/>
    </w:rPr>
  </w:style>
  <w:style w:type="paragraph" w:customStyle="1" w:styleId="af3">
    <w:name w:val="Заголовок статьи"/>
    <w:basedOn w:val="a0"/>
    <w:next w:val="a0"/>
    <w:pPr>
      <w:ind w:left="1612" w:hanging="892"/>
      <w:jc w:val="both"/>
    </w:pPr>
    <w:rPr>
      <w:sz w:val="24"/>
      <w:szCs w:val="24"/>
    </w:rPr>
  </w:style>
  <w:style w:type="character" w:customStyle="1" w:styleId="af4">
    <w:name w:val="Заголовок чужого сообщения"/>
    <w:rPr>
      <w:b/>
      <w:bCs/>
      <w:color w:val="FF0000"/>
      <w:sz w:val="26"/>
      <w:szCs w:val="26"/>
    </w:rPr>
  </w:style>
  <w:style w:type="paragraph" w:customStyle="1" w:styleId="af5">
    <w:name w:val="Заголовок ЭР (левое окно)"/>
    <w:basedOn w:val="a0"/>
    <w:next w:val="a0"/>
    <w:pPr>
      <w:spacing w:before="300" w:after="250"/>
      <w:jc w:val="center"/>
    </w:pPr>
    <w:rPr>
      <w:b/>
      <w:bCs/>
      <w:color w:val="26282F"/>
      <w:sz w:val="28"/>
      <w:szCs w:val="28"/>
    </w:rPr>
  </w:style>
  <w:style w:type="paragraph" w:customStyle="1" w:styleId="af6">
    <w:name w:val="Заголовок ЭР (правое окно)"/>
    <w:basedOn w:val="af5"/>
    <w:next w:val="a0"/>
    <w:pPr>
      <w:spacing w:before="0" w:after="0"/>
      <w:jc w:val="left"/>
    </w:pPr>
    <w:rPr>
      <w:b w:val="0"/>
      <w:bCs w:val="0"/>
      <w:color w:val="auto"/>
      <w:sz w:val="24"/>
      <w:szCs w:val="24"/>
    </w:rPr>
  </w:style>
  <w:style w:type="paragraph" w:customStyle="1" w:styleId="af7">
    <w:name w:val="Интерактивный заголовок"/>
    <w:basedOn w:val="ad"/>
    <w:next w:val="a0"/>
    <w:rPr>
      <w:b w:val="0"/>
      <w:bCs w:val="0"/>
      <w:color w:val="auto"/>
      <w:u w:val="single"/>
      <w:shd w:val="clear" w:color="auto" w:fill="auto"/>
    </w:rPr>
  </w:style>
  <w:style w:type="paragraph" w:customStyle="1" w:styleId="af8">
    <w:name w:val="Текст информации об изменениях"/>
    <w:basedOn w:val="a0"/>
    <w:next w:val="a0"/>
    <w:pPr>
      <w:jc w:val="both"/>
    </w:pPr>
    <w:rPr>
      <w:color w:val="353842"/>
      <w:sz w:val="20"/>
      <w:szCs w:val="20"/>
    </w:rPr>
  </w:style>
  <w:style w:type="paragraph" w:customStyle="1" w:styleId="af9">
    <w:name w:val="Информация об изменениях"/>
    <w:basedOn w:val="af8"/>
    <w:next w:val="a0"/>
    <w:pPr>
      <w:spacing w:before="180"/>
      <w:ind w:left="360" w:right="360"/>
    </w:pPr>
    <w:rPr>
      <w:color w:val="auto"/>
      <w:sz w:val="24"/>
      <w:szCs w:val="24"/>
      <w:shd w:val="clear" w:color="auto" w:fill="EAEFED"/>
    </w:rPr>
  </w:style>
  <w:style w:type="paragraph" w:customStyle="1" w:styleId="afa">
    <w:name w:val="Текст (справка)"/>
    <w:basedOn w:val="a0"/>
    <w:next w:val="a0"/>
    <w:pPr>
      <w:ind w:left="170" w:right="170"/>
    </w:pPr>
    <w:rPr>
      <w:sz w:val="24"/>
      <w:szCs w:val="24"/>
    </w:rPr>
  </w:style>
  <w:style w:type="paragraph" w:customStyle="1" w:styleId="afb">
    <w:name w:val="Комментарий"/>
    <w:basedOn w:val="afa"/>
    <w:next w:val="a0"/>
    <w:pPr>
      <w:spacing w:before="75"/>
      <w:ind w:left="0" w:right="0"/>
      <w:jc w:val="both"/>
    </w:pPr>
    <w:rPr>
      <w:color w:val="353842"/>
      <w:shd w:val="clear" w:color="auto" w:fill="F0F0F0"/>
    </w:rPr>
  </w:style>
  <w:style w:type="paragraph" w:customStyle="1" w:styleId="afc">
    <w:name w:val="Информация об изменениях документа"/>
    <w:basedOn w:val="afb"/>
    <w:next w:val="a0"/>
    <w:pPr>
      <w:spacing w:before="0"/>
    </w:pPr>
    <w:rPr>
      <w:i/>
      <w:iCs/>
    </w:rPr>
  </w:style>
  <w:style w:type="paragraph" w:customStyle="1" w:styleId="afd">
    <w:name w:val="Текст (лев. подпись)"/>
    <w:basedOn w:val="a0"/>
    <w:next w:val="a0"/>
    <w:rPr>
      <w:sz w:val="24"/>
      <w:szCs w:val="24"/>
    </w:rPr>
  </w:style>
  <w:style w:type="paragraph" w:customStyle="1" w:styleId="afe">
    <w:name w:val="Колонтитул (левый)"/>
    <w:basedOn w:val="afd"/>
    <w:next w:val="a0"/>
    <w:pPr>
      <w:jc w:val="both"/>
    </w:pPr>
    <w:rPr>
      <w:sz w:val="16"/>
      <w:szCs w:val="16"/>
    </w:rPr>
  </w:style>
  <w:style w:type="paragraph" w:customStyle="1" w:styleId="aff">
    <w:name w:val="Текст (прав. подпись)"/>
    <w:basedOn w:val="a0"/>
    <w:next w:val="a0"/>
    <w:pPr>
      <w:jc w:val="right"/>
    </w:pPr>
    <w:rPr>
      <w:sz w:val="24"/>
      <w:szCs w:val="24"/>
    </w:rPr>
  </w:style>
  <w:style w:type="paragraph" w:customStyle="1" w:styleId="aff0">
    <w:name w:val="Колонтитул (правый)"/>
    <w:basedOn w:val="aff"/>
    <w:next w:val="a0"/>
    <w:pPr>
      <w:jc w:val="both"/>
    </w:pPr>
    <w:rPr>
      <w:sz w:val="16"/>
      <w:szCs w:val="16"/>
    </w:rPr>
  </w:style>
  <w:style w:type="paragraph" w:customStyle="1" w:styleId="aff1">
    <w:name w:val="Комментарий пользователя"/>
    <w:basedOn w:val="afb"/>
    <w:next w:val="a0"/>
    <w:pPr>
      <w:spacing w:before="0"/>
      <w:jc w:val="left"/>
    </w:pPr>
    <w:rPr>
      <w:shd w:val="clear" w:color="auto" w:fill="FFDFE0"/>
    </w:rPr>
  </w:style>
  <w:style w:type="paragraph" w:customStyle="1" w:styleId="aff2">
    <w:name w:val="Куда обратиться?"/>
    <w:basedOn w:val="a7"/>
    <w:next w:val="a0"/>
    <w:pPr>
      <w:spacing w:before="0" w:after="0"/>
      <w:ind w:left="0" w:right="0" w:firstLine="0"/>
    </w:pPr>
    <w:rPr>
      <w:shd w:val="clear" w:color="auto" w:fill="auto"/>
    </w:rPr>
  </w:style>
  <w:style w:type="paragraph" w:customStyle="1" w:styleId="aff3">
    <w:name w:val="Моноширинный"/>
    <w:basedOn w:val="a0"/>
    <w:next w:val="a0"/>
    <w:pPr>
      <w:jc w:val="both"/>
    </w:pPr>
    <w:rPr>
      <w:rFonts w:ascii="Courier New" w:hAnsi="Courier New" w:cs="Courier New"/>
      <w:sz w:val="22"/>
      <w:szCs w:val="22"/>
    </w:rPr>
  </w:style>
  <w:style w:type="character" w:customStyle="1" w:styleId="aff4">
    <w:name w:val="Найденные слова"/>
    <w:rPr>
      <w:b/>
      <w:bCs/>
      <w:color w:val="26282F"/>
      <w:sz w:val="26"/>
      <w:szCs w:val="26"/>
      <w:shd w:val="clear" w:color="auto" w:fill="FFF580"/>
    </w:rPr>
  </w:style>
  <w:style w:type="character" w:customStyle="1" w:styleId="aff5">
    <w:name w:val="Не вступил в силу"/>
    <w:rPr>
      <w:b/>
      <w:bCs/>
      <w:color w:val="000000"/>
      <w:sz w:val="26"/>
      <w:szCs w:val="26"/>
      <w:shd w:val="clear" w:color="auto" w:fill="D8EDE8"/>
    </w:rPr>
  </w:style>
  <w:style w:type="paragraph" w:customStyle="1" w:styleId="aff6">
    <w:name w:val="Необходимые документы"/>
    <w:basedOn w:val="a7"/>
    <w:next w:val="a0"/>
    <w:pPr>
      <w:spacing w:before="0" w:after="0"/>
      <w:ind w:left="0" w:right="0" w:firstLine="118"/>
    </w:pPr>
    <w:rPr>
      <w:shd w:val="clear" w:color="auto" w:fill="auto"/>
    </w:rPr>
  </w:style>
  <w:style w:type="paragraph" w:customStyle="1" w:styleId="aff7">
    <w:name w:val="Нормальный (таблица)"/>
    <w:basedOn w:val="a0"/>
    <w:next w:val="a0"/>
    <w:pPr>
      <w:jc w:val="both"/>
    </w:pPr>
    <w:rPr>
      <w:sz w:val="24"/>
      <w:szCs w:val="24"/>
    </w:rPr>
  </w:style>
  <w:style w:type="paragraph" w:customStyle="1" w:styleId="aff8">
    <w:name w:val="Объект"/>
    <w:basedOn w:val="a0"/>
    <w:next w:val="a0"/>
    <w:pPr>
      <w:jc w:val="both"/>
    </w:pPr>
    <w:rPr>
      <w:rFonts w:ascii="Times New Roman" w:hAnsi="Times New Roman"/>
    </w:rPr>
  </w:style>
  <w:style w:type="paragraph" w:customStyle="1" w:styleId="aff9">
    <w:name w:val="Таблицы (моноширинный)"/>
    <w:basedOn w:val="a0"/>
    <w:next w:val="a0"/>
    <w:pPr>
      <w:jc w:val="both"/>
    </w:pPr>
    <w:rPr>
      <w:rFonts w:ascii="Courier New" w:hAnsi="Courier New" w:cs="Courier New"/>
      <w:sz w:val="22"/>
      <w:szCs w:val="22"/>
    </w:rPr>
  </w:style>
  <w:style w:type="paragraph" w:customStyle="1" w:styleId="affa">
    <w:name w:val="Оглавление"/>
    <w:basedOn w:val="aff9"/>
    <w:next w:val="a0"/>
    <w:pPr>
      <w:ind w:left="140"/>
    </w:pPr>
    <w:rPr>
      <w:rFonts w:ascii="Arial" w:hAnsi="Arial" w:cs="Times New Roman"/>
      <w:sz w:val="24"/>
      <w:szCs w:val="24"/>
    </w:rPr>
  </w:style>
  <w:style w:type="character" w:customStyle="1" w:styleId="affb">
    <w:name w:val="Опечатки"/>
    <w:rPr>
      <w:color w:val="FF0000"/>
      <w:sz w:val="26"/>
      <w:szCs w:val="26"/>
    </w:rPr>
  </w:style>
  <w:style w:type="paragraph" w:customStyle="1" w:styleId="affc">
    <w:name w:val="Переменная часть"/>
    <w:basedOn w:val="ac"/>
    <w:next w:val="a0"/>
    <w:rPr>
      <w:rFonts w:ascii="Arial" w:hAnsi="Arial" w:cs="Times New Roman"/>
      <w:sz w:val="20"/>
      <w:szCs w:val="20"/>
    </w:rPr>
  </w:style>
  <w:style w:type="paragraph" w:customStyle="1" w:styleId="affd">
    <w:name w:val="Подвал для информации об изменениях"/>
    <w:basedOn w:val="1"/>
    <w:next w:val="a0"/>
    <w:pPr>
      <w:spacing w:before="0" w:after="0"/>
      <w:jc w:val="both"/>
      <w:outlineLvl w:val="9"/>
    </w:pPr>
    <w:rPr>
      <w:b w:val="0"/>
      <w:bCs w:val="0"/>
      <w:color w:val="auto"/>
      <w:sz w:val="20"/>
      <w:szCs w:val="20"/>
    </w:rPr>
  </w:style>
  <w:style w:type="paragraph" w:customStyle="1" w:styleId="affe">
    <w:name w:val="Подзаголовок для информации об изменениях"/>
    <w:basedOn w:val="af8"/>
    <w:next w:val="a0"/>
    <w:rPr>
      <w:b/>
      <w:bCs/>
      <w:sz w:val="24"/>
      <w:szCs w:val="24"/>
    </w:rPr>
  </w:style>
  <w:style w:type="paragraph" w:customStyle="1" w:styleId="afff">
    <w:name w:val="Подчёркнуный текст"/>
    <w:basedOn w:val="a0"/>
    <w:next w:val="a0"/>
    <w:pPr>
      <w:jc w:val="both"/>
    </w:pPr>
    <w:rPr>
      <w:sz w:val="24"/>
      <w:szCs w:val="24"/>
    </w:rPr>
  </w:style>
  <w:style w:type="paragraph" w:customStyle="1" w:styleId="afff0">
    <w:name w:val="Постоянная часть"/>
    <w:basedOn w:val="ac"/>
    <w:next w:val="a0"/>
    <w:rPr>
      <w:rFonts w:ascii="Arial" w:hAnsi="Arial" w:cs="Times New Roman"/>
      <w:sz w:val="22"/>
      <w:szCs w:val="22"/>
    </w:rPr>
  </w:style>
  <w:style w:type="paragraph" w:customStyle="1" w:styleId="afff1">
    <w:name w:val="Прижатый влево"/>
    <w:basedOn w:val="a0"/>
    <w:next w:val="a0"/>
    <w:uiPriority w:val="99"/>
    <w:rPr>
      <w:sz w:val="24"/>
      <w:szCs w:val="24"/>
    </w:rPr>
  </w:style>
  <w:style w:type="paragraph" w:customStyle="1" w:styleId="afff2">
    <w:name w:val="Пример."/>
    <w:basedOn w:val="a7"/>
    <w:next w:val="a0"/>
    <w:pPr>
      <w:spacing w:before="0" w:after="0"/>
      <w:ind w:left="0" w:right="0" w:firstLine="0"/>
    </w:pPr>
    <w:rPr>
      <w:shd w:val="clear" w:color="auto" w:fill="auto"/>
    </w:rPr>
  </w:style>
  <w:style w:type="paragraph" w:customStyle="1" w:styleId="afff3">
    <w:name w:val="Примечание."/>
    <w:basedOn w:val="a7"/>
    <w:next w:val="a0"/>
    <w:pPr>
      <w:spacing w:before="0" w:after="0"/>
      <w:ind w:left="0" w:right="0" w:firstLine="0"/>
    </w:pPr>
    <w:rPr>
      <w:shd w:val="clear" w:color="auto" w:fill="auto"/>
    </w:rPr>
  </w:style>
  <w:style w:type="character" w:customStyle="1" w:styleId="afff4">
    <w:name w:val="Продолжение ссылки"/>
    <w:basedOn w:val="a5"/>
    <w:rPr>
      <w:b/>
      <w:bCs/>
      <w:color w:val="106BBE"/>
      <w:sz w:val="26"/>
      <w:szCs w:val="26"/>
    </w:rPr>
  </w:style>
  <w:style w:type="paragraph" w:customStyle="1" w:styleId="afff5">
    <w:name w:val="Словарная статья"/>
    <w:basedOn w:val="a0"/>
    <w:next w:val="a0"/>
    <w:pPr>
      <w:ind w:right="118"/>
      <w:jc w:val="both"/>
    </w:pPr>
    <w:rPr>
      <w:sz w:val="24"/>
      <w:szCs w:val="24"/>
    </w:rPr>
  </w:style>
  <w:style w:type="character" w:customStyle="1" w:styleId="afff6">
    <w:name w:val="Сравнение редакций"/>
    <w:basedOn w:val="a4"/>
    <w:rPr>
      <w:b/>
      <w:bCs/>
      <w:color w:val="26282F"/>
      <w:sz w:val="26"/>
      <w:szCs w:val="26"/>
    </w:rPr>
  </w:style>
  <w:style w:type="character" w:customStyle="1" w:styleId="afff7">
    <w:name w:val="Сравнение редакций. Добавленный фрагмент"/>
    <w:rPr>
      <w:color w:val="000000"/>
      <w:shd w:val="clear" w:color="auto" w:fill="C1D7FF"/>
    </w:rPr>
  </w:style>
  <w:style w:type="character" w:customStyle="1" w:styleId="afff8">
    <w:name w:val="Сравнение редакций. Удаленный фрагмент"/>
    <w:rPr>
      <w:color w:val="000000"/>
      <w:shd w:val="clear" w:color="auto" w:fill="C4C413"/>
    </w:rPr>
  </w:style>
  <w:style w:type="paragraph" w:customStyle="1" w:styleId="afff9">
    <w:name w:val="Ссылка на официальную публикацию"/>
    <w:basedOn w:val="a0"/>
    <w:next w:val="a0"/>
    <w:pPr>
      <w:jc w:val="both"/>
    </w:pPr>
    <w:rPr>
      <w:sz w:val="24"/>
      <w:szCs w:val="24"/>
    </w:rPr>
  </w:style>
  <w:style w:type="paragraph" w:customStyle="1" w:styleId="afffa">
    <w:name w:val="Текст в таблице"/>
    <w:basedOn w:val="aff7"/>
    <w:next w:val="a0"/>
    <w:pPr>
      <w:ind w:firstLine="500"/>
    </w:pPr>
  </w:style>
  <w:style w:type="paragraph" w:customStyle="1" w:styleId="afffb">
    <w:name w:val="Текст ЭР (см. также)"/>
    <w:basedOn w:val="a0"/>
    <w:next w:val="a0"/>
    <w:pPr>
      <w:spacing w:before="200"/>
    </w:pPr>
    <w:rPr>
      <w:sz w:val="22"/>
      <w:szCs w:val="22"/>
    </w:rPr>
  </w:style>
  <w:style w:type="paragraph" w:customStyle="1" w:styleId="afffc">
    <w:name w:val="Технический комментарий"/>
    <w:basedOn w:val="a0"/>
    <w:next w:val="a0"/>
    <w:rPr>
      <w:color w:val="463F31"/>
      <w:sz w:val="24"/>
      <w:szCs w:val="24"/>
      <w:shd w:val="clear" w:color="auto" w:fill="FFFFA6"/>
    </w:rPr>
  </w:style>
  <w:style w:type="character" w:customStyle="1" w:styleId="afffd">
    <w:name w:val="Утратил силу"/>
    <w:rPr>
      <w:b/>
      <w:bCs/>
      <w:strike/>
      <w:color w:val="666600"/>
      <w:sz w:val="26"/>
      <w:szCs w:val="26"/>
    </w:rPr>
  </w:style>
  <w:style w:type="paragraph" w:customStyle="1" w:styleId="afffe">
    <w:name w:val="Формула"/>
    <w:basedOn w:val="a0"/>
    <w:next w:val="a0"/>
    <w:pPr>
      <w:spacing w:before="240" w:after="240"/>
      <w:ind w:left="420" w:right="420" w:firstLine="300"/>
      <w:jc w:val="both"/>
    </w:pPr>
    <w:rPr>
      <w:sz w:val="24"/>
      <w:szCs w:val="24"/>
      <w:shd w:val="clear" w:color="auto" w:fill="FAF3E9"/>
    </w:rPr>
  </w:style>
  <w:style w:type="paragraph" w:customStyle="1" w:styleId="affff">
    <w:name w:val="Центрированный (таблица)"/>
    <w:basedOn w:val="aff7"/>
    <w:next w:val="a0"/>
    <w:pPr>
      <w:jc w:val="center"/>
    </w:pPr>
  </w:style>
  <w:style w:type="paragraph" w:customStyle="1" w:styleId="-">
    <w:name w:val="ЭР-содержание (правое окно)"/>
    <w:basedOn w:val="a0"/>
    <w:next w:val="a0"/>
    <w:pPr>
      <w:spacing w:before="300"/>
    </w:pPr>
  </w:style>
  <w:style w:type="table" w:styleId="affff0">
    <w:name w:val="Table Grid"/>
    <w:basedOn w:val="a2"/>
    <w:rsid w:val="00CB697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Текст2"/>
    <w:basedOn w:val="a0"/>
    <w:rsid w:val="003E2037"/>
    <w:pPr>
      <w:widowControl/>
      <w:adjustRightInd/>
      <w:spacing w:before="20" w:line="360" w:lineRule="auto"/>
      <w:ind w:right="147" w:firstLine="567"/>
    </w:pPr>
    <w:rPr>
      <w:rFonts w:ascii="Times New Roman" w:hAnsi="Times New Roman"/>
      <w:sz w:val="24"/>
      <w:szCs w:val="24"/>
    </w:rPr>
  </w:style>
  <w:style w:type="character" w:customStyle="1" w:styleId="highlight">
    <w:name w:val="highlight"/>
    <w:rsid w:val="003E2037"/>
  </w:style>
  <w:style w:type="paragraph" w:styleId="affff1">
    <w:name w:val="List Paragraph"/>
    <w:basedOn w:val="a0"/>
    <w:qFormat/>
    <w:rsid w:val="00922FF9"/>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21">
    <w:name w:val="Body Text Indent 2"/>
    <w:basedOn w:val="a0"/>
    <w:link w:val="22"/>
    <w:rsid w:val="00922FF9"/>
    <w:pPr>
      <w:ind w:firstLine="720"/>
      <w:jc w:val="both"/>
    </w:pPr>
    <w:rPr>
      <w:rFonts w:ascii="Times New Roman" w:hAnsi="Times New Roman"/>
      <w:spacing w:val="-1"/>
      <w:szCs w:val="24"/>
    </w:rPr>
  </w:style>
  <w:style w:type="character" w:customStyle="1" w:styleId="22">
    <w:name w:val="Основной текст с отступом 2 Знак"/>
    <w:link w:val="21"/>
    <w:rsid w:val="00922FF9"/>
    <w:rPr>
      <w:spacing w:val="-1"/>
      <w:sz w:val="26"/>
      <w:szCs w:val="24"/>
      <w:lang w:val="ru-RU" w:eastAsia="ru-RU" w:bidi="ar-SA"/>
    </w:rPr>
  </w:style>
  <w:style w:type="paragraph" w:customStyle="1" w:styleId="ConsPlusCell">
    <w:name w:val="ConsPlusCell"/>
    <w:rsid w:val="00554266"/>
    <w:pPr>
      <w:widowControl w:val="0"/>
      <w:autoSpaceDE w:val="0"/>
      <w:autoSpaceDN w:val="0"/>
      <w:adjustRightInd w:val="0"/>
    </w:pPr>
    <w:rPr>
      <w:rFonts w:ascii="Calibri" w:eastAsia="Calibri" w:hAnsi="Calibri" w:cs="Calibri"/>
      <w:sz w:val="22"/>
      <w:szCs w:val="22"/>
    </w:rPr>
  </w:style>
  <w:style w:type="paragraph" w:styleId="affff2">
    <w:name w:val="Balloon Text"/>
    <w:basedOn w:val="a0"/>
    <w:link w:val="affff3"/>
    <w:semiHidden/>
    <w:rsid w:val="00EC3AA9"/>
    <w:rPr>
      <w:rFonts w:ascii="Tahoma" w:hAnsi="Tahoma" w:cs="Tahoma"/>
      <w:sz w:val="16"/>
      <w:szCs w:val="16"/>
    </w:rPr>
  </w:style>
  <w:style w:type="paragraph" w:customStyle="1" w:styleId="ConsPlusNormal">
    <w:name w:val="ConsPlusNormal"/>
    <w:rsid w:val="000B1D0C"/>
    <w:pPr>
      <w:autoSpaceDE w:val="0"/>
      <w:autoSpaceDN w:val="0"/>
      <w:adjustRightInd w:val="0"/>
      <w:ind w:firstLine="720"/>
    </w:pPr>
    <w:rPr>
      <w:rFonts w:ascii="Arial" w:hAnsi="Arial" w:cs="Arial"/>
    </w:rPr>
  </w:style>
  <w:style w:type="paragraph" w:styleId="23">
    <w:name w:val="Body Text 2"/>
    <w:basedOn w:val="a0"/>
    <w:link w:val="24"/>
    <w:rsid w:val="00A436F1"/>
    <w:pPr>
      <w:widowControl/>
      <w:autoSpaceDE/>
      <w:autoSpaceDN/>
      <w:adjustRightInd/>
      <w:spacing w:after="120" w:line="480" w:lineRule="auto"/>
    </w:pPr>
    <w:rPr>
      <w:rFonts w:ascii="Calibri" w:hAnsi="Calibri"/>
      <w:sz w:val="22"/>
      <w:szCs w:val="22"/>
      <w:lang w:eastAsia="en-US"/>
    </w:rPr>
  </w:style>
  <w:style w:type="character" w:customStyle="1" w:styleId="24">
    <w:name w:val="Основной текст 2 Знак"/>
    <w:link w:val="23"/>
    <w:rsid w:val="00A436F1"/>
    <w:rPr>
      <w:rFonts w:ascii="Calibri" w:hAnsi="Calibri"/>
      <w:sz w:val="22"/>
      <w:szCs w:val="22"/>
      <w:lang w:val="ru-RU" w:eastAsia="en-US" w:bidi="ar-SA"/>
    </w:rPr>
  </w:style>
  <w:style w:type="character" w:customStyle="1" w:styleId="50">
    <w:name w:val="Заголовок 5 Знак"/>
    <w:link w:val="5"/>
    <w:rsid w:val="00A97CE1"/>
    <w:rPr>
      <w:b/>
      <w:bCs/>
      <w:color w:val="FF6600"/>
      <w:sz w:val="24"/>
      <w:szCs w:val="24"/>
      <w:lang w:val="ru-RU" w:eastAsia="ru-RU" w:bidi="ar-SA"/>
    </w:rPr>
  </w:style>
  <w:style w:type="paragraph" w:customStyle="1" w:styleId="xl64">
    <w:name w:val="xl64"/>
    <w:basedOn w:val="a0"/>
    <w:rsid w:val="007138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6">
    <w:name w:val="xl66"/>
    <w:basedOn w:val="a0"/>
    <w:rsid w:val="007138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font5">
    <w:name w:val="font5"/>
    <w:basedOn w:val="a0"/>
    <w:rsid w:val="00D273D5"/>
    <w:pPr>
      <w:widowControl/>
      <w:autoSpaceDE/>
      <w:autoSpaceDN/>
      <w:adjustRightInd/>
      <w:spacing w:before="100" w:beforeAutospacing="1" w:after="100" w:afterAutospacing="1"/>
    </w:pPr>
    <w:rPr>
      <w:rFonts w:ascii="Times New Roman" w:hAnsi="Times New Roman"/>
      <w:color w:val="000000"/>
      <w:sz w:val="16"/>
      <w:szCs w:val="16"/>
    </w:rPr>
  </w:style>
  <w:style w:type="paragraph" w:styleId="affff4">
    <w:name w:val="No Spacing"/>
    <w:qFormat/>
    <w:rsid w:val="002068D6"/>
    <w:rPr>
      <w:sz w:val="24"/>
      <w:szCs w:val="24"/>
    </w:rPr>
  </w:style>
  <w:style w:type="paragraph" w:customStyle="1" w:styleId="10">
    <w:name w:val="Абзац списка1"/>
    <w:basedOn w:val="a0"/>
    <w:rsid w:val="00E352C6"/>
    <w:pPr>
      <w:widowControl/>
      <w:autoSpaceDE/>
      <w:autoSpaceDN/>
      <w:adjustRightInd/>
      <w:spacing w:after="200" w:line="276" w:lineRule="auto"/>
      <w:ind w:left="720"/>
    </w:pPr>
    <w:rPr>
      <w:rFonts w:ascii="Calibri" w:hAnsi="Calibri"/>
      <w:sz w:val="22"/>
      <w:szCs w:val="22"/>
      <w:lang w:eastAsia="en-US"/>
    </w:rPr>
  </w:style>
  <w:style w:type="paragraph" w:styleId="affff5">
    <w:name w:val="header"/>
    <w:basedOn w:val="a0"/>
    <w:link w:val="affff6"/>
    <w:uiPriority w:val="99"/>
    <w:rsid w:val="00E352C6"/>
    <w:pPr>
      <w:widowControl/>
      <w:tabs>
        <w:tab w:val="center" w:pos="4677"/>
        <w:tab w:val="right" w:pos="9355"/>
      </w:tabs>
      <w:autoSpaceDE/>
      <w:autoSpaceDN/>
      <w:adjustRightInd/>
    </w:pPr>
    <w:rPr>
      <w:rFonts w:ascii="Calibri" w:hAnsi="Calibri"/>
      <w:sz w:val="22"/>
      <w:szCs w:val="22"/>
      <w:lang w:eastAsia="en-US"/>
    </w:rPr>
  </w:style>
  <w:style w:type="character" w:customStyle="1" w:styleId="HeaderChar">
    <w:name w:val="Header Char"/>
    <w:rsid w:val="00E352C6"/>
    <w:rPr>
      <w:rFonts w:ascii="Times New Roman" w:hAnsi="Times New Roman" w:cs="Times New Roman"/>
    </w:rPr>
  </w:style>
  <w:style w:type="paragraph" w:styleId="affff7">
    <w:name w:val="footer"/>
    <w:basedOn w:val="a0"/>
    <w:link w:val="affff8"/>
    <w:rsid w:val="00E352C6"/>
    <w:pPr>
      <w:widowControl/>
      <w:tabs>
        <w:tab w:val="center" w:pos="4677"/>
        <w:tab w:val="right" w:pos="9355"/>
      </w:tabs>
      <w:autoSpaceDE/>
      <w:autoSpaceDN/>
      <w:adjustRightInd/>
    </w:pPr>
    <w:rPr>
      <w:rFonts w:ascii="Calibri" w:hAnsi="Calibri"/>
      <w:sz w:val="22"/>
      <w:szCs w:val="22"/>
      <w:lang w:eastAsia="en-US"/>
    </w:rPr>
  </w:style>
  <w:style w:type="character" w:customStyle="1" w:styleId="FooterChar">
    <w:name w:val="Footer Char"/>
    <w:rsid w:val="00E352C6"/>
    <w:rPr>
      <w:rFonts w:ascii="Times New Roman" w:hAnsi="Times New Roman" w:cs="Times New Roman"/>
    </w:rPr>
  </w:style>
  <w:style w:type="character" w:customStyle="1" w:styleId="Heading1Char">
    <w:name w:val="Heading 1 Char"/>
    <w:rsid w:val="00E352C6"/>
    <w:rPr>
      <w:rFonts w:ascii="Times New Roman" w:hAnsi="Times New Roman" w:cs="Times New Roman"/>
      <w:sz w:val="24"/>
      <w:szCs w:val="24"/>
      <w:lang w:val="x-none" w:eastAsia="ru-RU"/>
    </w:rPr>
  </w:style>
  <w:style w:type="character" w:customStyle="1" w:styleId="Heading2Char">
    <w:name w:val="Heading 2 Char"/>
    <w:rsid w:val="00E352C6"/>
    <w:rPr>
      <w:rFonts w:ascii="Times New Roman" w:hAnsi="Times New Roman" w:cs="Times New Roman"/>
      <w:b/>
      <w:caps/>
      <w:sz w:val="26"/>
      <w:szCs w:val="26"/>
      <w:lang w:val="x-none" w:eastAsia="ru-RU"/>
    </w:rPr>
  </w:style>
  <w:style w:type="paragraph" w:styleId="HTML">
    <w:name w:val="HTML Preformatted"/>
    <w:basedOn w:val="a0"/>
    <w:rsid w:val="00E352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rsid w:val="00E352C6"/>
    <w:rPr>
      <w:rFonts w:ascii="Courier New" w:hAnsi="Courier New" w:cs="Courier New"/>
      <w:sz w:val="20"/>
      <w:szCs w:val="20"/>
      <w:lang w:val="x-none" w:eastAsia="ru-RU"/>
    </w:rPr>
  </w:style>
  <w:style w:type="paragraph" w:customStyle="1" w:styleId="ConsNormal">
    <w:name w:val="ConsNormal"/>
    <w:rsid w:val="00E352C6"/>
    <w:pPr>
      <w:autoSpaceDE w:val="0"/>
      <w:autoSpaceDN w:val="0"/>
      <w:adjustRightInd w:val="0"/>
      <w:ind w:right="19772" w:firstLine="720"/>
    </w:pPr>
    <w:rPr>
      <w:rFonts w:ascii="Arial" w:hAnsi="Arial" w:cs="Arial"/>
    </w:rPr>
  </w:style>
  <w:style w:type="paragraph" w:styleId="affff9">
    <w:name w:val="Normal (Web)"/>
    <w:basedOn w:val="a0"/>
    <w:rsid w:val="00E352C6"/>
    <w:pPr>
      <w:widowControl/>
      <w:autoSpaceDE/>
      <w:autoSpaceDN/>
      <w:adjustRightInd/>
      <w:spacing w:before="100" w:after="100"/>
    </w:pPr>
    <w:rPr>
      <w:rFonts w:ascii="Times New Roman" w:hAnsi="Times New Roman"/>
      <w:noProof/>
      <w:sz w:val="24"/>
      <w:szCs w:val="20"/>
    </w:rPr>
  </w:style>
  <w:style w:type="paragraph" w:styleId="affffa">
    <w:name w:val="Body Text Indent"/>
    <w:basedOn w:val="a0"/>
    <w:rsid w:val="00E352C6"/>
    <w:pPr>
      <w:widowControl/>
      <w:autoSpaceDE/>
      <w:autoSpaceDN/>
      <w:adjustRightInd/>
      <w:jc w:val="both"/>
    </w:pPr>
    <w:rPr>
      <w:rFonts w:ascii="Times New Roman" w:hAnsi="Times New Roman"/>
    </w:rPr>
  </w:style>
  <w:style w:type="character" w:customStyle="1" w:styleId="BodyText2Char">
    <w:name w:val="Body Text 2 Char"/>
    <w:rsid w:val="00E352C6"/>
    <w:rPr>
      <w:rFonts w:ascii="Times New Roman" w:hAnsi="Times New Roman" w:cs="Times New Roman"/>
      <w:sz w:val="26"/>
      <w:szCs w:val="26"/>
      <w:lang w:val="x-none" w:eastAsia="ru-RU"/>
    </w:rPr>
  </w:style>
  <w:style w:type="paragraph" w:styleId="affffb">
    <w:name w:val="Title"/>
    <w:basedOn w:val="a0"/>
    <w:qFormat/>
    <w:rsid w:val="00E352C6"/>
    <w:pPr>
      <w:widowControl/>
      <w:autoSpaceDE/>
      <w:autoSpaceDN/>
      <w:adjustRightInd/>
      <w:ind w:left="4510"/>
      <w:jc w:val="center"/>
    </w:pPr>
    <w:rPr>
      <w:rFonts w:ascii="Times New Roman" w:hAnsi="Times New Roman"/>
      <w:lang w:eastAsia="en-US"/>
    </w:rPr>
  </w:style>
  <w:style w:type="character" w:customStyle="1" w:styleId="TitleChar">
    <w:name w:val="Title Char"/>
    <w:rsid w:val="00E352C6"/>
    <w:rPr>
      <w:rFonts w:ascii="Times New Roman" w:hAnsi="Times New Roman" w:cs="Times New Roman"/>
      <w:sz w:val="26"/>
      <w:szCs w:val="26"/>
    </w:rPr>
  </w:style>
  <w:style w:type="paragraph" w:styleId="affffc">
    <w:name w:val="Body Text"/>
    <w:basedOn w:val="a0"/>
    <w:rsid w:val="00E352C6"/>
    <w:pPr>
      <w:widowControl/>
      <w:autoSpaceDE/>
      <w:autoSpaceDN/>
      <w:adjustRightInd/>
      <w:spacing w:after="120" w:line="276" w:lineRule="auto"/>
    </w:pPr>
    <w:rPr>
      <w:rFonts w:ascii="Calibri" w:hAnsi="Calibri"/>
      <w:sz w:val="22"/>
      <w:szCs w:val="22"/>
      <w:lang w:eastAsia="en-US"/>
    </w:rPr>
  </w:style>
  <w:style w:type="character" w:customStyle="1" w:styleId="BodyTextChar">
    <w:name w:val="Body Text Char"/>
    <w:rsid w:val="00E352C6"/>
    <w:rPr>
      <w:rFonts w:ascii="Times New Roman" w:hAnsi="Times New Roman" w:cs="Times New Roman"/>
    </w:rPr>
  </w:style>
  <w:style w:type="character" w:styleId="affffd">
    <w:name w:val="Hyperlink"/>
    <w:rsid w:val="00E352C6"/>
    <w:rPr>
      <w:rFonts w:ascii="Times New Roman" w:hAnsi="Times New Roman" w:cs="Times New Roman"/>
      <w:color w:val="0000FF"/>
      <w:u w:val="single"/>
    </w:rPr>
  </w:style>
  <w:style w:type="character" w:customStyle="1" w:styleId="BodyTextIndent2Char">
    <w:name w:val="Body Text Indent 2 Char"/>
    <w:rsid w:val="00E352C6"/>
    <w:rPr>
      <w:rFonts w:ascii="Times New Roman" w:hAnsi="Times New Roman" w:cs="Times New Roman"/>
    </w:rPr>
  </w:style>
  <w:style w:type="paragraph" w:styleId="affffe">
    <w:name w:val="List"/>
    <w:basedOn w:val="a0"/>
    <w:rsid w:val="00E352C6"/>
    <w:pPr>
      <w:widowControl/>
      <w:autoSpaceDE/>
      <w:autoSpaceDN/>
      <w:adjustRightInd/>
      <w:spacing w:after="200" w:line="276" w:lineRule="auto"/>
      <w:ind w:left="283" w:hanging="283"/>
    </w:pPr>
    <w:rPr>
      <w:rFonts w:ascii="Calibri" w:hAnsi="Calibri"/>
      <w:sz w:val="22"/>
      <w:szCs w:val="22"/>
      <w:lang w:eastAsia="en-US"/>
    </w:rPr>
  </w:style>
  <w:style w:type="paragraph" w:styleId="25">
    <w:name w:val="List 2"/>
    <w:basedOn w:val="a0"/>
    <w:rsid w:val="00E352C6"/>
    <w:pPr>
      <w:widowControl/>
      <w:autoSpaceDE/>
      <w:autoSpaceDN/>
      <w:adjustRightInd/>
      <w:spacing w:after="200" w:line="276" w:lineRule="auto"/>
      <w:ind w:left="566" w:hanging="283"/>
    </w:pPr>
    <w:rPr>
      <w:rFonts w:ascii="Calibri" w:hAnsi="Calibri"/>
      <w:sz w:val="22"/>
      <w:szCs w:val="22"/>
      <w:lang w:eastAsia="en-US"/>
    </w:rPr>
  </w:style>
  <w:style w:type="paragraph" w:styleId="afffff">
    <w:name w:val="Salutation"/>
    <w:basedOn w:val="a0"/>
    <w:next w:val="a0"/>
    <w:rsid w:val="00E352C6"/>
    <w:pPr>
      <w:widowControl/>
      <w:autoSpaceDE/>
      <w:autoSpaceDN/>
      <w:adjustRightInd/>
      <w:spacing w:after="200" w:line="276" w:lineRule="auto"/>
    </w:pPr>
    <w:rPr>
      <w:rFonts w:ascii="Calibri" w:hAnsi="Calibri"/>
      <w:sz w:val="22"/>
      <w:szCs w:val="22"/>
      <w:lang w:eastAsia="en-US"/>
    </w:rPr>
  </w:style>
  <w:style w:type="paragraph" w:styleId="a">
    <w:name w:val="List Bullet"/>
    <w:basedOn w:val="a0"/>
    <w:autoRedefine/>
    <w:rsid w:val="00E352C6"/>
    <w:pPr>
      <w:widowControl/>
      <w:numPr>
        <w:numId w:val="5"/>
      </w:numPr>
      <w:autoSpaceDE/>
      <w:autoSpaceDN/>
      <w:adjustRightInd/>
      <w:spacing w:after="200" w:line="276" w:lineRule="auto"/>
    </w:pPr>
    <w:rPr>
      <w:rFonts w:ascii="Calibri" w:hAnsi="Calibri"/>
      <w:sz w:val="22"/>
      <w:szCs w:val="22"/>
      <w:lang w:eastAsia="en-US"/>
    </w:rPr>
  </w:style>
  <w:style w:type="paragraph" w:styleId="afffff0">
    <w:name w:val="caption"/>
    <w:basedOn w:val="a0"/>
    <w:next w:val="a0"/>
    <w:qFormat/>
    <w:rsid w:val="00E352C6"/>
    <w:pPr>
      <w:widowControl/>
      <w:autoSpaceDE/>
      <w:autoSpaceDN/>
      <w:adjustRightInd/>
      <w:spacing w:before="120" w:after="120" w:line="276" w:lineRule="auto"/>
    </w:pPr>
    <w:rPr>
      <w:rFonts w:ascii="Calibri" w:hAnsi="Calibri"/>
      <w:b/>
      <w:bCs/>
      <w:sz w:val="20"/>
      <w:szCs w:val="20"/>
      <w:lang w:eastAsia="en-US"/>
    </w:rPr>
  </w:style>
  <w:style w:type="paragraph" w:styleId="afffff1">
    <w:name w:val="Subtitle"/>
    <w:basedOn w:val="a0"/>
    <w:qFormat/>
    <w:rsid w:val="00E352C6"/>
    <w:pPr>
      <w:widowControl/>
      <w:autoSpaceDE/>
      <w:autoSpaceDN/>
      <w:adjustRightInd/>
      <w:spacing w:after="60" w:line="276" w:lineRule="auto"/>
      <w:jc w:val="center"/>
      <w:outlineLvl w:val="1"/>
    </w:pPr>
    <w:rPr>
      <w:rFonts w:cs="Arial"/>
      <w:sz w:val="24"/>
      <w:szCs w:val="24"/>
      <w:lang w:eastAsia="en-US"/>
    </w:rPr>
  </w:style>
  <w:style w:type="paragraph" w:styleId="31">
    <w:name w:val="Body Text Indent 3"/>
    <w:basedOn w:val="a0"/>
    <w:rsid w:val="00E352C6"/>
    <w:pPr>
      <w:widowControl/>
      <w:autoSpaceDE/>
      <w:autoSpaceDN/>
      <w:adjustRightInd/>
      <w:ind w:firstLine="709"/>
      <w:jc w:val="both"/>
    </w:pPr>
    <w:rPr>
      <w:rFonts w:ascii="Times New Roman" w:hAnsi="Times New Roman"/>
      <w:lang w:eastAsia="en-US"/>
    </w:rPr>
  </w:style>
  <w:style w:type="character" w:styleId="afffff2">
    <w:name w:val="page number"/>
    <w:basedOn w:val="a1"/>
    <w:rsid w:val="00E352C6"/>
  </w:style>
  <w:style w:type="character" w:customStyle="1" w:styleId="affff3">
    <w:name w:val="Текст выноски Знак"/>
    <w:link w:val="affff2"/>
    <w:rsid w:val="00E352C6"/>
    <w:rPr>
      <w:rFonts w:ascii="Tahoma" w:hAnsi="Tahoma" w:cs="Tahoma"/>
      <w:sz w:val="16"/>
      <w:szCs w:val="16"/>
      <w:lang w:val="ru-RU" w:eastAsia="ru-RU" w:bidi="ar-SA"/>
    </w:rPr>
  </w:style>
  <w:style w:type="paragraph" w:styleId="32">
    <w:name w:val="Body Text 3"/>
    <w:basedOn w:val="a0"/>
    <w:link w:val="33"/>
    <w:rsid w:val="00E352C6"/>
    <w:pPr>
      <w:widowControl/>
      <w:autoSpaceDE/>
      <w:autoSpaceDN/>
      <w:adjustRightInd/>
      <w:spacing w:after="120" w:line="276" w:lineRule="auto"/>
    </w:pPr>
    <w:rPr>
      <w:rFonts w:ascii="Calibri" w:hAnsi="Calibri"/>
      <w:sz w:val="16"/>
      <w:szCs w:val="16"/>
      <w:lang w:eastAsia="en-US"/>
    </w:rPr>
  </w:style>
  <w:style w:type="character" w:customStyle="1" w:styleId="33">
    <w:name w:val="Основной текст 3 Знак"/>
    <w:link w:val="32"/>
    <w:rsid w:val="00E352C6"/>
    <w:rPr>
      <w:rFonts w:ascii="Calibri" w:hAnsi="Calibri"/>
      <w:sz w:val="16"/>
      <w:szCs w:val="16"/>
      <w:lang w:val="ru-RU" w:eastAsia="en-US" w:bidi="ar-SA"/>
    </w:rPr>
  </w:style>
  <w:style w:type="numbering" w:customStyle="1" w:styleId="11">
    <w:name w:val="Нет списка1"/>
    <w:next w:val="a3"/>
    <w:semiHidden/>
    <w:unhideWhenUsed/>
    <w:rsid w:val="00E352C6"/>
  </w:style>
  <w:style w:type="character" w:customStyle="1" w:styleId="affff6">
    <w:name w:val="Верхний колонтитул Знак"/>
    <w:link w:val="affff5"/>
    <w:uiPriority w:val="99"/>
    <w:rsid w:val="00E352C6"/>
    <w:rPr>
      <w:rFonts w:ascii="Calibri" w:hAnsi="Calibri"/>
      <w:sz w:val="22"/>
      <w:szCs w:val="22"/>
      <w:lang w:val="ru-RU" w:eastAsia="en-US" w:bidi="ar-SA"/>
    </w:rPr>
  </w:style>
  <w:style w:type="table" w:customStyle="1" w:styleId="12">
    <w:name w:val="Сетка таблицы1"/>
    <w:basedOn w:val="a2"/>
    <w:next w:val="affff0"/>
    <w:rsid w:val="00E352C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8">
    <w:name w:val="Нижний колонтитул Знак"/>
    <w:link w:val="affff7"/>
    <w:locked/>
    <w:rsid w:val="00E352C6"/>
    <w:rPr>
      <w:rFonts w:ascii="Calibri" w:hAnsi="Calibri"/>
      <w:sz w:val="22"/>
      <w:szCs w:val="22"/>
      <w:lang w:val="ru-RU" w:eastAsia="en-US" w:bidi="ar-SA"/>
    </w:rPr>
  </w:style>
  <w:style w:type="character" w:customStyle="1" w:styleId="30">
    <w:name w:val="Заголовок 3 Знак"/>
    <w:link w:val="3"/>
    <w:rsid w:val="00E352C6"/>
    <w:rPr>
      <w:rFonts w:ascii="Arial" w:hAnsi="Arial"/>
      <w:sz w:val="24"/>
      <w:szCs w:val="24"/>
      <w:lang w:val="ru-RU" w:eastAsia="ru-RU" w:bidi="ar-SA"/>
    </w:rPr>
  </w:style>
  <w:style w:type="character" w:customStyle="1" w:styleId="40">
    <w:name w:val="Заголовок 4 Знак"/>
    <w:link w:val="4"/>
    <w:rsid w:val="00E352C6"/>
    <w:rPr>
      <w:rFonts w:ascii="Arial" w:hAnsi="Arial"/>
      <w:sz w:val="24"/>
      <w:szCs w:val="24"/>
      <w:lang w:val="ru-RU" w:eastAsia="ru-RU" w:bidi="ar-SA"/>
    </w:rPr>
  </w:style>
  <w:style w:type="character" w:customStyle="1" w:styleId="60">
    <w:name w:val="Заголовок 6 Знак"/>
    <w:link w:val="6"/>
    <w:rsid w:val="00E352C6"/>
    <w:rPr>
      <w:b/>
      <w:sz w:val="24"/>
      <w:szCs w:val="24"/>
      <w:lang w:val="ru-RU" w:eastAsia="ru-RU" w:bidi="ar-SA"/>
    </w:rPr>
  </w:style>
  <w:style w:type="character" w:customStyle="1" w:styleId="70">
    <w:name w:val="Заголовок 7 Знак"/>
    <w:link w:val="7"/>
    <w:rsid w:val="00E352C6"/>
    <w:rPr>
      <w:b/>
      <w:sz w:val="28"/>
      <w:szCs w:val="24"/>
      <w:lang w:val="ru-RU" w:eastAsia="ru-RU" w:bidi="ar-SA"/>
    </w:rPr>
  </w:style>
  <w:style w:type="character" w:customStyle="1" w:styleId="80">
    <w:name w:val="Заголовок 8 Знак"/>
    <w:link w:val="8"/>
    <w:rsid w:val="00E352C6"/>
    <w:rPr>
      <w:b/>
      <w:bCs/>
      <w:sz w:val="24"/>
      <w:szCs w:val="24"/>
      <w:lang w:val="ru-RU" w:eastAsia="ru-RU" w:bidi="ar-SA"/>
    </w:rPr>
  </w:style>
  <w:style w:type="character" w:customStyle="1" w:styleId="90">
    <w:name w:val="Заголовок 9 Знак"/>
    <w:link w:val="9"/>
    <w:rsid w:val="00E352C6"/>
    <w:rPr>
      <w:b/>
      <w:bCs/>
      <w:sz w:val="24"/>
      <w:szCs w:val="24"/>
      <w:lang w:val="ru-RU" w:eastAsia="ru-RU" w:bidi="ar-SA"/>
    </w:rPr>
  </w:style>
  <w:style w:type="numbering" w:customStyle="1" w:styleId="26">
    <w:name w:val="Нет списка2"/>
    <w:next w:val="a3"/>
    <w:semiHidden/>
    <w:rsid w:val="00E352C6"/>
  </w:style>
  <w:style w:type="paragraph" w:customStyle="1" w:styleId="ConsCell">
    <w:name w:val="ConsCell"/>
    <w:rsid w:val="00E352C6"/>
    <w:pPr>
      <w:widowControl w:val="0"/>
      <w:autoSpaceDE w:val="0"/>
      <w:autoSpaceDN w:val="0"/>
      <w:adjustRightInd w:val="0"/>
      <w:ind w:right="19772"/>
    </w:pPr>
    <w:rPr>
      <w:rFonts w:ascii="Arial" w:hAnsi="Arial" w:cs="Arial"/>
      <w:sz w:val="22"/>
      <w:szCs w:val="22"/>
    </w:rPr>
  </w:style>
  <w:style w:type="paragraph" w:customStyle="1" w:styleId="ConsNonformat">
    <w:name w:val="ConsNonformat"/>
    <w:rsid w:val="00E352C6"/>
    <w:pPr>
      <w:widowControl w:val="0"/>
      <w:autoSpaceDE w:val="0"/>
      <w:autoSpaceDN w:val="0"/>
      <w:adjustRightInd w:val="0"/>
      <w:ind w:right="19772"/>
    </w:pPr>
    <w:rPr>
      <w:rFonts w:ascii="Courier New" w:hAnsi="Courier New" w:cs="Courier New"/>
    </w:rPr>
  </w:style>
  <w:style w:type="character" w:styleId="afffff3">
    <w:name w:val="annotation reference"/>
    <w:rsid w:val="00E352C6"/>
    <w:rPr>
      <w:sz w:val="16"/>
      <w:szCs w:val="16"/>
    </w:rPr>
  </w:style>
  <w:style w:type="paragraph" w:styleId="afffff4">
    <w:name w:val="annotation text"/>
    <w:basedOn w:val="a0"/>
    <w:rsid w:val="00E352C6"/>
    <w:pPr>
      <w:widowControl/>
      <w:autoSpaceDE/>
      <w:autoSpaceDN/>
      <w:adjustRightInd/>
    </w:pPr>
    <w:rPr>
      <w:rFonts w:ascii="Times New Roman" w:hAnsi="Times New Roman"/>
      <w:sz w:val="20"/>
      <w:szCs w:val="20"/>
    </w:rPr>
  </w:style>
  <w:style w:type="paragraph" w:customStyle="1" w:styleId="ConsPlusNonformat">
    <w:name w:val="ConsPlusNonformat"/>
    <w:rsid w:val="00E352C6"/>
    <w:pPr>
      <w:widowControl w:val="0"/>
      <w:autoSpaceDE w:val="0"/>
      <w:autoSpaceDN w:val="0"/>
      <w:adjustRightInd w:val="0"/>
    </w:pPr>
    <w:rPr>
      <w:rFonts w:ascii="Courier New" w:hAnsi="Courier New" w:cs="Courier New"/>
    </w:rPr>
  </w:style>
  <w:style w:type="character" w:customStyle="1" w:styleId="ConsPlusNormal0">
    <w:name w:val="ConsPlusNormal Знак"/>
    <w:locked/>
    <w:rsid w:val="00E352C6"/>
    <w:rPr>
      <w:rFonts w:ascii="Arial" w:hAnsi="Arial" w:cs="Arial"/>
      <w:lang w:val="ru-RU" w:eastAsia="ru-RU" w:bidi="ar-SA"/>
    </w:rPr>
  </w:style>
  <w:style w:type="paragraph" w:customStyle="1" w:styleId="afffff5">
    <w:name w:val="НИР"/>
    <w:basedOn w:val="a0"/>
    <w:rsid w:val="00E352C6"/>
    <w:pPr>
      <w:widowControl/>
      <w:autoSpaceDE/>
      <w:autoSpaceDN/>
      <w:adjustRightInd/>
      <w:spacing w:after="120" w:line="360" w:lineRule="auto"/>
      <w:ind w:firstLine="720"/>
      <w:jc w:val="both"/>
    </w:pPr>
    <w:rPr>
      <w:rFonts w:ascii="Times New Roman" w:hAnsi="Times New Roman"/>
      <w:color w:val="000000"/>
      <w:spacing w:val="5"/>
      <w:sz w:val="24"/>
      <w:szCs w:val="24"/>
    </w:rPr>
  </w:style>
  <w:style w:type="character" w:customStyle="1" w:styleId="afffff6">
    <w:name w:val="Знак Знак"/>
    <w:semiHidden/>
    <w:rsid w:val="00E352C6"/>
    <w:rPr>
      <w:sz w:val="24"/>
      <w:szCs w:val="24"/>
      <w:lang w:val="ru-RU" w:eastAsia="ru-RU" w:bidi="ar-SA"/>
    </w:rPr>
  </w:style>
  <w:style w:type="character" w:customStyle="1" w:styleId="13">
    <w:name w:val="Знак Знак1"/>
    <w:rsid w:val="00E352C6"/>
    <w:rPr>
      <w:sz w:val="24"/>
      <w:szCs w:val="24"/>
      <w:lang w:val="ru-RU" w:eastAsia="ru-RU" w:bidi="ar-SA"/>
    </w:rPr>
  </w:style>
  <w:style w:type="paragraph" w:styleId="afffff7">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8"/>
    <w:rsid w:val="00E352C6"/>
    <w:pPr>
      <w:widowControl/>
      <w:autoSpaceDE/>
      <w:autoSpaceDN/>
      <w:adjustRightInd/>
    </w:pPr>
    <w:rPr>
      <w:rFonts w:ascii="Times New Roman" w:hAnsi="Times New Roman"/>
      <w:sz w:val="20"/>
      <w:szCs w:val="20"/>
    </w:rPr>
  </w:style>
  <w:style w:type="character" w:customStyle="1" w:styleId="afffff8">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fff7"/>
    <w:rsid w:val="00E352C6"/>
    <w:rPr>
      <w:lang w:val="ru-RU" w:eastAsia="ru-RU" w:bidi="ar-SA"/>
    </w:rPr>
  </w:style>
  <w:style w:type="character" w:customStyle="1" w:styleId="14">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E352C6"/>
  </w:style>
  <w:style w:type="character" w:styleId="afffff9">
    <w:name w:val="footnote reference"/>
    <w:rsid w:val="00E352C6"/>
    <w:rPr>
      <w:vertAlign w:val="superscript"/>
    </w:rPr>
  </w:style>
  <w:style w:type="character" w:styleId="afffffa">
    <w:name w:val="FollowedHyperlink"/>
    <w:unhideWhenUsed/>
    <w:rsid w:val="00E352C6"/>
    <w:rPr>
      <w:color w:val="800080"/>
      <w:u w:val="single"/>
    </w:rPr>
  </w:style>
  <w:style w:type="paragraph" w:customStyle="1" w:styleId="font6">
    <w:name w:val="font6"/>
    <w:basedOn w:val="a0"/>
    <w:rsid w:val="00E352C6"/>
    <w:pPr>
      <w:widowControl/>
      <w:autoSpaceDE/>
      <w:autoSpaceDN/>
      <w:adjustRightInd/>
      <w:spacing w:before="100" w:beforeAutospacing="1" w:after="100" w:afterAutospacing="1"/>
    </w:pPr>
    <w:rPr>
      <w:rFonts w:ascii="Times New Roman" w:hAnsi="Times New Roman"/>
      <w:b/>
      <w:bCs/>
      <w:color w:val="000000"/>
      <w:sz w:val="16"/>
      <w:szCs w:val="16"/>
    </w:rPr>
  </w:style>
  <w:style w:type="paragraph" w:customStyle="1" w:styleId="xl63">
    <w:name w:val="xl63"/>
    <w:basedOn w:val="a0"/>
    <w:rsid w:val="00E352C6"/>
    <w:pPr>
      <w:widowControl/>
      <w:autoSpaceDE/>
      <w:autoSpaceDN/>
      <w:adjustRightInd/>
      <w:spacing w:before="100" w:beforeAutospacing="1" w:after="100" w:afterAutospacing="1"/>
      <w:jc w:val="center"/>
      <w:textAlignment w:val="top"/>
    </w:pPr>
    <w:rPr>
      <w:rFonts w:ascii="Times New Roman" w:hAnsi="Times New Roman"/>
      <w:color w:val="000000"/>
    </w:rPr>
  </w:style>
  <w:style w:type="paragraph" w:customStyle="1" w:styleId="xl65">
    <w:name w:val="xl65"/>
    <w:basedOn w:val="a0"/>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67">
    <w:name w:val="xl67"/>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0"/>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9">
    <w:name w:val="xl69"/>
    <w:basedOn w:val="a0"/>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0">
    <w:name w:val="xl70"/>
    <w:basedOn w:val="a0"/>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a0"/>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2">
    <w:name w:val="xl72"/>
    <w:basedOn w:val="a0"/>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3">
    <w:name w:val="xl73"/>
    <w:basedOn w:val="a0"/>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4">
    <w:name w:val="xl74"/>
    <w:basedOn w:val="a0"/>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5">
    <w:name w:val="xl75"/>
    <w:basedOn w:val="a0"/>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6">
    <w:name w:val="xl76"/>
    <w:basedOn w:val="a0"/>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7">
    <w:name w:val="xl77"/>
    <w:basedOn w:val="a0"/>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8">
    <w:name w:val="xl78"/>
    <w:basedOn w:val="a0"/>
    <w:rsid w:val="00E352C6"/>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9">
    <w:name w:val="xl79"/>
    <w:basedOn w:val="a0"/>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0">
    <w:name w:val="xl80"/>
    <w:basedOn w:val="a0"/>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1">
    <w:name w:val="xl81"/>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2">
    <w:name w:val="xl82"/>
    <w:basedOn w:val="a0"/>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3">
    <w:name w:val="xl83"/>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4">
    <w:name w:val="xl84"/>
    <w:basedOn w:val="a0"/>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5">
    <w:name w:val="xl85"/>
    <w:basedOn w:val="a0"/>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6">
    <w:name w:val="xl86"/>
    <w:basedOn w:val="a0"/>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87">
    <w:name w:val="xl87"/>
    <w:basedOn w:val="a0"/>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rPr>
  </w:style>
  <w:style w:type="paragraph" w:customStyle="1" w:styleId="xl88">
    <w:name w:val="xl88"/>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89">
    <w:name w:val="xl89"/>
    <w:basedOn w:val="a0"/>
    <w:rsid w:val="00E352C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0">
    <w:name w:val="xl90"/>
    <w:basedOn w:val="a0"/>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1">
    <w:name w:val="xl91"/>
    <w:basedOn w:val="a0"/>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2">
    <w:name w:val="xl92"/>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3">
    <w:name w:val="xl93"/>
    <w:basedOn w:val="a0"/>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4">
    <w:name w:val="xl94"/>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5">
    <w:name w:val="xl95"/>
    <w:basedOn w:val="a0"/>
    <w:rsid w:val="00E352C6"/>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97">
    <w:name w:val="xl97"/>
    <w:basedOn w:val="a0"/>
    <w:rsid w:val="00E352C6"/>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8">
    <w:name w:val="xl98"/>
    <w:basedOn w:val="a0"/>
    <w:rsid w:val="00E352C6"/>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9">
    <w:name w:val="xl99"/>
    <w:basedOn w:val="a0"/>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0">
    <w:name w:val="xl100"/>
    <w:basedOn w:val="a0"/>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1">
    <w:name w:val="xl101"/>
    <w:basedOn w:val="a0"/>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2">
    <w:name w:val="xl102"/>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3">
    <w:name w:val="xl103"/>
    <w:basedOn w:val="a0"/>
    <w:rsid w:val="00E352C6"/>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4">
    <w:name w:val="xl104"/>
    <w:basedOn w:val="a0"/>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5">
    <w:name w:val="xl105"/>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0"/>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7">
    <w:name w:val="xl107"/>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8">
    <w:name w:val="xl108"/>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a0"/>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0">
    <w:name w:val="xl110"/>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1">
    <w:name w:val="xl111"/>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2">
    <w:name w:val="xl112"/>
    <w:basedOn w:val="a0"/>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3">
    <w:name w:val="xl113"/>
    <w:basedOn w:val="a0"/>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4">
    <w:name w:val="xl114"/>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5">
    <w:name w:val="xl115"/>
    <w:basedOn w:val="a0"/>
    <w:rsid w:val="00E352C6"/>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6">
    <w:name w:val="xl116"/>
    <w:basedOn w:val="a0"/>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7">
    <w:name w:val="xl117"/>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8">
    <w:name w:val="xl118"/>
    <w:basedOn w:val="a0"/>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0"/>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2">
    <w:name w:val="xl122"/>
    <w:basedOn w:val="a0"/>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3">
    <w:name w:val="xl123"/>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4">
    <w:name w:val="xl124"/>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5">
    <w:name w:val="xl125"/>
    <w:basedOn w:val="a0"/>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6">
    <w:name w:val="xl126"/>
    <w:basedOn w:val="a0"/>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127">
    <w:name w:val="xl127"/>
    <w:basedOn w:val="a0"/>
    <w:rsid w:val="00E352C6"/>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8">
    <w:name w:val="xl128"/>
    <w:basedOn w:val="a0"/>
    <w:rsid w:val="00E352C6"/>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9">
    <w:name w:val="xl129"/>
    <w:basedOn w:val="a0"/>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76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7420999.1034" TargetMode="External"/><Relationship Id="rId18" Type="http://schemas.openxmlformats.org/officeDocument/2006/relationships/hyperlink" Target="garantF1://70009900.10332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17420999.1034" TargetMode="External"/><Relationship Id="rId17" Type="http://schemas.openxmlformats.org/officeDocument/2006/relationships/hyperlink" Target="garantF1://70009900.12000" TargetMode="External"/><Relationship Id="rId2" Type="http://schemas.openxmlformats.org/officeDocument/2006/relationships/numbering" Target="numbering.xml"/><Relationship Id="rId16" Type="http://schemas.openxmlformats.org/officeDocument/2006/relationships/hyperlink" Target="garantF1://70009900.120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12604.921" TargetMode="External"/><Relationship Id="rId5" Type="http://schemas.openxmlformats.org/officeDocument/2006/relationships/webSettings" Target="webSettings.xml"/><Relationship Id="rId15" Type="http://schemas.openxmlformats.org/officeDocument/2006/relationships/hyperlink" Target="garantF1://70009900.11000" TargetMode="External"/><Relationship Id="rId10" Type="http://schemas.openxmlformats.org/officeDocument/2006/relationships/header" Target="header2.xml"/><Relationship Id="rId19" Type="http://schemas.openxmlformats.org/officeDocument/2006/relationships/hyperlink" Target="garantF1://70308460.100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garantF1://702534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FAD1C-0B82-41C2-AC59-1FCB8A050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6334</Words>
  <Characters>36106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Постановление Кабинета Министров Чувашской Республики</vt:lpstr>
    </vt:vector>
  </TitlesOfParts>
  <Company>НПП "Гарант-Сервис"</Company>
  <LinksUpToDate>false</LinksUpToDate>
  <CharactersWithSpaces>42356</CharactersWithSpaces>
  <SharedDoc>false</SharedDoc>
  <HLinks>
    <vt:vector size="102" baseType="variant">
      <vt:variant>
        <vt:i4>5111821</vt:i4>
      </vt:variant>
      <vt:variant>
        <vt:i4>48</vt:i4>
      </vt:variant>
      <vt:variant>
        <vt:i4>0</vt:i4>
      </vt:variant>
      <vt:variant>
        <vt:i4>5</vt:i4>
      </vt:variant>
      <vt:variant>
        <vt:lpwstr>garantf1://70308460.1000/</vt:lpwstr>
      </vt:variant>
      <vt:variant>
        <vt:lpwstr/>
      </vt:variant>
      <vt:variant>
        <vt:i4>2752537</vt:i4>
      </vt:variant>
      <vt:variant>
        <vt:i4>45</vt:i4>
      </vt:variant>
      <vt:variant>
        <vt:i4>0</vt:i4>
      </vt:variant>
      <vt:variant>
        <vt:i4>5</vt:i4>
      </vt:variant>
      <vt:variant>
        <vt:lpwstr/>
      </vt:variant>
      <vt:variant>
        <vt:lpwstr>sub_8000</vt:lpwstr>
      </vt:variant>
      <vt:variant>
        <vt:i4>7929905</vt:i4>
      </vt:variant>
      <vt:variant>
        <vt:i4>42</vt:i4>
      </vt:variant>
      <vt:variant>
        <vt:i4>0</vt:i4>
      </vt:variant>
      <vt:variant>
        <vt:i4>5</vt:i4>
      </vt:variant>
      <vt:variant>
        <vt:lpwstr>garantf1://70009900.103320/</vt:lpwstr>
      </vt:variant>
      <vt:variant>
        <vt:lpwstr/>
      </vt:variant>
      <vt:variant>
        <vt:i4>6750256</vt:i4>
      </vt:variant>
      <vt:variant>
        <vt:i4>39</vt:i4>
      </vt:variant>
      <vt:variant>
        <vt:i4>0</vt:i4>
      </vt:variant>
      <vt:variant>
        <vt:i4>5</vt:i4>
      </vt:variant>
      <vt:variant>
        <vt:lpwstr>garantf1://70009900.12000/</vt:lpwstr>
      </vt:variant>
      <vt:variant>
        <vt:lpwstr/>
      </vt:variant>
      <vt:variant>
        <vt:i4>2752537</vt:i4>
      </vt:variant>
      <vt:variant>
        <vt:i4>36</vt:i4>
      </vt:variant>
      <vt:variant>
        <vt:i4>0</vt:i4>
      </vt:variant>
      <vt:variant>
        <vt:i4>5</vt:i4>
      </vt:variant>
      <vt:variant>
        <vt:lpwstr/>
      </vt:variant>
      <vt:variant>
        <vt:lpwstr>sub_8000</vt:lpwstr>
      </vt:variant>
      <vt:variant>
        <vt:i4>2752537</vt:i4>
      </vt:variant>
      <vt:variant>
        <vt:i4>33</vt:i4>
      </vt:variant>
      <vt:variant>
        <vt:i4>0</vt:i4>
      </vt:variant>
      <vt:variant>
        <vt:i4>5</vt:i4>
      </vt:variant>
      <vt:variant>
        <vt:lpwstr/>
      </vt:variant>
      <vt:variant>
        <vt:lpwstr>sub_8000</vt:lpwstr>
      </vt:variant>
      <vt:variant>
        <vt:i4>6750256</vt:i4>
      </vt:variant>
      <vt:variant>
        <vt:i4>30</vt:i4>
      </vt:variant>
      <vt:variant>
        <vt:i4>0</vt:i4>
      </vt:variant>
      <vt:variant>
        <vt:i4>5</vt:i4>
      </vt:variant>
      <vt:variant>
        <vt:lpwstr>garantf1://70009900.12000/</vt:lpwstr>
      </vt:variant>
      <vt:variant>
        <vt:lpwstr/>
      </vt:variant>
      <vt:variant>
        <vt:i4>6553648</vt:i4>
      </vt:variant>
      <vt:variant>
        <vt:i4>27</vt:i4>
      </vt:variant>
      <vt:variant>
        <vt:i4>0</vt:i4>
      </vt:variant>
      <vt:variant>
        <vt:i4>5</vt:i4>
      </vt:variant>
      <vt:variant>
        <vt:lpwstr>garantf1://70009900.11000/</vt:lpwstr>
      </vt:variant>
      <vt:variant>
        <vt:lpwstr/>
      </vt:variant>
      <vt:variant>
        <vt:i4>7012413</vt:i4>
      </vt:variant>
      <vt:variant>
        <vt:i4>24</vt:i4>
      </vt:variant>
      <vt:variant>
        <vt:i4>0</vt:i4>
      </vt:variant>
      <vt:variant>
        <vt:i4>5</vt:i4>
      </vt:variant>
      <vt:variant>
        <vt:lpwstr>garantf1://70253464.0/</vt:lpwstr>
      </vt:variant>
      <vt:variant>
        <vt:lpwstr/>
      </vt:variant>
      <vt:variant>
        <vt:i4>2818064</vt:i4>
      </vt:variant>
      <vt:variant>
        <vt:i4>21</vt:i4>
      </vt:variant>
      <vt:variant>
        <vt:i4>0</vt:i4>
      </vt:variant>
      <vt:variant>
        <vt:i4>5</vt:i4>
      </vt:variant>
      <vt:variant>
        <vt:lpwstr/>
      </vt:variant>
      <vt:variant>
        <vt:lpwstr>sub_11000</vt:lpwstr>
      </vt:variant>
      <vt:variant>
        <vt:i4>4980751</vt:i4>
      </vt:variant>
      <vt:variant>
        <vt:i4>18</vt:i4>
      </vt:variant>
      <vt:variant>
        <vt:i4>0</vt:i4>
      </vt:variant>
      <vt:variant>
        <vt:i4>5</vt:i4>
      </vt:variant>
      <vt:variant>
        <vt:lpwstr>garantf1://17420999.1034/</vt:lpwstr>
      </vt:variant>
      <vt:variant>
        <vt:lpwstr/>
      </vt:variant>
      <vt:variant>
        <vt:i4>4980751</vt:i4>
      </vt:variant>
      <vt:variant>
        <vt:i4>15</vt:i4>
      </vt:variant>
      <vt:variant>
        <vt:i4>0</vt:i4>
      </vt:variant>
      <vt:variant>
        <vt:i4>5</vt:i4>
      </vt:variant>
      <vt:variant>
        <vt:lpwstr>garantf1://17420999.1034/</vt:lpwstr>
      </vt:variant>
      <vt:variant>
        <vt:lpwstr/>
      </vt:variant>
      <vt:variant>
        <vt:i4>5898241</vt:i4>
      </vt:variant>
      <vt:variant>
        <vt:i4>12</vt:i4>
      </vt:variant>
      <vt:variant>
        <vt:i4>0</vt:i4>
      </vt:variant>
      <vt:variant>
        <vt:i4>5</vt:i4>
      </vt:variant>
      <vt:variant>
        <vt:lpwstr>garantf1://12012604.921/</vt:lpwstr>
      </vt:variant>
      <vt:variant>
        <vt:lpwstr/>
      </vt:variant>
      <vt:variant>
        <vt:i4>2752534</vt:i4>
      </vt:variant>
      <vt:variant>
        <vt:i4>9</vt:i4>
      </vt:variant>
      <vt:variant>
        <vt:i4>0</vt:i4>
      </vt:variant>
      <vt:variant>
        <vt:i4>5</vt:i4>
      </vt:variant>
      <vt:variant>
        <vt:lpwstr/>
      </vt:variant>
      <vt:variant>
        <vt:lpwstr>sub_7000</vt:lpwstr>
      </vt:variant>
      <vt:variant>
        <vt:i4>2752535</vt:i4>
      </vt:variant>
      <vt:variant>
        <vt:i4>6</vt:i4>
      </vt:variant>
      <vt:variant>
        <vt:i4>0</vt:i4>
      </vt:variant>
      <vt:variant>
        <vt:i4>5</vt:i4>
      </vt:variant>
      <vt:variant>
        <vt:lpwstr/>
      </vt:variant>
      <vt:variant>
        <vt:lpwstr>sub_6000</vt:lpwstr>
      </vt:variant>
      <vt:variant>
        <vt:i4>2752529</vt:i4>
      </vt:variant>
      <vt:variant>
        <vt:i4>3</vt:i4>
      </vt:variant>
      <vt:variant>
        <vt:i4>0</vt:i4>
      </vt:variant>
      <vt:variant>
        <vt:i4>5</vt:i4>
      </vt:variant>
      <vt:variant>
        <vt:lpwstr/>
      </vt:variant>
      <vt:variant>
        <vt:lpwstr>sub_1111</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Кабинета Министров Чувашской Республики</dc:title>
  <dc:creator>НПП "Гарант-Сервис"</dc:creator>
  <cp:lastModifiedBy>Mashburo2</cp:lastModifiedBy>
  <cp:revision>3</cp:revision>
  <cp:lastPrinted>2017-02-14T12:34:00Z</cp:lastPrinted>
  <dcterms:created xsi:type="dcterms:W3CDTF">2017-03-31T07:29:00Z</dcterms:created>
  <dcterms:modified xsi:type="dcterms:W3CDTF">2017-03-31T07:44:00Z</dcterms:modified>
</cp:coreProperties>
</file>