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61F28" w:rsidRPr="007304BF" w:rsidTr="002A65CF">
        <w:trPr>
          <w:trHeight w:val="1130"/>
        </w:trPr>
        <w:tc>
          <w:tcPr>
            <w:tcW w:w="3540" w:type="dxa"/>
          </w:tcPr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Чăваш</w:t>
            </w:r>
            <w:proofErr w:type="spellEnd"/>
            <w:r>
              <w:rPr>
                <w:b/>
                <w:bCs/>
              </w:rPr>
              <w:t xml:space="preserve"> Республики</w:t>
            </w: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Шупашкар</w:t>
            </w:r>
            <w:proofErr w:type="spellEnd"/>
            <w:r>
              <w:rPr>
                <w:b/>
                <w:bCs/>
              </w:rPr>
              <w:t xml:space="preserve"> хула</w:t>
            </w: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Администрацийě</w:t>
            </w:r>
            <w:proofErr w:type="spellEnd"/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Чувашская Республика</w:t>
            </w: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Администрация</w:t>
            </w: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города Чебоксары</w:t>
            </w: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961F28" w:rsidRPr="007304BF" w:rsidRDefault="00961F28" w:rsidP="002A65C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04BF">
              <w:rPr>
                <w:b/>
                <w:bCs/>
              </w:rPr>
              <w:t>ПОСТАНОВЛЕНИЕ</w:t>
            </w:r>
          </w:p>
        </w:tc>
      </w:tr>
    </w:tbl>
    <w:p w:rsidR="00961F28" w:rsidRPr="007304BF" w:rsidRDefault="00961F28" w:rsidP="00961F2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</w:rPr>
      </w:pPr>
    </w:p>
    <w:p w:rsidR="00961F28" w:rsidRPr="00961F28" w:rsidRDefault="00961F28" w:rsidP="00961F28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06</w:t>
      </w:r>
      <w:r w:rsidRPr="00961F2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4</w:t>
      </w:r>
      <w:r w:rsidRPr="00961F28">
        <w:rPr>
          <w:bCs/>
          <w:sz w:val="28"/>
          <w:szCs w:val="28"/>
        </w:rPr>
        <w:t xml:space="preserve">.2016  № </w:t>
      </w:r>
      <w:r>
        <w:rPr>
          <w:bCs/>
          <w:sz w:val="28"/>
          <w:szCs w:val="28"/>
        </w:rPr>
        <w:t>764</w:t>
      </w:r>
    </w:p>
    <w:p w:rsidR="007D2186" w:rsidRPr="00DE30FD" w:rsidRDefault="007D2186" w:rsidP="007D2186">
      <w:pPr>
        <w:tabs>
          <w:tab w:val="left" w:pos="851"/>
        </w:tabs>
        <w:overflowPunct w:val="0"/>
        <w:autoSpaceDE w:val="0"/>
        <w:autoSpaceDN w:val="0"/>
        <w:adjustRightInd w:val="0"/>
        <w:ind w:right="5244"/>
        <w:jc w:val="both"/>
        <w:textAlignment w:val="baseline"/>
      </w:pPr>
    </w:p>
    <w:p w:rsidR="00965845" w:rsidRDefault="00965845" w:rsidP="007D2186">
      <w:pPr>
        <w:tabs>
          <w:tab w:val="left" w:pos="851"/>
        </w:tabs>
        <w:overflowPunct w:val="0"/>
        <w:autoSpaceDE w:val="0"/>
        <w:autoSpaceDN w:val="0"/>
        <w:adjustRightInd w:val="0"/>
        <w:ind w:right="524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признании утратившими силу некоторых правовых актов администрации города Чебоксары </w:t>
      </w:r>
    </w:p>
    <w:p w:rsidR="00965845" w:rsidRPr="00DE30FD" w:rsidRDefault="00965845" w:rsidP="00965845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16"/>
          <w:szCs w:val="16"/>
        </w:rPr>
      </w:pPr>
    </w:p>
    <w:p w:rsidR="00965845" w:rsidRDefault="00965845" w:rsidP="00DE30FD">
      <w:pPr>
        <w:pStyle w:val="af"/>
        <w:tabs>
          <w:tab w:val="left" w:pos="0"/>
        </w:tabs>
        <w:suppressAutoHyphens/>
        <w:spacing w:line="336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В соответствии со статьей 48 Федерального закона от 06.10.2003</w:t>
      </w:r>
      <w:r>
        <w:rPr>
          <w:sz w:val="28"/>
          <w:szCs w:val="28"/>
        </w:rPr>
        <w:br/>
        <w:t>№ 131-ФЗ «Об общих принципах организации местного самоупр</w:t>
      </w:r>
      <w:r w:rsidR="0077464E">
        <w:rPr>
          <w:sz w:val="28"/>
          <w:szCs w:val="28"/>
        </w:rPr>
        <w:t>авления в Российской Федерации»,</w:t>
      </w:r>
      <w:r w:rsidR="0077464E" w:rsidRPr="0077464E">
        <w:rPr>
          <w:sz w:val="28"/>
          <w:szCs w:val="28"/>
        </w:rPr>
        <w:t xml:space="preserve"> </w:t>
      </w:r>
      <w:r w:rsidR="0077464E">
        <w:rPr>
          <w:sz w:val="28"/>
          <w:szCs w:val="28"/>
        </w:rPr>
        <w:t xml:space="preserve">решением </w:t>
      </w:r>
      <w:r w:rsidR="0077464E" w:rsidRPr="00FC05E2">
        <w:rPr>
          <w:sz w:val="28"/>
          <w:szCs w:val="28"/>
        </w:rPr>
        <w:t xml:space="preserve">Чебоксарского городского Собрания депутатов от 03.03.2016 </w:t>
      </w:r>
      <w:r w:rsidR="0077464E">
        <w:rPr>
          <w:sz w:val="28"/>
          <w:szCs w:val="28"/>
        </w:rPr>
        <w:t>№ 188 «Об утверждении Положения</w:t>
      </w:r>
      <w:r w:rsidR="0077464E" w:rsidRPr="00FC05E2">
        <w:rPr>
          <w:sz w:val="28"/>
          <w:szCs w:val="28"/>
        </w:rPr>
        <w:t xml:space="preserve"> об администрациях</w:t>
      </w:r>
      <w:r w:rsidR="0077464E">
        <w:rPr>
          <w:sz w:val="28"/>
          <w:szCs w:val="28"/>
        </w:rPr>
        <w:t xml:space="preserve"> Ленинского, Калининского, </w:t>
      </w:r>
      <w:r w:rsidR="0077464E" w:rsidRPr="00FC05E2">
        <w:rPr>
          <w:sz w:val="28"/>
          <w:szCs w:val="28"/>
        </w:rPr>
        <w:t>Московского районов города Чебоксары</w:t>
      </w:r>
      <w:r w:rsidR="0077464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в целях приведения нормативных правовых актов органов местного самоуправления города Чебоксары в соответствие  с действующим </w:t>
      </w:r>
      <w:bookmarkStart w:id="0" w:name="_GoBack"/>
      <w:bookmarkEnd w:id="0"/>
      <w:r>
        <w:rPr>
          <w:sz w:val="28"/>
          <w:szCs w:val="28"/>
        </w:rPr>
        <w:t>законодательством администрация города Чебоксары   п о с т а н о в л я е т</w:t>
      </w:r>
      <w:r>
        <w:rPr>
          <w:szCs w:val="28"/>
        </w:rPr>
        <w:t>:</w:t>
      </w:r>
    </w:p>
    <w:p w:rsidR="007D2186" w:rsidRPr="007D2186" w:rsidRDefault="007D2186" w:rsidP="00DE30FD">
      <w:pPr>
        <w:pStyle w:val="af"/>
        <w:tabs>
          <w:tab w:val="left" w:pos="0"/>
        </w:tabs>
        <w:suppressAutoHyphens/>
        <w:spacing w:line="336" w:lineRule="auto"/>
        <w:ind w:firstLine="709"/>
        <w:jc w:val="both"/>
        <w:rPr>
          <w:sz w:val="16"/>
          <w:szCs w:val="16"/>
        </w:rPr>
      </w:pPr>
    </w:p>
    <w:p w:rsidR="00965845" w:rsidRDefault="00965845" w:rsidP="00DE30FD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силу:</w:t>
      </w:r>
    </w:p>
    <w:p w:rsidR="00965845" w:rsidRDefault="00965845" w:rsidP="00DE30FD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Чебоксары Чувашской Республики от 16.06.2006 № 1896-р «Об утверждении Положения об администрации района города Чебоксары»;</w:t>
      </w:r>
    </w:p>
    <w:p w:rsidR="00965845" w:rsidRDefault="00965845" w:rsidP="00DE30FD">
      <w:pPr>
        <w:autoSpaceDE w:val="0"/>
        <w:autoSpaceDN w:val="0"/>
        <w:adjustRightInd w:val="0"/>
        <w:spacing w:line="33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распоряжение </w:t>
      </w:r>
      <w:r>
        <w:rPr>
          <w:sz w:val="28"/>
          <w:szCs w:val="28"/>
        </w:rPr>
        <w:t>администрации города Чебоксары Чувашской Республики от 09.11.2011 № 2964-р «О внесении изменений в распоряжение администрации города Чебоксары от 16.06.2006 № 1896-р»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65845" w:rsidRDefault="00965845" w:rsidP="00DE30FD">
      <w:pPr>
        <w:pStyle w:val="21"/>
        <w:tabs>
          <w:tab w:val="left" w:pos="0"/>
        </w:tabs>
        <w:suppressAutoHyphens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Управлению по связям по СМИ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965845" w:rsidRDefault="00965845" w:rsidP="00DE30FD">
      <w:pPr>
        <w:pStyle w:val="21"/>
        <w:tabs>
          <w:tab w:val="left" w:pos="851"/>
        </w:tabs>
        <w:suppressAutoHyphens/>
        <w:spacing w:after="0" w:line="33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постановление распространяет свое действие на правоотношения, возникшие с 03 марта 2016 года.</w:t>
      </w:r>
    </w:p>
    <w:p w:rsidR="00965845" w:rsidRDefault="00965845" w:rsidP="00DE30FD">
      <w:pPr>
        <w:pStyle w:val="a5"/>
        <w:tabs>
          <w:tab w:val="left" w:pos="0"/>
        </w:tabs>
        <w:suppressAutoHyphens/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заместителя главы администрации – руководителя аппарата Маклыгина А.Ю.</w:t>
      </w:r>
    </w:p>
    <w:p w:rsidR="00965845" w:rsidRDefault="00965845" w:rsidP="00965845">
      <w:pPr>
        <w:pStyle w:val="af"/>
        <w:tabs>
          <w:tab w:val="clear" w:pos="8306"/>
          <w:tab w:val="left" w:pos="709"/>
          <w:tab w:val="right" w:pos="9072"/>
        </w:tabs>
        <w:jc w:val="both"/>
        <w:rPr>
          <w:sz w:val="28"/>
          <w:szCs w:val="28"/>
        </w:rPr>
      </w:pPr>
    </w:p>
    <w:p w:rsidR="00DE30FD" w:rsidRPr="00DE30FD" w:rsidRDefault="00DE30FD" w:rsidP="00965845">
      <w:pPr>
        <w:pStyle w:val="af"/>
        <w:tabs>
          <w:tab w:val="clear" w:pos="8306"/>
          <w:tab w:val="left" w:pos="709"/>
          <w:tab w:val="right" w:pos="9072"/>
        </w:tabs>
        <w:jc w:val="both"/>
        <w:rPr>
          <w:strike/>
          <w:sz w:val="16"/>
          <w:szCs w:val="16"/>
        </w:rPr>
      </w:pPr>
    </w:p>
    <w:p w:rsidR="00965845" w:rsidRDefault="00965845" w:rsidP="00965845">
      <w:pPr>
        <w:pStyle w:val="af"/>
        <w:tabs>
          <w:tab w:val="clear" w:pos="8306"/>
          <w:tab w:val="left" w:pos="709"/>
          <w:tab w:val="righ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  <w:t>А.О. Ладыков</w:t>
      </w:r>
    </w:p>
    <w:sectPr w:rsidR="00965845" w:rsidSect="00DE30FD">
      <w:footerReference w:type="default" r:id="rId9"/>
      <w:pgSz w:w="11906" w:h="16838"/>
      <w:pgMar w:top="1134" w:right="850" w:bottom="1134" w:left="1701" w:header="720" w:footer="45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FD" w:rsidRDefault="00DE30FD" w:rsidP="00DE30FD">
      <w:r>
        <w:separator/>
      </w:r>
    </w:p>
  </w:endnote>
  <w:endnote w:type="continuationSeparator" w:id="0">
    <w:p w:rsidR="00DE30FD" w:rsidRDefault="00DE30FD" w:rsidP="00DE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FD" w:rsidRPr="00DE30FD" w:rsidRDefault="00DE30FD" w:rsidP="00DE30FD">
    <w:pPr>
      <w:pStyle w:val="af1"/>
      <w:jc w:val="right"/>
      <w:rPr>
        <w:sz w:val="16"/>
        <w:szCs w:val="16"/>
      </w:rPr>
    </w:pPr>
    <w:r w:rsidRPr="00DE30FD">
      <w:rPr>
        <w:sz w:val="16"/>
        <w:szCs w:val="16"/>
      </w:rPr>
      <w:t>027-7</w:t>
    </w:r>
  </w:p>
  <w:p w:rsidR="00DE30FD" w:rsidRPr="00DE30FD" w:rsidRDefault="00DE30FD" w:rsidP="00DE30FD">
    <w:pPr>
      <w:pStyle w:val="af1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FD" w:rsidRDefault="00DE30FD" w:rsidP="00DE30FD">
      <w:r>
        <w:separator/>
      </w:r>
    </w:p>
  </w:footnote>
  <w:footnote w:type="continuationSeparator" w:id="0">
    <w:p w:rsidR="00DE30FD" w:rsidRDefault="00DE30FD" w:rsidP="00DE3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16BA1"/>
    <w:multiLevelType w:val="hybridMultilevel"/>
    <w:tmpl w:val="415CE06E"/>
    <w:lvl w:ilvl="0" w:tplc="C24C885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707C64"/>
    <w:multiLevelType w:val="hybridMultilevel"/>
    <w:tmpl w:val="4E4C4530"/>
    <w:lvl w:ilvl="0" w:tplc="B73CF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DF"/>
    <w:rsid w:val="00000B2E"/>
    <w:rsid w:val="00000D6F"/>
    <w:rsid w:val="00035C1C"/>
    <w:rsid w:val="0004257E"/>
    <w:rsid w:val="00052592"/>
    <w:rsid w:val="00062E7C"/>
    <w:rsid w:val="000655F6"/>
    <w:rsid w:val="00072408"/>
    <w:rsid w:val="00074226"/>
    <w:rsid w:val="00080456"/>
    <w:rsid w:val="000821F4"/>
    <w:rsid w:val="00083A91"/>
    <w:rsid w:val="000947D5"/>
    <w:rsid w:val="000A3846"/>
    <w:rsid w:val="000A4641"/>
    <w:rsid w:val="000B330E"/>
    <w:rsid w:val="000B572E"/>
    <w:rsid w:val="000D7091"/>
    <w:rsid w:val="000E1C20"/>
    <w:rsid w:val="000E678F"/>
    <w:rsid w:val="000E69D6"/>
    <w:rsid w:val="000F1215"/>
    <w:rsid w:val="000F7256"/>
    <w:rsid w:val="0010346E"/>
    <w:rsid w:val="00104355"/>
    <w:rsid w:val="00106BC3"/>
    <w:rsid w:val="001152BA"/>
    <w:rsid w:val="00126D49"/>
    <w:rsid w:val="00130CFC"/>
    <w:rsid w:val="00140F59"/>
    <w:rsid w:val="00145DAC"/>
    <w:rsid w:val="00146F35"/>
    <w:rsid w:val="00153A8B"/>
    <w:rsid w:val="00154505"/>
    <w:rsid w:val="00160A50"/>
    <w:rsid w:val="001615EB"/>
    <w:rsid w:val="00170B06"/>
    <w:rsid w:val="001735CE"/>
    <w:rsid w:val="00182DE1"/>
    <w:rsid w:val="00191C60"/>
    <w:rsid w:val="001934A5"/>
    <w:rsid w:val="00195915"/>
    <w:rsid w:val="001A718E"/>
    <w:rsid w:val="001B57D7"/>
    <w:rsid w:val="001B6452"/>
    <w:rsid w:val="001E3D28"/>
    <w:rsid w:val="00207E2B"/>
    <w:rsid w:val="0021064A"/>
    <w:rsid w:val="00216B7A"/>
    <w:rsid w:val="0022578B"/>
    <w:rsid w:val="0022640F"/>
    <w:rsid w:val="002422E5"/>
    <w:rsid w:val="00273375"/>
    <w:rsid w:val="002739D2"/>
    <w:rsid w:val="00275BF6"/>
    <w:rsid w:val="0028587F"/>
    <w:rsid w:val="0029779F"/>
    <w:rsid w:val="002A12F1"/>
    <w:rsid w:val="002B1CE6"/>
    <w:rsid w:val="002B58F3"/>
    <w:rsid w:val="002B6F4F"/>
    <w:rsid w:val="002B7801"/>
    <w:rsid w:val="002C1B6D"/>
    <w:rsid w:val="002C34EC"/>
    <w:rsid w:val="002D740B"/>
    <w:rsid w:val="002F355E"/>
    <w:rsid w:val="002F57A0"/>
    <w:rsid w:val="002F7A59"/>
    <w:rsid w:val="00301471"/>
    <w:rsid w:val="00304535"/>
    <w:rsid w:val="00314342"/>
    <w:rsid w:val="00320B79"/>
    <w:rsid w:val="003236FD"/>
    <w:rsid w:val="003277E7"/>
    <w:rsid w:val="00336DD4"/>
    <w:rsid w:val="003404BD"/>
    <w:rsid w:val="00351DA1"/>
    <w:rsid w:val="003534DB"/>
    <w:rsid w:val="003534E1"/>
    <w:rsid w:val="0035370C"/>
    <w:rsid w:val="00356C84"/>
    <w:rsid w:val="00361C36"/>
    <w:rsid w:val="00365477"/>
    <w:rsid w:val="003818BF"/>
    <w:rsid w:val="0038303D"/>
    <w:rsid w:val="003862E2"/>
    <w:rsid w:val="00396BF7"/>
    <w:rsid w:val="003B09AC"/>
    <w:rsid w:val="003B3F95"/>
    <w:rsid w:val="003B59E8"/>
    <w:rsid w:val="003E0BBB"/>
    <w:rsid w:val="003E76FA"/>
    <w:rsid w:val="004149F3"/>
    <w:rsid w:val="0041683E"/>
    <w:rsid w:val="00417A72"/>
    <w:rsid w:val="00437F31"/>
    <w:rsid w:val="00451340"/>
    <w:rsid w:val="004523C6"/>
    <w:rsid w:val="00474B5C"/>
    <w:rsid w:val="0047656B"/>
    <w:rsid w:val="00476903"/>
    <w:rsid w:val="00477546"/>
    <w:rsid w:val="004824EB"/>
    <w:rsid w:val="004858FA"/>
    <w:rsid w:val="004863A6"/>
    <w:rsid w:val="004A63E0"/>
    <w:rsid w:val="004B6A2B"/>
    <w:rsid w:val="004B7FDE"/>
    <w:rsid w:val="004C71E4"/>
    <w:rsid w:val="004D19D3"/>
    <w:rsid w:val="004D1A96"/>
    <w:rsid w:val="004D6AF7"/>
    <w:rsid w:val="004D7972"/>
    <w:rsid w:val="004E22BC"/>
    <w:rsid w:val="004E4165"/>
    <w:rsid w:val="004F2720"/>
    <w:rsid w:val="005216A7"/>
    <w:rsid w:val="005333BC"/>
    <w:rsid w:val="00535238"/>
    <w:rsid w:val="00551809"/>
    <w:rsid w:val="00552B97"/>
    <w:rsid w:val="0056397C"/>
    <w:rsid w:val="00563B74"/>
    <w:rsid w:val="00570273"/>
    <w:rsid w:val="0059143D"/>
    <w:rsid w:val="005C28B9"/>
    <w:rsid w:val="005D26A8"/>
    <w:rsid w:val="005E502A"/>
    <w:rsid w:val="005F6CAE"/>
    <w:rsid w:val="005F7650"/>
    <w:rsid w:val="00610BD9"/>
    <w:rsid w:val="00616A0F"/>
    <w:rsid w:val="0063309A"/>
    <w:rsid w:val="00637FF4"/>
    <w:rsid w:val="006638FB"/>
    <w:rsid w:val="006657E6"/>
    <w:rsid w:val="006751A0"/>
    <w:rsid w:val="00677D5D"/>
    <w:rsid w:val="00697569"/>
    <w:rsid w:val="00697A2E"/>
    <w:rsid w:val="006A2A24"/>
    <w:rsid w:val="006A4476"/>
    <w:rsid w:val="006B2CBD"/>
    <w:rsid w:val="006C1E12"/>
    <w:rsid w:val="006E1008"/>
    <w:rsid w:val="006E2B69"/>
    <w:rsid w:val="006E544E"/>
    <w:rsid w:val="006F15AA"/>
    <w:rsid w:val="006F7998"/>
    <w:rsid w:val="006F7CF3"/>
    <w:rsid w:val="00710B1B"/>
    <w:rsid w:val="00722B08"/>
    <w:rsid w:val="007251AE"/>
    <w:rsid w:val="00746DB6"/>
    <w:rsid w:val="00751EE7"/>
    <w:rsid w:val="00752964"/>
    <w:rsid w:val="007544E3"/>
    <w:rsid w:val="00770FF2"/>
    <w:rsid w:val="00772745"/>
    <w:rsid w:val="00773DE1"/>
    <w:rsid w:val="0077464E"/>
    <w:rsid w:val="00774ECC"/>
    <w:rsid w:val="00776007"/>
    <w:rsid w:val="00782DCB"/>
    <w:rsid w:val="00783E05"/>
    <w:rsid w:val="00786DAB"/>
    <w:rsid w:val="007911CF"/>
    <w:rsid w:val="0079375C"/>
    <w:rsid w:val="007A45A8"/>
    <w:rsid w:val="007A5428"/>
    <w:rsid w:val="007A67B2"/>
    <w:rsid w:val="007B3BAB"/>
    <w:rsid w:val="007D2186"/>
    <w:rsid w:val="007D5F41"/>
    <w:rsid w:val="007F7C5E"/>
    <w:rsid w:val="00801DBD"/>
    <w:rsid w:val="00805DC4"/>
    <w:rsid w:val="00821613"/>
    <w:rsid w:val="008218ED"/>
    <w:rsid w:val="00825971"/>
    <w:rsid w:val="00831ACA"/>
    <w:rsid w:val="0083405F"/>
    <w:rsid w:val="00836133"/>
    <w:rsid w:val="00844DDD"/>
    <w:rsid w:val="00852D5E"/>
    <w:rsid w:val="00863337"/>
    <w:rsid w:val="008677F6"/>
    <w:rsid w:val="00867964"/>
    <w:rsid w:val="008708AF"/>
    <w:rsid w:val="00887A7A"/>
    <w:rsid w:val="00892F16"/>
    <w:rsid w:val="008A67AC"/>
    <w:rsid w:val="008B0720"/>
    <w:rsid w:val="008E6BD6"/>
    <w:rsid w:val="008E78C2"/>
    <w:rsid w:val="008F4929"/>
    <w:rsid w:val="00903D56"/>
    <w:rsid w:val="00925799"/>
    <w:rsid w:val="0094525B"/>
    <w:rsid w:val="009502E4"/>
    <w:rsid w:val="00961F28"/>
    <w:rsid w:val="00965845"/>
    <w:rsid w:val="00966EB7"/>
    <w:rsid w:val="00973D87"/>
    <w:rsid w:val="00983EC6"/>
    <w:rsid w:val="00984E4F"/>
    <w:rsid w:val="009A1AF7"/>
    <w:rsid w:val="009B5969"/>
    <w:rsid w:val="009C4A76"/>
    <w:rsid w:val="009C6832"/>
    <w:rsid w:val="009D0213"/>
    <w:rsid w:val="009F2BD6"/>
    <w:rsid w:val="00A073EA"/>
    <w:rsid w:val="00A10164"/>
    <w:rsid w:val="00A20FF8"/>
    <w:rsid w:val="00A217BD"/>
    <w:rsid w:val="00A319DE"/>
    <w:rsid w:val="00A627D9"/>
    <w:rsid w:val="00A63802"/>
    <w:rsid w:val="00A65DC5"/>
    <w:rsid w:val="00A70848"/>
    <w:rsid w:val="00AA178C"/>
    <w:rsid w:val="00AB0B72"/>
    <w:rsid w:val="00AB5D7A"/>
    <w:rsid w:val="00AB7D41"/>
    <w:rsid w:val="00AE2AFC"/>
    <w:rsid w:val="00AE39A0"/>
    <w:rsid w:val="00AE3D28"/>
    <w:rsid w:val="00AE6537"/>
    <w:rsid w:val="00AF03DD"/>
    <w:rsid w:val="00AF0905"/>
    <w:rsid w:val="00AF6C25"/>
    <w:rsid w:val="00B118B1"/>
    <w:rsid w:val="00B35982"/>
    <w:rsid w:val="00B366C3"/>
    <w:rsid w:val="00B60CC5"/>
    <w:rsid w:val="00B70086"/>
    <w:rsid w:val="00B77359"/>
    <w:rsid w:val="00B870CC"/>
    <w:rsid w:val="00BA549A"/>
    <w:rsid w:val="00BB290C"/>
    <w:rsid w:val="00BB70C3"/>
    <w:rsid w:val="00BC3AE2"/>
    <w:rsid w:val="00BC5CE9"/>
    <w:rsid w:val="00BD71EF"/>
    <w:rsid w:val="00BE0EE2"/>
    <w:rsid w:val="00BE7286"/>
    <w:rsid w:val="00C1383E"/>
    <w:rsid w:val="00C142E2"/>
    <w:rsid w:val="00C2045D"/>
    <w:rsid w:val="00C466DF"/>
    <w:rsid w:val="00C5484E"/>
    <w:rsid w:val="00C56B54"/>
    <w:rsid w:val="00C610B4"/>
    <w:rsid w:val="00C637EE"/>
    <w:rsid w:val="00C6733E"/>
    <w:rsid w:val="00C70FB0"/>
    <w:rsid w:val="00C76109"/>
    <w:rsid w:val="00C839C3"/>
    <w:rsid w:val="00C8425D"/>
    <w:rsid w:val="00C842FC"/>
    <w:rsid w:val="00C846C2"/>
    <w:rsid w:val="00C85FE1"/>
    <w:rsid w:val="00C86050"/>
    <w:rsid w:val="00C87BB0"/>
    <w:rsid w:val="00C96DD5"/>
    <w:rsid w:val="00CA5356"/>
    <w:rsid w:val="00CB0814"/>
    <w:rsid w:val="00CB1C45"/>
    <w:rsid w:val="00CB441F"/>
    <w:rsid w:val="00CB5EE5"/>
    <w:rsid w:val="00CB71FC"/>
    <w:rsid w:val="00CB7B92"/>
    <w:rsid w:val="00CD439F"/>
    <w:rsid w:val="00CD6C9B"/>
    <w:rsid w:val="00CE346F"/>
    <w:rsid w:val="00CF33D9"/>
    <w:rsid w:val="00CF367C"/>
    <w:rsid w:val="00D04819"/>
    <w:rsid w:val="00D1144C"/>
    <w:rsid w:val="00D17A4C"/>
    <w:rsid w:val="00D218CB"/>
    <w:rsid w:val="00D2371F"/>
    <w:rsid w:val="00D24FE2"/>
    <w:rsid w:val="00D50B88"/>
    <w:rsid w:val="00D55D76"/>
    <w:rsid w:val="00D61391"/>
    <w:rsid w:val="00D7214E"/>
    <w:rsid w:val="00D87402"/>
    <w:rsid w:val="00D8763C"/>
    <w:rsid w:val="00DB2F0F"/>
    <w:rsid w:val="00DB342B"/>
    <w:rsid w:val="00DC525A"/>
    <w:rsid w:val="00DE2A13"/>
    <w:rsid w:val="00DE30FD"/>
    <w:rsid w:val="00DF5DDA"/>
    <w:rsid w:val="00E066DF"/>
    <w:rsid w:val="00E11675"/>
    <w:rsid w:val="00E117C3"/>
    <w:rsid w:val="00E2139E"/>
    <w:rsid w:val="00E24759"/>
    <w:rsid w:val="00E43EE7"/>
    <w:rsid w:val="00E7524C"/>
    <w:rsid w:val="00E83F04"/>
    <w:rsid w:val="00E96555"/>
    <w:rsid w:val="00EA27F7"/>
    <w:rsid w:val="00EA76C8"/>
    <w:rsid w:val="00EB06D2"/>
    <w:rsid w:val="00EC3F07"/>
    <w:rsid w:val="00ED1980"/>
    <w:rsid w:val="00ED6649"/>
    <w:rsid w:val="00EE46F9"/>
    <w:rsid w:val="00F01C19"/>
    <w:rsid w:val="00F03ABE"/>
    <w:rsid w:val="00F03B83"/>
    <w:rsid w:val="00F1659B"/>
    <w:rsid w:val="00F16659"/>
    <w:rsid w:val="00F20EEF"/>
    <w:rsid w:val="00F2266B"/>
    <w:rsid w:val="00F24C56"/>
    <w:rsid w:val="00F2740C"/>
    <w:rsid w:val="00F30D25"/>
    <w:rsid w:val="00F61F24"/>
    <w:rsid w:val="00F83E03"/>
    <w:rsid w:val="00F8538E"/>
    <w:rsid w:val="00F93C6C"/>
    <w:rsid w:val="00FB12D7"/>
    <w:rsid w:val="00FB727F"/>
    <w:rsid w:val="00FC05E2"/>
    <w:rsid w:val="00FC1A7D"/>
    <w:rsid w:val="00FC1E85"/>
    <w:rsid w:val="00FC2A62"/>
    <w:rsid w:val="00FC765E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CF7AA-8D54-40A9-BE76-1E8AE19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66DF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6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E066DF"/>
    <w:pPr>
      <w:jc w:val="both"/>
    </w:pPr>
  </w:style>
  <w:style w:type="character" w:customStyle="1" w:styleId="a4">
    <w:name w:val="Основной текст Знак"/>
    <w:basedOn w:val="a0"/>
    <w:link w:val="a3"/>
    <w:rsid w:val="00E06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066DF"/>
    <w:pPr>
      <w:tabs>
        <w:tab w:val="left" w:pos="3969"/>
      </w:tabs>
      <w:ind w:firstLine="708"/>
      <w:jc w:val="both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E066D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3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3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82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51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236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3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B072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61C36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EA76C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4D1A96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10346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f">
    <w:name w:val="header"/>
    <w:basedOn w:val="a"/>
    <w:link w:val="af0"/>
    <w:unhideWhenUsed/>
    <w:rsid w:val="0096584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9658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6584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658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DE30F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E30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BAA80-9C97-436C-9688-5BC82200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АЯ</dc:creator>
  <cp:lastModifiedBy>Mashburo2</cp:lastModifiedBy>
  <cp:revision>5</cp:revision>
  <cp:lastPrinted>2016-03-31T07:40:00Z</cp:lastPrinted>
  <dcterms:created xsi:type="dcterms:W3CDTF">2016-03-21T05:57:00Z</dcterms:created>
  <dcterms:modified xsi:type="dcterms:W3CDTF">2016-04-07T12:02:00Z</dcterms:modified>
</cp:coreProperties>
</file>