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67B">
      <w:pPr>
        <w:ind w:left="4176" w:right="390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3DBD">
      <w:pPr>
        <w:shd w:val="clear" w:color="auto" w:fill="FFFFFF"/>
        <w:tabs>
          <w:tab w:val="left" w:pos="5702"/>
        </w:tabs>
        <w:ind w:left="754"/>
      </w:pPr>
      <w:r>
        <w:rPr>
          <w:rFonts w:eastAsia="Times New Roman"/>
          <w:sz w:val="22"/>
          <w:szCs w:val="22"/>
        </w:rPr>
        <w:t>ЧАВАШ РЕСПУБЛИКИ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ЧУВАШСКАЯ РЕСПУБЛИКА</w:t>
      </w:r>
    </w:p>
    <w:p w:rsidR="00000000" w:rsidRDefault="00E83DBD">
      <w:pPr>
        <w:shd w:val="clear" w:color="auto" w:fill="FFFFFF"/>
        <w:tabs>
          <w:tab w:val="left" w:pos="6206"/>
        </w:tabs>
        <w:spacing w:before="250"/>
        <w:ind w:left="950"/>
      </w:pPr>
      <w:r>
        <w:rPr>
          <w:rFonts w:eastAsia="Times New Roman"/>
          <w:sz w:val="22"/>
          <w:szCs w:val="22"/>
        </w:rPr>
        <w:t>ЙЕПРЕС РАЙОНЕН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АДМИНИСТРАЦИЯ</w:t>
      </w:r>
    </w:p>
    <w:p w:rsidR="00000000" w:rsidRDefault="00E83DBD">
      <w:pPr>
        <w:shd w:val="clear" w:color="auto" w:fill="FFFFFF"/>
        <w:tabs>
          <w:tab w:val="left" w:pos="5808"/>
        </w:tabs>
        <w:ind w:left="864"/>
      </w:pPr>
      <w:r>
        <w:rPr>
          <w:rFonts w:eastAsia="Times New Roman"/>
          <w:sz w:val="22"/>
          <w:szCs w:val="22"/>
        </w:rPr>
        <w:t>АДМИНИСТРАЩШЕ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ИБРЕСИНСКОГО РАЙОНА</w:t>
      </w:r>
    </w:p>
    <w:p w:rsidR="00000000" w:rsidRDefault="00E83DBD">
      <w:pPr>
        <w:shd w:val="clear" w:color="auto" w:fill="FFFFFF"/>
        <w:tabs>
          <w:tab w:val="left" w:pos="6029"/>
        </w:tabs>
        <w:spacing w:before="168"/>
        <w:ind w:left="1344"/>
      </w:pPr>
      <w:r>
        <w:rPr>
          <w:rFonts w:eastAsia="Times New Roman"/>
          <w:b/>
          <w:bCs/>
          <w:spacing w:val="-1"/>
          <w:sz w:val="26"/>
          <w:szCs w:val="26"/>
        </w:rPr>
        <w:t>ЙЫШАНУ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ПОСТАНОВЛЕНИЕ</w:t>
      </w:r>
    </w:p>
    <w:p w:rsidR="00000000" w:rsidRDefault="0057367B">
      <w:pPr>
        <w:shd w:val="clear" w:color="auto" w:fill="FFFFFF"/>
        <w:tabs>
          <w:tab w:val="left" w:pos="2597"/>
          <w:tab w:val="left" w:pos="5664"/>
          <w:tab w:val="left" w:pos="8050"/>
        </w:tabs>
        <w:spacing w:before="134"/>
        <w:ind w:left="850"/>
      </w:pPr>
      <w:r>
        <w:rPr>
          <w:spacing w:val="-12"/>
          <w:sz w:val="30"/>
          <w:szCs w:val="30"/>
        </w:rPr>
        <w:t>20.11</w:t>
      </w:r>
      <w:r w:rsidR="00E83DBD">
        <w:rPr>
          <w:spacing w:val="-12"/>
          <w:sz w:val="30"/>
          <w:szCs w:val="30"/>
        </w:rPr>
        <w:t>.2014</w:t>
      </w:r>
      <w:r w:rsidR="00E83DBD">
        <w:rPr>
          <w:rFonts w:eastAsia="Times New Roman"/>
          <w:spacing w:val="-12"/>
          <w:sz w:val="30"/>
          <w:szCs w:val="30"/>
        </w:rPr>
        <w:t>г</w:t>
      </w:r>
      <w:r w:rsidR="00E83DBD"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824</w:t>
      </w:r>
      <w:r w:rsidR="00E83DBD">
        <w:rPr>
          <w:rFonts w:eastAsia="Times New Roman"/>
          <w:sz w:val="30"/>
          <w:szCs w:val="30"/>
        </w:rPr>
        <w:t>№</w:t>
      </w:r>
      <w:r w:rsidR="00E83DBD"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 w:hAnsi="Arial"/>
          <w:sz w:val="30"/>
          <w:szCs w:val="30"/>
        </w:rPr>
        <w:t>20.11.</w:t>
      </w:r>
      <w:r w:rsidR="00E83DBD">
        <w:rPr>
          <w:rFonts w:eastAsia="Times New Roman" w:hAnsi="Arial"/>
          <w:sz w:val="30"/>
          <w:szCs w:val="30"/>
        </w:rPr>
        <w:t>2014</w:t>
      </w:r>
      <w:r w:rsidR="00E83DBD">
        <w:rPr>
          <w:rFonts w:ascii="Arial" w:eastAsia="Times New Roman" w:hAnsi="Arial" w:cs="Arial"/>
          <w:sz w:val="30"/>
          <w:szCs w:val="30"/>
        </w:rPr>
        <w:tab/>
      </w:r>
      <w:r w:rsidR="00E83DBD">
        <w:rPr>
          <w:rFonts w:eastAsia="Times New Roman"/>
          <w:sz w:val="30"/>
          <w:szCs w:val="30"/>
        </w:rPr>
        <w:t>№</w:t>
      </w:r>
      <w:r>
        <w:rPr>
          <w:rFonts w:eastAsia="Times New Roman"/>
          <w:sz w:val="30"/>
          <w:szCs w:val="30"/>
        </w:rPr>
        <w:t>824</w:t>
      </w:r>
    </w:p>
    <w:p w:rsidR="00000000" w:rsidRDefault="0057367B">
      <w:pPr>
        <w:shd w:val="clear" w:color="auto" w:fill="FFFFFF"/>
        <w:tabs>
          <w:tab w:val="left" w:pos="6523"/>
        </w:tabs>
        <w:spacing w:before="106"/>
        <w:ind w:left="1205"/>
      </w:pPr>
      <w:proofErr w:type="spellStart"/>
      <w:r>
        <w:rPr>
          <w:rFonts w:eastAsia="Times New Roman"/>
          <w:sz w:val="22"/>
          <w:szCs w:val="22"/>
        </w:rPr>
        <w:t>Йёпрес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="00E83DBD">
        <w:rPr>
          <w:rFonts w:eastAsia="Times New Roman"/>
          <w:sz w:val="22"/>
          <w:szCs w:val="22"/>
        </w:rPr>
        <w:t>поселокё</w:t>
      </w:r>
      <w:proofErr w:type="spellEnd"/>
      <w:r w:rsidR="00E83DBD">
        <w:rPr>
          <w:rFonts w:ascii="Arial" w:eastAsia="Times New Roman" w:hAnsi="Arial" w:cs="Arial"/>
          <w:sz w:val="22"/>
          <w:szCs w:val="22"/>
        </w:rPr>
        <w:tab/>
      </w:r>
      <w:r w:rsidR="00E83DBD">
        <w:rPr>
          <w:rFonts w:eastAsia="Times New Roman"/>
          <w:sz w:val="22"/>
          <w:szCs w:val="22"/>
        </w:rPr>
        <w:t>поселок Ибреси</w:t>
      </w:r>
    </w:p>
    <w:p w:rsidR="00000000" w:rsidRDefault="00E83DBD">
      <w:pPr>
        <w:shd w:val="clear" w:color="auto" w:fill="FFFFFF"/>
        <w:spacing w:before="307"/>
        <w:ind w:left="53"/>
      </w:pPr>
      <w:r>
        <w:rPr>
          <w:rFonts w:eastAsia="Times New Roman"/>
          <w:b/>
          <w:bCs/>
          <w:sz w:val="26"/>
          <w:szCs w:val="26"/>
        </w:rPr>
        <w:t>О внедрении института наставничества</w:t>
      </w:r>
    </w:p>
    <w:p w:rsidR="00000000" w:rsidRDefault="0057367B">
      <w:pPr>
        <w:shd w:val="clear" w:color="auto" w:fill="FFFFFF"/>
        <w:spacing w:before="283" w:line="298" w:lineRule="exact"/>
        <w:ind w:left="34"/>
        <w:jc w:val="both"/>
      </w:pPr>
      <w:r>
        <w:rPr>
          <w:rFonts w:eastAsia="Times New Roman"/>
          <w:sz w:val="26"/>
          <w:szCs w:val="26"/>
        </w:rPr>
        <w:t xml:space="preserve">    </w:t>
      </w:r>
      <w:proofErr w:type="gramStart"/>
      <w:r w:rsidR="00E83DBD">
        <w:rPr>
          <w:rFonts w:eastAsia="Times New Roman"/>
          <w:sz w:val="26"/>
          <w:szCs w:val="26"/>
        </w:rPr>
        <w:t>В ц</w:t>
      </w:r>
      <w:r w:rsidR="00E83DBD">
        <w:rPr>
          <w:rFonts w:eastAsia="Times New Roman"/>
          <w:sz w:val="26"/>
          <w:szCs w:val="26"/>
        </w:rPr>
        <w:t>елях повышения эффективности работы по профилактике детской беспризорности, безнадзорности правонарушений несовершеннолетних, профилактики детского сиротства, привлечения депутатов, работников предприятий, учреждений и общественных организаций к решению пр</w:t>
      </w:r>
      <w:r w:rsidR="00E83DBD">
        <w:rPr>
          <w:rFonts w:eastAsia="Times New Roman"/>
          <w:sz w:val="26"/>
          <w:szCs w:val="26"/>
        </w:rPr>
        <w:t>облем социального неблагополучия семей группы риска, руководствуясь Конституцией Российской Федерации, Законом "Об основах системы профилактики безнадзорности и правонарушений несовершеннолетних" от 24.06.1999 № 120-ФЗ, Законом "Об общих принципах организа</w:t>
      </w:r>
      <w:r w:rsidR="00E83DBD">
        <w:rPr>
          <w:rFonts w:eastAsia="Times New Roman"/>
          <w:sz w:val="26"/>
          <w:szCs w:val="26"/>
        </w:rPr>
        <w:t>ции местного самоуправления в РФ" от 06.10.2003 № 131-ФЗ, администрация</w:t>
      </w:r>
      <w:proofErr w:type="gramEnd"/>
      <w:r w:rsidR="00E83DBD">
        <w:rPr>
          <w:rFonts w:eastAsia="Times New Roman"/>
          <w:sz w:val="26"/>
          <w:szCs w:val="26"/>
        </w:rPr>
        <w:t xml:space="preserve"> Ибресинского района </w:t>
      </w:r>
      <w:r>
        <w:rPr>
          <w:rFonts w:eastAsia="Times New Roman"/>
          <w:sz w:val="26"/>
          <w:szCs w:val="26"/>
        </w:rPr>
        <w:t xml:space="preserve">                   </w:t>
      </w:r>
      <w:r w:rsidR="00E83DBD">
        <w:rPr>
          <w:rFonts w:eastAsia="Times New Roman"/>
          <w:sz w:val="26"/>
          <w:szCs w:val="26"/>
        </w:rPr>
        <w:t>ПОСТАНОВЛЯЕТ:</w:t>
      </w:r>
    </w:p>
    <w:p w:rsidR="00000000" w:rsidRDefault="00E83DBD">
      <w:pPr>
        <w:shd w:val="clear" w:color="auto" w:fill="FFFFFF"/>
        <w:tabs>
          <w:tab w:val="left" w:pos="1090"/>
        </w:tabs>
        <w:spacing w:line="298" w:lineRule="exact"/>
        <w:ind w:left="38" w:right="10" w:firstLine="581"/>
        <w:jc w:val="both"/>
      </w:pPr>
      <w:r>
        <w:rPr>
          <w:spacing w:val="-22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Утвердить Положение о наставниках неблагополучных семей</w:t>
      </w:r>
      <w:r>
        <w:rPr>
          <w:rFonts w:eastAsia="Times New Roman"/>
          <w:sz w:val="26"/>
          <w:szCs w:val="26"/>
        </w:rPr>
        <w:br/>
        <w:t>(приложение 1).</w:t>
      </w:r>
    </w:p>
    <w:p w:rsidR="00000000" w:rsidRDefault="00E83DBD" w:rsidP="0057367B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98" w:lineRule="exact"/>
        <w:ind w:left="14" w:right="14" w:firstLine="566"/>
        <w:jc w:val="both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>Список наставников на 2014 год и последующие периоды утверждать решени</w:t>
      </w:r>
      <w:r>
        <w:rPr>
          <w:rFonts w:eastAsia="Times New Roman"/>
          <w:sz w:val="26"/>
          <w:szCs w:val="26"/>
        </w:rPr>
        <w:t>ем комиссии по делам несовершеннолетних и защите их прав при администрации Ибресинского района.</w:t>
      </w:r>
    </w:p>
    <w:p w:rsidR="00000000" w:rsidRDefault="00E83DBD" w:rsidP="0057367B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98" w:lineRule="exact"/>
        <w:ind w:left="14" w:right="24" w:firstLine="566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Отчеты о результатах работы наставников с семьями каждое полугодие, до 3-го числа месяца, следующего за отчетным периодом, представлять в комиссию по делам</w:t>
      </w:r>
      <w:r>
        <w:rPr>
          <w:rFonts w:eastAsia="Times New Roman"/>
          <w:sz w:val="26"/>
          <w:szCs w:val="26"/>
        </w:rPr>
        <w:t xml:space="preserve"> несовершеннолетних и защите их прав.</w:t>
      </w:r>
    </w:p>
    <w:p w:rsidR="00000000" w:rsidRDefault="00E83DBD" w:rsidP="0057367B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98" w:lineRule="exact"/>
        <w:ind w:left="14" w:right="24" w:firstLine="566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Рекомендовать главам поселений района взять под личный контроль осуществление шефства над каждой неблагополучной семьей в соответствии с Положением.</w:t>
      </w:r>
    </w:p>
    <w:p w:rsidR="00000000" w:rsidRDefault="00E83DBD" w:rsidP="0057367B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98" w:lineRule="exact"/>
        <w:ind w:left="14" w:right="24" w:firstLine="566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Комиссии по делам несовершеннолетних и защите их прав админ</w:t>
      </w:r>
      <w:r>
        <w:rPr>
          <w:rFonts w:eastAsia="Times New Roman"/>
          <w:spacing w:val="-1"/>
          <w:sz w:val="26"/>
          <w:szCs w:val="26"/>
        </w:rPr>
        <w:t xml:space="preserve">истрации </w:t>
      </w:r>
      <w:r>
        <w:rPr>
          <w:rFonts w:eastAsia="Times New Roman"/>
          <w:sz w:val="26"/>
          <w:szCs w:val="26"/>
        </w:rPr>
        <w:t>района два раза в год рассматривать на заседаниях отчеты глав поселений района о работе наставников.</w:t>
      </w:r>
    </w:p>
    <w:p w:rsidR="00000000" w:rsidRDefault="00E83DBD" w:rsidP="0057367B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5" w:line="298" w:lineRule="exact"/>
        <w:ind w:left="5" w:right="24" w:firstLine="571"/>
        <w:jc w:val="both"/>
        <w:rPr>
          <w:spacing w:val="-11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данного постановления возложить на заместителя главы администрации района - начальника отдела образования, председат</w:t>
      </w:r>
      <w:r>
        <w:rPr>
          <w:rFonts w:eastAsia="Times New Roman"/>
          <w:sz w:val="26"/>
          <w:szCs w:val="26"/>
        </w:rPr>
        <w:t>еля комиссии по делам несовершеннолетних и защите их прав Григорьеву Луизу Васильевну.</w:t>
      </w:r>
    </w:p>
    <w:p w:rsidR="00000000" w:rsidRDefault="00E83DBD" w:rsidP="0057367B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122"/>
          <w:tab w:val="left" w:leader="dot" w:pos="2376"/>
        </w:tabs>
        <w:spacing w:line="298" w:lineRule="exact"/>
        <w:ind w:left="5" w:right="43" w:firstLine="571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постановление вступает в силу после официального опубликования</w:t>
      </w:r>
    </w:p>
    <w:p w:rsidR="00000000" w:rsidRDefault="00E83DBD">
      <w:pPr>
        <w:shd w:val="clear" w:color="auto" w:fill="FFFFFF"/>
        <w:spacing w:before="586"/>
      </w:pPr>
      <w:r>
        <w:rPr>
          <w:rFonts w:eastAsia="Times New Roman"/>
          <w:sz w:val="26"/>
          <w:szCs w:val="26"/>
        </w:rPr>
        <w:t xml:space="preserve">Глава администрации   </w:t>
      </w:r>
    </w:p>
    <w:p w:rsidR="00000000" w:rsidRDefault="00E83DBD">
      <w:pPr>
        <w:shd w:val="clear" w:color="auto" w:fill="FFFFFF"/>
        <w:tabs>
          <w:tab w:val="left" w:pos="6883"/>
        </w:tabs>
        <w:spacing w:before="5"/>
      </w:pPr>
      <w:r>
        <w:rPr>
          <w:rFonts w:eastAsia="Times New Roman"/>
          <w:sz w:val="26"/>
          <w:szCs w:val="26"/>
        </w:rPr>
        <w:t xml:space="preserve">Ибресинского района   </w:t>
      </w:r>
      <w:r>
        <w:rPr>
          <w:rFonts w:ascii="Arial" w:eastAsia="Times New Roman" w:cs="Arial"/>
          <w:i/>
          <w:i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Н.П. Чугаров</w:t>
      </w:r>
    </w:p>
    <w:p w:rsidR="0057367B" w:rsidRDefault="0057367B">
      <w:pPr>
        <w:shd w:val="clear" w:color="auto" w:fill="FFFFFF"/>
        <w:spacing w:before="110" w:line="182" w:lineRule="exact"/>
        <w:ind w:left="710" w:right="6912"/>
        <w:rPr>
          <w:rFonts w:eastAsia="Times New Roman"/>
          <w:spacing w:val="-2"/>
          <w:sz w:val="16"/>
          <w:szCs w:val="16"/>
        </w:rPr>
      </w:pPr>
    </w:p>
    <w:p w:rsidR="0057367B" w:rsidRDefault="0057367B">
      <w:pPr>
        <w:shd w:val="clear" w:color="auto" w:fill="FFFFFF"/>
        <w:spacing w:before="110" w:line="182" w:lineRule="exact"/>
        <w:ind w:left="710" w:right="6912"/>
        <w:rPr>
          <w:rFonts w:eastAsia="Times New Roman"/>
          <w:spacing w:val="-2"/>
          <w:sz w:val="16"/>
          <w:szCs w:val="16"/>
        </w:rPr>
      </w:pPr>
    </w:p>
    <w:p w:rsidR="0057367B" w:rsidRDefault="0057367B">
      <w:pPr>
        <w:shd w:val="clear" w:color="auto" w:fill="FFFFFF"/>
        <w:spacing w:before="110" w:line="182" w:lineRule="exact"/>
        <w:ind w:left="710" w:right="6912"/>
        <w:rPr>
          <w:rFonts w:eastAsia="Times New Roman"/>
          <w:spacing w:val="-2"/>
          <w:sz w:val="16"/>
          <w:szCs w:val="16"/>
        </w:rPr>
      </w:pPr>
    </w:p>
    <w:p w:rsidR="00000000" w:rsidRDefault="00E83DBD">
      <w:pPr>
        <w:shd w:val="clear" w:color="auto" w:fill="FFFFFF"/>
        <w:spacing w:before="110" w:line="182" w:lineRule="exact"/>
        <w:ind w:left="710" w:right="6912"/>
      </w:pPr>
      <w:r>
        <w:rPr>
          <w:rFonts w:eastAsia="Times New Roman"/>
          <w:spacing w:val="-2"/>
          <w:sz w:val="16"/>
          <w:szCs w:val="16"/>
        </w:rPr>
        <w:t>Исп. Андреева М.</w:t>
      </w:r>
      <w:r>
        <w:rPr>
          <w:rFonts w:eastAsia="Times New Roman"/>
          <w:spacing w:val="-2"/>
          <w:sz w:val="16"/>
          <w:szCs w:val="16"/>
        </w:rPr>
        <w:t xml:space="preserve">Ю. </w:t>
      </w:r>
      <w:r>
        <w:rPr>
          <w:rFonts w:eastAsia="Times New Roman"/>
          <w:sz w:val="16"/>
          <w:szCs w:val="16"/>
        </w:rPr>
        <w:t>2-12-29</w:t>
      </w:r>
    </w:p>
    <w:p w:rsidR="00000000" w:rsidRDefault="00E83DBD">
      <w:pPr>
        <w:shd w:val="clear" w:color="auto" w:fill="FFFFFF"/>
        <w:spacing w:before="110" w:line="182" w:lineRule="exact"/>
        <w:ind w:left="710" w:right="6912"/>
        <w:sectPr w:rsidR="00000000">
          <w:type w:val="continuous"/>
          <w:pgSz w:w="11909" w:h="16834"/>
          <w:pgMar w:top="360" w:right="739" w:bottom="360" w:left="1964" w:header="720" w:footer="720" w:gutter="0"/>
          <w:cols w:space="60"/>
          <w:noEndnote/>
        </w:sectPr>
      </w:pPr>
    </w:p>
    <w:p w:rsidR="00000000" w:rsidRDefault="00E83DBD">
      <w:pPr>
        <w:shd w:val="clear" w:color="auto" w:fill="FFFFFF"/>
        <w:spacing w:line="226" w:lineRule="exact"/>
        <w:ind w:left="5174"/>
      </w:pPr>
      <w:r>
        <w:rPr>
          <w:rFonts w:eastAsia="Times New Roman"/>
          <w:spacing w:val="-8"/>
          <w:sz w:val="22"/>
          <w:szCs w:val="22"/>
        </w:rPr>
        <w:lastRenderedPageBreak/>
        <w:t>Приложение  №1</w:t>
      </w:r>
    </w:p>
    <w:p w:rsidR="00000000" w:rsidRDefault="00E83DBD">
      <w:pPr>
        <w:shd w:val="clear" w:color="auto" w:fill="FFFFFF"/>
        <w:spacing w:line="226" w:lineRule="exact"/>
        <w:ind w:left="5174"/>
      </w:pPr>
      <w:r>
        <w:rPr>
          <w:rFonts w:eastAsia="Times New Roman"/>
          <w:spacing w:val="-11"/>
          <w:sz w:val="22"/>
          <w:szCs w:val="22"/>
        </w:rPr>
        <w:t xml:space="preserve">к </w:t>
      </w:r>
      <w:r w:rsidR="0057367B"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pacing w:val="-11"/>
          <w:sz w:val="22"/>
          <w:szCs w:val="22"/>
        </w:rPr>
        <w:t xml:space="preserve">постановлению </w:t>
      </w:r>
      <w:r w:rsidR="0057367B"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pacing w:val="-11"/>
          <w:sz w:val="22"/>
          <w:szCs w:val="22"/>
        </w:rPr>
        <w:t>администрации</w:t>
      </w:r>
    </w:p>
    <w:p w:rsidR="00000000" w:rsidRDefault="00E83DBD">
      <w:pPr>
        <w:shd w:val="clear" w:color="auto" w:fill="FFFFFF"/>
        <w:spacing w:before="5" w:line="226" w:lineRule="exact"/>
        <w:ind w:left="5170"/>
      </w:pPr>
      <w:r>
        <w:rPr>
          <w:rFonts w:eastAsia="Times New Roman"/>
          <w:spacing w:val="-9"/>
          <w:sz w:val="22"/>
          <w:szCs w:val="22"/>
        </w:rPr>
        <w:t>Ибресинского района</w:t>
      </w:r>
    </w:p>
    <w:p w:rsidR="00000000" w:rsidRPr="0057367B" w:rsidRDefault="00E83DBD">
      <w:pPr>
        <w:shd w:val="clear" w:color="auto" w:fill="FFFFFF"/>
        <w:spacing w:line="226" w:lineRule="exact"/>
        <w:ind w:left="5174"/>
        <w:rPr>
          <w:b/>
        </w:rPr>
      </w:pPr>
      <w:r>
        <w:rPr>
          <w:rFonts w:eastAsia="Times New Roman"/>
          <w:sz w:val="22"/>
          <w:szCs w:val="22"/>
        </w:rPr>
        <w:t>от 20</w:t>
      </w:r>
      <w:r w:rsidR="0057367B">
        <w:rPr>
          <w:rFonts w:eastAsia="Times New Roman"/>
          <w:sz w:val="22"/>
          <w:szCs w:val="22"/>
        </w:rPr>
        <w:t>.11</w:t>
      </w:r>
      <w:r>
        <w:rPr>
          <w:rFonts w:eastAsia="Times New Roman"/>
          <w:sz w:val="22"/>
          <w:szCs w:val="22"/>
        </w:rPr>
        <w:t xml:space="preserve">.2014 № </w:t>
      </w:r>
      <w:r w:rsidR="0057367B" w:rsidRPr="0057367B">
        <w:rPr>
          <w:rFonts w:eastAsia="Times New Roman"/>
          <w:iCs/>
          <w:sz w:val="24"/>
          <w:szCs w:val="24"/>
        </w:rPr>
        <w:t>824</w:t>
      </w:r>
    </w:p>
    <w:p w:rsidR="00000000" w:rsidRDefault="00E83DBD">
      <w:pPr>
        <w:shd w:val="clear" w:color="auto" w:fill="FFFFFF"/>
        <w:spacing w:before="634" w:line="322" w:lineRule="exact"/>
        <w:ind w:left="1214" w:right="1075" w:firstLine="2462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 НАСТАВНИКАХ </w:t>
      </w:r>
      <w:r w:rsidR="0057367B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НЕБЛАГОПОЛУЧНЫХ</w:t>
      </w:r>
      <w:r w:rsidR="0057367B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СЕМЕЙ</w:t>
      </w:r>
    </w:p>
    <w:p w:rsidR="00000000" w:rsidRDefault="00E83DBD">
      <w:pPr>
        <w:shd w:val="clear" w:color="auto" w:fill="FFFFFF"/>
        <w:spacing w:before="302" w:line="298" w:lineRule="exact"/>
        <w:ind w:left="96"/>
        <w:jc w:val="center"/>
      </w:pPr>
      <w:r>
        <w:rPr>
          <w:spacing w:val="-15"/>
          <w:sz w:val="28"/>
          <w:szCs w:val="28"/>
        </w:rPr>
        <w:t xml:space="preserve">1. </w:t>
      </w:r>
      <w:r>
        <w:rPr>
          <w:rFonts w:eastAsia="Times New Roman"/>
          <w:spacing w:val="-15"/>
          <w:sz w:val="28"/>
          <w:szCs w:val="28"/>
        </w:rPr>
        <w:t>ОБЩИЕ ПОЛОЖЕНИЯ</w:t>
      </w:r>
    </w:p>
    <w:p w:rsidR="00000000" w:rsidRDefault="00E83DBD">
      <w:pPr>
        <w:shd w:val="clear" w:color="auto" w:fill="FFFFFF"/>
        <w:spacing w:line="298" w:lineRule="exact"/>
        <w:ind w:left="43" w:firstLine="557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целях содействия осуществления более эффективной социальной </w:t>
      </w:r>
      <w:r>
        <w:rPr>
          <w:rFonts w:eastAsia="Times New Roman"/>
          <w:spacing w:val="-4"/>
          <w:sz w:val="28"/>
          <w:szCs w:val="28"/>
        </w:rPr>
        <w:t xml:space="preserve">политики </w:t>
      </w:r>
      <w:r>
        <w:rPr>
          <w:rFonts w:eastAsia="Times New Roman"/>
          <w:spacing w:val="-4"/>
          <w:sz w:val="28"/>
          <w:szCs w:val="28"/>
        </w:rPr>
        <w:t xml:space="preserve">в области предупреждения безнадзорности, беспризорности, </w:t>
      </w:r>
      <w:r>
        <w:rPr>
          <w:rFonts w:eastAsia="Times New Roman"/>
          <w:spacing w:val="-9"/>
          <w:sz w:val="28"/>
          <w:szCs w:val="28"/>
        </w:rPr>
        <w:t xml:space="preserve">правонарушений несовершеннолетних и реализации принципа защиты детства и </w:t>
      </w:r>
      <w:r>
        <w:rPr>
          <w:rFonts w:eastAsia="Times New Roman"/>
          <w:spacing w:val="-10"/>
          <w:sz w:val="28"/>
          <w:szCs w:val="28"/>
        </w:rPr>
        <w:t xml:space="preserve">семьи (ст. 38 Конституции России) в Ибресинском районе формируется институт </w:t>
      </w:r>
      <w:r>
        <w:rPr>
          <w:rFonts w:eastAsia="Times New Roman"/>
          <w:spacing w:val="-9"/>
          <w:sz w:val="28"/>
          <w:szCs w:val="28"/>
        </w:rPr>
        <w:t>наставников посредством привлечения к работе кадро</w:t>
      </w:r>
      <w:r>
        <w:rPr>
          <w:rFonts w:eastAsia="Times New Roman"/>
          <w:spacing w:val="-9"/>
          <w:sz w:val="28"/>
          <w:szCs w:val="28"/>
        </w:rPr>
        <w:t xml:space="preserve">вого потенциала лучших </w:t>
      </w:r>
      <w:r>
        <w:rPr>
          <w:rFonts w:eastAsia="Times New Roman"/>
          <w:sz w:val="28"/>
          <w:szCs w:val="28"/>
        </w:rPr>
        <w:t xml:space="preserve">работников органов власти и местного самоуправления, предприятий, </w:t>
      </w:r>
      <w:r>
        <w:rPr>
          <w:rFonts w:eastAsia="Times New Roman"/>
          <w:spacing w:val="-3"/>
          <w:sz w:val="28"/>
          <w:szCs w:val="28"/>
        </w:rPr>
        <w:t xml:space="preserve">учреждений и организаций, осуществляющих деятельность на территории </w:t>
      </w:r>
      <w:r>
        <w:rPr>
          <w:rFonts w:eastAsia="Times New Roman"/>
          <w:sz w:val="28"/>
          <w:szCs w:val="28"/>
        </w:rPr>
        <w:t>района.</w:t>
      </w:r>
      <w:proofErr w:type="gramEnd"/>
    </w:p>
    <w:p w:rsidR="00000000" w:rsidRDefault="00E83DBD">
      <w:pPr>
        <w:shd w:val="clear" w:color="auto" w:fill="FFFFFF"/>
        <w:spacing w:line="298" w:lineRule="exact"/>
        <w:ind w:left="34" w:right="14" w:firstLine="557"/>
        <w:jc w:val="both"/>
      </w:pPr>
      <w:r>
        <w:rPr>
          <w:rFonts w:eastAsia="Times New Roman"/>
          <w:spacing w:val="-6"/>
          <w:sz w:val="28"/>
          <w:szCs w:val="28"/>
        </w:rPr>
        <w:t>Наставник - представитель органа власти, местного самоуправления, предприятия, учреждения и</w:t>
      </w:r>
      <w:r>
        <w:rPr>
          <w:rFonts w:eastAsia="Times New Roman"/>
          <w:spacing w:val="-6"/>
          <w:sz w:val="28"/>
          <w:szCs w:val="28"/>
        </w:rPr>
        <w:t xml:space="preserve">ли общественной организации, оказывающий </w:t>
      </w:r>
      <w:r>
        <w:rPr>
          <w:rFonts w:eastAsia="Times New Roman"/>
          <w:spacing w:val="-10"/>
          <w:sz w:val="28"/>
          <w:szCs w:val="28"/>
        </w:rPr>
        <w:t xml:space="preserve">необходимую помощь неблагополучной семье, состоящей на профилактическом </w:t>
      </w:r>
      <w:r>
        <w:rPr>
          <w:rFonts w:eastAsia="Times New Roman"/>
          <w:spacing w:val="-9"/>
          <w:sz w:val="28"/>
          <w:szCs w:val="28"/>
        </w:rPr>
        <w:t xml:space="preserve">учете, назначается решением совета профилактики администрации поселения, </w:t>
      </w:r>
      <w:r>
        <w:rPr>
          <w:rFonts w:eastAsia="Times New Roman"/>
          <w:spacing w:val="-10"/>
          <w:sz w:val="28"/>
          <w:szCs w:val="28"/>
        </w:rPr>
        <w:t>утверждается постановлением районной комиссии по делам несовершеннолет</w:t>
      </w:r>
      <w:r>
        <w:rPr>
          <w:rFonts w:eastAsia="Times New Roman"/>
          <w:spacing w:val="-10"/>
          <w:sz w:val="28"/>
          <w:szCs w:val="28"/>
        </w:rPr>
        <w:t xml:space="preserve">них </w:t>
      </w:r>
      <w:r>
        <w:rPr>
          <w:rFonts w:eastAsia="Times New Roman"/>
          <w:sz w:val="28"/>
          <w:szCs w:val="28"/>
        </w:rPr>
        <w:t>и защите их прав.</w:t>
      </w:r>
    </w:p>
    <w:p w:rsidR="00000000" w:rsidRDefault="00E83DBD">
      <w:pPr>
        <w:shd w:val="clear" w:color="auto" w:fill="FFFFFF"/>
        <w:spacing w:line="298" w:lineRule="exact"/>
        <w:ind w:left="38" w:right="19" w:firstLine="566"/>
        <w:jc w:val="both"/>
      </w:pPr>
      <w:r>
        <w:rPr>
          <w:rFonts w:eastAsia="Times New Roman"/>
          <w:spacing w:val="-9"/>
          <w:sz w:val="28"/>
          <w:szCs w:val="28"/>
        </w:rPr>
        <w:t xml:space="preserve">Основной задачей наставников является оказание помощи родителям или </w:t>
      </w:r>
      <w:r>
        <w:rPr>
          <w:rFonts w:eastAsia="Times New Roman"/>
          <w:spacing w:val="-8"/>
          <w:sz w:val="28"/>
          <w:szCs w:val="28"/>
        </w:rPr>
        <w:t xml:space="preserve">лицам, их заменяющим, в их перевоспитании, в выборе правильной жизненной </w:t>
      </w:r>
      <w:r>
        <w:rPr>
          <w:rFonts w:eastAsia="Times New Roman"/>
          <w:sz w:val="28"/>
          <w:szCs w:val="28"/>
        </w:rPr>
        <w:t>позиции.</w:t>
      </w:r>
    </w:p>
    <w:p w:rsidR="00000000" w:rsidRDefault="00E83DBD">
      <w:pPr>
        <w:shd w:val="clear" w:color="auto" w:fill="FFFFFF"/>
        <w:spacing w:line="298" w:lineRule="exact"/>
        <w:ind w:left="34" w:right="24" w:firstLine="557"/>
        <w:jc w:val="both"/>
      </w:pPr>
      <w:r>
        <w:rPr>
          <w:rFonts w:eastAsia="Times New Roman"/>
          <w:spacing w:val="-2"/>
          <w:sz w:val="28"/>
          <w:szCs w:val="28"/>
        </w:rPr>
        <w:t xml:space="preserve">Наставниками могут быть совершеннолетние граждане Российской </w:t>
      </w:r>
      <w:r>
        <w:rPr>
          <w:rFonts w:eastAsia="Times New Roman"/>
          <w:spacing w:val="-7"/>
          <w:sz w:val="28"/>
          <w:szCs w:val="28"/>
        </w:rPr>
        <w:t>Федерации обоих полов н</w:t>
      </w:r>
      <w:r>
        <w:rPr>
          <w:rFonts w:eastAsia="Times New Roman"/>
          <w:spacing w:val="-7"/>
          <w:sz w:val="28"/>
          <w:szCs w:val="28"/>
        </w:rPr>
        <w:t xml:space="preserve">езависимо от семейного положения, за исключением </w:t>
      </w:r>
      <w:r>
        <w:rPr>
          <w:rFonts w:eastAsia="Times New Roman"/>
          <w:sz w:val="28"/>
          <w:szCs w:val="28"/>
        </w:rPr>
        <w:t>лиц:</w:t>
      </w:r>
    </w:p>
    <w:p w:rsidR="00000000" w:rsidRDefault="00E83DBD">
      <w:pPr>
        <w:shd w:val="clear" w:color="auto" w:fill="FFFFFF"/>
        <w:tabs>
          <w:tab w:val="left" w:pos="749"/>
        </w:tabs>
        <w:spacing w:line="298" w:lineRule="exact"/>
        <w:ind w:left="60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10"/>
          <w:sz w:val="28"/>
          <w:szCs w:val="28"/>
        </w:rPr>
        <w:t>признанных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судом недееспособными или ограничено дееспособными;</w:t>
      </w:r>
    </w:p>
    <w:p w:rsidR="00000000" w:rsidRDefault="00E83DBD" w:rsidP="0057367B">
      <w:pPr>
        <w:numPr>
          <w:ilvl w:val="0"/>
          <w:numId w:val="3"/>
        </w:numPr>
        <w:shd w:val="clear" w:color="auto" w:fill="FFFFFF"/>
        <w:tabs>
          <w:tab w:val="left" w:pos="902"/>
        </w:tabs>
        <w:spacing w:line="298" w:lineRule="exact"/>
        <w:ind w:left="29" w:right="34" w:firstLine="566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лишенных судом родительских прав или ограниченных судом в </w:t>
      </w:r>
      <w:r>
        <w:rPr>
          <w:rFonts w:eastAsia="Times New Roman"/>
          <w:sz w:val="28"/>
          <w:szCs w:val="28"/>
        </w:rPr>
        <w:t>родительских правах;</w:t>
      </w:r>
    </w:p>
    <w:p w:rsidR="00000000" w:rsidRDefault="00E83DBD" w:rsidP="0057367B">
      <w:pPr>
        <w:numPr>
          <w:ilvl w:val="0"/>
          <w:numId w:val="3"/>
        </w:numPr>
        <w:shd w:val="clear" w:color="auto" w:fill="FFFFFF"/>
        <w:tabs>
          <w:tab w:val="left" w:pos="902"/>
        </w:tabs>
        <w:spacing w:line="298" w:lineRule="exact"/>
        <w:ind w:left="29" w:right="34" w:firstLine="566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отстраненных от обязанностей усыновителя, опекуна </w:t>
      </w:r>
      <w:r>
        <w:rPr>
          <w:rFonts w:eastAsia="Times New Roman"/>
          <w:spacing w:val="-6"/>
          <w:sz w:val="28"/>
          <w:szCs w:val="28"/>
        </w:rPr>
        <w:t xml:space="preserve">(попечителя), </w:t>
      </w:r>
      <w:r>
        <w:rPr>
          <w:rFonts w:eastAsia="Times New Roman"/>
          <w:spacing w:val="-9"/>
          <w:sz w:val="28"/>
          <w:szCs w:val="28"/>
        </w:rPr>
        <w:t xml:space="preserve">приемного родителя, патронатного воспитателя за ненадлежащее выполнение </w:t>
      </w:r>
      <w:r>
        <w:rPr>
          <w:rFonts w:eastAsia="Times New Roman"/>
          <w:sz w:val="28"/>
          <w:szCs w:val="28"/>
        </w:rPr>
        <w:t>возложенных на них законных обязанностей;</w:t>
      </w:r>
    </w:p>
    <w:p w:rsidR="00000000" w:rsidRDefault="00E83DBD">
      <w:pPr>
        <w:rPr>
          <w:sz w:val="2"/>
          <w:szCs w:val="2"/>
        </w:rPr>
      </w:pPr>
    </w:p>
    <w:p w:rsidR="00000000" w:rsidRDefault="00E83DBD" w:rsidP="0057367B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98" w:lineRule="exact"/>
        <w:ind w:left="586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не исполняющих по состоянию здоровья родительских прав;</w:t>
      </w:r>
    </w:p>
    <w:p w:rsidR="00000000" w:rsidRDefault="00E83DBD" w:rsidP="0057367B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98" w:lineRule="exact"/>
        <w:ind w:left="586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не </w:t>
      </w:r>
      <w:proofErr w:type="gramStart"/>
      <w:r>
        <w:rPr>
          <w:rFonts w:eastAsia="Times New Roman"/>
          <w:spacing w:val="-10"/>
          <w:sz w:val="28"/>
          <w:szCs w:val="28"/>
        </w:rPr>
        <w:t>имеющих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постоянного места жительства;</w:t>
      </w:r>
    </w:p>
    <w:p w:rsidR="00000000" w:rsidRDefault="00E83DBD" w:rsidP="0057367B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98" w:lineRule="exact"/>
        <w:ind w:left="586"/>
        <w:rPr>
          <w:sz w:val="28"/>
          <w:szCs w:val="28"/>
        </w:rPr>
      </w:pPr>
      <w:proofErr w:type="gramStart"/>
      <w:r>
        <w:rPr>
          <w:rFonts w:eastAsia="Times New Roman"/>
          <w:spacing w:val="-11"/>
          <w:sz w:val="28"/>
          <w:szCs w:val="28"/>
        </w:rPr>
        <w:t>имеющих</w:t>
      </w:r>
      <w:proofErr w:type="gramEnd"/>
      <w:r>
        <w:rPr>
          <w:rFonts w:eastAsia="Times New Roman"/>
          <w:spacing w:val="-11"/>
          <w:sz w:val="28"/>
          <w:szCs w:val="28"/>
        </w:rPr>
        <w:t xml:space="preserve"> непогашенн</w:t>
      </w:r>
      <w:r>
        <w:rPr>
          <w:rFonts w:eastAsia="Times New Roman"/>
          <w:spacing w:val="-11"/>
          <w:sz w:val="28"/>
          <w:szCs w:val="28"/>
        </w:rPr>
        <w:t>ую судимость.</w:t>
      </w:r>
    </w:p>
    <w:p w:rsidR="00000000" w:rsidRDefault="00E83DBD">
      <w:pPr>
        <w:shd w:val="clear" w:color="auto" w:fill="FFFFFF"/>
        <w:spacing w:line="298" w:lineRule="exact"/>
        <w:ind w:left="576" w:right="1613"/>
      </w:pPr>
      <w:r>
        <w:rPr>
          <w:rFonts w:eastAsia="Times New Roman"/>
          <w:spacing w:val="-11"/>
          <w:sz w:val="28"/>
          <w:szCs w:val="28"/>
        </w:rPr>
        <w:t>Наставник закрепляется за каждой неблагополучной семьей. Наставник выполняет обязанности на безвозмездной основе.</w:t>
      </w:r>
    </w:p>
    <w:p w:rsidR="00000000" w:rsidRDefault="00E83DBD">
      <w:pPr>
        <w:shd w:val="clear" w:color="auto" w:fill="FFFFFF"/>
        <w:spacing w:before="302" w:line="302" w:lineRule="exact"/>
        <w:ind w:left="2650"/>
      </w:pPr>
      <w:r>
        <w:rPr>
          <w:rFonts w:ascii="Courier New" w:hAnsi="Courier New" w:cs="Courier New"/>
          <w:spacing w:val="-32"/>
          <w:sz w:val="32"/>
          <w:szCs w:val="32"/>
        </w:rPr>
        <w:t xml:space="preserve">2. </w:t>
      </w:r>
      <w:r>
        <w:rPr>
          <w:rFonts w:ascii="Courier New" w:eastAsia="Times New Roman" w:hAnsi="Courier New"/>
          <w:spacing w:val="-32"/>
          <w:sz w:val="32"/>
          <w:szCs w:val="32"/>
        </w:rPr>
        <w:t>ПОРЯДОК</w:t>
      </w:r>
      <w:r>
        <w:rPr>
          <w:rFonts w:ascii="Courier New" w:eastAsia="Times New Roman" w:hAnsi="Courier New" w:cs="Courier New"/>
          <w:spacing w:val="-32"/>
          <w:sz w:val="32"/>
          <w:szCs w:val="32"/>
        </w:rPr>
        <w:t xml:space="preserve"> </w:t>
      </w:r>
      <w:r>
        <w:rPr>
          <w:rFonts w:ascii="Courier New" w:eastAsia="Times New Roman" w:hAnsi="Courier New"/>
          <w:spacing w:val="-32"/>
          <w:sz w:val="32"/>
          <w:szCs w:val="32"/>
        </w:rPr>
        <w:t>РАБОТЫ</w:t>
      </w:r>
      <w:r>
        <w:rPr>
          <w:rFonts w:ascii="Courier New" w:eastAsia="Times New Roman" w:hAnsi="Courier New" w:cs="Courier New"/>
          <w:spacing w:val="-32"/>
          <w:sz w:val="32"/>
          <w:szCs w:val="32"/>
        </w:rPr>
        <w:t xml:space="preserve"> </w:t>
      </w:r>
      <w:r>
        <w:rPr>
          <w:rFonts w:ascii="Courier New" w:eastAsia="Times New Roman" w:hAnsi="Courier New"/>
          <w:spacing w:val="-32"/>
          <w:sz w:val="32"/>
          <w:szCs w:val="32"/>
        </w:rPr>
        <w:t>НАСТАВНИКА</w:t>
      </w:r>
    </w:p>
    <w:p w:rsidR="00000000" w:rsidRDefault="00E83DBD" w:rsidP="0057367B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302" w:lineRule="exact"/>
        <w:ind w:right="48" w:firstLine="576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Наставник назначается над семьями, состоящими на учете в комиссии </w:t>
      </w:r>
      <w:r>
        <w:rPr>
          <w:rFonts w:eastAsia="Times New Roman"/>
          <w:spacing w:val="-8"/>
          <w:sz w:val="28"/>
          <w:szCs w:val="28"/>
        </w:rPr>
        <w:t>по делам несовершеннолет</w:t>
      </w:r>
      <w:r>
        <w:rPr>
          <w:rFonts w:eastAsia="Times New Roman"/>
          <w:spacing w:val="-8"/>
          <w:sz w:val="28"/>
          <w:szCs w:val="28"/>
        </w:rPr>
        <w:t xml:space="preserve">них и защите их прав, подразделении по делам </w:t>
      </w:r>
      <w:r>
        <w:rPr>
          <w:rFonts w:eastAsia="Times New Roman"/>
          <w:sz w:val="28"/>
          <w:szCs w:val="28"/>
        </w:rPr>
        <w:t>несовершеннолетних органов внутренних дел.</w:t>
      </w:r>
    </w:p>
    <w:p w:rsidR="00000000" w:rsidRDefault="00E83DBD" w:rsidP="0057367B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302" w:lineRule="exact"/>
        <w:ind w:right="53" w:firstLine="576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Главами поселений района назначается специалист для взаимодействия </w:t>
      </w:r>
      <w:r>
        <w:rPr>
          <w:rFonts w:eastAsia="Times New Roman"/>
          <w:spacing w:val="-10"/>
          <w:sz w:val="28"/>
          <w:szCs w:val="28"/>
        </w:rPr>
        <w:t xml:space="preserve">с предприятиями, учреждениями и организациями по осуществлению шефской </w:t>
      </w:r>
      <w:r>
        <w:rPr>
          <w:rFonts w:eastAsia="Times New Roman"/>
          <w:sz w:val="28"/>
          <w:szCs w:val="28"/>
        </w:rPr>
        <w:t xml:space="preserve">работы и координации </w:t>
      </w:r>
      <w:r>
        <w:rPr>
          <w:rFonts w:eastAsia="Times New Roman"/>
          <w:sz w:val="28"/>
          <w:szCs w:val="28"/>
        </w:rPr>
        <w:t>деятельности наставников.</w:t>
      </w:r>
    </w:p>
    <w:p w:rsidR="00000000" w:rsidRDefault="00E83DBD" w:rsidP="0057367B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302" w:lineRule="exact"/>
        <w:ind w:right="53" w:firstLine="576"/>
        <w:jc w:val="both"/>
        <w:rPr>
          <w:spacing w:val="-14"/>
          <w:sz w:val="28"/>
          <w:szCs w:val="28"/>
        </w:rPr>
        <w:sectPr w:rsidR="00000000">
          <w:pgSz w:w="11909" w:h="16834"/>
          <w:pgMar w:top="1157" w:right="612" w:bottom="360" w:left="2076" w:header="720" w:footer="720" w:gutter="0"/>
          <w:cols w:space="60"/>
          <w:noEndnote/>
        </w:sectPr>
      </w:pPr>
    </w:p>
    <w:p w:rsidR="00000000" w:rsidRDefault="00E83DBD" w:rsidP="0057367B">
      <w:pPr>
        <w:numPr>
          <w:ilvl w:val="0"/>
          <w:numId w:val="6"/>
        </w:numPr>
        <w:shd w:val="clear" w:color="auto" w:fill="FFFFFF"/>
        <w:tabs>
          <w:tab w:val="left" w:pos="1128"/>
        </w:tabs>
        <w:spacing w:line="293" w:lineRule="exact"/>
        <w:ind w:left="72" w:firstLine="557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lastRenderedPageBreak/>
        <w:t xml:space="preserve">Совет профилактики в поселении осуществляет подбор наставника из </w:t>
      </w:r>
      <w:r>
        <w:rPr>
          <w:rFonts w:eastAsia="Times New Roman"/>
          <w:spacing w:val="-2"/>
          <w:sz w:val="28"/>
          <w:szCs w:val="28"/>
        </w:rPr>
        <w:t xml:space="preserve">числа лучших специалистов органов власти, местного самоуправления, </w:t>
      </w:r>
      <w:r>
        <w:rPr>
          <w:rFonts w:eastAsia="Times New Roman"/>
          <w:sz w:val="28"/>
          <w:szCs w:val="28"/>
        </w:rPr>
        <w:t>предприятий, учреждений или общественных организаций.</w:t>
      </w:r>
    </w:p>
    <w:p w:rsidR="00000000" w:rsidRDefault="00E83DBD" w:rsidP="0057367B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5" w:line="293" w:lineRule="exact"/>
        <w:ind w:left="72" w:firstLine="557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Реш</w:t>
      </w:r>
      <w:r>
        <w:rPr>
          <w:rFonts w:eastAsia="Times New Roman"/>
          <w:spacing w:val="-9"/>
          <w:sz w:val="28"/>
          <w:szCs w:val="28"/>
        </w:rPr>
        <w:t xml:space="preserve">ением комиссии по делам несовершеннолетних и защите их прав </w:t>
      </w:r>
      <w:r>
        <w:rPr>
          <w:rFonts w:eastAsia="Times New Roman"/>
          <w:sz w:val="28"/>
          <w:szCs w:val="28"/>
        </w:rPr>
        <w:t>администрации района утверждается наставник.</w:t>
      </w:r>
    </w:p>
    <w:p w:rsidR="00000000" w:rsidRDefault="00E83DBD">
      <w:pPr>
        <w:shd w:val="clear" w:color="auto" w:fill="FFFFFF"/>
        <w:spacing w:line="293" w:lineRule="exact"/>
        <w:ind w:left="58" w:right="5" w:firstLine="566"/>
        <w:jc w:val="both"/>
      </w:pPr>
      <w:r>
        <w:rPr>
          <w:spacing w:val="-9"/>
          <w:sz w:val="28"/>
          <w:szCs w:val="28"/>
        </w:rPr>
        <w:t xml:space="preserve">2.5 </w:t>
      </w:r>
      <w:r>
        <w:rPr>
          <w:rFonts w:eastAsia="Times New Roman"/>
          <w:spacing w:val="-9"/>
          <w:sz w:val="28"/>
          <w:szCs w:val="28"/>
        </w:rPr>
        <w:t xml:space="preserve">Наставники проводят свою работу в тесном контакте с родителями или </w:t>
      </w:r>
      <w:r>
        <w:rPr>
          <w:rFonts w:eastAsia="Times New Roman"/>
          <w:spacing w:val="-5"/>
          <w:sz w:val="28"/>
          <w:szCs w:val="28"/>
        </w:rPr>
        <w:t xml:space="preserve">лицами, их заменяющими, с администрацией предприятий, организаций, </w:t>
      </w:r>
      <w:r>
        <w:rPr>
          <w:rFonts w:eastAsia="Times New Roman"/>
          <w:spacing w:val="-9"/>
          <w:sz w:val="28"/>
          <w:szCs w:val="28"/>
        </w:rPr>
        <w:t>учреждений, с</w:t>
      </w:r>
      <w:r>
        <w:rPr>
          <w:rFonts w:eastAsia="Times New Roman"/>
          <w:spacing w:val="-9"/>
          <w:sz w:val="28"/>
          <w:szCs w:val="28"/>
        </w:rPr>
        <w:t xml:space="preserve"> педагогическими коллективами школ и специальных учебно-</w:t>
      </w:r>
      <w:r>
        <w:rPr>
          <w:rFonts w:eastAsia="Times New Roman"/>
          <w:sz w:val="28"/>
          <w:szCs w:val="28"/>
        </w:rPr>
        <w:t>воспитательных учреждений, с сотрудниками полиции.</w:t>
      </w:r>
    </w:p>
    <w:p w:rsidR="00000000" w:rsidRDefault="00E83DBD">
      <w:pPr>
        <w:shd w:val="clear" w:color="auto" w:fill="FFFFFF"/>
        <w:tabs>
          <w:tab w:val="left" w:pos="1320"/>
        </w:tabs>
        <w:spacing w:line="293" w:lineRule="exact"/>
        <w:ind w:left="43" w:right="14" w:firstLine="576"/>
        <w:jc w:val="both"/>
      </w:pPr>
      <w:r>
        <w:rPr>
          <w:spacing w:val="-14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Глава администрации поселения, БУ «Ибресинский ОСЗН»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Ибресинского района ЧР Минздравсоцразвития Чувашии, отдела образования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администрации Ибреси</w:t>
      </w:r>
      <w:r>
        <w:rPr>
          <w:rFonts w:eastAsia="Times New Roman"/>
          <w:sz w:val="28"/>
          <w:szCs w:val="28"/>
        </w:rPr>
        <w:t>нского района, БУ "Ибресинская ЦРБ"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Минздравсоцразвития Чувашии, центр занятости населения, отдела МВД России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по Ибресинскому району, отдел социальной защиты населения Ибресинского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района Чувашской Республики Минздравсоцразвития, комиссия по делам</w:t>
      </w:r>
      <w:r>
        <w:rPr>
          <w:rFonts w:eastAsia="Times New Roman"/>
          <w:spacing w:val="-9"/>
          <w:sz w:val="28"/>
          <w:szCs w:val="28"/>
        </w:rPr>
        <w:br/>
        <w:t>несоверш</w:t>
      </w:r>
      <w:r>
        <w:rPr>
          <w:rFonts w:eastAsia="Times New Roman"/>
          <w:spacing w:val="-9"/>
          <w:sz w:val="28"/>
          <w:szCs w:val="28"/>
        </w:rPr>
        <w:t>еннолетних и защите их прав организуют по обращению наставника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медицинскую, социально-педагогическую, социально-правовую, социальн</w:t>
      </w:r>
      <w:proofErr w:type="gramStart"/>
      <w:r>
        <w:rPr>
          <w:rFonts w:eastAsia="Times New Roman"/>
          <w:spacing w:val="-8"/>
          <w:sz w:val="28"/>
          <w:szCs w:val="28"/>
        </w:rPr>
        <w:t>о-</w:t>
      </w:r>
      <w:proofErr w:type="gramEnd"/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бытовую и иные виды помощи семье.</w:t>
      </w:r>
    </w:p>
    <w:p w:rsidR="00000000" w:rsidRDefault="00E83DBD">
      <w:pPr>
        <w:shd w:val="clear" w:color="auto" w:fill="FFFFFF"/>
        <w:tabs>
          <w:tab w:val="left" w:pos="1147"/>
          <w:tab w:val="left" w:pos="4022"/>
        </w:tabs>
        <w:spacing w:line="293" w:lineRule="exact"/>
        <w:ind w:left="38" w:right="19" w:firstLine="562"/>
        <w:jc w:val="both"/>
      </w:pPr>
      <w:r>
        <w:rPr>
          <w:spacing w:val="-12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Замена одного наставника другим производится в исключительных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случаях на основании р</w:t>
      </w:r>
      <w:r>
        <w:rPr>
          <w:rFonts w:eastAsia="Times New Roman"/>
          <w:sz w:val="28"/>
          <w:szCs w:val="28"/>
        </w:rPr>
        <w:t>ешения совета профилактики, утверждается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постановлением районной комиссии по делам несовершеннолетних и защите их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прав.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#</w:t>
      </w:r>
    </w:p>
    <w:p w:rsidR="00000000" w:rsidRDefault="00E83DBD">
      <w:pPr>
        <w:shd w:val="clear" w:color="auto" w:fill="FFFFFF"/>
        <w:tabs>
          <w:tab w:val="left" w:pos="1042"/>
        </w:tabs>
        <w:spacing w:line="293" w:lineRule="exact"/>
        <w:ind w:left="595"/>
      </w:pPr>
      <w:r>
        <w:rPr>
          <w:spacing w:val="-11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Работа наставника прекращается в случаях:</w:t>
      </w:r>
    </w:p>
    <w:p w:rsidR="00000000" w:rsidRDefault="00E83DBD" w:rsidP="0057367B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93" w:lineRule="exact"/>
        <w:ind w:left="600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замены его другим наставником</w:t>
      </w:r>
    </w:p>
    <w:p w:rsidR="00000000" w:rsidRDefault="00E83DBD" w:rsidP="0057367B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93" w:lineRule="exact"/>
        <w:ind w:left="600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при смене семьи места жительства;</w:t>
      </w:r>
    </w:p>
    <w:p w:rsidR="00000000" w:rsidRDefault="00E83DBD" w:rsidP="0057367B">
      <w:pPr>
        <w:numPr>
          <w:ilvl w:val="0"/>
          <w:numId w:val="7"/>
        </w:numPr>
        <w:shd w:val="clear" w:color="auto" w:fill="FFFFFF"/>
        <w:tabs>
          <w:tab w:val="left" w:pos="749"/>
          <w:tab w:val="left" w:pos="3706"/>
          <w:tab w:val="left" w:pos="5866"/>
        </w:tabs>
        <w:spacing w:line="307" w:lineRule="exact"/>
        <w:ind w:left="34" w:right="34" w:firstLine="566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при снятии </w:t>
      </w:r>
      <w:r>
        <w:rPr>
          <w:rFonts w:eastAsia="Times New Roman"/>
          <w:spacing w:val="-6"/>
          <w:sz w:val="28"/>
          <w:szCs w:val="28"/>
        </w:rPr>
        <w:t xml:space="preserve">семьи с учета в комиссии по делам несовершеннолетних и </w:t>
      </w:r>
      <w:r>
        <w:rPr>
          <w:rFonts w:eastAsia="Times New Roman"/>
          <w:sz w:val="28"/>
          <w:szCs w:val="28"/>
        </w:rPr>
        <w:t>защите их прав.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  <w:vertAlign w:val="superscript"/>
        </w:rPr>
        <w:t>5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-</w:t>
      </w:r>
    </w:p>
    <w:p w:rsidR="00000000" w:rsidRDefault="00E83DBD">
      <w:pPr>
        <w:shd w:val="clear" w:color="auto" w:fill="FFFFFF"/>
        <w:tabs>
          <w:tab w:val="left" w:pos="835"/>
        </w:tabs>
        <w:spacing w:before="293" w:line="298" w:lineRule="exact"/>
        <w:ind w:left="576" w:right="4493"/>
      </w:pPr>
      <w:r>
        <w:rPr>
          <w:spacing w:val="-1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ОБЯЗАННОСТИ НАСТАВНИКА</w:t>
      </w:r>
      <w:r>
        <w:rPr>
          <w:rFonts w:eastAsia="Times New Roman"/>
          <w:spacing w:val="-1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Наставник обязан:</w:t>
      </w:r>
    </w:p>
    <w:p w:rsidR="00000000" w:rsidRDefault="00E83DBD" w:rsidP="0057367B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5" w:line="298" w:lineRule="exact"/>
        <w:ind w:left="29" w:right="34" w:firstLine="557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Прилагать все усилия для исправления родителей или лиц, их </w:t>
      </w:r>
      <w:r>
        <w:rPr>
          <w:rFonts w:eastAsia="Times New Roman"/>
          <w:spacing w:val="-1"/>
          <w:sz w:val="28"/>
          <w:szCs w:val="28"/>
        </w:rPr>
        <w:t xml:space="preserve">заменяющих, искоренения у них вредных привычек, проводя работу по </w:t>
      </w:r>
      <w:r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паганде здорового образа жизни.</w:t>
      </w:r>
    </w:p>
    <w:p w:rsidR="00000000" w:rsidRDefault="00E83DBD" w:rsidP="0057367B">
      <w:pPr>
        <w:numPr>
          <w:ilvl w:val="0"/>
          <w:numId w:val="8"/>
        </w:numPr>
        <w:shd w:val="clear" w:color="auto" w:fill="FFFFFF"/>
        <w:tabs>
          <w:tab w:val="left" w:pos="1176"/>
        </w:tabs>
        <w:spacing w:line="298" w:lineRule="exact"/>
        <w:ind w:left="29" w:right="58" w:firstLine="557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Оказывать помощь в трудоустройстве и временной занятости, </w:t>
      </w:r>
      <w:r>
        <w:rPr>
          <w:rFonts w:eastAsia="Times New Roman"/>
          <w:sz w:val="28"/>
          <w:szCs w:val="28"/>
        </w:rPr>
        <w:t>организации отдыха семьи.</w:t>
      </w:r>
    </w:p>
    <w:p w:rsidR="00000000" w:rsidRDefault="00E83DBD">
      <w:pPr>
        <w:shd w:val="clear" w:color="auto" w:fill="FFFFFF"/>
        <w:tabs>
          <w:tab w:val="left" w:pos="1032"/>
        </w:tabs>
        <w:spacing w:line="298" w:lineRule="exact"/>
        <w:ind w:left="586"/>
      </w:pPr>
      <w:r>
        <w:rPr>
          <w:spacing w:val="-14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Регулировать конфликты, возникающие между членами семьи.</w:t>
      </w:r>
    </w:p>
    <w:p w:rsidR="00000000" w:rsidRDefault="00E83DBD">
      <w:pPr>
        <w:shd w:val="clear" w:color="auto" w:fill="FFFFFF"/>
        <w:tabs>
          <w:tab w:val="left" w:pos="1133"/>
        </w:tabs>
        <w:spacing w:line="302" w:lineRule="exact"/>
        <w:ind w:left="14" w:right="48" w:firstLine="571"/>
        <w:jc w:val="both"/>
      </w:pPr>
      <w:r>
        <w:rPr>
          <w:spacing w:val="-14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Ежеквартально информировать совет профилактики о проведенной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раб</w:t>
      </w:r>
      <w:r>
        <w:rPr>
          <w:rFonts w:eastAsia="Times New Roman"/>
          <w:spacing w:val="-9"/>
          <w:sz w:val="28"/>
          <w:szCs w:val="28"/>
        </w:rPr>
        <w:t>оте с семьей. Информацию в письменном виде представлять ответственному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специалисту администрации поселения.</w:t>
      </w:r>
    </w:p>
    <w:p w:rsidR="00000000" w:rsidRDefault="00E83DBD">
      <w:pPr>
        <w:shd w:val="clear" w:color="auto" w:fill="FFFFFF"/>
        <w:tabs>
          <w:tab w:val="left" w:pos="835"/>
        </w:tabs>
        <w:spacing w:before="298" w:line="307" w:lineRule="exact"/>
        <w:ind w:left="576" w:right="5491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ПРАВА НАСТАВНИКА</w:t>
      </w:r>
      <w:r>
        <w:rPr>
          <w:rFonts w:eastAsia="Times New Roman"/>
          <w:spacing w:val="-15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Наставник имеет право:</w:t>
      </w:r>
    </w:p>
    <w:p w:rsidR="00000000" w:rsidRDefault="00E83DBD">
      <w:pPr>
        <w:shd w:val="clear" w:color="auto" w:fill="FFFFFF"/>
        <w:tabs>
          <w:tab w:val="left" w:pos="1171"/>
        </w:tabs>
        <w:spacing w:line="302" w:lineRule="exact"/>
        <w:ind w:left="19" w:right="48" w:firstLine="557"/>
        <w:jc w:val="both"/>
      </w:pPr>
      <w:r>
        <w:rPr>
          <w:spacing w:val="-12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Посещать семью по месту жительства, работы. Составлять акт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обследования жилищно-бытовых условий жизн</w:t>
      </w:r>
      <w:r>
        <w:rPr>
          <w:rFonts w:eastAsia="Times New Roman"/>
          <w:sz w:val="28"/>
          <w:szCs w:val="28"/>
        </w:rPr>
        <w:t>и семьи.</w:t>
      </w:r>
    </w:p>
    <w:p w:rsidR="00000000" w:rsidRDefault="00E83DBD">
      <w:pPr>
        <w:shd w:val="clear" w:color="auto" w:fill="FFFFFF"/>
        <w:tabs>
          <w:tab w:val="left" w:pos="1046"/>
        </w:tabs>
        <w:spacing w:line="302" w:lineRule="exact"/>
        <w:ind w:right="58" w:firstLine="571"/>
        <w:jc w:val="both"/>
      </w:pPr>
      <w:r>
        <w:rPr>
          <w:spacing w:val="-14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Давать родителю или лицу, его заменяющего, необходимые советы по</w:t>
      </w:r>
      <w:r>
        <w:rPr>
          <w:rFonts w:eastAsia="Times New Roman"/>
          <w:spacing w:val="-9"/>
          <w:sz w:val="28"/>
          <w:szCs w:val="28"/>
        </w:rPr>
        <w:br/>
        <w:t>соблюдению правил поведения, в случае неоднократного невыполнения его</w:t>
      </w:r>
      <w:r>
        <w:rPr>
          <w:rFonts w:eastAsia="Times New Roman"/>
          <w:spacing w:val="-9"/>
          <w:sz w:val="28"/>
          <w:szCs w:val="28"/>
        </w:rPr>
        <w:br/>
        <w:t>требований либо отсутствия положительных результатов в перевоспитании семьи</w:t>
      </w:r>
      <w:r>
        <w:rPr>
          <w:rFonts w:eastAsia="Times New Roman"/>
          <w:spacing w:val="-9"/>
          <w:sz w:val="28"/>
          <w:szCs w:val="28"/>
        </w:rPr>
        <w:br/>
        <w:t xml:space="preserve">- вносить вопрос на обсуждение </w:t>
      </w:r>
      <w:r>
        <w:rPr>
          <w:rFonts w:eastAsia="Times New Roman"/>
          <w:spacing w:val="-9"/>
          <w:sz w:val="28"/>
          <w:szCs w:val="28"/>
        </w:rPr>
        <w:t>совета профилактики и комиссии по делам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10"/>
          <w:sz w:val="28"/>
          <w:szCs w:val="28"/>
        </w:rPr>
        <w:t>несовершеннолетних для применения к нему других мер воздействия.</w:t>
      </w:r>
    </w:p>
    <w:p w:rsidR="00000000" w:rsidRDefault="00E83DBD">
      <w:pPr>
        <w:shd w:val="clear" w:color="auto" w:fill="FFFFFF"/>
        <w:tabs>
          <w:tab w:val="left" w:pos="1262"/>
        </w:tabs>
        <w:spacing w:line="302" w:lineRule="exact"/>
        <w:ind w:right="67" w:firstLine="562"/>
        <w:jc w:val="both"/>
      </w:pPr>
      <w:r>
        <w:rPr>
          <w:spacing w:val="-14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Принимать меры по защите прав и законных интересов</w:t>
      </w:r>
      <w:r>
        <w:rPr>
          <w:rFonts w:eastAsia="Times New Roman"/>
          <w:sz w:val="28"/>
          <w:szCs w:val="28"/>
        </w:rPr>
        <w:br/>
        <w:t>несовершеннолетних в семье.</w:t>
      </w:r>
    </w:p>
    <w:p w:rsidR="00000000" w:rsidRDefault="00E83DBD">
      <w:pPr>
        <w:shd w:val="clear" w:color="auto" w:fill="FFFFFF"/>
        <w:tabs>
          <w:tab w:val="left" w:pos="1022"/>
        </w:tabs>
        <w:spacing w:line="302" w:lineRule="exact"/>
        <w:ind w:right="67" w:firstLine="562"/>
        <w:jc w:val="both"/>
      </w:pPr>
      <w:r>
        <w:rPr>
          <w:spacing w:val="-14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Выносить на обсуждение совета профилактики и районной комиссии</w:t>
      </w:r>
      <w:r>
        <w:rPr>
          <w:rFonts w:eastAsia="Times New Roman"/>
          <w:spacing w:val="-10"/>
          <w:sz w:val="28"/>
          <w:szCs w:val="28"/>
        </w:rPr>
        <w:t xml:space="preserve"> по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 xml:space="preserve">делам   несовершеннолетних   и   защите   их   прав   вопрос   о   </w:t>
      </w:r>
      <w:proofErr w:type="gramStart"/>
      <w:r>
        <w:rPr>
          <w:rFonts w:eastAsia="Times New Roman"/>
          <w:spacing w:val="-6"/>
          <w:sz w:val="28"/>
          <w:szCs w:val="28"/>
        </w:rPr>
        <w:t>ненадлежащем</w:t>
      </w:r>
      <w:proofErr w:type="gramEnd"/>
    </w:p>
    <w:p w:rsidR="00000000" w:rsidRDefault="00E83DBD">
      <w:pPr>
        <w:shd w:val="clear" w:color="auto" w:fill="FFFFFF"/>
        <w:tabs>
          <w:tab w:val="left" w:pos="1022"/>
        </w:tabs>
        <w:spacing w:line="302" w:lineRule="exact"/>
        <w:ind w:right="67" w:firstLine="562"/>
        <w:jc w:val="both"/>
        <w:sectPr w:rsidR="00000000">
          <w:pgSz w:w="11909" w:h="16834"/>
          <w:pgMar w:top="360" w:right="1101" w:bottom="360" w:left="1582" w:header="720" w:footer="720" w:gutter="0"/>
          <w:cols w:space="60"/>
          <w:noEndnote/>
        </w:sectPr>
      </w:pPr>
    </w:p>
    <w:p w:rsidR="0057367B" w:rsidRDefault="00E83DBD">
      <w:pPr>
        <w:shd w:val="clear" w:color="auto" w:fill="FFFFFF"/>
        <w:spacing w:line="298" w:lineRule="exact"/>
      </w:pPr>
      <w:proofErr w:type="gramStart"/>
      <w:r>
        <w:rPr>
          <w:rFonts w:eastAsia="Times New Roman"/>
          <w:spacing w:val="-6"/>
          <w:sz w:val="28"/>
          <w:szCs w:val="28"/>
        </w:rPr>
        <w:lastRenderedPageBreak/>
        <w:t>выполнении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  родителями   и   лицами,   их   заменяющими,    обязанностей   по </w:t>
      </w:r>
      <w:r>
        <w:rPr>
          <w:rFonts w:eastAsia="Times New Roman"/>
          <w:spacing w:val="-10"/>
          <w:sz w:val="28"/>
          <w:szCs w:val="28"/>
        </w:rPr>
        <w:t xml:space="preserve">воспитанию, содержанию и обучению несовершеннолетнего. </w:t>
      </w:r>
      <w:r>
        <w:rPr>
          <w:rFonts w:eastAsia="Times New Roman"/>
          <w:sz w:val="28"/>
          <w:szCs w:val="28"/>
        </w:rPr>
        <w:t xml:space="preserve">Присутствовать </w:t>
      </w:r>
      <w:r>
        <w:rPr>
          <w:rFonts w:eastAsia="Times New Roman"/>
          <w:sz w:val="28"/>
          <w:szCs w:val="28"/>
        </w:rPr>
        <w:t>на заседании комиссии.</w:t>
      </w:r>
    </w:p>
    <w:sectPr w:rsidR="0057367B">
      <w:pgSz w:w="11909" w:h="16834"/>
      <w:pgMar w:top="1440" w:right="862" w:bottom="720" w:left="18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3470FA"/>
    <w:lvl w:ilvl="0">
      <w:numFmt w:val="bullet"/>
      <w:lvlText w:val="*"/>
      <w:lvlJc w:val="left"/>
    </w:lvl>
  </w:abstractNum>
  <w:abstractNum w:abstractNumId="1">
    <w:nsid w:val="3B3B7C6B"/>
    <w:multiLevelType w:val="singleLevel"/>
    <w:tmpl w:val="D7B24508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4E7E10B4"/>
    <w:multiLevelType w:val="singleLevel"/>
    <w:tmpl w:val="681EE44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557077B4"/>
    <w:multiLevelType w:val="singleLevel"/>
    <w:tmpl w:val="0F2A098A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6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2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6D48"/>
    <w:rsid w:val="0057367B"/>
    <w:rsid w:val="007D6D48"/>
    <w:rsid w:val="00E8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867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2</cp:revision>
  <cp:lastPrinted>2014-11-20T07:10:00Z</cp:lastPrinted>
  <dcterms:created xsi:type="dcterms:W3CDTF">2014-11-20T06:58:00Z</dcterms:created>
  <dcterms:modified xsi:type="dcterms:W3CDTF">2014-11-20T07:11:00Z</dcterms:modified>
</cp:coreProperties>
</file>