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C581C" w:rsidRPr="00EC581C" w:rsidTr="00E001E4">
        <w:trPr>
          <w:trHeight w:val="1130"/>
        </w:trPr>
        <w:tc>
          <w:tcPr>
            <w:tcW w:w="3540" w:type="dxa"/>
          </w:tcPr>
          <w:p w:rsidR="00EC581C" w:rsidRPr="00EC581C" w:rsidRDefault="00EC581C" w:rsidP="00EC581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581C">
              <w:rPr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EC581C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C581C" w:rsidRPr="00EC581C" w:rsidRDefault="00EC581C" w:rsidP="00EC581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581C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C581C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C581C" w:rsidRPr="00EC581C" w:rsidRDefault="00EC581C" w:rsidP="00EC581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581C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EC581C" w:rsidRPr="00EC581C" w:rsidRDefault="00EC581C" w:rsidP="00EC581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EC581C" w:rsidRPr="00EC581C" w:rsidRDefault="00EC581C" w:rsidP="00EC581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C581C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C581C" w:rsidRPr="00EC581C" w:rsidRDefault="00EC581C" w:rsidP="00EC581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C581C">
              <w:rPr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C581C" w:rsidRPr="00EC581C" w:rsidRDefault="00EC581C" w:rsidP="00EC581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C581C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C581C" w:rsidRPr="00EC581C" w:rsidRDefault="00EC581C" w:rsidP="00EC581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C581C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C581C" w:rsidRPr="00EC581C" w:rsidRDefault="00EC581C" w:rsidP="00EC581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C581C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C581C" w:rsidRPr="00EC581C" w:rsidRDefault="00EC581C" w:rsidP="00EC581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EC581C" w:rsidRPr="00EC581C" w:rsidRDefault="00EC581C" w:rsidP="00EC581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C581C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C581C" w:rsidRPr="00EC581C" w:rsidRDefault="00EC581C" w:rsidP="00EC581C">
      <w:pPr>
        <w:widowControl w:val="0"/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EC581C" w:rsidRPr="00EC581C" w:rsidRDefault="00EC581C" w:rsidP="00EC581C">
      <w:pPr>
        <w:widowControl w:val="0"/>
        <w:suppressAutoHyphens w:val="0"/>
        <w:autoSpaceDN w:val="0"/>
        <w:adjustRightInd w:val="0"/>
        <w:jc w:val="center"/>
        <w:rPr>
          <w:bCs/>
          <w:sz w:val="28"/>
          <w:szCs w:val="24"/>
          <w:lang w:eastAsia="ru-RU"/>
        </w:rPr>
      </w:pPr>
      <w:r>
        <w:rPr>
          <w:bCs/>
          <w:sz w:val="28"/>
          <w:szCs w:val="24"/>
          <w:lang w:eastAsia="ru-RU"/>
        </w:rPr>
        <w:t>06</w:t>
      </w:r>
      <w:r w:rsidRPr="00EC581C">
        <w:rPr>
          <w:bCs/>
          <w:sz w:val="28"/>
          <w:szCs w:val="24"/>
          <w:lang w:eastAsia="ru-RU"/>
        </w:rPr>
        <w:t xml:space="preserve">.04.2017  № </w:t>
      </w:r>
      <w:r>
        <w:rPr>
          <w:bCs/>
          <w:sz w:val="28"/>
          <w:szCs w:val="24"/>
          <w:lang w:eastAsia="ru-RU"/>
        </w:rPr>
        <w:t>889</w:t>
      </w:r>
    </w:p>
    <w:p w:rsidR="004359DB" w:rsidRDefault="004359DB" w:rsidP="004359DB">
      <w:pPr>
        <w:ind w:right="5668"/>
        <w:jc w:val="both"/>
        <w:rPr>
          <w:sz w:val="28"/>
          <w:szCs w:val="28"/>
        </w:rPr>
      </w:pPr>
    </w:p>
    <w:p w:rsidR="00A54147" w:rsidRPr="004359DB" w:rsidRDefault="00A54147" w:rsidP="004359DB">
      <w:pPr>
        <w:ind w:right="4535"/>
        <w:jc w:val="both"/>
        <w:rPr>
          <w:sz w:val="28"/>
          <w:szCs w:val="28"/>
        </w:rPr>
      </w:pPr>
      <w:r w:rsidRPr="004359DB">
        <w:rPr>
          <w:sz w:val="28"/>
          <w:szCs w:val="28"/>
        </w:rPr>
        <w:t>О закрытии кладбища,</w:t>
      </w:r>
      <w:r w:rsidR="004359DB" w:rsidRPr="004359DB">
        <w:rPr>
          <w:sz w:val="28"/>
          <w:szCs w:val="28"/>
        </w:rPr>
        <w:t xml:space="preserve"> </w:t>
      </w:r>
      <w:r w:rsidR="004359DB" w:rsidRPr="004359DB">
        <w:rPr>
          <w:rStyle w:val="a3"/>
          <w:iCs/>
          <w:sz w:val="28"/>
          <w:szCs w:val="28"/>
        </w:rPr>
        <w:t>расположенного в микрорайоне 2 </w:t>
      </w:r>
      <w:r w:rsidRPr="004359DB">
        <w:rPr>
          <w:rStyle w:val="a3"/>
          <w:iCs/>
          <w:sz w:val="28"/>
          <w:szCs w:val="28"/>
        </w:rPr>
        <w:t>«А» центральной час</w:t>
      </w:r>
      <w:r w:rsidRPr="004359DB">
        <w:rPr>
          <w:rStyle w:val="a3"/>
          <w:iCs/>
          <w:color w:val="000000"/>
          <w:sz w:val="28"/>
          <w:szCs w:val="28"/>
        </w:rPr>
        <w:t>ти города Чебоксары «Грязевская стрелка», ограниченного улицами Гагарина, Ярмарочная, Пионерская, Калинина</w:t>
      </w:r>
    </w:p>
    <w:p w:rsidR="00A54147" w:rsidRPr="004359DB" w:rsidRDefault="00A54147" w:rsidP="004359DB">
      <w:pPr>
        <w:ind w:firstLine="720"/>
        <w:jc w:val="both"/>
        <w:rPr>
          <w:sz w:val="28"/>
          <w:szCs w:val="28"/>
        </w:rPr>
      </w:pPr>
    </w:p>
    <w:p w:rsidR="00A54147" w:rsidRPr="004359DB" w:rsidRDefault="00A54147" w:rsidP="00A54147">
      <w:pPr>
        <w:spacing w:line="324" w:lineRule="auto"/>
        <w:ind w:firstLine="720"/>
        <w:jc w:val="both"/>
        <w:rPr>
          <w:sz w:val="28"/>
          <w:szCs w:val="28"/>
        </w:rPr>
      </w:pPr>
      <w:r w:rsidRPr="004359DB">
        <w:rPr>
          <w:sz w:val="28"/>
          <w:szCs w:val="28"/>
        </w:rPr>
        <w:t xml:space="preserve">В соответствии с </w:t>
      </w:r>
      <w:r w:rsidRPr="004359DB">
        <w:rPr>
          <w:rStyle w:val="2"/>
          <w:color w:val="000000"/>
          <w:sz w:val="28"/>
          <w:szCs w:val="28"/>
          <w:lang w:eastAsia="ar-SA"/>
        </w:rPr>
        <w:t xml:space="preserve">Гражданским кодексом Российской Федерации, Земельным кодексом Российской Федерации, </w:t>
      </w:r>
      <w:r w:rsidRPr="004359DB">
        <w:rPr>
          <w:sz w:val="28"/>
          <w:szCs w:val="28"/>
        </w:rPr>
        <w:t>Федеральным законом</w:t>
      </w:r>
      <w:r w:rsidR="004359DB" w:rsidRPr="004359DB">
        <w:rPr>
          <w:sz w:val="28"/>
          <w:szCs w:val="28"/>
        </w:rPr>
        <w:t xml:space="preserve"> от </w:t>
      </w:r>
      <w:r w:rsidRPr="004359DB">
        <w:rPr>
          <w:sz w:val="28"/>
          <w:szCs w:val="28"/>
        </w:rPr>
        <w:t xml:space="preserve">06.10.2003 № 131-ФЗ «Об общих принципах организации местного самоуправления в Российской Федерации», Федеральным законом </w:t>
      </w:r>
      <w:r w:rsidR="004359DB" w:rsidRPr="004359DB">
        <w:rPr>
          <w:sz w:val="28"/>
          <w:szCs w:val="28"/>
        </w:rPr>
        <w:t>от </w:t>
      </w:r>
      <w:r w:rsidRPr="004359DB">
        <w:rPr>
          <w:sz w:val="28"/>
          <w:szCs w:val="28"/>
        </w:rPr>
        <w:t xml:space="preserve">12.01.1996 № 8-ФЗ «О погребении и похоронном деле» администрация города Чебоксары п о с </w:t>
      </w:r>
      <w:proofErr w:type="gramStart"/>
      <w:r w:rsidRPr="004359DB">
        <w:rPr>
          <w:sz w:val="28"/>
          <w:szCs w:val="28"/>
        </w:rPr>
        <w:t>т</w:t>
      </w:r>
      <w:proofErr w:type="gramEnd"/>
      <w:r w:rsidRPr="004359DB">
        <w:rPr>
          <w:sz w:val="28"/>
          <w:szCs w:val="28"/>
        </w:rPr>
        <w:t xml:space="preserve"> а н о в л я е т:</w:t>
      </w:r>
    </w:p>
    <w:p w:rsidR="004359DB" w:rsidRPr="004359DB" w:rsidRDefault="004359DB" w:rsidP="00A54147">
      <w:pPr>
        <w:spacing w:line="324" w:lineRule="auto"/>
        <w:ind w:firstLine="720"/>
        <w:jc w:val="both"/>
        <w:rPr>
          <w:sz w:val="16"/>
          <w:szCs w:val="16"/>
        </w:rPr>
      </w:pPr>
    </w:p>
    <w:p w:rsidR="00A54147" w:rsidRPr="004359DB" w:rsidRDefault="00A54147" w:rsidP="00A54147">
      <w:pPr>
        <w:spacing w:line="324" w:lineRule="auto"/>
        <w:ind w:firstLine="720"/>
        <w:jc w:val="both"/>
        <w:rPr>
          <w:sz w:val="28"/>
          <w:szCs w:val="28"/>
        </w:rPr>
      </w:pPr>
      <w:r w:rsidRPr="004359DB">
        <w:rPr>
          <w:sz w:val="28"/>
          <w:szCs w:val="28"/>
        </w:rPr>
        <w:t xml:space="preserve">1. Запретить производить захоронения на всей территории кладбища, </w:t>
      </w:r>
      <w:r w:rsidRPr="004359DB">
        <w:rPr>
          <w:rStyle w:val="a3"/>
          <w:iCs/>
          <w:sz w:val="28"/>
          <w:szCs w:val="28"/>
        </w:rPr>
        <w:t>расположенного в микрорайоне 2 «А» центральной час</w:t>
      </w:r>
      <w:r w:rsidRPr="004359DB">
        <w:rPr>
          <w:rStyle w:val="a3"/>
          <w:iCs/>
          <w:color w:val="000000"/>
          <w:sz w:val="28"/>
          <w:szCs w:val="28"/>
        </w:rPr>
        <w:t>ти города Чебоксары «Грязевская стрелка», ограниченного улицами Гагарина, Ярмарочная, Пионерская, Калинина</w:t>
      </w:r>
      <w:r w:rsidRPr="004359DB">
        <w:rPr>
          <w:sz w:val="28"/>
          <w:szCs w:val="28"/>
        </w:rPr>
        <w:t xml:space="preserve"> (земельный участок с кадастровым номером 21:01:030113:4547 площадью 1 325 </w:t>
      </w:r>
      <w:proofErr w:type="spellStart"/>
      <w:r w:rsidRPr="004359DB">
        <w:rPr>
          <w:sz w:val="28"/>
          <w:szCs w:val="28"/>
        </w:rPr>
        <w:t>кв.м</w:t>
      </w:r>
      <w:proofErr w:type="spellEnd"/>
      <w:r w:rsidRPr="004359DB">
        <w:rPr>
          <w:sz w:val="28"/>
          <w:szCs w:val="28"/>
        </w:rPr>
        <w:t>).</w:t>
      </w:r>
    </w:p>
    <w:p w:rsidR="00A54147" w:rsidRPr="004359DB" w:rsidRDefault="00A54147" w:rsidP="00A54147">
      <w:pPr>
        <w:spacing w:line="324" w:lineRule="auto"/>
        <w:ind w:firstLine="720"/>
        <w:jc w:val="both"/>
        <w:rPr>
          <w:color w:val="000000"/>
          <w:sz w:val="28"/>
          <w:szCs w:val="28"/>
        </w:rPr>
      </w:pPr>
      <w:r w:rsidRPr="004359DB">
        <w:rPr>
          <w:sz w:val="28"/>
          <w:szCs w:val="28"/>
        </w:rPr>
        <w:t>2. </w:t>
      </w:r>
      <w:r w:rsidRPr="004359DB">
        <w:rPr>
          <w:bCs/>
          <w:color w:val="000000"/>
          <w:sz w:val="28"/>
          <w:szCs w:val="28"/>
        </w:rPr>
        <w:t xml:space="preserve">Разрешить производить захоронения </w:t>
      </w:r>
      <w:r w:rsidRPr="004359DB">
        <w:rPr>
          <w:color w:val="000000"/>
          <w:sz w:val="28"/>
          <w:szCs w:val="28"/>
        </w:rPr>
        <w:t xml:space="preserve">урн с прахом после кремации в родственные могилы (при наличии документов, подтверждающих близкое родство между умершим и ранее захороненным) с соблюдением санитарно-эпидемиологических правил и норм на кладбище, </w:t>
      </w:r>
      <w:r w:rsidR="004359DB">
        <w:rPr>
          <w:rStyle w:val="a3"/>
          <w:iCs/>
          <w:color w:val="000000"/>
          <w:sz w:val="28"/>
          <w:szCs w:val="28"/>
        </w:rPr>
        <w:t>расположенным в микрорайоне 2</w:t>
      </w:r>
      <w:r w:rsidR="004359DB">
        <w:t> </w:t>
      </w:r>
      <w:r w:rsidRPr="004359DB">
        <w:rPr>
          <w:rStyle w:val="a3"/>
          <w:iCs/>
          <w:color w:val="000000"/>
          <w:sz w:val="28"/>
          <w:szCs w:val="28"/>
        </w:rPr>
        <w:t>«А» центральной части города Чебоксары «Грязевская стрелка», ограниченного улицами Гагарина, Ярмарочная, Пионерская, Калинина</w:t>
      </w:r>
      <w:r w:rsidRPr="004359DB">
        <w:rPr>
          <w:color w:val="000000"/>
          <w:sz w:val="28"/>
          <w:szCs w:val="28"/>
        </w:rPr>
        <w:t>.</w:t>
      </w:r>
    </w:p>
    <w:p w:rsidR="00A54147" w:rsidRPr="004359DB" w:rsidRDefault="00A54147" w:rsidP="00A54147">
      <w:pPr>
        <w:spacing w:line="324" w:lineRule="auto"/>
        <w:ind w:firstLine="720"/>
        <w:jc w:val="both"/>
      </w:pPr>
      <w:r w:rsidRPr="004359DB">
        <w:rPr>
          <w:color w:val="000000"/>
          <w:sz w:val="28"/>
          <w:szCs w:val="28"/>
        </w:rPr>
        <w:t xml:space="preserve">3. Организовать с соблюдением санитарно-эпидемиологических правил и норм ориентировочный размер санитарно-защитной зоны для закрытого кладбища, </w:t>
      </w:r>
      <w:r w:rsidR="004359DB">
        <w:rPr>
          <w:rStyle w:val="a3"/>
          <w:iCs/>
          <w:color w:val="000000"/>
          <w:sz w:val="28"/>
          <w:szCs w:val="28"/>
        </w:rPr>
        <w:t>расположенного в микрорайоне 2 </w:t>
      </w:r>
      <w:r w:rsidRPr="004359DB">
        <w:rPr>
          <w:rStyle w:val="a3"/>
          <w:iCs/>
          <w:color w:val="000000"/>
          <w:sz w:val="28"/>
          <w:szCs w:val="28"/>
        </w:rPr>
        <w:t xml:space="preserve">«А» центральной части города </w:t>
      </w:r>
      <w:r w:rsidRPr="004359DB">
        <w:rPr>
          <w:rStyle w:val="a3"/>
          <w:iCs/>
          <w:color w:val="000000"/>
          <w:sz w:val="28"/>
          <w:szCs w:val="28"/>
        </w:rPr>
        <w:lastRenderedPageBreak/>
        <w:t>Чебоксары «Грязевская стрелка», ограниченного улицами Гагарина, Ярмарочная, Пионерская, Калинина,</w:t>
      </w:r>
      <w:r w:rsidRPr="004359DB">
        <w:rPr>
          <w:color w:val="000000"/>
          <w:sz w:val="28"/>
          <w:szCs w:val="28"/>
        </w:rPr>
        <w:t xml:space="preserve"> - 50 метров.</w:t>
      </w:r>
    </w:p>
    <w:p w:rsidR="00A54147" w:rsidRPr="004359DB" w:rsidRDefault="00A54147" w:rsidP="00A54147">
      <w:pPr>
        <w:pStyle w:val="21"/>
        <w:tabs>
          <w:tab w:val="left" w:pos="0"/>
        </w:tabs>
        <w:spacing w:line="324" w:lineRule="auto"/>
        <w:ind w:firstLine="720"/>
        <w:jc w:val="both"/>
      </w:pPr>
      <w:r w:rsidRPr="004359DB">
        <w:t>4. 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A54147" w:rsidRPr="004359DB" w:rsidRDefault="00A54147" w:rsidP="00A54147">
      <w:pPr>
        <w:pStyle w:val="21"/>
        <w:tabs>
          <w:tab w:val="left" w:pos="0"/>
        </w:tabs>
        <w:spacing w:line="324" w:lineRule="auto"/>
        <w:ind w:firstLine="720"/>
        <w:jc w:val="both"/>
      </w:pPr>
      <w:r w:rsidRPr="004359DB">
        <w:t>5. Настоящее постановление вступает в силу со дня его официального опубликования.</w:t>
      </w:r>
    </w:p>
    <w:p w:rsidR="00A54147" w:rsidRPr="004359DB" w:rsidRDefault="00A54147" w:rsidP="00A54147">
      <w:pPr>
        <w:pStyle w:val="21"/>
        <w:tabs>
          <w:tab w:val="left" w:pos="0"/>
        </w:tabs>
        <w:spacing w:line="324" w:lineRule="auto"/>
        <w:ind w:firstLine="720"/>
        <w:jc w:val="both"/>
        <w:rPr>
          <w:szCs w:val="28"/>
        </w:rPr>
      </w:pPr>
      <w:r w:rsidRPr="004359DB">
        <w:t>6. </w:t>
      </w:r>
      <w:r w:rsidRPr="004359DB">
        <w:rPr>
          <w:szCs w:val="28"/>
        </w:rPr>
        <w:t xml:space="preserve">Контроль за исполнением настоящего постановления возложить на заместителя главы администрации города Чебоксары по вопросам ЖКХ Александрова Г.Г. </w:t>
      </w:r>
    </w:p>
    <w:p w:rsidR="00A54147" w:rsidRPr="004359DB" w:rsidRDefault="00A54147" w:rsidP="00A54147">
      <w:pPr>
        <w:ind w:firstLine="709"/>
        <w:jc w:val="both"/>
        <w:rPr>
          <w:sz w:val="28"/>
          <w:szCs w:val="28"/>
        </w:rPr>
      </w:pPr>
    </w:p>
    <w:p w:rsidR="00A54147" w:rsidRPr="004359DB" w:rsidRDefault="00A54147" w:rsidP="00A54147">
      <w:pPr>
        <w:ind w:firstLine="709"/>
        <w:jc w:val="both"/>
        <w:rPr>
          <w:sz w:val="28"/>
          <w:szCs w:val="28"/>
        </w:rPr>
      </w:pPr>
    </w:p>
    <w:p w:rsidR="00BD4750" w:rsidRPr="004359DB" w:rsidRDefault="00A54147" w:rsidP="00A54147">
      <w:r w:rsidRPr="004359DB">
        <w:rPr>
          <w:sz w:val="28"/>
          <w:szCs w:val="28"/>
        </w:rPr>
        <w:t>Глава администрации гор</w:t>
      </w:r>
      <w:bookmarkStart w:id="0" w:name="_GoBack"/>
      <w:bookmarkEnd w:id="0"/>
      <w:r w:rsidRPr="004359DB">
        <w:rPr>
          <w:sz w:val="28"/>
          <w:szCs w:val="28"/>
        </w:rPr>
        <w:t>ода Чебоксары</w:t>
      </w:r>
      <w:r w:rsidRPr="004359DB">
        <w:rPr>
          <w:sz w:val="28"/>
          <w:szCs w:val="28"/>
        </w:rPr>
        <w:tab/>
      </w:r>
      <w:r w:rsidRPr="004359DB">
        <w:rPr>
          <w:sz w:val="28"/>
          <w:szCs w:val="28"/>
        </w:rPr>
        <w:tab/>
      </w:r>
      <w:r w:rsidRPr="004359DB">
        <w:rPr>
          <w:sz w:val="28"/>
          <w:szCs w:val="28"/>
        </w:rPr>
        <w:tab/>
      </w:r>
      <w:r w:rsidRPr="004359DB">
        <w:rPr>
          <w:sz w:val="28"/>
          <w:szCs w:val="28"/>
        </w:rPr>
        <w:tab/>
        <w:t>А</w:t>
      </w:r>
      <w:r w:rsidR="004359DB">
        <w:rPr>
          <w:sz w:val="28"/>
          <w:szCs w:val="28"/>
        </w:rPr>
        <w:t>.О. Ладыков</w:t>
      </w:r>
    </w:p>
    <w:sectPr w:rsidR="00BD4750" w:rsidRPr="004359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9DB" w:rsidRDefault="004359DB" w:rsidP="004359DB">
      <w:r>
        <w:separator/>
      </w:r>
    </w:p>
  </w:endnote>
  <w:endnote w:type="continuationSeparator" w:id="0">
    <w:p w:rsidR="004359DB" w:rsidRDefault="004359DB" w:rsidP="0043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DB" w:rsidRPr="004359DB" w:rsidRDefault="004359DB" w:rsidP="004359DB">
    <w:pPr>
      <w:pStyle w:val="a6"/>
      <w:jc w:val="right"/>
      <w:rPr>
        <w:sz w:val="16"/>
        <w:szCs w:val="16"/>
      </w:rPr>
    </w:pPr>
    <w:r w:rsidRPr="004359DB">
      <w:rPr>
        <w:sz w:val="16"/>
        <w:szCs w:val="16"/>
      </w:rPr>
      <w:t>049-2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9DB" w:rsidRDefault="004359DB" w:rsidP="004359DB">
      <w:r>
        <w:separator/>
      </w:r>
    </w:p>
  </w:footnote>
  <w:footnote w:type="continuationSeparator" w:id="0">
    <w:p w:rsidR="004359DB" w:rsidRDefault="004359DB" w:rsidP="00435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8"/>
    <w:rsid w:val="001C11E8"/>
    <w:rsid w:val="002407BB"/>
    <w:rsid w:val="00256375"/>
    <w:rsid w:val="003266D0"/>
    <w:rsid w:val="003A0A16"/>
    <w:rsid w:val="00414618"/>
    <w:rsid w:val="004359DB"/>
    <w:rsid w:val="00483C21"/>
    <w:rsid w:val="00612755"/>
    <w:rsid w:val="00700966"/>
    <w:rsid w:val="00790CE2"/>
    <w:rsid w:val="00A20916"/>
    <w:rsid w:val="00A267B8"/>
    <w:rsid w:val="00A26EDA"/>
    <w:rsid w:val="00A54147"/>
    <w:rsid w:val="00A84B80"/>
    <w:rsid w:val="00AD6044"/>
    <w:rsid w:val="00B7469F"/>
    <w:rsid w:val="00BC7698"/>
    <w:rsid w:val="00BD4750"/>
    <w:rsid w:val="00C35A7C"/>
    <w:rsid w:val="00CD7F32"/>
    <w:rsid w:val="00CF6AFC"/>
    <w:rsid w:val="00EC581C"/>
    <w:rsid w:val="00EF5508"/>
    <w:rsid w:val="00F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1BA6E-C9FA-42F9-93BB-043825A0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4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54147"/>
    <w:pPr>
      <w:tabs>
        <w:tab w:val="left" w:pos="360"/>
      </w:tabs>
    </w:pPr>
    <w:rPr>
      <w:sz w:val="28"/>
    </w:rPr>
  </w:style>
  <w:style w:type="character" w:customStyle="1" w:styleId="a3">
    <w:name w:val="Цветовое выделение для Текст"/>
    <w:rsid w:val="00A54147"/>
    <w:rPr>
      <w:sz w:val="24"/>
    </w:rPr>
  </w:style>
  <w:style w:type="character" w:customStyle="1" w:styleId="2">
    <w:name w:val="Основной шрифт абзаца2"/>
    <w:rsid w:val="00A54147"/>
  </w:style>
  <w:style w:type="paragraph" w:styleId="a4">
    <w:name w:val="header"/>
    <w:basedOn w:val="a"/>
    <w:link w:val="a5"/>
    <w:uiPriority w:val="99"/>
    <w:unhideWhenUsed/>
    <w:rsid w:val="004359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59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4359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59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359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9D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Mashburo2</cp:lastModifiedBy>
  <cp:revision>4</cp:revision>
  <cp:lastPrinted>2017-04-03T06:46:00Z</cp:lastPrinted>
  <dcterms:created xsi:type="dcterms:W3CDTF">2017-04-03T06:41:00Z</dcterms:created>
  <dcterms:modified xsi:type="dcterms:W3CDTF">2017-04-07T10:59:00Z</dcterms:modified>
</cp:coreProperties>
</file>