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06B45" w:rsidRPr="00806B45" w:rsidTr="005C3CC3">
        <w:trPr>
          <w:trHeight w:val="1130"/>
        </w:trPr>
        <w:tc>
          <w:tcPr>
            <w:tcW w:w="3540" w:type="dxa"/>
          </w:tcPr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6B45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06B45" w:rsidRPr="005A1B58" w:rsidRDefault="00806B45" w:rsidP="005C3C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806B45" w:rsidRPr="005A1B58" w:rsidRDefault="00806B45" w:rsidP="00806B4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06B45" w:rsidRPr="00806B45" w:rsidRDefault="00806B45" w:rsidP="00806B4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10</w:t>
      </w:r>
      <w:r w:rsidRPr="00806B45">
        <w:rPr>
          <w:bCs/>
          <w:sz w:val="28"/>
        </w:rPr>
        <w:t xml:space="preserve">.04.2017  № </w:t>
      </w:r>
      <w:r>
        <w:rPr>
          <w:bCs/>
          <w:sz w:val="28"/>
        </w:rPr>
        <w:t>920</w:t>
      </w:r>
    </w:p>
    <w:p w:rsidR="002F1178" w:rsidRPr="00300D8C" w:rsidRDefault="002F1178" w:rsidP="0016715C">
      <w:pPr>
        <w:pStyle w:val="1"/>
        <w:spacing w:before="0" w:after="0"/>
        <w:ind w:right="4676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1D6243" w:rsidRPr="004A2BA2" w:rsidRDefault="001D6243" w:rsidP="0016715C">
      <w:pPr>
        <w:pStyle w:val="1"/>
        <w:spacing w:before="0" w:after="0"/>
        <w:ind w:right="467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A2BA2">
        <w:rPr>
          <w:rStyle w:val="a3"/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Pr="004A2BA2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 администрации города </w:t>
      </w:r>
      <w:r w:rsidR="0016715C" w:rsidRPr="004A2BA2">
        <w:rPr>
          <w:rFonts w:ascii="Times New Roman" w:hAnsi="Times New Roman"/>
          <w:b w:val="0"/>
          <w:color w:val="auto"/>
          <w:sz w:val="28"/>
          <w:szCs w:val="28"/>
        </w:rPr>
        <w:t xml:space="preserve">Чебоксары </w:t>
      </w:r>
      <w:r w:rsidR="00F5145D" w:rsidRPr="004A2BA2">
        <w:rPr>
          <w:rFonts w:ascii="Times New Roman" w:hAnsi="Times New Roman"/>
          <w:b w:val="0"/>
          <w:color w:val="auto"/>
          <w:sz w:val="28"/>
          <w:szCs w:val="28"/>
        </w:rPr>
        <w:t>от </w:t>
      </w:r>
      <w:proofErr w:type="gramStart"/>
      <w:r w:rsidRPr="004A2BA2">
        <w:rPr>
          <w:rFonts w:ascii="Times New Roman" w:hAnsi="Times New Roman"/>
          <w:b w:val="0"/>
          <w:color w:val="auto"/>
          <w:sz w:val="28"/>
          <w:szCs w:val="28"/>
        </w:rPr>
        <w:t>30.12.2013  №</w:t>
      </w:r>
      <w:proofErr w:type="gramEnd"/>
      <w:r w:rsidRPr="004A2BA2">
        <w:rPr>
          <w:rFonts w:ascii="Times New Roman" w:hAnsi="Times New Roman"/>
          <w:b w:val="0"/>
          <w:color w:val="auto"/>
          <w:sz w:val="28"/>
          <w:szCs w:val="28"/>
        </w:rPr>
        <w:t xml:space="preserve"> 4447</w:t>
      </w:r>
    </w:p>
    <w:p w:rsidR="005E1D81" w:rsidRDefault="005E1D81" w:rsidP="00300D8C">
      <w:pPr>
        <w:spacing w:line="336" w:lineRule="auto"/>
        <w:ind w:firstLine="720"/>
        <w:jc w:val="both"/>
        <w:rPr>
          <w:sz w:val="28"/>
          <w:szCs w:val="28"/>
        </w:rPr>
      </w:pPr>
    </w:p>
    <w:p w:rsidR="004A2BA2" w:rsidRPr="004A2BA2" w:rsidRDefault="004A2BA2" w:rsidP="00854C5C">
      <w:pPr>
        <w:spacing w:line="360" w:lineRule="auto"/>
        <w:ind w:firstLine="720"/>
        <w:jc w:val="both"/>
        <w:rPr>
          <w:sz w:val="28"/>
          <w:szCs w:val="28"/>
        </w:rPr>
      </w:pPr>
      <w:r w:rsidRPr="004A2BA2">
        <w:rPr>
          <w:sz w:val="28"/>
          <w:szCs w:val="28"/>
        </w:rPr>
        <w:t>В соответствии с Федеральным зак</w:t>
      </w:r>
      <w:r w:rsidR="00300D8C">
        <w:rPr>
          <w:sz w:val="28"/>
          <w:szCs w:val="28"/>
        </w:rPr>
        <w:t>оном от 06.10.2003 № 131-ФЗ «Об </w:t>
      </w:r>
      <w:r w:rsidRPr="004A2BA2">
        <w:rPr>
          <w:sz w:val="28"/>
          <w:szCs w:val="28"/>
        </w:rPr>
        <w:t>общих принципах организации местного самоуправления в Российской Федерации», решени</w:t>
      </w:r>
      <w:r w:rsidR="005E1D81">
        <w:rPr>
          <w:sz w:val="28"/>
          <w:szCs w:val="28"/>
        </w:rPr>
        <w:t>ем</w:t>
      </w:r>
      <w:r w:rsidRPr="004A2BA2">
        <w:rPr>
          <w:sz w:val="28"/>
          <w:szCs w:val="28"/>
        </w:rPr>
        <w:t xml:space="preserve"> Чебоксарского городского Собрания депутатов от</w:t>
      </w:r>
      <w:r w:rsidRPr="004A2BA2">
        <w:rPr>
          <w:sz w:val="28"/>
          <w:szCs w:val="28"/>
          <w:lang w:val="en-US"/>
        </w:rPr>
        <w:t> </w:t>
      </w:r>
      <w:r w:rsidRPr="004A2BA2">
        <w:rPr>
          <w:sz w:val="28"/>
          <w:szCs w:val="28"/>
        </w:rPr>
        <w:t>22.12.2016 №</w:t>
      </w:r>
      <w:r w:rsidR="00300D8C">
        <w:rPr>
          <w:sz w:val="28"/>
          <w:szCs w:val="28"/>
        </w:rPr>
        <w:t> </w:t>
      </w:r>
      <w:r w:rsidRPr="004A2BA2">
        <w:rPr>
          <w:sz w:val="28"/>
          <w:szCs w:val="28"/>
        </w:rPr>
        <w:t>586 «О бюджете муниципального образования города Чебоксары – столицы Чувашской Республики на 2017 год и на плановый период 2018 и 2019 годов»</w:t>
      </w:r>
      <w:r w:rsidR="005E1D81">
        <w:rPr>
          <w:sz w:val="28"/>
          <w:szCs w:val="28"/>
        </w:rPr>
        <w:t xml:space="preserve">, </w:t>
      </w:r>
      <w:r w:rsidR="005E1D81" w:rsidRPr="005E1D81">
        <w:rPr>
          <w:sz w:val="28"/>
          <w:szCs w:val="28"/>
        </w:rPr>
        <w:t>решением Чебоксарского городского Собрания депутатов</w:t>
      </w:r>
      <w:r w:rsidRPr="004A2BA2">
        <w:rPr>
          <w:sz w:val="28"/>
          <w:szCs w:val="28"/>
        </w:rPr>
        <w:t xml:space="preserve"> от 22.12.201</w:t>
      </w:r>
      <w:r w:rsidR="00300D8C">
        <w:rPr>
          <w:sz w:val="28"/>
          <w:szCs w:val="28"/>
        </w:rPr>
        <w:t>6 № 587 «О внесении изменений в </w:t>
      </w:r>
      <w:r w:rsidRPr="004A2BA2">
        <w:rPr>
          <w:sz w:val="28"/>
          <w:szCs w:val="28"/>
        </w:rPr>
        <w:t>бюджет муниципального образования города Чебоксары – столицы Чувашской Республики на 2016 год, утвержденный решением Чебоксарского городского Собрания депутатов от 24</w:t>
      </w:r>
      <w:r w:rsidR="005E1D81">
        <w:rPr>
          <w:sz w:val="28"/>
          <w:szCs w:val="28"/>
        </w:rPr>
        <w:t>.12.</w:t>
      </w:r>
      <w:r w:rsidRPr="004A2BA2">
        <w:rPr>
          <w:sz w:val="28"/>
          <w:szCs w:val="28"/>
        </w:rPr>
        <w:t>2015 года №</w:t>
      </w:r>
      <w:r w:rsidR="00300D8C">
        <w:rPr>
          <w:sz w:val="28"/>
          <w:szCs w:val="28"/>
        </w:rPr>
        <w:t> </w:t>
      </w:r>
      <w:r w:rsidRPr="004A2BA2">
        <w:rPr>
          <w:sz w:val="28"/>
          <w:szCs w:val="28"/>
        </w:rPr>
        <w:t xml:space="preserve">110» администрация города Чебоксары  п о с т а н о в л я е т : </w:t>
      </w:r>
    </w:p>
    <w:p w:rsidR="001D6243" w:rsidRPr="004A2BA2" w:rsidRDefault="001D6243" w:rsidP="00854C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BA2">
        <w:rPr>
          <w:rFonts w:ascii="Times New Roman" w:hAnsi="Times New Roman" w:cs="Times New Roman"/>
          <w:sz w:val="28"/>
          <w:szCs w:val="28"/>
        </w:rPr>
        <w:t>1.</w:t>
      </w:r>
      <w:r w:rsidR="009260B9" w:rsidRPr="004A2BA2">
        <w:rPr>
          <w:rFonts w:ascii="Times New Roman" w:hAnsi="Times New Roman" w:cs="Times New Roman"/>
          <w:sz w:val="28"/>
          <w:szCs w:val="28"/>
        </w:rPr>
        <w:t> </w:t>
      </w:r>
      <w:r w:rsidRPr="004A2BA2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hyperlink r:id="rId9" w:history="1">
        <w:r w:rsidRPr="004A2BA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A2BA2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F93E54" w:rsidRPr="004A2BA2">
        <w:rPr>
          <w:rFonts w:ascii="Times New Roman" w:hAnsi="Times New Roman" w:cs="Times New Roman"/>
          <w:sz w:val="28"/>
          <w:szCs w:val="28"/>
        </w:rPr>
        <w:t>«</w:t>
      </w:r>
      <w:r w:rsidRPr="004A2BA2">
        <w:rPr>
          <w:rFonts w:ascii="Times New Roman" w:hAnsi="Times New Roman" w:cs="Times New Roman"/>
          <w:sz w:val="28"/>
          <w:szCs w:val="28"/>
        </w:rPr>
        <w:t>Развитие потенциала природно-сырьевых ресурсов и повышение экологической безопасности в городе Чебоксары</w:t>
      </w:r>
      <w:r w:rsidR="00F93E54" w:rsidRPr="004A2BA2">
        <w:rPr>
          <w:rFonts w:ascii="Times New Roman" w:hAnsi="Times New Roman" w:cs="Times New Roman"/>
          <w:sz w:val="28"/>
          <w:szCs w:val="28"/>
        </w:rPr>
        <w:t>»</w:t>
      </w:r>
      <w:r w:rsidRPr="004A2BA2">
        <w:rPr>
          <w:rFonts w:ascii="Times New Roman" w:hAnsi="Times New Roman" w:cs="Times New Roman"/>
          <w:sz w:val="28"/>
          <w:szCs w:val="28"/>
        </w:rPr>
        <w:t xml:space="preserve"> на 2014 - 2020 годы, утвержденную постановлением администрации города Чебоксары от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Pr="004A2BA2">
        <w:rPr>
          <w:rFonts w:ascii="Times New Roman" w:hAnsi="Times New Roman" w:cs="Times New Roman"/>
          <w:sz w:val="28"/>
          <w:szCs w:val="28"/>
        </w:rPr>
        <w:t xml:space="preserve">30.12.2013 </w:t>
      </w:r>
      <w:r w:rsidR="00D14696" w:rsidRPr="004A2BA2">
        <w:rPr>
          <w:rFonts w:ascii="Times New Roman" w:hAnsi="Times New Roman" w:cs="Times New Roman"/>
          <w:sz w:val="28"/>
          <w:szCs w:val="28"/>
        </w:rPr>
        <w:t>№</w:t>
      </w:r>
      <w:r w:rsidR="0016715C" w:rsidRPr="004A2BA2">
        <w:rPr>
          <w:rFonts w:ascii="Times New Roman" w:hAnsi="Times New Roman" w:cs="Times New Roman"/>
          <w:sz w:val="28"/>
          <w:szCs w:val="28"/>
        </w:rPr>
        <w:t> </w:t>
      </w:r>
      <w:r w:rsidRPr="004A2BA2">
        <w:rPr>
          <w:rFonts w:ascii="Times New Roman" w:hAnsi="Times New Roman" w:cs="Times New Roman"/>
          <w:sz w:val="28"/>
          <w:szCs w:val="28"/>
        </w:rPr>
        <w:t>4447</w:t>
      </w:r>
      <w:r w:rsidR="00300D8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4A2BA2">
        <w:rPr>
          <w:rFonts w:ascii="Times New Roman" w:hAnsi="Times New Roman" w:cs="Times New Roman"/>
          <w:sz w:val="28"/>
          <w:szCs w:val="28"/>
        </w:rPr>
        <w:t>:</w:t>
      </w:r>
    </w:p>
    <w:p w:rsidR="001D6243" w:rsidRPr="00300D8C" w:rsidRDefault="001D6243" w:rsidP="00854C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16"/>
          <w:szCs w:val="16"/>
          <w:highlight w:val="yellow"/>
        </w:rPr>
      </w:pPr>
      <w:r w:rsidRPr="00081279">
        <w:rPr>
          <w:sz w:val="28"/>
          <w:szCs w:val="28"/>
        </w:rPr>
        <w:t>1.1.</w:t>
      </w:r>
      <w:r w:rsidR="009260B9" w:rsidRPr="00081279">
        <w:rPr>
          <w:sz w:val="28"/>
          <w:szCs w:val="28"/>
        </w:rPr>
        <w:t> </w:t>
      </w:r>
      <w:r w:rsidRPr="00081279">
        <w:rPr>
          <w:sz w:val="28"/>
          <w:szCs w:val="28"/>
        </w:rPr>
        <w:t>В паспорте Муниципальной программы позици</w:t>
      </w:r>
      <w:r w:rsidR="002F2C8F">
        <w:rPr>
          <w:sz w:val="28"/>
          <w:szCs w:val="28"/>
        </w:rPr>
        <w:t>и</w:t>
      </w:r>
      <w:r w:rsidRPr="00081279">
        <w:rPr>
          <w:sz w:val="28"/>
          <w:szCs w:val="28"/>
        </w:rPr>
        <w:t xml:space="preserve"> </w:t>
      </w:r>
      <w:r w:rsidR="002F2C8F">
        <w:rPr>
          <w:sz w:val="28"/>
          <w:szCs w:val="28"/>
        </w:rPr>
        <w:t>«</w:t>
      </w:r>
      <w:r w:rsidR="002F2C8F">
        <w:rPr>
          <w:rFonts w:eastAsiaTheme="minorHAnsi"/>
          <w:sz w:val="28"/>
          <w:szCs w:val="28"/>
          <w:lang w:eastAsia="en-US"/>
        </w:rPr>
        <w:t xml:space="preserve">Нормативные правовые акты, послужившие основанием для разработки программы» и  </w:t>
      </w:r>
      <w:r w:rsidR="002F2C8F" w:rsidRPr="00081279">
        <w:rPr>
          <w:sz w:val="28"/>
          <w:szCs w:val="28"/>
        </w:rPr>
        <w:t xml:space="preserve"> </w:t>
      </w:r>
      <w:r w:rsidR="00D14696" w:rsidRPr="00081279">
        <w:rPr>
          <w:sz w:val="28"/>
          <w:szCs w:val="28"/>
        </w:rPr>
        <w:t>«</w:t>
      </w:r>
      <w:hyperlink r:id="rId10" w:history="1">
        <w:r w:rsidRPr="00081279">
          <w:rPr>
            <w:sz w:val="28"/>
            <w:szCs w:val="28"/>
          </w:rPr>
          <w:t>Объемы финансирования</w:t>
        </w:r>
      </w:hyperlink>
      <w:r w:rsidRPr="00081279">
        <w:rPr>
          <w:sz w:val="28"/>
          <w:szCs w:val="28"/>
        </w:rPr>
        <w:t xml:space="preserve"> муниципальной программы с разбивкой по годам ее реализации</w:t>
      </w:r>
      <w:r w:rsidR="00D14696" w:rsidRPr="00081279">
        <w:rPr>
          <w:sz w:val="28"/>
          <w:szCs w:val="28"/>
        </w:rPr>
        <w:t xml:space="preserve">» </w:t>
      </w:r>
      <w:r w:rsidRPr="00081279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7025"/>
      </w:tblGrid>
      <w:tr w:rsidR="002F2C8F" w:rsidRPr="004A2BA2" w:rsidTr="009260B9"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2F2C8F" w:rsidRPr="002F2C8F" w:rsidRDefault="002F2C8F" w:rsidP="001D6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C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Нормативные правовые акты, послужившие </w:t>
            </w:r>
            <w:r w:rsidRPr="002F2C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основанием для разработки программы</w:t>
            </w:r>
          </w:p>
        </w:tc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</w:tcPr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hyperlink r:id="rId11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Конституция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Федеральный </w:t>
            </w:r>
            <w:hyperlink r:id="rId12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.10.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131-ФЗ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Об общих принципах организации местного 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самоуправления в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Федеральный </w:t>
            </w:r>
            <w:hyperlink r:id="rId13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от 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.01.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2002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7-ФЗ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Об охране окружающей среды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Федеральный </w:t>
            </w:r>
            <w:hyperlink r:id="rId14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от 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.06.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1998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89-ФЗ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Об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отходах производства и потребления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Водный </w:t>
            </w:r>
            <w:hyperlink r:id="rId15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кодекс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16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Чувашской Республики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04.03.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«О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17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Указ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Президента Чувашской Республики от 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.12.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2009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100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 дополнительных мерах по обеспечению экологической безопасности в Чувашской Республике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18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.09.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2010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681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19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Устав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города Чебоксары - столицы Чувашской Республики, принятый решением Чебоксарского городского Собрания депутатов от 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.11.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2005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40;</w:t>
            </w:r>
          </w:p>
          <w:p w:rsidR="002F2C8F" w:rsidRPr="002F2C8F" w:rsidRDefault="002F2C8F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hyperlink r:id="rId20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решение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Чебоксарского городского Собрания депутатов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23.12.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1787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A606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9A6069">
              <w:rPr>
                <w:rFonts w:eastAsiaTheme="minorHAnsi"/>
                <w:sz w:val="28"/>
                <w:szCs w:val="28"/>
                <w:lang w:eastAsia="en-US"/>
              </w:rPr>
              <w:t>б утверждении генерального плана Чебоксарского городского округа, разработанного ОАО «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РосНИПИУрбанистики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» в 2014 году, и об установлении границ населенных пунктов: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п.Северный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п.Сосновка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п.Новые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Лапсары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д.Чандрово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A6069">
              <w:rPr>
                <w:rFonts w:eastAsiaTheme="minorHAnsi"/>
                <w:sz w:val="28"/>
                <w:szCs w:val="28"/>
                <w:lang w:eastAsia="en-US"/>
              </w:rPr>
              <w:t>г.Чебоксары</w:t>
            </w:r>
            <w:proofErr w:type="spellEnd"/>
            <w:r w:rsidR="009A606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F2C8F" w:rsidRPr="00081279" w:rsidRDefault="002F2C8F" w:rsidP="00D85CB2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hyperlink r:id="rId21" w:history="1">
              <w:r w:rsidRPr="002F2C8F">
                <w:rPr>
                  <w:rFonts w:eastAsiaTheme="minorHAnsi"/>
                  <w:sz w:val="28"/>
                  <w:szCs w:val="28"/>
                  <w:lang w:eastAsia="en-US"/>
                </w:rPr>
                <w:t>решение</w:t>
              </w:r>
            </w:hyperlink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Чебоксарского городского Собрания депутатов Чувашской Республики от 24</w:t>
            </w:r>
            <w:r w:rsidR="009A6069">
              <w:rPr>
                <w:rFonts w:eastAsiaTheme="minorHAnsi"/>
                <w:sz w:val="28"/>
                <w:szCs w:val="28"/>
                <w:lang w:eastAsia="en-US"/>
              </w:rPr>
              <w:t>.09.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2013 </w:t>
            </w:r>
            <w:r w:rsidR="009A606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A6069">
              <w:rPr>
                <w:rFonts w:eastAsiaTheme="minorHAnsi"/>
                <w:sz w:val="28"/>
                <w:szCs w:val="28"/>
                <w:lang w:eastAsia="en-US"/>
              </w:rPr>
              <w:t>1787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85CB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F2C8F">
              <w:rPr>
                <w:rFonts w:eastAsiaTheme="minorHAnsi"/>
                <w:sz w:val="28"/>
                <w:szCs w:val="28"/>
                <w:lang w:eastAsia="en-US"/>
              </w:rPr>
              <w:t>О Правилах благоустройства территории города Чебоксары</w:t>
            </w:r>
            <w:r w:rsidR="00D85CB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14696" w:rsidRPr="004A2BA2" w:rsidTr="009260B9"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D14696" w:rsidRPr="00081279" w:rsidRDefault="00D14696" w:rsidP="001D6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муниципальной программы с разбивкой по годам ее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  <w:p w:rsidR="00D14696" w:rsidRPr="00081279" w:rsidRDefault="00D14696" w:rsidP="001D62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</w:tcPr>
          <w:p w:rsidR="00D14696" w:rsidRPr="00081279" w:rsidRDefault="00854C5C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14696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мероприятий муниципальной программы на 2014 - 2020 годы составляет </w:t>
            </w:r>
            <w:r w:rsidR="007D0CB9" w:rsidRPr="000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73 218,9</w:t>
            </w:r>
            <w:r w:rsidR="00F01923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696"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41572,3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22059,9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CB9" w:rsidRPr="000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4920,7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22104,0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25354,0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18604,0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-  18604,0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C24D2" w:rsidRPr="000812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Чувашской Республики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>3792,9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14696" w:rsidRPr="00081279" w:rsidRDefault="00D14696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="00DF7987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3792,9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города Чебоксары </w:t>
            </w:r>
            <w:r w:rsidR="00676262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147 348,8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812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28262,2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>14284,9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0135,7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2104,0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25354,0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18604,0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18604,0</w:t>
            </w:r>
            <w:r w:rsidR="0077708E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40CFB" w:rsidRPr="000812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696" w:rsidRPr="00081279" w:rsidRDefault="00D14696" w:rsidP="00854C5C">
            <w:pPr>
              <w:pStyle w:val="ConsPlusNormal"/>
              <w:ind w:right="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0812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06F9E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22 077,2</w:t>
            </w:r>
            <w:r w:rsidR="00C06F9E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D14696" w:rsidRPr="00081279" w:rsidRDefault="00D14696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3C24D2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4D2"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9517,2 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14696" w:rsidRPr="00081279" w:rsidRDefault="00D14696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3C24D2" w:rsidRPr="00081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4D2" w:rsidRPr="00081279">
              <w:rPr>
                <w:rFonts w:ascii="Times New Roman" w:hAnsi="Times New Roman" w:cs="Times New Roman"/>
                <w:sz w:val="28"/>
                <w:szCs w:val="28"/>
              </w:rPr>
              <w:t>7775,0</w:t>
            </w: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24D2" w:rsidRPr="00081279" w:rsidRDefault="003C24D2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2016 год – 4785,0 тыс. рублей</w:t>
            </w:r>
            <w:r w:rsidR="00081279" w:rsidRPr="00081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696" w:rsidRPr="00081279" w:rsidRDefault="00D1469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7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      </w:r>
          </w:p>
        </w:tc>
      </w:tr>
    </w:tbl>
    <w:p w:rsidR="001D6243" w:rsidRPr="004A2BA2" w:rsidRDefault="001D624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1D8F" w:rsidRPr="00081279" w:rsidRDefault="001D6243" w:rsidP="00321D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1.2.</w:t>
      </w:r>
      <w:r w:rsidR="009260B9" w:rsidRPr="00081279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="00321D8F" w:rsidRPr="00081279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="00DD331B">
        <w:rPr>
          <w:rFonts w:ascii="Times New Roman" w:hAnsi="Times New Roman" w:cs="Times New Roman"/>
          <w:sz w:val="28"/>
          <w:szCs w:val="28"/>
        </w:rPr>
        <w:t>.</w:t>
      </w:r>
      <w:r w:rsidR="00321D8F" w:rsidRPr="00081279">
        <w:rPr>
          <w:rFonts w:ascii="Times New Roman" w:hAnsi="Times New Roman" w:cs="Times New Roman"/>
          <w:sz w:val="28"/>
          <w:szCs w:val="28"/>
        </w:rPr>
        <w:t xml:space="preserve">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321D8F" w:rsidRPr="00081279" w:rsidRDefault="00321D8F" w:rsidP="00321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«Раздел 5. Обоснование объема финансовых ресурсов,</w:t>
      </w:r>
    </w:p>
    <w:p w:rsidR="00321D8F" w:rsidRPr="00081279" w:rsidRDefault="00321D8F" w:rsidP="00321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321D8F" w:rsidRPr="00081279" w:rsidRDefault="00321D8F" w:rsidP="00321D8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1D8F" w:rsidRPr="00081279" w:rsidRDefault="00321D8F" w:rsidP="00321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Расходы Муниципальной программы формируются за счет средств местного бюджета, республиканского бюджета Чувашской Республики и средств внебюджетных источников.</w:t>
      </w:r>
    </w:p>
    <w:p w:rsidR="00321D8F" w:rsidRPr="00081279" w:rsidRDefault="00321D8F" w:rsidP="00321D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муниципальной программы на 2014 - 2020 годы составляет </w:t>
      </w:r>
      <w:r w:rsidR="00081279" w:rsidRPr="00081279">
        <w:rPr>
          <w:rFonts w:ascii="Times New Roman" w:hAnsi="Times New Roman" w:cs="Times New Roman"/>
          <w:sz w:val="28"/>
          <w:szCs w:val="28"/>
        </w:rPr>
        <w:t>173218,9</w:t>
      </w:r>
      <w:r w:rsidRPr="0008127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2014 год – 41572,3 тыс. рублей;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2015 год – 22059,9 тыс. рублей;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2016 год – 24920,7 тыс. рублей;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2017 год – 22104,0 тыс. рублей;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2018 год – 25354,0 тыс. рублей;</w:t>
      </w:r>
    </w:p>
    <w:p w:rsidR="00081279" w:rsidRP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2019 год – 18604,0 тыс. рублей;</w:t>
      </w:r>
    </w:p>
    <w:p w:rsidR="00081279" w:rsidRDefault="0008127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lastRenderedPageBreak/>
        <w:t>2020 год -  18604,0 тыс. рублей</w:t>
      </w:r>
      <w:r w:rsidR="009A6069">
        <w:rPr>
          <w:rFonts w:ascii="Times New Roman" w:hAnsi="Times New Roman" w:cs="Times New Roman"/>
          <w:sz w:val="28"/>
          <w:szCs w:val="28"/>
        </w:rPr>
        <w:t>;</w:t>
      </w:r>
    </w:p>
    <w:p w:rsidR="009A6069" w:rsidRDefault="009A6069" w:rsidP="000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средства республиканского бюджета Чувашской Республики – 3792,9 тыс. рублей, в том числе:</w:t>
      </w:r>
    </w:p>
    <w:p w:rsidR="009A6069" w:rsidRPr="00081279" w:rsidRDefault="009A6069" w:rsidP="009A60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2014 год - 3792,9 тыс. рублей</w:t>
      </w:r>
      <w:r w:rsidR="00854C5C">
        <w:rPr>
          <w:rFonts w:ascii="Times New Roman" w:hAnsi="Times New Roman" w:cs="Times New Roman"/>
          <w:sz w:val="28"/>
          <w:szCs w:val="28"/>
        </w:rPr>
        <w:t>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средства бюджета города Чебоксары – 147 348,8 тыс.</w:t>
      </w:r>
      <w:r w:rsidRPr="00081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127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2014 год – 28262,2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2015 год – 14284,9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2016 год – 20135,7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2017 год – 22104,0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2018 год – 25354,0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2019 год – 18604,0 тыс. рублей;</w:t>
      </w:r>
    </w:p>
    <w:p w:rsidR="009A6069" w:rsidRPr="00081279" w:rsidRDefault="009A6069" w:rsidP="009A6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2020 год -  18604,0 тыс. рублей;</w:t>
      </w:r>
    </w:p>
    <w:p w:rsidR="009A6069" w:rsidRPr="00081279" w:rsidRDefault="009A6069" w:rsidP="009A6069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внебюджетные источники</w:t>
      </w:r>
      <w:r w:rsidRPr="00081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1279">
        <w:rPr>
          <w:rFonts w:ascii="Times New Roman" w:hAnsi="Times New Roman" w:cs="Times New Roman"/>
          <w:sz w:val="28"/>
          <w:szCs w:val="28"/>
        </w:rPr>
        <w:t>– 22 077,2 руб., в том числе:</w:t>
      </w:r>
    </w:p>
    <w:p w:rsidR="009A6069" w:rsidRPr="00081279" w:rsidRDefault="009A6069" w:rsidP="009A60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2014 год – 9517,2 тыс. рублей;</w:t>
      </w:r>
    </w:p>
    <w:p w:rsidR="009A6069" w:rsidRPr="00081279" w:rsidRDefault="009A6069" w:rsidP="009A60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2015 год – 7775,0 тыс. рублей;</w:t>
      </w:r>
    </w:p>
    <w:p w:rsidR="009A6069" w:rsidRPr="00081279" w:rsidRDefault="009A6069" w:rsidP="009A606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279">
        <w:rPr>
          <w:rFonts w:ascii="Times New Roman" w:hAnsi="Times New Roman" w:cs="Times New Roman"/>
          <w:sz w:val="28"/>
          <w:szCs w:val="28"/>
        </w:rPr>
        <w:t>2016 год – 4785,0 тыс. рублей.</w:t>
      </w:r>
    </w:p>
    <w:p w:rsidR="009A6069" w:rsidRDefault="009A6069" w:rsidP="00321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D8F" w:rsidRPr="00466BE1" w:rsidRDefault="00321D8F" w:rsidP="00321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E1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321D8F" w:rsidRPr="00466BE1" w:rsidRDefault="00321D8F" w:rsidP="00321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E1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321D8F" w:rsidRPr="00466BE1" w:rsidRDefault="00321D8F" w:rsidP="00321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E1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средств источников финансирования представлено в приложении №</w:t>
      </w:r>
      <w:r w:rsidR="00300D8C">
        <w:rPr>
          <w:rFonts w:ascii="Times New Roman" w:hAnsi="Times New Roman" w:cs="Times New Roman"/>
          <w:sz w:val="28"/>
          <w:szCs w:val="28"/>
        </w:rPr>
        <w:t> 2 к </w:t>
      </w:r>
      <w:r w:rsidRPr="00466BE1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00D8C">
        <w:rPr>
          <w:rFonts w:ascii="Times New Roman" w:hAnsi="Times New Roman" w:cs="Times New Roman"/>
          <w:sz w:val="28"/>
          <w:szCs w:val="28"/>
        </w:rPr>
        <w:t>.</w:t>
      </w:r>
      <w:r w:rsidRPr="00466BE1">
        <w:rPr>
          <w:rFonts w:ascii="Times New Roman" w:hAnsi="Times New Roman" w:cs="Times New Roman"/>
          <w:sz w:val="28"/>
          <w:szCs w:val="28"/>
        </w:rPr>
        <w:t>».</w:t>
      </w:r>
    </w:p>
    <w:p w:rsidR="003C510A" w:rsidRDefault="003C510A" w:rsidP="00300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243" w:rsidRPr="00466BE1" w:rsidRDefault="001D6243" w:rsidP="00926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E1">
        <w:rPr>
          <w:rFonts w:ascii="Times New Roman" w:hAnsi="Times New Roman" w:cs="Times New Roman"/>
          <w:sz w:val="28"/>
          <w:szCs w:val="28"/>
        </w:rPr>
        <w:t>1.</w:t>
      </w:r>
      <w:r w:rsidR="0035248E" w:rsidRPr="00466BE1">
        <w:rPr>
          <w:rFonts w:ascii="Times New Roman" w:hAnsi="Times New Roman" w:cs="Times New Roman"/>
          <w:sz w:val="28"/>
          <w:szCs w:val="28"/>
        </w:rPr>
        <w:t>3</w:t>
      </w:r>
      <w:r w:rsidRPr="00466BE1">
        <w:rPr>
          <w:rFonts w:ascii="Times New Roman" w:hAnsi="Times New Roman" w:cs="Times New Roman"/>
          <w:sz w:val="28"/>
          <w:szCs w:val="28"/>
        </w:rPr>
        <w:t>.</w:t>
      </w:r>
      <w:r w:rsidR="009260B9" w:rsidRPr="00466BE1"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="00603A49" w:rsidRPr="00466BE1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9260B9" w:rsidRPr="00466BE1">
          <w:rPr>
            <w:rFonts w:ascii="Times New Roman" w:hAnsi="Times New Roman" w:cs="Times New Roman"/>
            <w:sz w:val="28"/>
            <w:szCs w:val="28"/>
          </w:rPr>
          <w:t>№</w:t>
        </w:r>
        <w:r w:rsidR="00300D8C">
          <w:rPr>
            <w:rFonts w:ascii="Times New Roman" w:hAnsi="Times New Roman" w:cs="Times New Roman"/>
            <w:sz w:val="28"/>
            <w:szCs w:val="28"/>
          </w:rPr>
          <w:t> </w:t>
        </w:r>
        <w:r w:rsidRPr="00466B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66BE1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</w:t>
      </w:r>
      <w:hyperlink w:anchor="P190" w:history="1">
        <w:r w:rsidRPr="00466BE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260B9" w:rsidRPr="00466BE1">
          <w:rPr>
            <w:rFonts w:ascii="Times New Roman" w:hAnsi="Times New Roman" w:cs="Times New Roman"/>
            <w:sz w:val="28"/>
            <w:szCs w:val="28"/>
          </w:rPr>
          <w:t>№</w:t>
        </w:r>
        <w:r w:rsidR="00300D8C">
          <w:rPr>
            <w:rFonts w:ascii="Times New Roman" w:hAnsi="Times New Roman" w:cs="Times New Roman"/>
            <w:sz w:val="28"/>
            <w:szCs w:val="28"/>
          </w:rPr>
          <w:t> </w:t>
        </w:r>
        <w:r w:rsidRPr="00466B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66B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6946" w:rsidRPr="00466BE1" w:rsidRDefault="001D6243" w:rsidP="00926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BE1">
        <w:rPr>
          <w:rFonts w:ascii="Times New Roman" w:hAnsi="Times New Roman" w:cs="Times New Roman"/>
          <w:sz w:val="28"/>
          <w:szCs w:val="28"/>
        </w:rPr>
        <w:t>1.</w:t>
      </w:r>
      <w:r w:rsidR="00082F73" w:rsidRPr="00466BE1">
        <w:rPr>
          <w:rFonts w:ascii="Times New Roman" w:hAnsi="Times New Roman" w:cs="Times New Roman"/>
          <w:sz w:val="28"/>
          <w:szCs w:val="28"/>
        </w:rPr>
        <w:t>4</w:t>
      </w:r>
      <w:r w:rsidRPr="00466BE1">
        <w:rPr>
          <w:rFonts w:ascii="Times New Roman" w:hAnsi="Times New Roman" w:cs="Times New Roman"/>
          <w:sz w:val="28"/>
          <w:szCs w:val="28"/>
        </w:rPr>
        <w:t>.</w:t>
      </w:r>
      <w:r w:rsidR="009260B9" w:rsidRPr="00466BE1">
        <w:rPr>
          <w:rFonts w:ascii="Times New Roman" w:hAnsi="Times New Roman" w:cs="Times New Roman"/>
          <w:sz w:val="28"/>
          <w:szCs w:val="28"/>
        </w:rPr>
        <w:t> </w:t>
      </w:r>
      <w:r w:rsidRPr="00466BE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466B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9260B9" w:rsidRPr="00466BE1">
          <w:rPr>
            <w:rFonts w:ascii="Times New Roman" w:hAnsi="Times New Roman" w:cs="Times New Roman"/>
            <w:sz w:val="28"/>
            <w:szCs w:val="28"/>
          </w:rPr>
          <w:t>№</w:t>
        </w:r>
        <w:r w:rsidR="00300D8C">
          <w:rPr>
            <w:rFonts w:ascii="Times New Roman" w:hAnsi="Times New Roman" w:cs="Times New Roman"/>
            <w:sz w:val="28"/>
            <w:szCs w:val="28"/>
          </w:rPr>
          <w:t> </w:t>
        </w:r>
        <w:r w:rsidRPr="00466BE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46946" w:rsidRPr="00466BE1">
        <w:rPr>
          <w:rFonts w:ascii="Times New Roman" w:hAnsi="Times New Roman" w:cs="Times New Roman"/>
          <w:sz w:val="28"/>
          <w:szCs w:val="28"/>
        </w:rPr>
        <w:t xml:space="preserve"> к Муниципальной программе:</w:t>
      </w:r>
    </w:p>
    <w:p w:rsidR="001D6243" w:rsidRPr="00466BE1" w:rsidRDefault="001D6243" w:rsidP="009A606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6BE1">
        <w:rPr>
          <w:sz w:val="28"/>
          <w:szCs w:val="28"/>
        </w:rPr>
        <w:t>1.</w:t>
      </w:r>
      <w:r w:rsidR="00082F73" w:rsidRPr="00466BE1">
        <w:rPr>
          <w:sz w:val="28"/>
          <w:szCs w:val="28"/>
        </w:rPr>
        <w:t>4</w:t>
      </w:r>
      <w:r w:rsidRPr="00466BE1">
        <w:rPr>
          <w:sz w:val="28"/>
          <w:szCs w:val="28"/>
        </w:rPr>
        <w:t>.1.</w:t>
      </w:r>
      <w:r w:rsidR="009260B9" w:rsidRPr="00466BE1">
        <w:rPr>
          <w:sz w:val="28"/>
          <w:szCs w:val="28"/>
        </w:rPr>
        <w:t> </w:t>
      </w:r>
      <w:r w:rsidRPr="00466BE1">
        <w:rPr>
          <w:sz w:val="28"/>
          <w:szCs w:val="28"/>
        </w:rPr>
        <w:t xml:space="preserve">В паспорте подпрограммы </w:t>
      </w:r>
      <w:r w:rsidR="00082F73" w:rsidRPr="00466BE1">
        <w:rPr>
          <w:sz w:val="28"/>
          <w:szCs w:val="28"/>
        </w:rPr>
        <w:t>«Повышение экологической безопасности в городе Чебоксары»</w:t>
      </w:r>
      <w:r w:rsidR="00300D8C">
        <w:rPr>
          <w:sz w:val="28"/>
          <w:szCs w:val="28"/>
        </w:rPr>
        <w:t xml:space="preserve"> (далее - Подпрограмма)</w:t>
      </w:r>
      <w:r w:rsidR="00082F73" w:rsidRPr="00466BE1">
        <w:rPr>
          <w:sz w:val="28"/>
          <w:szCs w:val="28"/>
        </w:rPr>
        <w:t xml:space="preserve"> </w:t>
      </w:r>
      <w:r w:rsidRPr="00466BE1">
        <w:rPr>
          <w:sz w:val="28"/>
          <w:szCs w:val="28"/>
        </w:rPr>
        <w:t>позици</w:t>
      </w:r>
      <w:r w:rsidR="009A6069">
        <w:rPr>
          <w:sz w:val="28"/>
          <w:szCs w:val="28"/>
        </w:rPr>
        <w:t>и «</w:t>
      </w:r>
      <w:r w:rsidR="009A6069">
        <w:rPr>
          <w:rFonts w:eastAsiaTheme="minorHAnsi"/>
          <w:sz w:val="28"/>
          <w:szCs w:val="28"/>
          <w:lang w:eastAsia="en-US"/>
        </w:rPr>
        <w:t xml:space="preserve">Нормативные правовые акты, послужившие основанием для разработки подпрограммы» и </w:t>
      </w:r>
      <w:r w:rsidR="002179D6" w:rsidRPr="00466BE1">
        <w:rPr>
          <w:sz w:val="28"/>
          <w:szCs w:val="28"/>
        </w:rPr>
        <w:t>«</w:t>
      </w:r>
      <w:hyperlink r:id="rId25" w:history="1">
        <w:r w:rsidRPr="00466BE1">
          <w:rPr>
            <w:sz w:val="28"/>
            <w:szCs w:val="28"/>
          </w:rPr>
          <w:t>Объемы финансирования</w:t>
        </w:r>
      </w:hyperlink>
      <w:r w:rsidRPr="00466BE1">
        <w:rPr>
          <w:sz w:val="28"/>
          <w:szCs w:val="28"/>
        </w:rPr>
        <w:t xml:space="preserve"> подпрограммы с разбивкой по годам реализации подпрограммы</w:t>
      </w:r>
      <w:r w:rsidR="00F93E54" w:rsidRPr="00466BE1">
        <w:rPr>
          <w:sz w:val="28"/>
          <w:szCs w:val="28"/>
        </w:rPr>
        <w:t>»</w:t>
      </w:r>
      <w:r w:rsidRPr="00466BE1">
        <w:rPr>
          <w:sz w:val="28"/>
          <w:szCs w:val="28"/>
        </w:rPr>
        <w:t xml:space="preserve"> изложить в</w:t>
      </w:r>
      <w:r w:rsidR="00300D8C">
        <w:rPr>
          <w:sz w:val="28"/>
          <w:szCs w:val="28"/>
        </w:rPr>
        <w:t> </w:t>
      </w:r>
      <w:r w:rsidRPr="00466BE1">
        <w:rPr>
          <w:sz w:val="28"/>
          <w:szCs w:val="28"/>
        </w:rPr>
        <w:t>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7025"/>
      </w:tblGrid>
      <w:tr w:rsidR="009A6069" w:rsidRPr="004A2BA2" w:rsidTr="009260B9"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A6069" w:rsidRPr="004E107D" w:rsidRDefault="009A6069" w:rsidP="001D6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0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Нормативные правовые акты, послужившие </w:t>
            </w:r>
            <w:r w:rsidRPr="009A60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основанием для разработки подпрограммы</w:t>
            </w:r>
          </w:p>
        </w:tc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</w:tcPr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6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от 06.10.2003 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131-ФЗ «Об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общих принципах организации местного самоуправления в Российской Федерации»;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Федеральный </w:t>
            </w:r>
            <w:hyperlink r:id="rId27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от 10.01.2002 № 7-ФЗ «Об охране окружающей среды»;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8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от 24.06.1998 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89-ФЗ «Об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отходах производства и потребления»;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hyperlink r:id="rId29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Чувашской Республики от 04.03.2016 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3 «О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hyperlink r:id="rId30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Указ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Президента Чувашской Республики от 30.12.2009 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100 «О дополнительных мерах по обеспечению экологической безопасности в Чувашской Республике»;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hyperlink r:id="rId31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Устав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города Чебоксары - столицы Чувашской Республики, принятый решением Чебоксарского городского Собрания депутатов от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30.11.2005 № 40;</w:t>
            </w:r>
          </w:p>
          <w:p w:rsidR="009A6069" w:rsidRPr="00455693" w:rsidRDefault="009A6069" w:rsidP="00854C5C">
            <w:pPr>
              <w:autoSpaceDE w:val="0"/>
              <w:autoSpaceDN w:val="0"/>
              <w:adjustRightInd w:val="0"/>
              <w:ind w:right="8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hyperlink r:id="rId32" w:history="1">
              <w:r w:rsidRPr="00455693">
                <w:rPr>
                  <w:rFonts w:eastAsiaTheme="minorHAnsi"/>
                  <w:sz w:val="28"/>
                  <w:szCs w:val="28"/>
                  <w:lang w:eastAsia="en-US"/>
                </w:rPr>
                <w:t>решение</w:t>
              </w:r>
            </w:hyperlink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 Чебоксарского городского Собрания депутатов от 23.12.2014 №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1787 «Об утверждении генерального плана Чебоксарского городского округа, разработанного ОАО «</w:t>
            </w:r>
            <w:proofErr w:type="spellStart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РосНИПИУрбанистики</w:t>
            </w:r>
            <w:proofErr w:type="spellEnd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» в 2014 году, и об установлении границ населенных пунктов: п.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Северный, п.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>Сосновка, п.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Новые </w:t>
            </w:r>
            <w:proofErr w:type="spellStart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Лапсары</w:t>
            </w:r>
            <w:proofErr w:type="spellEnd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, д.</w:t>
            </w:r>
            <w:r w:rsidR="00854C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Чандрово</w:t>
            </w:r>
            <w:proofErr w:type="spellEnd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г.Чебоксары</w:t>
            </w:r>
            <w:proofErr w:type="spellEnd"/>
            <w:r w:rsidRPr="00455693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  <w:p w:rsidR="009A6069" w:rsidRPr="00455693" w:rsidRDefault="009A6069" w:rsidP="00D85CB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6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854C5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hyperlink r:id="rId33" w:history="1">
              <w:r w:rsidRPr="0045569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решение</w:t>
              </w:r>
            </w:hyperlink>
            <w:r w:rsidRPr="004556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Чебоксарского городского Собрания депутатов Чувашской Республики от 24.09.2013 № 1787 </w:t>
            </w:r>
            <w:r w:rsidR="00D85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4556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Правилах благоустройства территории города Чебоксары</w:t>
            </w:r>
            <w:r w:rsidR="00D85C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179D6" w:rsidRPr="004A2BA2" w:rsidTr="009260B9"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2179D6" w:rsidRPr="004E107D" w:rsidRDefault="002179D6" w:rsidP="001D6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  <w:p w:rsidR="002179D6" w:rsidRPr="004E107D" w:rsidRDefault="002179D6" w:rsidP="001D6243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</w:tcPr>
          <w:p w:rsidR="002179D6" w:rsidRPr="004E107D" w:rsidRDefault="00854C5C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79D6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мероприятий подпрограммы на 2014 - 2020 годы составляет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107971,3</w:t>
            </w:r>
            <w:r w:rsidR="009260B9" w:rsidRPr="004E10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79D6"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31210,0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11495,0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321D8F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4102,7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13728,4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6978,4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228,4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228,4</w:t>
            </w:r>
            <w:r w:rsidR="00082F73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40CFB" w:rsidRPr="004E10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Чувашской Республики </w:t>
            </w:r>
            <w:r w:rsidR="00FE3A7A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A7A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3792,9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="00FE3A7A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3792,9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179D6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города Чебоксары </w:t>
            </w:r>
            <w:r w:rsidR="00C46946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88746,4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 – 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>20370,1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>5950,0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11262,7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13728,4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16978,4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10228,4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6946" w:rsidRPr="004E107D" w:rsidRDefault="00C4694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BE1" w:rsidRPr="004E107D">
              <w:rPr>
                <w:rFonts w:ascii="Times New Roman" w:hAnsi="Times New Roman" w:cs="Times New Roman"/>
                <w:sz w:val="28"/>
                <w:szCs w:val="28"/>
              </w:rPr>
              <w:t>10228,4</w:t>
            </w:r>
            <w:r w:rsidR="00B2755A"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40CFB" w:rsidRPr="004E10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CFB" w:rsidRPr="004E107D" w:rsidRDefault="00840CFB" w:rsidP="00854C5C">
            <w:pPr>
              <w:pStyle w:val="ConsPlusNormal"/>
              <w:ind w:right="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4E10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E107D" w:rsidRPr="004E107D">
              <w:rPr>
                <w:rFonts w:ascii="Times New Roman" w:hAnsi="Times New Roman" w:cs="Times New Roman"/>
                <w:sz w:val="28"/>
                <w:szCs w:val="28"/>
              </w:rPr>
              <w:t>15432,0 тыс.</w:t>
            </w:r>
            <w:r w:rsidR="00854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840CFB" w:rsidRPr="004E107D" w:rsidRDefault="00840CFB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2014 год – 7047,0 тыс. рублей;</w:t>
            </w:r>
          </w:p>
          <w:p w:rsidR="00840CFB" w:rsidRPr="004E107D" w:rsidRDefault="00840CFB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2015 год – 5545,0 тыс. рублей;</w:t>
            </w:r>
          </w:p>
          <w:p w:rsidR="00840CFB" w:rsidRPr="004E107D" w:rsidRDefault="00840CFB" w:rsidP="00854C5C">
            <w:pPr>
              <w:pStyle w:val="ConsPlusNormal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2016 год – 2840,0 тыс. рублей</w:t>
            </w:r>
            <w:r w:rsidR="004E107D" w:rsidRPr="004E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CFB" w:rsidRPr="004E107D" w:rsidRDefault="002179D6" w:rsidP="00854C5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107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1D6243" w:rsidRPr="004A2BA2" w:rsidRDefault="001D624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6243" w:rsidRPr="009E59AB" w:rsidRDefault="00806B45" w:rsidP="00603A49">
      <w:pPr>
        <w:pStyle w:val="ConsPlusNormal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1D6243" w:rsidRPr="009E59AB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="001D6243" w:rsidRPr="009E59AB">
        <w:rPr>
          <w:rFonts w:ascii="Times New Roman" w:hAnsi="Times New Roman" w:cs="Times New Roman"/>
          <w:sz w:val="28"/>
          <w:szCs w:val="28"/>
        </w:rPr>
        <w:t xml:space="preserve"> </w:t>
      </w:r>
      <w:r w:rsidR="00300D8C">
        <w:rPr>
          <w:rFonts w:ascii="Times New Roman" w:hAnsi="Times New Roman" w:cs="Times New Roman"/>
          <w:sz w:val="28"/>
          <w:szCs w:val="28"/>
        </w:rPr>
        <w:t>П</w:t>
      </w:r>
      <w:r w:rsidR="001D6243" w:rsidRPr="009E59AB">
        <w:rPr>
          <w:rFonts w:ascii="Times New Roman" w:hAnsi="Times New Roman" w:cs="Times New Roman"/>
          <w:sz w:val="28"/>
          <w:szCs w:val="28"/>
        </w:rPr>
        <w:t>одпрограммы изложить в следующей редакции:</w:t>
      </w:r>
    </w:p>
    <w:p w:rsidR="00F946B3" w:rsidRPr="00B12B58" w:rsidRDefault="00F946B3" w:rsidP="001D62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D6243" w:rsidRPr="009E59AB" w:rsidRDefault="00F946B3" w:rsidP="001D6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«</w:t>
      </w:r>
      <w:r w:rsidR="001D6243" w:rsidRPr="009E59AB">
        <w:rPr>
          <w:rFonts w:ascii="Times New Roman" w:hAnsi="Times New Roman" w:cs="Times New Roman"/>
          <w:sz w:val="28"/>
          <w:szCs w:val="28"/>
        </w:rPr>
        <w:t>Раздел IV. Обоснование объема финансовых ресурсов,</w:t>
      </w:r>
    </w:p>
    <w:p w:rsidR="001D6243" w:rsidRPr="009E59AB" w:rsidRDefault="001D6243" w:rsidP="001D6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необходимых для реализации подпрограммы</w:t>
      </w:r>
    </w:p>
    <w:p w:rsidR="001D6243" w:rsidRPr="00B12B58" w:rsidRDefault="001D6243" w:rsidP="001D624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D6243" w:rsidRPr="009E59AB" w:rsidRDefault="001D624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на 2014 - 2020 годы составляет </w:t>
      </w:r>
      <w:r w:rsidR="009554D7" w:rsidRPr="009E59AB">
        <w:rPr>
          <w:rFonts w:ascii="Times New Roman" w:hAnsi="Times New Roman" w:cs="Times New Roman"/>
          <w:sz w:val="28"/>
          <w:szCs w:val="28"/>
        </w:rPr>
        <w:t>1</w:t>
      </w:r>
      <w:r w:rsidR="009E59AB" w:rsidRPr="009E59AB">
        <w:rPr>
          <w:rFonts w:ascii="Times New Roman" w:hAnsi="Times New Roman" w:cs="Times New Roman"/>
          <w:sz w:val="28"/>
          <w:szCs w:val="28"/>
        </w:rPr>
        <w:t>07971,3</w:t>
      </w:r>
      <w:r w:rsidR="009554D7" w:rsidRPr="009E59AB">
        <w:rPr>
          <w:rFonts w:ascii="Times New Roman" w:hAnsi="Times New Roman" w:cs="Times New Roman"/>
          <w:sz w:val="28"/>
          <w:szCs w:val="28"/>
        </w:rPr>
        <w:t xml:space="preserve"> </w:t>
      </w:r>
      <w:r w:rsidRPr="009E59A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2014 год – 31210,0 тыс. рублей;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2015 год – 11495,0 тыс. рублей;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2016 год – 14102,7 тыс. рублей;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2017 год – 13728,4 тыс. рублей;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2018 год – 16978,4 тыс. рублей;</w:t>
      </w:r>
    </w:p>
    <w:p w:rsidR="009E59AB" w:rsidRPr="009E59AB" w:rsidRDefault="009E59AB" w:rsidP="009E5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2019 год – 10228,4 тыс. рублей;</w:t>
      </w:r>
    </w:p>
    <w:p w:rsidR="009554D7" w:rsidRDefault="009E59AB" w:rsidP="009554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2020 год – 10228,4 тыс. рублей</w:t>
      </w:r>
      <w:r w:rsidR="00455693">
        <w:rPr>
          <w:rFonts w:ascii="Times New Roman" w:hAnsi="Times New Roman" w:cs="Times New Roman"/>
          <w:sz w:val="28"/>
          <w:szCs w:val="28"/>
        </w:rPr>
        <w:t>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из них: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средства республиканского бюджета Чувашской Республики – 3792,9 тыс. рублей, в том числе: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2014 год - 3792,9 тыс. рублей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средства бюджета города Чебоксары – 88746,4 тыс. рублей, в том числе по годам: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2014 год – 20370,1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2015 год – 5950,0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2016 год – 11262,7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2017 год – 13728,4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2018 год – 16978,4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2019 год – 10228,4  тыс. рублей;</w:t>
      </w:r>
    </w:p>
    <w:p w:rsidR="00455693" w:rsidRPr="004E107D" w:rsidRDefault="00455693" w:rsidP="004556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2020 год – 10228,4 тыс. рублей;</w:t>
      </w:r>
    </w:p>
    <w:p w:rsidR="00455693" w:rsidRPr="004E107D" w:rsidRDefault="00455693" w:rsidP="00455693">
      <w:pPr>
        <w:pStyle w:val="ConsPlusNormal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внебюджетные источники</w:t>
      </w:r>
      <w:r w:rsidRPr="004E10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107D">
        <w:rPr>
          <w:rFonts w:ascii="Times New Roman" w:hAnsi="Times New Roman" w:cs="Times New Roman"/>
          <w:sz w:val="28"/>
          <w:szCs w:val="28"/>
        </w:rPr>
        <w:t xml:space="preserve">– 15432,0 </w:t>
      </w:r>
      <w:proofErr w:type="spellStart"/>
      <w:r w:rsidRPr="004E107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E107D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455693" w:rsidRPr="004E107D" w:rsidRDefault="00455693" w:rsidP="0045569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2014 год – 7047,0 тыс. рублей;</w:t>
      </w:r>
    </w:p>
    <w:p w:rsidR="00455693" w:rsidRPr="004E107D" w:rsidRDefault="00455693" w:rsidP="0045569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lastRenderedPageBreak/>
        <w:t>2015 год – 5545,0 тыс. рублей;</w:t>
      </w:r>
    </w:p>
    <w:p w:rsidR="00455693" w:rsidRPr="004E107D" w:rsidRDefault="00455693" w:rsidP="0045569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E107D">
        <w:rPr>
          <w:rFonts w:ascii="Times New Roman" w:hAnsi="Times New Roman" w:cs="Times New Roman"/>
          <w:sz w:val="28"/>
          <w:szCs w:val="28"/>
        </w:rPr>
        <w:t>2016 год – 2840,0 тыс. рублей.</w:t>
      </w:r>
    </w:p>
    <w:p w:rsidR="001D6243" w:rsidRPr="009E59AB" w:rsidRDefault="001D624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В ходе реализации подпрограммы объемы подлежат ежегодной корректировке на основе анализа полученных результатов и с учетом реальных возможностей бюджета города Чебоксары.</w:t>
      </w:r>
    </w:p>
    <w:p w:rsidR="001D6243" w:rsidRPr="009E59AB" w:rsidRDefault="001D624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9AB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приведено в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Pr="009E59A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946B3" w:rsidRPr="009E59AB">
        <w:rPr>
          <w:rFonts w:ascii="Times New Roman" w:hAnsi="Times New Roman" w:cs="Times New Roman"/>
          <w:sz w:val="28"/>
          <w:szCs w:val="28"/>
        </w:rPr>
        <w:t>№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Pr="009E59AB">
        <w:rPr>
          <w:rFonts w:ascii="Times New Roman" w:hAnsi="Times New Roman" w:cs="Times New Roman"/>
          <w:sz w:val="28"/>
          <w:szCs w:val="28"/>
        </w:rPr>
        <w:t>2 к подпрограмме</w:t>
      </w:r>
      <w:r w:rsidR="00300D8C">
        <w:rPr>
          <w:rFonts w:ascii="Times New Roman" w:hAnsi="Times New Roman" w:cs="Times New Roman"/>
          <w:sz w:val="28"/>
          <w:szCs w:val="28"/>
        </w:rPr>
        <w:t>.</w:t>
      </w:r>
      <w:r w:rsidR="00F946B3" w:rsidRPr="009E59AB">
        <w:rPr>
          <w:rFonts w:ascii="Times New Roman" w:hAnsi="Times New Roman" w:cs="Times New Roman"/>
          <w:sz w:val="28"/>
          <w:szCs w:val="28"/>
        </w:rPr>
        <w:t>»</w:t>
      </w:r>
      <w:r w:rsidRPr="009E59AB">
        <w:rPr>
          <w:rFonts w:ascii="Times New Roman" w:hAnsi="Times New Roman" w:cs="Times New Roman"/>
          <w:sz w:val="28"/>
          <w:szCs w:val="28"/>
        </w:rPr>
        <w:t>.</w:t>
      </w:r>
    </w:p>
    <w:p w:rsidR="00F946B3" w:rsidRPr="004A2BA2" w:rsidRDefault="00F946B3" w:rsidP="001D62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32A36" w:rsidRPr="00226C92" w:rsidRDefault="00D45576" w:rsidP="00854C5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92">
        <w:rPr>
          <w:rFonts w:ascii="Times New Roman" w:hAnsi="Times New Roman" w:cs="Times New Roman"/>
          <w:sz w:val="28"/>
          <w:szCs w:val="28"/>
        </w:rPr>
        <w:t>1.4.3.</w:t>
      </w:r>
      <w:r w:rsidR="00300D8C">
        <w:t> </w:t>
      </w:r>
      <w:hyperlink r:id="rId35" w:history="1">
        <w:r w:rsidR="001D6243" w:rsidRPr="00226C9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F946B3" w:rsidRPr="00226C92">
          <w:rPr>
            <w:rFonts w:ascii="Times New Roman" w:hAnsi="Times New Roman" w:cs="Times New Roman"/>
            <w:sz w:val="28"/>
            <w:szCs w:val="28"/>
          </w:rPr>
          <w:t>№</w:t>
        </w:r>
        <w:r w:rsidR="00300D8C">
          <w:rPr>
            <w:rFonts w:ascii="Times New Roman" w:hAnsi="Times New Roman" w:cs="Times New Roman"/>
            <w:sz w:val="28"/>
            <w:szCs w:val="28"/>
          </w:rPr>
          <w:t> </w:t>
        </w:r>
        <w:r w:rsidR="001D6243" w:rsidRPr="00226C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D6243" w:rsidRPr="00226C92">
        <w:rPr>
          <w:rFonts w:ascii="Times New Roman" w:hAnsi="Times New Roman" w:cs="Times New Roman"/>
          <w:sz w:val="28"/>
          <w:szCs w:val="28"/>
        </w:rPr>
        <w:t xml:space="preserve"> к </w:t>
      </w:r>
      <w:r w:rsidR="00300D8C">
        <w:rPr>
          <w:rFonts w:ascii="Times New Roman" w:hAnsi="Times New Roman" w:cs="Times New Roman"/>
          <w:sz w:val="28"/>
          <w:szCs w:val="28"/>
        </w:rPr>
        <w:t>П</w:t>
      </w:r>
      <w:r w:rsidR="001D6243" w:rsidRPr="00226C92">
        <w:rPr>
          <w:rFonts w:ascii="Times New Roman" w:hAnsi="Times New Roman" w:cs="Times New Roman"/>
          <w:sz w:val="28"/>
          <w:szCs w:val="28"/>
        </w:rPr>
        <w:t xml:space="preserve">одпрограмме  изложить в новой редакции согласно </w:t>
      </w:r>
      <w:hyperlink w:anchor="P829" w:history="1">
        <w:r w:rsidR="001D6243" w:rsidRPr="00226C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946B3" w:rsidRPr="00226C92">
          <w:rPr>
            <w:rFonts w:ascii="Times New Roman" w:hAnsi="Times New Roman" w:cs="Times New Roman"/>
            <w:sz w:val="28"/>
            <w:szCs w:val="28"/>
          </w:rPr>
          <w:t>№</w:t>
        </w:r>
        <w:r w:rsidR="00300D8C">
          <w:rPr>
            <w:rFonts w:ascii="Times New Roman" w:hAnsi="Times New Roman" w:cs="Times New Roman"/>
            <w:sz w:val="28"/>
            <w:szCs w:val="28"/>
          </w:rPr>
          <w:t> </w:t>
        </w:r>
        <w:r w:rsidR="001D6243" w:rsidRPr="00226C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D6243" w:rsidRPr="00226C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632A36" w:rsidRPr="0022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43" w:rsidRPr="003C510A" w:rsidRDefault="00F946B3" w:rsidP="00854C5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0A">
        <w:rPr>
          <w:rFonts w:ascii="Times New Roman" w:hAnsi="Times New Roman" w:cs="Times New Roman"/>
          <w:sz w:val="28"/>
          <w:szCs w:val="28"/>
        </w:rPr>
        <w:t>2</w:t>
      </w:r>
      <w:r w:rsidR="001D6243" w:rsidRPr="003C510A">
        <w:rPr>
          <w:rFonts w:ascii="Times New Roman" w:hAnsi="Times New Roman" w:cs="Times New Roman"/>
          <w:sz w:val="28"/>
          <w:szCs w:val="28"/>
        </w:rPr>
        <w:t>.</w:t>
      </w:r>
      <w:r w:rsidRPr="003C510A">
        <w:rPr>
          <w:rFonts w:ascii="Times New Roman" w:hAnsi="Times New Roman" w:cs="Times New Roman"/>
          <w:sz w:val="28"/>
          <w:szCs w:val="28"/>
        </w:rPr>
        <w:t> </w:t>
      </w:r>
      <w:r w:rsidR="00300D8C" w:rsidRPr="003C510A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="00300D8C" w:rsidRPr="003C510A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информации. </w:t>
      </w:r>
    </w:p>
    <w:p w:rsidR="001D6243" w:rsidRPr="003C510A" w:rsidRDefault="00F946B3" w:rsidP="00854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0A">
        <w:rPr>
          <w:rFonts w:ascii="Times New Roman" w:hAnsi="Times New Roman" w:cs="Times New Roman"/>
          <w:sz w:val="28"/>
          <w:szCs w:val="28"/>
        </w:rPr>
        <w:t>3</w:t>
      </w:r>
      <w:r w:rsidR="001D6243" w:rsidRPr="003C510A">
        <w:rPr>
          <w:rFonts w:ascii="Times New Roman" w:hAnsi="Times New Roman" w:cs="Times New Roman"/>
          <w:sz w:val="28"/>
          <w:szCs w:val="28"/>
        </w:rPr>
        <w:t>.</w:t>
      </w:r>
      <w:r w:rsidRPr="003C510A">
        <w:rPr>
          <w:rFonts w:ascii="Times New Roman" w:hAnsi="Times New Roman" w:cs="Times New Roman"/>
          <w:sz w:val="28"/>
          <w:szCs w:val="28"/>
        </w:rPr>
        <w:t> </w:t>
      </w:r>
      <w:r w:rsidR="00300D8C" w:rsidRPr="003C51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510A" w:rsidRDefault="00F946B3" w:rsidP="00854C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0A">
        <w:rPr>
          <w:rFonts w:ascii="Times New Roman" w:hAnsi="Times New Roman" w:cs="Times New Roman"/>
          <w:sz w:val="28"/>
          <w:szCs w:val="28"/>
        </w:rPr>
        <w:t>4</w:t>
      </w:r>
      <w:r w:rsidR="00B9031C" w:rsidRPr="003C510A">
        <w:rPr>
          <w:rFonts w:ascii="Times New Roman" w:hAnsi="Times New Roman" w:cs="Times New Roman"/>
          <w:sz w:val="28"/>
          <w:szCs w:val="28"/>
        </w:rPr>
        <w:t>.</w:t>
      </w:r>
      <w:r w:rsidRPr="003C510A">
        <w:rPr>
          <w:rFonts w:ascii="Times New Roman" w:hAnsi="Times New Roman" w:cs="Times New Roman"/>
          <w:sz w:val="28"/>
          <w:szCs w:val="28"/>
        </w:rPr>
        <w:t> </w:t>
      </w:r>
      <w:r w:rsidR="00B9031C" w:rsidRPr="003C5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D6243" w:rsidRPr="003C510A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="001D6243" w:rsidRPr="003C510A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</w:t>
      </w:r>
      <w:r w:rsidR="00B03823" w:rsidRPr="003C510A">
        <w:rPr>
          <w:rFonts w:ascii="Times New Roman" w:hAnsi="Times New Roman" w:cs="Times New Roman"/>
          <w:sz w:val="28"/>
          <w:szCs w:val="28"/>
        </w:rPr>
        <w:t xml:space="preserve"> </w:t>
      </w:r>
      <w:r w:rsidR="001D6243" w:rsidRPr="003C510A">
        <w:rPr>
          <w:rFonts w:ascii="Times New Roman" w:hAnsi="Times New Roman" w:cs="Times New Roman"/>
          <w:sz w:val="28"/>
          <w:szCs w:val="28"/>
        </w:rPr>
        <w:t>Г.Г.</w:t>
      </w:r>
      <w:r w:rsidR="00300D8C">
        <w:rPr>
          <w:rFonts w:ascii="Times New Roman" w:hAnsi="Times New Roman" w:cs="Times New Roman"/>
          <w:sz w:val="28"/>
          <w:szCs w:val="28"/>
        </w:rPr>
        <w:t> </w:t>
      </w:r>
      <w:r w:rsidR="001D6243" w:rsidRPr="003C510A">
        <w:rPr>
          <w:rFonts w:ascii="Times New Roman" w:hAnsi="Times New Roman" w:cs="Times New Roman"/>
          <w:sz w:val="28"/>
          <w:szCs w:val="28"/>
        </w:rPr>
        <w:t>А</w:t>
      </w:r>
      <w:r w:rsidR="003C510A">
        <w:rPr>
          <w:rFonts w:ascii="Times New Roman" w:hAnsi="Times New Roman" w:cs="Times New Roman"/>
          <w:sz w:val="28"/>
          <w:szCs w:val="28"/>
        </w:rPr>
        <w:t>л</w:t>
      </w:r>
      <w:r w:rsidR="001D6243" w:rsidRPr="003C510A">
        <w:rPr>
          <w:rFonts w:ascii="Times New Roman" w:hAnsi="Times New Roman" w:cs="Times New Roman"/>
          <w:sz w:val="28"/>
          <w:szCs w:val="28"/>
        </w:rPr>
        <w:t>ександрова.</w:t>
      </w:r>
    </w:p>
    <w:p w:rsidR="00854C5C" w:rsidRDefault="00854C5C" w:rsidP="0085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C5C" w:rsidRDefault="00854C5C" w:rsidP="0085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187" w:rsidRPr="003C510A" w:rsidRDefault="001D6243" w:rsidP="0085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10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946B3" w:rsidRPr="003C510A">
        <w:rPr>
          <w:rFonts w:ascii="Times New Roman" w:hAnsi="Times New Roman" w:cs="Times New Roman"/>
          <w:sz w:val="28"/>
          <w:szCs w:val="28"/>
        </w:rPr>
        <w:t xml:space="preserve"> </w:t>
      </w:r>
      <w:r w:rsidRPr="003C510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F946B3" w:rsidRPr="003C510A">
        <w:rPr>
          <w:rFonts w:ascii="Times New Roman" w:hAnsi="Times New Roman" w:cs="Times New Roman"/>
          <w:sz w:val="28"/>
          <w:szCs w:val="28"/>
        </w:rPr>
        <w:tab/>
      </w:r>
      <w:r w:rsidR="00F946B3" w:rsidRPr="003C510A">
        <w:rPr>
          <w:rFonts w:ascii="Times New Roman" w:hAnsi="Times New Roman" w:cs="Times New Roman"/>
          <w:sz w:val="28"/>
          <w:szCs w:val="28"/>
        </w:rPr>
        <w:tab/>
      </w:r>
      <w:r w:rsidR="00F946B3" w:rsidRPr="003C510A">
        <w:rPr>
          <w:rFonts w:ascii="Times New Roman" w:hAnsi="Times New Roman" w:cs="Times New Roman"/>
          <w:sz w:val="28"/>
          <w:szCs w:val="28"/>
        </w:rPr>
        <w:tab/>
      </w:r>
      <w:r w:rsidR="00F946B3" w:rsidRPr="003C510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C510A">
        <w:rPr>
          <w:rFonts w:ascii="Times New Roman" w:hAnsi="Times New Roman" w:cs="Times New Roman"/>
          <w:sz w:val="28"/>
          <w:szCs w:val="28"/>
        </w:rPr>
        <w:t>А.О.</w:t>
      </w:r>
      <w:r w:rsidR="00840CFB" w:rsidRPr="003C510A">
        <w:rPr>
          <w:rFonts w:ascii="Times New Roman" w:hAnsi="Times New Roman" w:cs="Times New Roman"/>
          <w:sz w:val="28"/>
          <w:szCs w:val="28"/>
        </w:rPr>
        <w:t xml:space="preserve"> </w:t>
      </w:r>
      <w:r w:rsidRPr="003C510A">
        <w:rPr>
          <w:rFonts w:ascii="Times New Roman" w:hAnsi="Times New Roman" w:cs="Times New Roman"/>
          <w:sz w:val="28"/>
          <w:szCs w:val="28"/>
        </w:rPr>
        <w:t>Л</w:t>
      </w:r>
      <w:r w:rsidR="00F946B3" w:rsidRPr="003C510A">
        <w:rPr>
          <w:rFonts w:ascii="Times New Roman" w:hAnsi="Times New Roman" w:cs="Times New Roman"/>
          <w:sz w:val="28"/>
          <w:szCs w:val="28"/>
        </w:rPr>
        <w:t>адыков</w:t>
      </w:r>
    </w:p>
    <w:p w:rsidR="002E4A72" w:rsidRPr="004A2BA2" w:rsidRDefault="002E4A72" w:rsidP="002E4A72">
      <w:pPr>
        <w:pStyle w:val="ConsPlusNormal"/>
        <w:jc w:val="right"/>
        <w:rPr>
          <w:highlight w:val="yellow"/>
        </w:rPr>
        <w:sectPr w:rsidR="002E4A72" w:rsidRPr="004A2BA2" w:rsidSect="005E1D81">
          <w:footerReference w:type="default" r:id="rId36"/>
          <w:pgSz w:w="11906" w:h="16838"/>
          <w:pgMar w:top="1134" w:right="850" w:bottom="993" w:left="1560" w:header="708" w:footer="920" w:gutter="0"/>
          <w:cols w:space="708"/>
          <w:docGrid w:linePitch="360"/>
        </w:sectPr>
      </w:pPr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946B3" w:rsidRPr="00922146">
        <w:rPr>
          <w:rFonts w:ascii="Times New Roman" w:hAnsi="Times New Roman" w:cs="Times New Roman"/>
          <w:sz w:val="24"/>
          <w:szCs w:val="24"/>
        </w:rPr>
        <w:t>№</w:t>
      </w:r>
      <w:r w:rsidR="00300D8C">
        <w:rPr>
          <w:rFonts w:ascii="Times New Roman" w:hAnsi="Times New Roman" w:cs="Times New Roman"/>
          <w:sz w:val="24"/>
          <w:szCs w:val="24"/>
        </w:rPr>
        <w:t> </w:t>
      </w:r>
      <w:r w:rsidRPr="00922146">
        <w:rPr>
          <w:rFonts w:ascii="Times New Roman" w:hAnsi="Times New Roman" w:cs="Times New Roman"/>
          <w:sz w:val="24"/>
          <w:szCs w:val="24"/>
        </w:rPr>
        <w:t>1</w:t>
      </w:r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t>к постановлению</w:t>
      </w:r>
      <w:r w:rsidR="00F946B3"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Pr="0092214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t>от</w:t>
      </w:r>
      <w:r w:rsidR="0062490E"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="00806B45">
        <w:rPr>
          <w:rFonts w:ascii="Times New Roman" w:hAnsi="Times New Roman" w:cs="Times New Roman"/>
          <w:sz w:val="24"/>
          <w:szCs w:val="24"/>
        </w:rPr>
        <w:t>10.04.2017</w:t>
      </w:r>
      <w:r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="00F946B3" w:rsidRPr="00922146">
        <w:rPr>
          <w:rFonts w:ascii="Times New Roman" w:hAnsi="Times New Roman" w:cs="Times New Roman"/>
          <w:sz w:val="24"/>
          <w:szCs w:val="24"/>
        </w:rPr>
        <w:t xml:space="preserve">№ </w:t>
      </w:r>
      <w:r w:rsidR="00806B45">
        <w:rPr>
          <w:rFonts w:ascii="Times New Roman" w:hAnsi="Times New Roman" w:cs="Times New Roman"/>
          <w:sz w:val="24"/>
          <w:szCs w:val="24"/>
        </w:rPr>
        <w:t>920</w:t>
      </w:r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</w:p>
    <w:p w:rsidR="002E4A72" w:rsidRPr="00922146" w:rsidRDefault="00806B45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2E4A72" w:rsidRPr="00922146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F946B3" w:rsidRPr="00922146">
          <w:rPr>
            <w:rFonts w:ascii="Times New Roman" w:hAnsi="Times New Roman" w:cs="Times New Roman"/>
            <w:sz w:val="24"/>
            <w:szCs w:val="24"/>
          </w:rPr>
          <w:t>№</w:t>
        </w:r>
        <w:r w:rsidR="00300D8C">
          <w:rPr>
            <w:rFonts w:ascii="Times New Roman" w:hAnsi="Times New Roman" w:cs="Times New Roman"/>
            <w:sz w:val="24"/>
            <w:szCs w:val="24"/>
          </w:rPr>
          <w:t> </w:t>
        </w:r>
        <w:r w:rsidR="002E4A72" w:rsidRPr="00922146">
          <w:rPr>
            <w:rFonts w:ascii="Times New Roman" w:hAnsi="Times New Roman" w:cs="Times New Roman"/>
            <w:sz w:val="24"/>
            <w:szCs w:val="24"/>
          </w:rPr>
          <w:t>2</w:t>
        </w:r>
      </w:hyperlink>
    </w:p>
    <w:p w:rsidR="002E4A72" w:rsidRPr="00922146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922146">
        <w:rPr>
          <w:rFonts w:ascii="Times New Roman" w:hAnsi="Times New Roman" w:cs="Times New Roman"/>
          <w:sz w:val="24"/>
          <w:szCs w:val="24"/>
        </w:rPr>
        <w:t>к муниципальной программе города Чебоксары</w:t>
      </w:r>
      <w:r w:rsidR="00F946B3"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="00303677" w:rsidRPr="00922146">
        <w:rPr>
          <w:rFonts w:ascii="Times New Roman" w:hAnsi="Times New Roman" w:cs="Times New Roman"/>
          <w:sz w:val="24"/>
          <w:szCs w:val="24"/>
        </w:rPr>
        <w:t>«</w:t>
      </w:r>
      <w:r w:rsidRPr="00922146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  <w:r w:rsidR="00F946B3"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Pr="00922146">
        <w:rPr>
          <w:rFonts w:ascii="Times New Roman" w:hAnsi="Times New Roman" w:cs="Times New Roman"/>
          <w:sz w:val="24"/>
          <w:szCs w:val="24"/>
        </w:rPr>
        <w:t>и повышение экологической безопасности</w:t>
      </w:r>
      <w:r w:rsidR="00F946B3" w:rsidRPr="00922146">
        <w:rPr>
          <w:rFonts w:ascii="Times New Roman" w:hAnsi="Times New Roman" w:cs="Times New Roman"/>
          <w:sz w:val="24"/>
          <w:szCs w:val="24"/>
        </w:rPr>
        <w:t xml:space="preserve"> </w:t>
      </w:r>
      <w:r w:rsidRPr="00922146">
        <w:rPr>
          <w:rFonts w:ascii="Times New Roman" w:hAnsi="Times New Roman" w:cs="Times New Roman"/>
          <w:sz w:val="24"/>
          <w:szCs w:val="24"/>
        </w:rPr>
        <w:t>в городе Чебоксары</w:t>
      </w:r>
      <w:r w:rsidR="00303677" w:rsidRPr="00922146">
        <w:rPr>
          <w:rFonts w:ascii="Times New Roman" w:hAnsi="Times New Roman" w:cs="Times New Roman"/>
          <w:sz w:val="24"/>
          <w:szCs w:val="24"/>
        </w:rPr>
        <w:t>»</w:t>
      </w:r>
      <w:r w:rsidRPr="00922146">
        <w:rPr>
          <w:rFonts w:ascii="Times New Roman" w:hAnsi="Times New Roman" w:cs="Times New Roman"/>
          <w:sz w:val="24"/>
          <w:szCs w:val="24"/>
        </w:rPr>
        <w:t xml:space="preserve"> на 2014 - 2020 годы</w:t>
      </w:r>
    </w:p>
    <w:p w:rsidR="002E4A72" w:rsidRPr="00922146" w:rsidRDefault="002E4A72" w:rsidP="002E4A72">
      <w:pPr>
        <w:pStyle w:val="ConsPlusNormal"/>
        <w:jc w:val="right"/>
        <w:rPr>
          <w:rFonts w:ascii="Times New Roman" w:hAnsi="Times New Roman" w:cs="Times New Roman"/>
        </w:rPr>
      </w:pPr>
    </w:p>
    <w:p w:rsidR="00370017" w:rsidRPr="00922146" w:rsidRDefault="00370017" w:rsidP="00370017">
      <w:pPr>
        <w:pStyle w:val="1"/>
        <w:rPr>
          <w:rFonts w:ascii="Times New Roman" w:hAnsi="Times New Roman"/>
          <w:b w:val="0"/>
          <w:color w:val="auto"/>
        </w:rPr>
      </w:pPr>
      <w:bookmarkStart w:id="0" w:name="P190"/>
      <w:bookmarkEnd w:id="0"/>
      <w:r w:rsidRPr="00922146">
        <w:rPr>
          <w:rFonts w:ascii="Times New Roman" w:hAnsi="Times New Roman"/>
          <w:b w:val="0"/>
          <w:color w:val="auto"/>
        </w:rPr>
        <w:t>Ресурсное обеспечение</w:t>
      </w:r>
      <w:r w:rsidRPr="00922146">
        <w:rPr>
          <w:rFonts w:ascii="Times New Roman" w:hAnsi="Times New Roman"/>
          <w:b w:val="0"/>
          <w:color w:val="auto"/>
        </w:rPr>
        <w:br/>
        <w:t>реализации муниципальной программы за счет всех средств источников финансирования</w:t>
      </w:r>
    </w:p>
    <w:p w:rsidR="00370017" w:rsidRPr="004A2BA2" w:rsidRDefault="00370017" w:rsidP="0037001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15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555"/>
        <w:gridCol w:w="1101"/>
        <w:gridCol w:w="1883"/>
        <w:gridCol w:w="567"/>
        <w:gridCol w:w="709"/>
        <w:gridCol w:w="992"/>
        <w:gridCol w:w="566"/>
        <w:gridCol w:w="993"/>
        <w:gridCol w:w="977"/>
        <w:gridCol w:w="21"/>
        <w:gridCol w:w="1119"/>
        <w:gridCol w:w="15"/>
        <w:gridCol w:w="1119"/>
        <w:gridCol w:w="15"/>
        <w:gridCol w:w="993"/>
        <w:gridCol w:w="986"/>
        <w:gridCol w:w="998"/>
      </w:tblGrid>
      <w:tr w:rsidR="00370017" w:rsidRPr="004A2BA2" w:rsidTr="00300D8C"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Статус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муниципальной программы</w:t>
            </w:r>
            <w:r w:rsidR="00F946B3" w:rsidRPr="00300D8C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38" w:history="1">
              <w:r w:rsidRPr="00922146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Оценка расходов по годам, тыс. руб.</w:t>
            </w:r>
          </w:p>
        </w:tc>
      </w:tr>
      <w:tr w:rsidR="00370017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806B45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9" w:history="1">
              <w:proofErr w:type="spellStart"/>
              <w:r w:rsidR="00370017" w:rsidRPr="00922146">
                <w:rPr>
                  <w:rStyle w:val="a3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Рз</w:t>
              </w:r>
            </w:hyperlink>
            <w:r w:rsidR="00370017" w:rsidRPr="00922146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806B45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="00370017" w:rsidRPr="00922146">
                <w:rPr>
                  <w:rStyle w:val="a3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ЦСР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534F1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ГВР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370017" w:rsidRPr="004A2BA2" w:rsidTr="00300D8C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017" w:rsidRPr="003C510A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2302E" w:rsidRPr="004A2BA2" w:rsidTr="00300D8C">
        <w:trPr>
          <w:trHeight w:val="560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Муниципальная программа города Чебоксары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"Развитие потенциала природно-сырьевых ресурсов и повышение экологической безопасности в городе Чебоксары"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города Чебоксары,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2146">
              <w:rPr>
                <w:rFonts w:ascii="Times New Roman" w:hAnsi="Times New Roman"/>
                <w:sz w:val="20"/>
                <w:szCs w:val="20"/>
              </w:rPr>
              <w:t>Чебоксары ,</w:t>
            </w:r>
            <w:proofErr w:type="gramEnd"/>
            <w:r w:rsidRPr="00922146">
              <w:rPr>
                <w:rFonts w:ascii="Times New Roman" w:hAnsi="Times New Roman"/>
                <w:sz w:val="20"/>
                <w:szCs w:val="20"/>
              </w:rPr>
              <w:t xml:space="preserve"> МБУ "Управление экологии города Чебоксары"</w:t>
            </w:r>
          </w:p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41572,3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22059,9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24920,7</w:t>
            </w:r>
          </w:p>
          <w:p w:rsidR="0042302E" w:rsidRPr="003C510A" w:rsidRDefault="0042302E" w:rsidP="00300D8C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22104,0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25354,0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18604,0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18604,0</w:t>
            </w:r>
          </w:p>
        </w:tc>
      </w:tr>
      <w:tr w:rsidR="0042302E" w:rsidRPr="004A2BA2" w:rsidTr="00300D8C"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28262,2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14284,9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C510A" w:rsidRDefault="00534F1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</w:t>
            </w:r>
            <w:r w:rsidR="003C510A" w:rsidRPr="003C510A">
              <w:rPr>
                <w:rFonts w:ascii="Times New Roman" w:hAnsi="Times New Roman"/>
                <w:sz w:val="20"/>
                <w:szCs w:val="20"/>
              </w:rPr>
              <w:t>0135,7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22104,0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25354,0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18604,0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3C510A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</w:t>
            </w:r>
            <w:r w:rsidR="003C510A" w:rsidRPr="003C510A">
              <w:rPr>
                <w:rFonts w:ascii="Times New Roman" w:hAnsi="Times New Roman"/>
                <w:sz w:val="20"/>
                <w:szCs w:val="20"/>
              </w:rPr>
              <w:t>8604,0</w:t>
            </w:r>
          </w:p>
        </w:tc>
      </w:tr>
      <w:tr w:rsidR="0042302E" w:rsidRPr="004A2BA2" w:rsidTr="00300D8C"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3792,9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302E" w:rsidRPr="004A2BA2" w:rsidTr="00300D8C">
        <w:trPr>
          <w:trHeight w:val="963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9517,2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7775,0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4785,0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302E" w:rsidRPr="004A2BA2" w:rsidTr="00300D8C">
        <w:trPr>
          <w:trHeight w:val="834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02E" w:rsidRPr="00300D8C" w:rsidRDefault="00806B45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hyperlink w:anchor="sub_3000" w:history="1">
              <w:r w:rsidR="0042302E" w:rsidRPr="00300D8C">
                <w:rPr>
                  <w:rStyle w:val="a3"/>
                  <w:rFonts w:ascii="Times New Roman" w:hAnsi="Times New Roman"/>
                  <w:b w:val="0"/>
                  <w:color w:val="auto"/>
                  <w:spacing w:val="-6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"Повышение экологической безопасности г. Чебоксары"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МБУ "Управление экологии города Чебоксары",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города Чебоксары,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</w:p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31210,0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11495,0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14102,7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13728,4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16978,4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02E" w:rsidRPr="003C510A" w:rsidRDefault="003C510A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</w:tr>
      <w:tr w:rsidR="0042302E" w:rsidRPr="002F61AD" w:rsidTr="00300D8C">
        <w:trPr>
          <w:trHeight w:val="1394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20370,10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11262,7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13728,4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16978,4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</w:tr>
      <w:tr w:rsidR="0042302E" w:rsidRPr="004A2BA2" w:rsidTr="00300D8C">
        <w:trPr>
          <w:trHeight w:val="866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3792,9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302E" w:rsidRPr="004A2BA2" w:rsidTr="00300D8C"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300D8C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7047,0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922146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5545,0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2E" w:rsidRPr="004A2BA2" w:rsidRDefault="0042302E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72314" w:rsidRPr="004A2BA2" w:rsidTr="00300D8C">
        <w:trPr>
          <w:trHeight w:val="829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A9261A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4A2BA2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4A2BA2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4A2BA2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4A2BA2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572314" w:rsidRPr="004A2BA2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72314" w:rsidRPr="004A2BA2" w:rsidTr="00300D8C">
        <w:trPr>
          <w:trHeight w:val="1416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300D8C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spacing w:line="228" w:lineRule="auto"/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Ч320173130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922146" w:rsidRDefault="0057231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2F61AD" w:rsidRDefault="00572314" w:rsidP="00300D8C">
            <w:pPr>
              <w:spacing w:line="228" w:lineRule="auto"/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2F61AD" w:rsidRDefault="002F61AD" w:rsidP="00300D8C">
            <w:pPr>
              <w:spacing w:line="228" w:lineRule="auto"/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2F61AD" w:rsidRDefault="002F61AD" w:rsidP="00300D8C">
            <w:pPr>
              <w:spacing w:line="228" w:lineRule="auto"/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14" w:rsidRPr="002F61AD" w:rsidRDefault="002F61AD" w:rsidP="00300D8C">
            <w:pPr>
              <w:spacing w:line="228" w:lineRule="auto"/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572314" w:rsidRPr="002F61AD" w:rsidRDefault="002F61AD" w:rsidP="00300D8C">
            <w:pPr>
              <w:spacing w:line="228" w:lineRule="auto"/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</w:tr>
      <w:tr w:rsidR="00370017" w:rsidRPr="004A2BA2" w:rsidTr="00300D8C">
        <w:trPr>
          <w:trHeight w:val="653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1.1.1.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Организация мероприятий по </w:t>
            </w:r>
            <w:proofErr w:type="spellStart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демеркуризации</w:t>
            </w:r>
            <w:proofErr w:type="spellEnd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люминесцент</w:t>
            </w:r>
            <w:proofErr w:type="spellEnd"/>
          </w:p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ных</w:t>
            </w:r>
            <w:proofErr w:type="spellEnd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, энергосберегающих ламп, ртутьсодержащих приборов и отходов резинотехнических изделий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МБУ "Управление экологии города Чебоксары"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572314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4A2BA2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4A2BA2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4A2BA2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4A2BA2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17" w:rsidRPr="004A2BA2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70017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spacing w:line="228" w:lineRule="auto"/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Ч320173130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572314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 xml:space="preserve">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70017" w:rsidRPr="004A2BA2" w:rsidTr="00300D8C">
        <w:trPr>
          <w:trHeight w:val="578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1.1.2.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Приобретение бункеров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Бюджет города </w:t>
            </w: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"Управление экологии города </w:t>
            </w: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Чебоксары"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Ч331013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572314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017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300D8C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Ч320173130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572314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922146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370017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17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017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01D4" w:rsidRPr="004A2BA2" w:rsidTr="00300D8C">
        <w:trPr>
          <w:trHeight w:val="562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Развитие сети </w:t>
            </w:r>
            <w:proofErr w:type="spellStart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особоохраняемых</w:t>
            </w:r>
            <w:proofErr w:type="spellEnd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природных территорий и сохранение биологического разнообразия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11182,0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10605,0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13517,7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</w:tr>
      <w:tr w:rsidR="008301D4" w:rsidRPr="004A2BA2" w:rsidTr="00300D8C">
        <w:trPr>
          <w:trHeight w:val="416"/>
        </w:trPr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4375,0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301D4" w:rsidRPr="004A2BA2" w:rsidTr="00300D8C"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10677,7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</w:tr>
      <w:tr w:rsidR="008301D4" w:rsidRPr="004A2BA2" w:rsidTr="00300D8C"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6807,0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5530,0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1D4" w:rsidRPr="002F61AD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1D4" w:rsidRPr="002F61AD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1D4" w:rsidRPr="004A2BA2" w:rsidTr="00300D8C">
        <w:trPr>
          <w:trHeight w:val="628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1.2.1.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Восстановление, обустройство, содержание существующих зеленых зон на территории города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  <w:p w:rsidR="008301D4" w:rsidRPr="00922146" w:rsidRDefault="008301D4" w:rsidP="00300D8C">
            <w:pPr>
              <w:spacing w:line="228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A9261A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1281,0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301D4" w:rsidRPr="004A2BA2" w:rsidTr="00300D8C">
        <w:trPr>
          <w:trHeight w:val="412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ind w:right="-109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Ч320973200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A9261A" w:rsidP="00300D8C">
            <w:pPr>
              <w:pStyle w:val="a7"/>
              <w:spacing w:line="228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</w:tr>
      <w:tr w:rsidR="008301D4" w:rsidRPr="004A2BA2" w:rsidTr="00300D8C">
        <w:trPr>
          <w:trHeight w:val="984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2107,0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301D4" w:rsidRPr="004A2BA2" w:rsidTr="00300D8C">
        <w:trPr>
          <w:trHeight w:val="705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1.2.2.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экологических мероприятий по содержанию и благоустройству города в весенний и осенний периоды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rPr>
                <w:sz w:val="20"/>
                <w:szCs w:val="20"/>
              </w:rPr>
            </w:pPr>
            <w:r w:rsidRPr="00922146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  <w:p w:rsidR="008301D4" w:rsidRPr="00922146" w:rsidRDefault="008301D4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A9261A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3675,0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3794,0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D4" w:rsidRPr="004A2BA2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301D4" w:rsidRPr="002F61AD" w:rsidTr="00300D8C">
        <w:trPr>
          <w:trHeight w:val="641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300D8C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spacing w:line="228" w:lineRule="auto"/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Ч320973200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A9261A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922146" w:rsidRDefault="008301D4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9561,8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D4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</w:tr>
      <w:tr w:rsidR="00205248" w:rsidRPr="004A2BA2" w:rsidTr="00300D8C">
        <w:trPr>
          <w:trHeight w:val="920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205248" w:rsidRPr="00300D8C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48" w:rsidRPr="00300D8C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300D8C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4A2BA2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4A2BA2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4A2BA2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48" w:rsidRPr="004A2BA2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205248" w:rsidRPr="004A2BA2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5248" w:rsidRPr="004A2BA2" w:rsidTr="00300D8C">
        <w:trPr>
          <w:trHeight w:val="595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</w:t>
            </w:r>
            <w:r w:rsidR="00250DC6" w:rsidRPr="009221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248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205248" w:rsidRPr="004A2BA2" w:rsidTr="00300D8C">
        <w:trPr>
          <w:trHeight w:val="573"/>
        </w:trPr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300D8C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spacing w:line="228" w:lineRule="auto"/>
              <w:ind w:left="-751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922146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248" w:rsidRPr="002F61AD" w:rsidRDefault="00205248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DC6" w:rsidRPr="004A2BA2" w:rsidTr="00300D8C">
        <w:trPr>
          <w:trHeight w:val="553"/>
        </w:trPr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250DC6" w:rsidRPr="004A2BA2" w:rsidTr="00300D8C"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0DC6" w:rsidRPr="004A2BA2" w:rsidTr="00300D8C">
        <w:trPr>
          <w:trHeight w:val="1051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Мероприятие 1.3.1.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  <w:p w:rsidR="00250DC6" w:rsidRPr="00922146" w:rsidRDefault="00250DC6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DC6" w:rsidRPr="004A2BA2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50DC6" w:rsidRPr="004A2BA2" w:rsidTr="00300D8C">
        <w:trPr>
          <w:trHeight w:val="1168"/>
        </w:trPr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300D8C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spacing w:line="228" w:lineRule="auto"/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Ч321073270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9D02BF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922146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50DC6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C6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DC6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9D02BF" w:rsidRPr="004A2BA2" w:rsidTr="00300D8C">
        <w:trPr>
          <w:trHeight w:val="563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1.3.2.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Экологическое просвещение населения города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2F61AD" w:rsidTr="00300D8C"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right="-109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Ч321073270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</w:tr>
      <w:tr w:rsidR="009D02BF" w:rsidRPr="004A2BA2" w:rsidTr="00300D8C">
        <w:trPr>
          <w:trHeight w:val="920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Строительство полигона твердых бытовых отходов (Чувашская Республика, г. Новочебоксарск, ул. Промышленная) (1-й участок складирования) за счет субсидии, предоставляемой из республиканского бюджета Чувашской Республики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922146">
              <w:rPr>
                <w:rFonts w:ascii="Times New Roman" w:hAnsi="Times New Roman"/>
                <w:sz w:val="20"/>
                <w:szCs w:val="20"/>
              </w:rPr>
              <w:t>градостроительст</w:t>
            </w:r>
            <w:proofErr w:type="spellEnd"/>
          </w:p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214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922146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Ч33Л001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11444,9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Ч33И001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497,0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rPr>
          <w:trHeight w:val="883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Основное мероприятие 1.5.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Рекультивация действующего полигона твердых бытовых отходов (городская санкционированная свалка твердых бытовых отходов) для муниципальных нужд г. Чебоксары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ЖКХ и благоустройства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Ч33Л002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3675,2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rPr>
          <w:trHeight w:val="1056"/>
        </w:trPr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ind w:lef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Ч3202</w:t>
            </w:r>
            <w:r w:rsidRPr="00922146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922146">
              <w:rPr>
                <w:rFonts w:ascii="Times New Roman" w:hAnsi="Times New Roman"/>
                <w:sz w:val="16"/>
                <w:szCs w:val="16"/>
              </w:rPr>
              <w:t>3150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2F61AD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2F61AD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2F61AD" w:rsidRDefault="002F61AD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6750,0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rPr>
          <w:trHeight w:val="920"/>
        </w:trPr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Ч33И002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3295,9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2BF" w:rsidRPr="004A2BA2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rPr>
          <w:trHeight w:val="1042"/>
        </w:trPr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2BF" w:rsidRPr="00300D8C" w:rsidRDefault="00806B45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hyperlink w:anchor="sub_4000" w:history="1">
              <w:r w:rsidR="009D02BF" w:rsidRPr="00300D8C">
                <w:rPr>
                  <w:rStyle w:val="a3"/>
                  <w:rFonts w:ascii="Times New Roman" w:hAnsi="Times New Roman"/>
                  <w:b w:val="0"/>
                  <w:color w:val="auto"/>
                  <w:spacing w:val="-6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"Развитие водохозяйственного комплекса г. Чебоксары"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</w:tr>
      <w:tr w:rsidR="009D02BF" w:rsidRPr="004A2BA2" w:rsidTr="00300D8C"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</w:tr>
      <w:tr w:rsidR="009D02BF" w:rsidRPr="004A2BA2" w:rsidTr="00300D8C">
        <w:trPr>
          <w:trHeight w:val="1000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Мероприятия в области использования, охраны водных объектов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</w:t>
            </w:r>
            <w:r w:rsidR="003D2275" w:rsidRPr="00922146">
              <w:rPr>
                <w:rFonts w:ascii="Times New Roman" w:hAnsi="Times New Roman"/>
                <w:sz w:val="20"/>
                <w:szCs w:val="20"/>
              </w:rPr>
              <w:t>г</w:t>
            </w:r>
            <w:r w:rsidRPr="00922146">
              <w:rPr>
                <w:rFonts w:ascii="Times New Roman" w:hAnsi="Times New Roman"/>
                <w:sz w:val="20"/>
                <w:szCs w:val="20"/>
              </w:rPr>
              <w:t>ии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71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2BF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right="-109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</w:tr>
      <w:tr w:rsidR="009D02BF" w:rsidRPr="004A2BA2" w:rsidTr="00300D8C">
        <w:trPr>
          <w:trHeight w:val="689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2.1.1.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Изготовление и установка МАФ, заборных секций, устройство дорожно-</w:t>
            </w:r>
            <w:proofErr w:type="spellStart"/>
            <w:r w:rsidR="003D2275"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ропиночной</w:t>
            </w:r>
            <w:proofErr w:type="spellEnd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сети.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Ч341002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71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390,0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right="-109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Ч340372330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71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2BF" w:rsidRPr="004A2BA2" w:rsidTr="00300D8C">
        <w:trPr>
          <w:trHeight w:val="725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2.1.2.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Ремонт установленных ранее МАФ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3D2275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88237F" w:rsidRPr="00922146">
              <w:rPr>
                <w:rFonts w:ascii="Times New Roman" w:hAnsi="Times New Roman"/>
                <w:sz w:val="20"/>
                <w:szCs w:val="20"/>
              </w:rPr>
              <w:t xml:space="preserve">ЖКХ, энергетики, транспорта и связи </w:t>
            </w:r>
            <w:r w:rsidR="0088237F"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Чебоксары, МБУ «Управление экологии города Чебоксары</w:t>
            </w:r>
            <w:r w:rsidRPr="009221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Ч341002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88237F" w:rsidP="00300D8C">
            <w:pPr>
              <w:spacing w:line="228" w:lineRule="auto"/>
              <w:ind w:left="-771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rPr>
          <w:trHeight w:val="783"/>
        </w:trPr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Ч340372330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88237F" w:rsidP="00300D8C">
            <w:pPr>
              <w:spacing w:line="228" w:lineRule="auto"/>
              <w:ind w:left="-771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2BF" w:rsidRPr="004A2BA2" w:rsidTr="00300D8C">
        <w:trPr>
          <w:trHeight w:val="561"/>
        </w:trPr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Мероприятие 2.1.3.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Содержание прибрежных зон рек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3D2275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88237F" w:rsidRPr="00922146">
              <w:rPr>
                <w:rFonts w:ascii="Times New Roman" w:hAnsi="Times New Roman"/>
                <w:sz w:val="20"/>
                <w:szCs w:val="20"/>
              </w:rPr>
              <w:t>ЖКХ, энергетики, транспорта и связи администрации города Чебоксары, МБУ «Управление экологии города Чебоксары</w:t>
            </w:r>
            <w:r w:rsidRPr="009221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firstLine="13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Ч341002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88237F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D02BF" w:rsidRPr="004A2BA2" w:rsidTr="00300D8C">
        <w:tc>
          <w:tcPr>
            <w:tcW w:w="11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102" w:firstLine="13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Ч340372330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88237F" w:rsidP="00300D8C">
            <w:pPr>
              <w:spacing w:line="228" w:lineRule="auto"/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2F61AD" w:rsidRDefault="002F61AD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</w:tr>
      <w:tr w:rsidR="009D02BF" w:rsidRPr="004A2BA2" w:rsidTr="00300D8C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 2.1.4.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Экологическая информированность населения о проблемах малых рек города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300D8C" w:rsidRDefault="009D02B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3D2275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88237F" w:rsidRPr="00922146">
              <w:rPr>
                <w:rFonts w:ascii="Times New Roman" w:hAnsi="Times New Roman"/>
                <w:sz w:val="20"/>
                <w:szCs w:val="20"/>
              </w:rPr>
              <w:t>ЖКХ, энергетики, транспорта и связи администрации города Чебоксары, МБУ «Управление экологии города Чебоксары</w:t>
            </w:r>
            <w:r w:rsidRPr="009221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firstLine="13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Ч341002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spacing w:line="228" w:lineRule="auto"/>
              <w:ind w:left="-737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922146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BF" w:rsidRPr="004A2BA2" w:rsidRDefault="009D02B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8237F" w:rsidRPr="004F3991" w:rsidTr="00300D8C">
        <w:trPr>
          <w:trHeight w:val="834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806B45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hyperlink w:anchor="sub_5000" w:history="1">
              <w:r w:rsidR="0088237F" w:rsidRPr="00300D8C">
                <w:rPr>
                  <w:rStyle w:val="a3"/>
                  <w:rFonts w:ascii="Times New Roman" w:hAnsi="Times New Roman"/>
                  <w:b w:val="0"/>
                  <w:color w:val="auto"/>
                  <w:spacing w:val="-6"/>
                  <w:sz w:val="20"/>
                  <w:szCs w:val="20"/>
                </w:rPr>
                <w:t>Подпрограмма 3</w:t>
              </w:r>
            </w:hyperlink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974EEC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Обеспечение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 на 2014-2020 годы»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</w:t>
            </w:r>
            <w:r w:rsidR="003D2275" w:rsidRPr="004F3991">
              <w:rPr>
                <w:rFonts w:ascii="Times New Roman" w:hAnsi="Times New Roman"/>
                <w:sz w:val="20"/>
                <w:szCs w:val="20"/>
              </w:rPr>
              <w:t>р</w:t>
            </w:r>
            <w:r w:rsidRPr="004F3991">
              <w:rPr>
                <w:rFonts w:ascii="Times New Roman" w:hAnsi="Times New Roman"/>
                <w:sz w:val="20"/>
                <w:szCs w:val="20"/>
              </w:rPr>
              <w:t>ода Чебоксары, МБУ «Управление экологии города Чебоксары</w:t>
            </w:r>
            <w:r w:rsidR="003D2275" w:rsidRPr="004F39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spacing w:line="228" w:lineRule="auto"/>
              <w:ind w:firstLine="13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9542,30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9744,90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9</w:t>
            </w:r>
            <w:r w:rsidR="004F3991" w:rsidRPr="004F3991"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</w:tr>
      <w:tr w:rsidR="0088237F" w:rsidRPr="004F3991" w:rsidTr="00300D8C">
        <w:trPr>
          <w:trHeight w:val="703"/>
        </w:trPr>
        <w:tc>
          <w:tcPr>
            <w:tcW w:w="11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spacing w:line="228" w:lineRule="auto"/>
              <w:ind w:firstLine="13"/>
              <w:rPr>
                <w:sz w:val="16"/>
                <w:szCs w:val="16"/>
              </w:rPr>
            </w:pPr>
            <w:r w:rsidRPr="004F3991">
              <w:rPr>
                <w:sz w:val="16"/>
                <w:szCs w:val="16"/>
              </w:rPr>
              <w:t>Ч3Э0060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7072,1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7514,90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37F" w:rsidRPr="004F3991" w:rsidTr="00300D8C">
        <w:trPr>
          <w:trHeight w:val="1163"/>
        </w:trPr>
        <w:tc>
          <w:tcPr>
            <w:tcW w:w="11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spacing w:line="228" w:lineRule="auto"/>
              <w:ind w:left="-77" w:firstLine="13"/>
              <w:rPr>
                <w:sz w:val="16"/>
                <w:szCs w:val="16"/>
              </w:rPr>
            </w:pPr>
            <w:r w:rsidRPr="004F3991">
              <w:rPr>
                <w:sz w:val="16"/>
                <w:szCs w:val="16"/>
              </w:rPr>
              <w:t>Ч3Э0100600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4F3991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8053,0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7F" w:rsidRPr="004F3991" w:rsidRDefault="004F3991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7555,6</w:t>
            </w:r>
          </w:p>
        </w:tc>
      </w:tr>
      <w:tr w:rsidR="0088237F" w:rsidRPr="004F3991" w:rsidTr="00300D8C">
        <w:trPr>
          <w:trHeight w:val="418"/>
        </w:trPr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300D8C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  <w:p w:rsidR="0088237F" w:rsidRPr="00300D8C" w:rsidRDefault="0088237F" w:rsidP="00300D8C">
            <w:pPr>
              <w:spacing w:line="228" w:lineRule="auto"/>
              <w:rPr>
                <w:spacing w:val="-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6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spacing w:line="228" w:lineRule="auto"/>
              <w:ind w:firstLine="13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2470,2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2230,0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1945,0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7F" w:rsidRPr="004F3991" w:rsidRDefault="0088237F" w:rsidP="00300D8C">
            <w:pPr>
              <w:pStyle w:val="a7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46B3" w:rsidRPr="004F3991" w:rsidRDefault="00F946B3" w:rsidP="00F946B3">
      <w:pPr>
        <w:pStyle w:val="ConsPlusNormal"/>
        <w:jc w:val="center"/>
        <w:sectPr w:rsidR="00F946B3" w:rsidRPr="004F3991" w:rsidSect="00300D8C">
          <w:pgSz w:w="16838" w:h="11906" w:orient="landscape"/>
          <w:pgMar w:top="1843" w:right="1134" w:bottom="567" w:left="1134" w:header="709" w:footer="482" w:gutter="0"/>
          <w:cols w:space="708"/>
          <w:docGrid w:linePitch="360"/>
        </w:sectPr>
      </w:pPr>
      <w:r w:rsidRPr="004F3991">
        <w:t>___________________________________________________________________</w:t>
      </w:r>
    </w:p>
    <w:p w:rsidR="002E4A72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4F39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946B3" w:rsidRPr="004F3991">
        <w:rPr>
          <w:rFonts w:ascii="Times New Roman" w:hAnsi="Times New Roman" w:cs="Times New Roman"/>
          <w:sz w:val="24"/>
          <w:szCs w:val="24"/>
        </w:rPr>
        <w:t>№</w:t>
      </w:r>
      <w:r w:rsidR="00BD22B0" w:rsidRPr="004F3991">
        <w:rPr>
          <w:rFonts w:ascii="Times New Roman" w:hAnsi="Times New Roman" w:cs="Times New Roman"/>
          <w:sz w:val="24"/>
          <w:szCs w:val="24"/>
        </w:rPr>
        <w:t xml:space="preserve"> </w:t>
      </w:r>
      <w:r w:rsidRPr="004F3991">
        <w:rPr>
          <w:rFonts w:ascii="Times New Roman" w:hAnsi="Times New Roman" w:cs="Times New Roman"/>
          <w:sz w:val="24"/>
          <w:szCs w:val="24"/>
        </w:rPr>
        <w:t>2</w:t>
      </w:r>
    </w:p>
    <w:p w:rsidR="002E4A72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4F3991">
        <w:rPr>
          <w:rFonts w:ascii="Times New Roman" w:hAnsi="Times New Roman" w:cs="Times New Roman"/>
          <w:sz w:val="24"/>
          <w:szCs w:val="24"/>
        </w:rPr>
        <w:t>к постановлению</w:t>
      </w:r>
      <w:r w:rsidR="00F946B3" w:rsidRPr="004F3991">
        <w:rPr>
          <w:rFonts w:ascii="Times New Roman" w:hAnsi="Times New Roman" w:cs="Times New Roman"/>
          <w:sz w:val="24"/>
          <w:szCs w:val="24"/>
        </w:rPr>
        <w:t xml:space="preserve"> </w:t>
      </w:r>
      <w:r w:rsidRPr="004F399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B746B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4F3991">
        <w:rPr>
          <w:rFonts w:ascii="Times New Roman" w:hAnsi="Times New Roman" w:cs="Times New Roman"/>
          <w:sz w:val="24"/>
          <w:szCs w:val="24"/>
        </w:rPr>
        <w:t>города Чебоксары</w:t>
      </w:r>
      <w:r w:rsidR="00EB746B" w:rsidRPr="004F3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72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4F3991">
        <w:rPr>
          <w:rFonts w:ascii="Times New Roman" w:hAnsi="Times New Roman" w:cs="Times New Roman"/>
          <w:sz w:val="24"/>
          <w:szCs w:val="24"/>
        </w:rPr>
        <w:t>от</w:t>
      </w:r>
      <w:r w:rsidR="0062490E" w:rsidRPr="004F3991">
        <w:rPr>
          <w:rFonts w:ascii="Times New Roman" w:hAnsi="Times New Roman" w:cs="Times New Roman"/>
          <w:sz w:val="24"/>
          <w:szCs w:val="24"/>
        </w:rPr>
        <w:t xml:space="preserve"> </w:t>
      </w:r>
      <w:r w:rsidR="00806B45">
        <w:rPr>
          <w:rFonts w:ascii="Times New Roman" w:hAnsi="Times New Roman" w:cs="Times New Roman"/>
          <w:sz w:val="24"/>
          <w:szCs w:val="24"/>
        </w:rPr>
        <w:t>10.04.2017</w:t>
      </w:r>
      <w:r w:rsidRPr="004F3991">
        <w:rPr>
          <w:rFonts w:ascii="Times New Roman" w:hAnsi="Times New Roman" w:cs="Times New Roman"/>
          <w:sz w:val="24"/>
          <w:szCs w:val="24"/>
        </w:rPr>
        <w:t xml:space="preserve"> </w:t>
      </w:r>
      <w:r w:rsidR="00F946B3" w:rsidRPr="004F3991">
        <w:rPr>
          <w:rFonts w:ascii="Times New Roman" w:hAnsi="Times New Roman" w:cs="Times New Roman"/>
          <w:sz w:val="24"/>
          <w:szCs w:val="24"/>
        </w:rPr>
        <w:t xml:space="preserve">№ </w:t>
      </w:r>
      <w:r w:rsidR="00806B45">
        <w:rPr>
          <w:rFonts w:ascii="Times New Roman" w:hAnsi="Times New Roman" w:cs="Times New Roman"/>
          <w:sz w:val="24"/>
          <w:szCs w:val="24"/>
        </w:rPr>
        <w:t>920</w:t>
      </w:r>
      <w:bookmarkStart w:id="1" w:name="_GoBack"/>
      <w:bookmarkEnd w:id="1"/>
    </w:p>
    <w:p w:rsidR="002E4A72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</w:p>
    <w:p w:rsidR="002E4A72" w:rsidRPr="004F3991" w:rsidRDefault="00806B45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E4A72" w:rsidRPr="004F3991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F946B3" w:rsidRPr="004F3991">
          <w:rPr>
            <w:rFonts w:ascii="Times New Roman" w:hAnsi="Times New Roman" w:cs="Times New Roman"/>
            <w:sz w:val="24"/>
            <w:szCs w:val="24"/>
          </w:rPr>
          <w:t>№</w:t>
        </w:r>
        <w:r w:rsidR="00300D8C">
          <w:rPr>
            <w:rFonts w:ascii="Times New Roman" w:hAnsi="Times New Roman" w:cs="Times New Roman"/>
            <w:sz w:val="24"/>
            <w:szCs w:val="24"/>
          </w:rPr>
          <w:t> </w:t>
        </w:r>
        <w:r w:rsidR="002E4A72" w:rsidRPr="004F3991">
          <w:rPr>
            <w:rFonts w:ascii="Times New Roman" w:hAnsi="Times New Roman" w:cs="Times New Roman"/>
            <w:sz w:val="24"/>
            <w:szCs w:val="24"/>
          </w:rPr>
          <w:t>2</w:t>
        </w:r>
      </w:hyperlink>
    </w:p>
    <w:p w:rsidR="002E4A72" w:rsidRPr="004F3991" w:rsidRDefault="002E4A72" w:rsidP="00F946B3">
      <w:pPr>
        <w:pStyle w:val="ConsPlusNormal"/>
        <w:ind w:left="10065"/>
        <w:rPr>
          <w:rFonts w:ascii="Times New Roman" w:hAnsi="Times New Roman" w:cs="Times New Roman"/>
          <w:sz w:val="24"/>
          <w:szCs w:val="24"/>
        </w:rPr>
      </w:pPr>
      <w:r w:rsidRPr="004F3991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303677" w:rsidRPr="004F3991">
        <w:rPr>
          <w:rFonts w:ascii="Times New Roman" w:hAnsi="Times New Roman" w:cs="Times New Roman"/>
          <w:sz w:val="24"/>
          <w:szCs w:val="24"/>
        </w:rPr>
        <w:t>«</w:t>
      </w:r>
      <w:r w:rsidRPr="004F3991">
        <w:rPr>
          <w:rFonts w:ascii="Times New Roman" w:hAnsi="Times New Roman" w:cs="Times New Roman"/>
          <w:sz w:val="24"/>
          <w:szCs w:val="24"/>
        </w:rPr>
        <w:t>Повышение экологической</w:t>
      </w:r>
      <w:r w:rsidR="00F946B3" w:rsidRPr="004F3991">
        <w:rPr>
          <w:rFonts w:ascii="Times New Roman" w:hAnsi="Times New Roman" w:cs="Times New Roman"/>
          <w:sz w:val="24"/>
          <w:szCs w:val="24"/>
        </w:rPr>
        <w:t xml:space="preserve"> </w:t>
      </w:r>
      <w:r w:rsidRPr="004F3991">
        <w:rPr>
          <w:rFonts w:ascii="Times New Roman" w:hAnsi="Times New Roman" w:cs="Times New Roman"/>
          <w:sz w:val="24"/>
          <w:szCs w:val="24"/>
        </w:rPr>
        <w:t>безопасности в городе Чебоксары</w:t>
      </w:r>
      <w:r w:rsidR="00303677" w:rsidRPr="004F3991">
        <w:rPr>
          <w:rFonts w:ascii="Times New Roman" w:hAnsi="Times New Roman" w:cs="Times New Roman"/>
          <w:sz w:val="24"/>
          <w:szCs w:val="24"/>
        </w:rPr>
        <w:t>»</w:t>
      </w:r>
    </w:p>
    <w:p w:rsidR="002E4A72" w:rsidRPr="004A2BA2" w:rsidRDefault="002E4A72" w:rsidP="002E4A72">
      <w:pPr>
        <w:pStyle w:val="ConsPlusNormal"/>
        <w:ind w:firstLine="540"/>
        <w:jc w:val="both"/>
        <w:rPr>
          <w:highlight w:val="yellow"/>
        </w:rPr>
      </w:pPr>
    </w:p>
    <w:p w:rsidR="000249A2" w:rsidRPr="004F3991" w:rsidRDefault="000249A2" w:rsidP="000249A2">
      <w:pPr>
        <w:rPr>
          <w:rFonts w:ascii="Arial" w:hAnsi="Arial" w:cs="Arial"/>
          <w:sz w:val="20"/>
          <w:szCs w:val="20"/>
        </w:rPr>
      </w:pPr>
      <w:bookmarkStart w:id="2" w:name="P829"/>
      <w:bookmarkEnd w:id="2"/>
    </w:p>
    <w:p w:rsidR="000249A2" w:rsidRPr="004F3991" w:rsidRDefault="000249A2" w:rsidP="000249A2">
      <w:pPr>
        <w:pStyle w:val="1"/>
        <w:rPr>
          <w:rFonts w:ascii="Times New Roman" w:hAnsi="Times New Roman"/>
          <w:b w:val="0"/>
          <w:color w:val="auto"/>
        </w:rPr>
      </w:pPr>
      <w:r w:rsidRPr="004F3991">
        <w:rPr>
          <w:rFonts w:ascii="Times New Roman" w:hAnsi="Times New Roman"/>
          <w:b w:val="0"/>
          <w:color w:val="auto"/>
        </w:rPr>
        <w:t>Ресурсное обеспечение</w:t>
      </w:r>
      <w:r w:rsidRPr="004F3991">
        <w:rPr>
          <w:rFonts w:ascii="Times New Roman" w:hAnsi="Times New Roman"/>
          <w:b w:val="0"/>
          <w:color w:val="auto"/>
        </w:rPr>
        <w:br/>
        <w:t xml:space="preserve">реализации </w:t>
      </w:r>
      <w:r w:rsidR="006367F7" w:rsidRPr="004F3991">
        <w:rPr>
          <w:rFonts w:ascii="Times New Roman" w:hAnsi="Times New Roman"/>
          <w:b w:val="0"/>
          <w:color w:val="auto"/>
        </w:rPr>
        <w:t xml:space="preserve">подпрограммы </w:t>
      </w:r>
      <w:r w:rsidRPr="004F3991">
        <w:rPr>
          <w:rFonts w:ascii="Times New Roman" w:hAnsi="Times New Roman"/>
          <w:b w:val="0"/>
          <w:color w:val="auto"/>
        </w:rPr>
        <w:t>за счет всех средств источников финансирования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557"/>
        <w:gridCol w:w="1132"/>
        <w:gridCol w:w="7"/>
        <w:gridCol w:w="1701"/>
        <w:gridCol w:w="850"/>
        <w:gridCol w:w="709"/>
        <w:gridCol w:w="992"/>
        <w:gridCol w:w="709"/>
        <w:gridCol w:w="1276"/>
        <w:gridCol w:w="992"/>
        <w:gridCol w:w="992"/>
        <w:gridCol w:w="992"/>
        <w:gridCol w:w="993"/>
        <w:gridCol w:w="992"/>
        <w:gridCol w:w="992"/>
      </w:tblGrid>
      <w:tr w:rsidR="000249A2" w:rsidRPr="004F3991" w:rsidTr="004F3991"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300D8C" w:rsidRDefault="000249A2" w:rsidP="00632A36">
            <w:pPr>
              <w:pStyle w:val="a7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42" w:history="1">
              <w:r w:rsidRPr="004F3991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Оценка расходов по годам, тыс. руб.</w:t>
            </w:r>
          </w:p>
        </w:tc>
      </w:tr>
      <w:tr w:rsidR="000249A2" w:rsidRPr="004F3991" w:rsidTr="004F3991"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300D8C" w:rsidRDefault="000249A2" w:rsidP="00632A36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534F1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806B45" w:rsidP="00534F1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proofErr w:type="spellStart"/>
              <w:r w:rsidR="000249A2" w:rsidRPr="004F3991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Рз</w:t>
              </w:r>
            </w:hyperlink>
            <w:r w:rsidR="000249A2" w:rsidRPr="004F399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806B45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0249A2" w:rsidRPr="004F3991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534F1F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ГВР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0249A2" w:rsidRPr="004A2BA2" w:rsidTr="004F3991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300D8C" w:rsidRDefault="000249A2" w:rsidP="00632A36">
            <w:pPr>
              <w:pStyle w:val="a7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9A2" w:rsidRPr="004F3991" w:rsidRDefault="000249A2" w:rsidP="00632A3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9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F3991" w:rsidRPr="004A2BA2" w:rsidTr="004F3991">
        <w:trPr>
          <w:trHeight w:val="834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806B45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w:anchor="sub_3000" w:history="1">
              <w:r w:rsidR="004F3991" w:rsidRPr="00922146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"Повышение экологической безопасности г. Чебоксары"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МБУ "Управление экологии города Чебоксары",</w:t>
            </w:r>
          </w:p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города Чебоксары,</w:t>
            </w:r>
          </w:p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</w:t>
            </w:r>
          </w:p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</w:p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Чебоксары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31210,0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C510A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14102,7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C510A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13728,4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C510A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16978,4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C510A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3C510A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10A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</w:tr>
      <w:tr w:rsidR="004F3991" w:rsidRPr="002F61AD" w:rsidTr="004F3991">
        <w:trPr>
          <w:trHeight w:val="1394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20370,10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11262,7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13728,4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16978,4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10228,4</w:t>
            </w:r>
          </w:p>
        </w:tc>
      </w:tr>
      <w:tr w:rsidR="004F3991" w:rsidRPr="004A2BA2" w:rsidTr="004F3991">
        <w:trPr>
          <w:trHeight w:val="866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3792,9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829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1416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3991" w:rsidRPr="002F61AD" w:rsidRDefault="004F3991" w:rsidP="002F2C8F">
            <w:pPr>
              <w:rPr>
                <w:sz w:val="20"/>
                <w:szCs w:val="20"/>
              </w:rPr>
            </w:pPr>
            <w:r w:rsidRPr="002F61AD">
              <w:rPr>
                <w:sz w:val="20"/>
                <w:szCs w:val="20"/>
              </w:rPr>
              <w:t>200,0</w:t>
            </w:r>
          </w:p>
        </w:tc>
      </w:tr>
      <w:tr w:rsidR="004F3991" w:rsidRPr="004A2BA2" w:rsidTr="004F3991">
        <w:trPr>
          <w:trHeight w:val="653"/>
        </w:trPr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</w:t>
            </w:r>
            <w:proofErr w:type="spellStart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демеркуризации</w:t>
            </w:r>
            <w:proofErr w:type="spellEnd"/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2146">
              <w:rPr>
                <w:rFonts w:ascii="Times New Roman" w:hAnsi="Times New Roman"/>
                <w:sz w:val="20"/>
                <w:szCs w:val="20"/>
              </w:rPr>
              <w:t>люминесцентных, энергосберегающих ламп, ртутьсодержащих приборов и отходов резинотехнических изделий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МБУ "Управление экологии города Чебоксары"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 xml:space="preserve">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F3991" w:rsidRPr="004A2BA2" w:rsidTr="004F3991">
        <w:trPr>
          <w:trHeight w:val="578"/>
        </w:trPr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Мероприятие 1.1.2.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Приобретение бункеров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МБУ "Управление экологии города Чебоксары"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Ч320173130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991" w:rsidRPr="004A2BA2" w:rsidTr="004F3991">
        <w:trPr>
          <w:trHeight w:val="562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Развитие сети </w:t>
            </w:r>
            <w:proofErr w:type="spellStart"/>
            <w:r w:rsidRPr="00922146">
              <w:rPr>
                <w:rFonts w:ascii="Times New Roman" w:hAnsi="Times New Roman"/>
                <w:sz w:val="20"/>
                <w:szCs w:val="20"/>
              </w:rPr>
              <w:t>особоохраняемых</w:t>
            </w:r>
            <w:proofErr w:type="spellEnd"/>
            <w:r w:rsidRPr="00922146">
              <w:rPr>
                <w:rFonts w:ascii="Times New Roman" w:hAnsi="Times New Roman"/>
                <w:sz w:val="20"/>
                <w:szCs w:val="20"/>
              </w:rPr>
              <w:t xml:space="preserve"> природных территорий и сохранение биологического разнообразия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10605,0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13517,7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</w:tr>
      <w:tr w:rsidR="004F3991" w:rsidRPr="004A2BA2" w:rsidTr="004F3991">
        <w:trPr>
          <w:trHeight w:val="416"/>
        </w:trPr>
        <w:tc>
          <w:tcPr>
            <w:tcW w:w="11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10677,7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9853,4</w:t>
            </w:r>
          </w:p>
        </w:tc>
      </w:tr>
      <w:tr w:rsidR="004F3991" w:rsidRPr="004A2BA2" w:rsidTr="004F3991"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991" w:rsidRPr="004A2BA2" w:rsidTr="004F3991">
        <w:trPr>
          <w:trHeight w:val="628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1.2.1.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Восстановление, обустройство, содержание существующих зеленых зон на территории города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  <w:p w:rsidR="004F3991" w:rsidRPr="00922146" w:rsidRDefault="004F3991" w:rsidP="002F2C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412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right="-109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Ч320973200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</w:tr>
      <w:tr w:rsidR="004F3991" w:rsidRPr="004A2BA2" w:rsidTr="004F3991">
        <w:trPr>
          <w:trHeight w:val="984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5080,0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705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Организация экологических мероприятий по содержанию и благоустройству города в весенний и осенний периоды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20"/>
                <w:szCs w:val="20"/>
              </w:rPr>
            </w:pPr>
            <w:r w:rsidRPr="00922146">
              <w:rPr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Чебоксары"</w:t>
            </w:r>
          </w:p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2F61AD" w:rsidTr="004F3991">
        <w:trPr>
          <w:trHeight w:val="641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Ч320973200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9561,8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7933,4</w:t>
            </w:r>
          </w:p>
        </w:tc>
      </w:tr>
      <w:tr w:rsidR="004F3991" w:rsidRPr="004A2BA2" w:rsidTr="004F3991">
        <w:trPr>
          <w:trHeight w:val="920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595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4F3991" w:rsidRPr="004A2BA2" w:rsidTr="004F3991">
        <w:trPr>
          <w:trHeight w:val="573"/>
        </w:trPr>
        <w:tc>
          <w:tcPr>
            <w:tcW w:w="11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51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991" w:rsidRPr="004A2BA2" w:rsidTr="004F3991">
        <w:trPr>
          <w:trHeight w:val="553"/>
        </w:trPr>
        <w:tc>
          <w:tcPr>
            <w:tcW w:w="11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4F3991" w:rsidRPr="004A2BA2" w:rsidTr="004F3991"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1051"/>
        </w:trPr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Мероприятие 1.3.1.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</w:t>
            </w: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связи администрации города Чебоксары, МБУ «Управление экологии города Чебоксары»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  <w:p w:rsidR="004F3991" w:rsidRPr="00922146" w:rsidRDefault="004F3991" w:rsidP="002F2C8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1168"/>
        </w:trPr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ind w:left="-102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Ч321073270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4F3991" w:rsidRPr="004A2BA2" w:rsidTr="004F3991">
        <w:trPr>
          <w:trHeight w:val="563"/>
        </w:trPr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1.3.2.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Экологическое просвещение населения города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экологии города Чебоксары»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Ч331016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2F61AD" w:rsidTr="004F3991"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7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right="-109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Ч321073270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jc w:val="right"/>
              <w:rPr>
                <w:sz w:val="16"/>
                <w:szCs w:val="16"/>
              </w:rPr>
            </w:pPr>
            <w:r w:rsidRPr="00922146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2F61AD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</w:tr>
      <w:tr w:rsidR="004F3991" w:rsidRPr="004A2BA2" w:rsidTr="004F3991">
        <w:trPr>
          <w:trHeight w:val="920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ind w:left="-73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3991" w:rsidRPr="004A2BA2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Строительство полигона твердых бытовых отходов (Чувашская Республика, г. Новочебоксарск, ул. Промышленная) (1-й участок складирования) за счет субсидии, предоставляемой из республиканского бюджета Чувашской Республики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Ч33Л001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11444,9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Ч33И001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883"/>
        </w:trPr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1.5.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Рекультивация действующего полигона твердых бытовых отходов (городская санкционированная свалка твердых бытовых отходов) для муниципальных нужд г. Чебоксары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Управление ЖКХ, энергетики, транспорта и связи администрации города Чебоксары, МБУ «Управление ЖКХ и благоустройства города Чебоксары»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Ч33Л002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3675,2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1056"/>
        </w:trPr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ind w:lef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Ч3202</w:t>
            </w:r>
            <w:r w:rsidRPr="00922146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922146">
              <w:rPr>
                <w:rFonts w:ascii="Times New Roman" w:hAnsi="Times New Roman"/>
                <w:sz w:val="16"/>
                <w:szCs w:val="16"/>
              </w:rPr>
              <w:t>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2F61AD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F61AD">
              <w:rPr>
                <w:rFonts w:ascii="Times New Roman" w:hAnsi="Times New Roman"/>
                <w:sz w:val="20"/>
                <w:szCs w:val="20"/>
              </w:rPr>
              <w:t>6750,0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F3991" w:rsidRPr="004A2BA2" w:rsidTr="004F3991">
        <w:trPr>
          <w:trHeight w:val="920"/>
        </w:trPr>
        <w:tc>
          <w:tcPr>
            <w:tcW w:w="1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300D8C" w:rsidRDefault="004F3991" w:rsidP="002F2C8F">
            <w:pPr>
              <w:pStyle w:val="a6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00D8C">
              <w:rPr>
                <w:rFonts w:ascii="Times New Roman" w:hAnsi="Times New Roman"/>
                <w:spacing w:val="-6"/>
                <w:sz w:val="20"/>
                <w:szCs w:val="20"/>
              </w:rPr>
              <w:t>Республиканский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Ч33И002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146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146">
              <w:rPr>
                <w:rFonts w:ascii="Times New Roman" w:hAnsi="Times New Roman"/>
                <w:sz w:val="20"/>
                <w:szCs w:val="20"/>
              </w:rPr>
              <w:t>3295,9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922146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991" w:rsidRPr="004A2BA2" w:rsidRDefault="004F3991" w:rsidP="002F2C8F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03677" w:rsidRDefault="00300D8C" w:rsidP="00685F8F">
      <w:pPr>
        <w:pStyle w:val="ConsPlusNormal"/>
        <w:jc w:val="center"/>
      </w:pPr>
      <w:r>
        <w:t>____________________</w:t>
      </w:r>
      <w:r w:rsidR="00685F8F" w:rsidRPr="004F3991">
        <w:t>_______________________________</w:t>
      </w:r>
    </w:p>
    <w:sectPr w:rsidR="00303677" w:rsidSect="00300D8C">
      <w:pgSz w:w="16838" w:h="11906" w:orient="landscape"/>
      <w:pgMar w:top="1702" w:right="1134" w:bottom="709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8F" w:rsidRDefault="002F2C8F" w:rsidP="00F86607">
      <w:r>
        <w:separator/>
      </w:r>
    </w:p>
  </w:endnote>
  <w:endnote w:type="continuationSeparator" w:id="0">
    <w:p w:rsidR="002F2C8F" w:rsidRDefault="002F2C8F" w:rsidP="00F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8F" w:rsidRPr="004C37DB" w:rsidRDefault="002F2C8F" w:rsidP="004C37DB">
    <w:pPr>
      <w:pStyle w:val="af"/>
      <w:jc w:val="right"/>
      <w:rPr>
        <w:sz w:val="16"/>
        <w:szCs w:val="16"/>
      </w:rPr>
    </w:pPr>
    <w:r>
      <w:rPr>
        <w:sz w:val="16"/>
        <w:szCs w:val="16"/>
      </w:rPr>
      <w:t>009-9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8F" w:rsidRDefault="002F2C8F" w:rsidP="00F86607">
      <w:r>
        <w:separator/>
      </w:r>
    </w:p>
  </w:footnote>
  <w:footnote w:type="continuationSeparator" w:id="0">
    <w:p w:rsidR="002F2C8F" w:rsidRDefault="002F2C8F" w:rsidP="00F8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45A"/>
    <w:multiLevelType w:val="multilevel"/>
    <w:tmpl w:val="FC3C42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" w15:restartNumberingAfterBreak="0">
    <w:nsid w:val="198662BF"/>
    <w:multiLevelType w:val="hybridMultilevel"/>
    <w:tmpl w:val="10ACFDF4"/>
    <w:lvl w:ilvl="0" w:tplc="38547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30236"/>
    <w:multiLevelType w:val="hybridMultilevel"/>
    <w:tmpl w:val="1548B0CE"/>
    <w:lvl w:ilvl="0" w:tplc="CF2C81C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4077F4"/>
    <w:multiLevelType w:val="hybridMultilevel"/>
    <w:tmpl w:val="EE48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D7B"/>
    <w:multiLevelType w:val="hybridMultilevel"/>
    <w:tmpl w:val="BFD01718"/>
    <w:lvl w:ilvl="0" w:tplc="320A0B5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80372"/>
    <w:multiLevelType w:val="hybridMultilevel"/>
    <w:tmpl w:val="AE76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482F"/>
    <w:multiLevelType w:val="hybridMultilevel"/>
    <w:tmpl w:val="62D2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5C5D"/>
    <w:multiLevelType w:val="multilevel"/>
    <w:tmpl w:val="FC3C42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8" w15:restartNumberingAfterBreak="0">
    <w:nsid w:val="66674427"/>
    <w:multiLevelType w:val="hybridMultilevel"/>
    <w:tmpl w:val="DFD0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87"/>
    <w:rsid w:val="000249A2"/>
    <w:rsid w:val="000422C3"/>
    <w:rsid w:val="00073B27"/>
    <w:rsid w:val="00081279"/>
    <w:rsid w:val="00082F73"/>
    <w:rsid w:val="000B7607"/>
    <w:rsid w:val="000D158C"/>
    <w:rsid w:val="000D71F1"/>
    <w:rsid w:val="000F5D7E"/>
    <w:rsid w:val="00107C64"/>
    <w:rsid w:val="00160E62"/>
    <w:rsid w:val="0016715C"/>
    <w:rsid w:val="001B47D8"/>
    <w:rsid w:val="001D6243"/>
    <w:rsid w:val="001D7928"/>
    <w:rsid w:val="00205248"/>
    <w:rsid w:val="002179D6"/>
    <w:rsid w:val="00224653"/>
    <w:rsid w:val="00226C92"/>
    <w:rsid w:val="0024267E"/>
    <w:rsid w:val="00250DC6"/>
    <w:rsid w:val="0026023B"/>
    <w:rsid w:val="002A1619"/>
    <w:rsid w:val="002B593B"/>
    <w:rsid w:val="002E4A72"/>
    <w:rsid w:val="002E58D9"/>
    <w:rsid w:val="002F1178"/>
    <w:rsid w:val="002F2C8F"/>
    <w:rsid w:val="002F61AD"/>
    <w:rsid w:val="00300D8C"/>
    <w:rsid w:val="00303677"/>
    <w:rsid w:val="00321D8F"/>
    <w:rsid w:val="00324968"/>
    <w:rsid w:val="00331B2B"/>
    <w:rsid w:val="00346CD6"/>
    <w:rsid w:val="0035248E"/>
    <w:rsid w:val="0036142F"/>
    <w:rsid w:val="00370017"/>
    <w:rsid w:val="00394F96"/>
    <w:rsid w:val="003C24D2"/>
    <w:rsid w:val="003C510A"/>
    <w:rsid w:val="003D2275"/>
    <w:rsid w:val="004203FA"/>
    <w:rsid w:val="0042302E"/>
    <w:rsid w:val="00455693"/>
    <w:rsid w:val="00466BE1"/>
    <w:rsid w:val="00483A3F"/>
    <w:rsid w:val="004916B9"/>
    <w:rsid w:val="00493F85"/>
    <w:rsid w:val="004951CA"/>
    <w:rsid w:val="004A2BA2"/>
    <w:rsid w:val="004C2284"/>
    <w:rsid w:val="004C37DB"/>
    <w:rsid w:val="004E107D"/>
    <w:rsid w:val="004F3991"/>
    <w:rsid w:val="00512EE5"/>
    <w:rsid w:val="00521A32"/>
    <w:rsid w:val="00524A74"/>
    <w:rsid w:val="00533585"/>
    <w:rsid w:val="00534F1F"/>
    <w:rsid w:val="005679E6"/>
    <w:rsid w:val="00572314"/>
    <w:rsid w:val="005A2040"/>
    <w:rsid w:val="005E1D81"/>
    <w:rsid w:val="005E77F8"/>
    <w:rsid w:val="005F15A2"/>
    <w:rsid w:val="0060014A"/>
    <w:rsid w:val="00603A49"/>
    <w:rsid w:val="006167A1"/>
    <w:rsid w:val="0062490E"/>
    <w:rsid w:val="00626770"/>
    <w:rsid w:val="00631B04"/>
    <w:rsid w:val="00632A36"/>
    <w:rsid w:val="006367F7"/>
    <w:rsid w:val="00676262"/>
    <w:rsid w:val="00685F8F"/>
    <w:rsid w:val="006A56F2"/>
    <w:rsid w:val="006A779B"/>
    <w:rsid w:val="006F285F"/>
    <w:rsid w:val="007671AF"/>
    <w:rsid w:val="00771709"/>
    <w:rsid w:val="0077708E"/>
    <w:rsid w:val="007B4B6E"/>
    <w:rsid w:val="007D0CB9"/>
    <w:rsid w:val="007D723C"/>
    <w:rsid w:val="00806B45"/>
    <w:rsid w:val="008301D4"/>
    <w:rsid w:val="00840CFB"/>
    <w:rsid w:val="00854C5C"/>
    <w:rsid w:val="0088237F"/>
    <w:rsid w:val="00896187"/>
    <w:rsid w:val="008A575E"/>
    <w:rsid w:val="009001D3"/>
    <w:rsid w:val="0090637C"/>
    <w:rsid w:val="00911D7F"/>
    <w:rsid w:val="00922146"/>
    <w:rsid w:val="009260B9"/>
    <w:rsid w:val="009554D7"/>
    <w:rsid w:val="00974EEC"/>
    <w:rsid w:val="009A6069"/>
    <w:rsid w:val="009B3AE3"/>
    <w:rsid w:val="009D02BF"/>
    <w:rsid w:val="009E59AB"/>
    <w:rsid w:val="00A443B0"/>
    <w:rsid w:val="00A82BA3"/>
    <w:rsid w:val="00A9261A"/>
    <w:rsid w:val="00AC1CD9"/>
    <w:rsid w:val="00B03823"/>
    <w:rsid w:val="00B12B58"/>
    <w:rsid w:val="00B25F1D"/>
    <w:rsid w:val="00B2755A"/>
    <w:rsid w:val="00B61497"/>
    <w:rsid w:val="00B9031C"/>
    <w:rsid w:val="00BD0A0C"/>
    <w:rsid w:val="00BD22B0"/>
    <w:rsid w:val="00BD4730"/>
    <w:rsid w:val="00BD7C53"/>
    <w:rsid w:val="00C06F9E"/>
    <w:rsid w:val="00C245FB"/>
    <w:rsid w:val="00C46865"/>
    <w:rsid w:val="00C46946"/>
    <w:rsid w:val="00C60FCD"/>
    <w:rsid w:val="00C64484"/>
    <w:rsid w:val="00CE6F9B"/>
    <w:rsid w:val="00D03A6E"/>
    <w:rsid w:val="00D14696"/>
    <w:rsid w:val="00D17235"/>
    <w:rsid w:val="00D45576"/>
    <w:rsid w:val="00D52A8D"/>
    <w:rsid w:val="00D85CB2"/>
    <w:rsid w:val="00DA5BDA"/>
    <w:rsid w:val="00DD331B"/>
    <w:rsid w:val="00DF2504"/>
    <w:rsid w:val="00DF7987"/>
    <w:rsid w:val="00E10D7E"/>
    <w:rsid w:val="00E274FB"/>
    <w:rsid w:val="00E669F3"/>
    <w:rsid w:val="00EB746B"/>
    <w:rsid w:val="00EE0A05"/>
    <w:rsid w:val="00EF1937"/>
    <w:rsid w:val="00F01923"/>
    <w:rsid w:val="00F5145D"/>
    <w:rsid w:val="00F52463"/>
    <w:rsid w:val="00F71D77"/>
    <w:rsid w:val="00F86607"/>
    <w:rsid w:val="00F93E54"/>
    <w:rsid w:val="00F946B3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F8A521C-6EC3-4994-B7A0-97E36B6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99"/>
    <w:qFormat/>
    <w:rsid w:val="008961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70017"/>
    <w:pPr>
      <w:outlineLvl w:val="1"/>
    </w:pPr>
    <w:rPr>
      <w:rFonts w:eastAsiaTheme="minorEastAsia" w:cs="Arial"/>
    </w:rPr>
  </w:style>
  <w:style w:type="paragraph" w:styleId="3">
    <w:name w:val="heading 3"/>
    <w:basedOn w:val="2"/>
    <w:next w:val="a"/>
    <w:link w:val="30"/>
    <w:uiPriority w:val="99"/>
    <w:qFormat/>
    <w:rsid w:val="003700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70017"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"/>
    <w:rsid w:val="008961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96187"/>
    <w:rPr>
      <w:b/>
      <w:bCs/>
      <w:color w:val="106BBE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896187"/>
    <w:pPr>
      <w:spacing w:after="120"/>
    </w:p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89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9618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89618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16">
    <w:name w:val="s_16"/>
    <w:basedOn w:val="a"/>
    <w:rsid w:val="00C60FCD"/>
    <w:pPr>
      <w:spacing w:before="100" w:beforeAutospacing="1" w:after="100" w:afterAutospacing="1"/>
    </w:pPr>
  </w:style>
  <w:style w:type="paragraph" w:customStyle="1" w:styleId="s3">
    <w:name w:val="s_3"/>
    <w:basedOn w:val="a"/>
    <w:rsid w:val="006167A1"/>
    <w:pPr>
      <w:spacing w:before="100" w:beforeAutospacing="1" w:after="100" w:afterAutospacing="1"/>
    </w:pPr>
  </w:style>
  <w:style w:type="paragraph" w:customStyle="1" w:styleId="s1">
    <w:name w:val="s_1"/>
    <w:basedOn w:val="a"/>
    <w:rsid w:val="006167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67A1"/>
  </w:style>
  <w:style w:type="character" w:styleId="a8">
    <w:name w:val="Hyperlink"/>
    <w:basedOn w:val="a0"/>
    <w:uiPriority w:val="99"/>
    <w:semiHidden/>
    <w:unhideWhenUsed/>
    <w:rsid w:val="006167A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637C"/>
    <w:pPr>
      <w:ind w:left="720"/>
      <w:contextualSpacing/>
    </w:pPr>
  </w:style>
  <w:style w:type="character" w:customStyle="1" w:styleId="s10">
    <w:name w:val="s_10"/>
    <w:basedOn w:val="a0"/>
    <w:rsid w:val="0090637C"/>
  </w:style>
  <w:style w:type="paragraph" w:customStyle="1" w:styleId="s52">
    <w:name w:val="s_52"/>
    <w:basedOn w:val="a"/>
    <w:rsid w:val="0090637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0637C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0D158C"/>
    <w:rPr>
      <w:b/>
      <w:color w:val="000080"/>
    </w:rPr>
  </w:style>
  <w:style w:type="paragraph" w:customStyle="1" w:styleId="ab">
    <w:name w:val="Информация об изменениях"/>
    <w:basedOn w:val="a"/>
    <w:next w:val="a"/>
    <w:uiPriority w:val="99"/>
    <w:rsid w:val="000D15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sz w:val="20"/>
      <w:szCs w:val="20"/>
      <w:shd w:val="clear" w:color="auto" w:fill="EDEFF3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D15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000080"/>
      <w:sz w:val="20"/>
      <w:szCs w:val="20"/>
    </w:rPr>
  </w:style>
  <w:style w:type="paragraph" w:customStyle="1" w:styleId="ConsPlusNormal">
    <w:name w:val="ConsPlusNormal"/>
    <w:rsid w:val="001D62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00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00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00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66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866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031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0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DAFC9B6CEE71D11E3086F38C7E8410BC7837AC5721E500C9739E7F87L6RDP" TargetMode="External"/><Relationship Id="rId18" Type="http://schemas.openxmlformats.org/officeDocument/2006/relationships/hyperlink" Target="consultantplus://offline/ref=B4DAFC9B6CEE71D11E3086F38C7E8410BF7D30AC5420E500C9739E7F87L6RDP" TargetMode="External"/><Relationship Id="rId26" Type="http://schemas.openxmlformats.org/officeDocument/2006/relationships/hyperlink" Target="consultantplus://offline/ref=B4DAFC9B6CEE71D11E3086F38C7E8410BC7932AB5520E500C9739E7F87L6RDP" TargetMode="External"/><Relationship Id="rId39" Type="http://schemas.openxmlformats.org/officeDocument/2006/relationships/hyperlink" Target="garantF1://70308460.100330" TargetMode="External"/><Relationship Id="rId21" Type="http://schemas.openxmlformats.org/officeDocument/2006/relationships/hyperlink" Target="consultantplus://offline/ref=B4DAFC9B6CEE71D11E3098FE9A12DA14B6736CA65821EA579C2CC522D0649932LFR4P" TargetMode="External"/><Relationship Id="rId34" Type="http://schemas.openxmlformats.org/officeDocument/2006/relationships/hyperlink" Target="consultantplus://offline/ref=EE3CF347268ECAF22798EB4B9F42DD3064B0D1DC5A3966155CC4E3B6E116450F7B25C7B2D05C2432CBA2A4z1t3I" TargetMode="External"/><Relationship Id="rId42" Type="http://schemas.openxmlformats.org/officeDocument/2006/relationships/hyperlink" Target="garantF1://70308460.100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DAFC9B6CEE71D11E3098FE9A12DA14B6736CA6572BED50972CC522D0649932LFR4P" TargetMode="External"/><Relationship Id="rId29" Type="http://schemas.openxmlformats.org/officeDocument/2006/relationships/hyperlink" Target="consultantplus://offline/ref=B4DAFC9B6CEE71D11E3098FE9A12DA14B6736CA6572BED50972CC522D0649932LFR4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DAFC9B6CEE71D11E3086F38C7E8410BC7035AE5B7FB202982690L7RAP" TargetMode="External"/><Relationship Id="rId24" Type="http://schemas.openxmlformats.org/officeDocument/2006/relationships/hyperlink" Target="consultantplus://offline/ref=EE3CF347268ECAF22798EB4B9F42DD3064B0D1DC5A3966155CC4E3B6E116450F7B25C7B2D05C2432CBA2ADz1t7I" TargetMode="External"/><Relationship Id="rId32" Type="http://schemas.openxmlformats.org/officeDocument/2006/relationships/hyperlink" Target="consultantplus://offline/ref=B4DAFC9B6CEE71D11E3098FE9A12DA14B6736CA6542CEF55942CC522D0649932LFR4P" TargetMode="External"/><Relationship Id="rId37" Type="http://schemas.openxmlformats.org/officeDocument/2006/relationships/hyperlink" Target="consultantplus://offline/ref=EE3CF347268ECAF22798EB4B9F42DD3064B0D1DC5A3966155CC4E3B6E116450F7B25C7B2D05C2432CBA9AFz1tFI" TargetMode="External"/><Relationship Id="rId40" Type="http://schemas.openxmlformats.org/officeDocument/2006/relationships/hyperlink" Target="garantF1://70308460.10034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DAFC9B6CEE71D11E3086F38C7E8410BC7834AE512EE500C9739E7F87L6RDP" TargetMode="External"/><Relationship Id="rId23" Type="http://schemas.openxmlformats.org/officeDocument/2006/relationships/hyperlink" Target="consultantplus://offline/ref=EE3CF347268ECAF22798EB4B9F42DD3064B0D1DC5A3966155CC4E3B6E116450F7B25C7B2D05C2432CBA9AFz1tFI" TargetMode="External"/><Relationship Id="rId28" Type="http://schemas.openxmlformats.org/officeDocument/2006/relationships/hyperlink" Target="consultantplus://offline/ref=B4DAFC9B6CEE71D11E3086F38C7E8410BC7932AB502DE500C9739E7F87L6RDP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EE3CF347268ECAF22798EB4B9F42DD3064B0D1DC5A3966155CC4E3B6E116450F7B25C7B2D05C2432CBAAAAz1t5I" TargetMode="External"/><Relationship Id="rId19" Type="http://schemas.openxmlformats.org/officeDocument/2006/relationships/hyperlink" Target="consultantplus://offline/ref=B4DAFC9B6CEE71D11E3098FE9A12DA14B6736CA65928EF57902CC522D0649932LFR4P" TargetMode="External"/><Relationship Id="rId31" Type="http://schemas.openxmlformats.org/officeDocument/2006/relationships/hyperlink" Target="consultantplus://offline/ref=B4DAFC9B6CEE71D11E3098FE9A12DA14B6736CA65928EF57902CC522D0649932LFR4P" TargetMode="External"/><Relationship Id="rId44" Type="http://schemas.openxmlformats.org/officeDocument/2006/relationships/hyperlink" Target="garantF1://70308460.1003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EB4B9F42DD3064B0D1DC5A3966155CC4E3B6E116450F7B25C7B2D05C2432CBAAACz1tFI" TargetMode="External"/><Relationship Id="rId14" Type="http://schemas.openxmlformats.org/officeDocument/2006/relationships/hyperlink" Target="consultantplus://offline/ref=B4DAFC9B6CEE71D11E3086F38C7E8410BC7932AB502DE500C9739E7F87L6RDP" TargetMode="External"/><Relationship Id="rId22" Type="http://schemas.openxmlformats.org/officeDocument/2006/relationships/hyperlink" Target="consultantplus://offline/ref=EE3CF347268ECAF22798EB4B9F42DD3064B0D1DC5A3966155CC4E3B6E116450F7B25C7B2D05C2432CBABABz1t5I" TargetMode="External"/><Relationship Id="rId27" Type="http://schemas.openxmlformats.org/officeDocument/2006/relationships/hyperlink" Target="consultantplus://offline/ref=B4DAFC9B6CEE71D11E3086F38C7E8410BC7837AC5721E500C9739E7F87L6RDP" TargetMode="External"/><Relationship Id="rId30" Type="http://schemas.openxmlformats.org/officeDocument/2006/relationships/hyperlink" Target="consultantplus://offline/ref=B4DAFC9B6CEE71D11E3098FE9A12DA14B6736CA65529EF56962CC522D0649932LFR4P" TargetMode="External"/><Relationship Id="rId35" Type="http://schemas.openxmlformats.org/officeDocument/2006/relationships/hyperlink" Target="consultantplus://offline/ref=EE3CF347268ECAF22798EB4B9F42DD3064B0D1DC5A3966155CC4E3B6E116450F7B25C7B2D05C2432CBA3ABz1t3I" TargetMode="External"/><Relationship Id="rId43" Type="http://schemas.openxmlformats.org/officeDocument/2006/relationships/hyperlink" Target="garantF1://70308460.10033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B4DAFC9B6CEE71D11E3086F38C7E8410BC7932AB5520E500C9739E7F87L6RDP" TargetMode="External"/><Relationship Id="rId17" Type="http://schemas.openxmlformats.org/officeDocument/2006/relationships/hyperlink" Target="consultantplus://offline/ref=B4DAFC9B6CEE71D11E3098FE9A12DA14B6736CA65529EF56962CC522D0649932LFR4P" TargetMode="External"/><Relationship Id="rId25" Type="http://schemas.openxmlformats.org/officeDocument/2006/relationships/hyperlink" Target="consultantplus://offline/ref=EE3CF347268ECAF22798EB4B9F42DD3064B0D1DC5A3966155CC4E3B6E116450F7B25C7B2D05C2432CBA2AEz1tFI" TargetMode="External"/><Relationship Id="rId33" Type="http://schemas.openxmlformats.org/officeDocument/2006/relationships/hyperlink" Target="consultantplus://offline/ref=B4DAFC9B6CEE71D11E3098FE9A12DA14B6736CA65821EA579C2CC522D0649932LFR4P" TargetMode="External"/><Relationship Id="rId38" Type="http://schemas.openxmlformats.org/officeDocument/2006/relationships/hyperlink" Target="garantF1://70308460.1000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4DAFC9B6CEE71D11E3098FE9A12DA14B6736CA6542CEF55942CC522D0649932LFR4P" TargetMode="External"/><Relationship Id="rId41" Type="http://schemas.openxmlformats.org/officeDocument/2006/relationships/hyperlink" Target="consultantplus://offline/ref=EE3CF347268ECAF22798EB4B9F42DD3064B0D1DC5A3966155CC4E3B6E116450F7B25C7B2D05C2432CBA3ABz1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0346-E415-46DE-8830-744082E2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Mashburo2</cp:lastModifiedBy>
  <cp:revision>10</cp:revision>
  <cp:lastPrinted>2017-04-03T13:52:00Z</cp:lastPrinted>
  <dcterms:created xsi:type="dcterms:W3CDTF">2017-03-03T12:02:00Z</dcterms:created>
  <dcterms:modified xsi:type="dcterms:W3CDTF">2017-04-11T12:23:00Z</dcterms:modified>
</cp:coreProperties>
</file>