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013" w:tblpY="1135"/>
        <w:tblW w:w="9322" w:type="dxa"/>
        <w:tblLook w:val="01E0"/>
      </w:tblPr>
      <w:tblGrid>
        <w:gridCol w:w="3510"/>
        <w:gridCol w:w="1985"/>
        <w:gridCol w:w="3827"/>
      </w:tblGrid>
      <w:tr w:rsidR="00D221E0" w:rsidTr="00540382">
        <w:trPr>
          <w:trHeight w:val="2623"/>
        </w:trPr>
        <w:tc>
          <w:tcPr>
            <w:tcW w:w="3510" w:type="dxa"/>
          </w:tcPr>
          <w:p w:rsidR="00D221E0" w:rsidRPr="004F3C17" w:rsidRDefault="00D221E0" w:rsidP="00540382">
            <w:pPr>
              <w:pStyle w:val="1"/>
              <w:jc w:val="center"/>
              <w:rPr>
                <w:rFonts w:ascii="TimesEC" w:hAnsi="TimesEC"/>
                <w:sz w:val="24"/>
                <w:szCs w:val="24"/>
              </w:rPr>
            </w:pPr>
            <w:proofErr w:type="spellStart"/>
            <w:r w:rsidRPr="004F3C17">
              <w:rPr>
                <w:rFonts w:ascii="TimesEC" w:hAnsi="TimesEC"/>
                <w:sz w:val="24"/>
                <w:szCs w:val="24"/>
              </w:rPr>
              <w:t>Ч</w:t>
            </w:r>
            <w:proofErr w:type="gramStart"/>
            <w:r w:rsidRPr="004F3C17">
              <w:rPr>
                <w:rFonts w:ascii="TimesEC" w:hAnsi="TimesEC"/>
                <w:sz w:val="24"/>
                <w:szCs w:val="24"/>
              </w:rPr>
              <w:t>`в</w:t>
            </w:r>
            <w:proofErr w:type="gramEnd"/>
            <w:r w:rsidRPr="004F3C17">
              <w:rPr>
                <w:rFonts w:ascii="TimesEC" w:hAnsi="TimesEC"/>
                <w:sz w:val="24"/>
                <w:szCs w:val="24"/>
              </w:rPr>
              <w:t>аш</w:t>
            </w:r>
            <w:proofErr w:type="spellEnd"/>
            <w:r w:rsidRPr="004F3C17">
              <w:rPr>
                <w:rFonts w:ascii="TimesEC" w:hAnsi="TimesEC"/>
                <w:sz w:val="24"/>
                <w:szCs w:val="24"/>
              </w:rPr>
              <w:t xml:space="preserve"> Республики</w:t>
            </w:r>
          </w:p>
          <w:p w:rsidR="00D221E0" w:rsidRPr="004F3C17" w:rsidRDefault="00D221E0" w:rsidP="00540382">
            <w:pPr>
              <w:jc w:val="center"/>
              <w:rPr>
                <w:rFonts w:ascii="TimesEC" w:hAnsi="TimesEC"/>
                <w:b/>
                <w:sz w:val="24"/>
                <w:szCs w:val="24"/>
              </w:rPr>
            </w:pPr>
            <w:proofErr w:type="spellStart"/>
            <w:r w:rsidRPr="004F3C17">
              <w:rPr>
                <w:rFonts w:ascii="TimesEC" w:hAnsi="TimesEC"/>
                <w:b/>
                <w:sz w:val="24"/>
                <w:szCs w:val="24"/>
              </w:rPr>
              <w:t>Улат</w:t>
            </w:r>
            <w:proofErr w:type="gramStart"/>
            <w:r w:rsidRPr="004F3C17">
              <w:rPr>
                <w:rFonts w:ascii="TimesEC" w:hAnsi="TimesEC"/>
                <w:b/>
                <w:sz w:val="24"/>
                <w:szCs w:val="24"/>
              </w:rPr>
              <w:t>`р</w:t>
            </w:r>
            <w:proofErr w:type="spellEnd"/>
            <w:proofErr w:type="gramEnd"/>
            <w:r w:rsidRPr="004F3C17">
              <w:rPr>
                <w:rFonts w:ascii="TimesEC" w:hAnsi="TimesEC"/>
                <w:b/>
                <w:sz w:val="24"/>
                <w:szCs w:val="24"/>
              </w:rPr>
              <w:t xml:space="preserve"> хула</w:t>
            </w:r>
          </w:p>
          <w:p w:rsidR="00D221E0" w:rsidRPr="004F3C17" w:rsidRDefault="00D221E0" w:rsidP="00540382">
            <w:pPr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 w:rsidRPr="004F3C17">
              <w:rPr>
                <w:rFonts w:ascii="TimesEC" w:hAnsi="TimesEC"/>
                <w:b/>
                <w:sz w:val="24"/>
                <w:szCs w:val="24"/>
              </w:rPr>
              <w:t>АДМИНИСТРАЦИЙЕ</w:t>
            </w:r>
          </w:p>
          <w:p w:rsidR="00D221E0" w:rsidRPr="00424992" w:rsidRDefault="00D221E0" w:rsidP="00540382">
            <w:pPr>
              <w:jc w:val="center"/>
              <w:rPr>
                <w:rFonts w:ascii="TimesEC" w:hAnsi="TimesEC"/>
                <w:bCs/>
                <w:sz w:val="27"/>
                <w:szCs w:val="27"/>
              </w:rPr>
            </w:pPr>
          </w:p>
          <w:p w:rsidR="00D221E0" w:rsidRDefault="00D221E0" w:rsidP="00540382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006D51">
              <w:rPr>
                <w:rFonts w:ascii="TimesEC" w:hAnsi="TimesEC"/>
                <w:sz w:val="27"/>
              </w:rPr>
              <w:t>ЙЫШ</w:t>
            </w:r>
            <w:proofErr w:type="gramStart"/>
            <w:r w:rsidRPr="00006D51">
              <w:rPr>
                <w:rFonts w:ascii="TimesEC" w:hAnsi="TimesEC"/>
                <w:bCs/>
                <w:sz w:val="27"/>
                <w:szCs w:val="27"/>
              </w:rPr>
              <w:t>~</w:t>
            </w:r>
            <w:r w:rsidRPr="00006D51">
              <w:rPr>
                <w:rFonts w:ascii="TimesEC" w:hAnsi="TimesEC"/>
                <w:sz w:val="27"/>
              </w:rPr>
              <w:t>Н</w:t>
            </w:r>
            <w:proofErr w:type="gramEnd"/>
            <w:r w:rsidRPr="00006D51">
              <w:rPr>
                <w:rFonts w:ascii="TimesEC" w:hAnsi="TimesEC"/>
                <w:sz w:val="27"/>
              </w:rPr>
              <w:t>У</w:t>
            </w:r>
          </w:p>
          <w:p w:rsidR="00D221E0" w:rsidRDefault="00D221E0" w:rsidP="00540382">
            <w:pPr>
              <w:jc w:val="center"/>
              <w:rPr>
                <w:rFonts w:ascii="TimesEC" w:hAnsi="TimesEC"/>
              </w:rPr>
            </w:pPr>
          </w:p>
          <w:p w:rsidR="00D221E0" w:rsidRPr="00642228" w:rsidRDefault="00D221E0" w:rsidP="00540382">
            <w:pPr>
              <w:jc w:val="center"/>
              <w:rPr>
                <w:rFonts w:ascii="Times New Roman" w:hAnsi="Times New Roman"/>
              </w:rPr>
            </w:pPr>
            <w:r w:rsidRPr="00642228">
              <w:rPr>
                <w:rFonts w:ascii="Times New Roman" w:hAnsi="Times New Roman"/>
              </w:rPr>
              <w:t>«_</w:t>
            </w:r>
            <w:r w:rsidR="00B962C1">
              <w:rPr>
                <w:rFonts w:ascii="Times New Roman" w:hAnsi="Times New Roman"/>
                <w:u w:val="single"/>
              </w:rPr>
              <w:t>09</w:t>
            </w:r>
            <w:r w:rsidRPr="00642228">
              <w:rPr>
                <w:rFonts w:ascii="Times New Roman" w:hAnsi="Times New Roman"/>
              </w:rPr>
              <w:t>_» __</w:t>
            </w:r>
            <w:r>
              <w:rPr>
                <w:rFonts w:ascii="Times New Roman" w:hAnsi="Times New Roman"/>
                <w:u w:val="single"/>
              </w:rPr>
              <w:t>0</w:t>
            </w:r>
            <w:r w:rsidR="00715DA4">
              <w:rPr>
                <w:rFonts w:ascii="Times New Roman" w:hAnsi="Times New Roman"/>
                <w:u w:val="single"/>
              </w:rPr>
              <w:t>3</w:t>
            </w:r>
            <w:r w:rsidRPr="00642228">
              <w:rPr>
                <w:rFonts w:ascii="Times New Roman" w:hAnsi="Times New Roman"/>
              </w:rPr>
              <w:t>__ 201</w:t>
            </w:r>
            <w:r w:rsidR="00715DA4">
              <w:rPr>
                <w:rFonts w:ascii="Times New Roman" w:hAnsi="Times New Roman"/>
              </w:rPr>
              <w:t>6</w:t>
            </w:r>
            <w:r w:rsidRPr="00642228">
              <w:rPr>
                <w:rFonts w:ascii="Times New Roman" w:hAnsi="Times New Roman"/>
              </w:rPr>
              <w:t xml:space="preserve"> г. №_</w:t>
            </w:r>
            <w:r w:rsidR="00B962C1">
              <w:rPr>
                <w:rFonts w:ascii="Times New Roman" w:hAnsi="Times New Roman"/>
                <w:u w:val="single"/>
              </w:rPr>
              <w:t>178</w:t>
            </w:r>
            <w:r w:rsidRPr="00642228">
              <w:rPr>
                <w:rFonts w:ascii="Times New Roman" w:hAnsi="Times New Roman"/>
              </w:rPr>
              <w:t>_</w:t>
            </w:r>
          </w:p>
          <w:p w:rsidR="00D221E0" w:rsidRPr="00617866" w:rsidRDefault="00D221E0" w:rsidP="00540382">
            <w:pPr>
              <w:jc w:val="center"/>
              <w:rPr>
                <w:rFonts w:ascii="TimesEC" w:hAnsi="TimesEC"/>
              </w:rPr>
            </w:pPr>
            <w:proofErr w:type="spellStart"/>
            <w:r w:rsidRPr="00617866">
              <w:rPr>
                <w:rFonts w:ascii="TimesEC" w:hAnsi="TimesEC"/>
              </w:rPr>
              <w:t>Улат</w:t>
            </w:r>
            <w:proofErr w:type="gramStart"/>
            <w:r w:rsidRPr="00617866">
              <w:rPr>
                <w:rFonts w:ascii="TimesEC" w:hAnsi="TimesEC"/>
              </w:rPr>
              <w:t>`р</w:t>
            </w:r>
            <w:proofErr w:type="spellEnd"/>
            <w:proofErr w:type="gramEnd"/>
            <w:r w:rsidRPr="00617866">
              <w:rPr>
                <w:rFonts w:ascii="TimesEC" w:hAnsi="TimesEC"/>
              </w:rPr>
              <w:t xml:space="preserve"> хули</w:t>
            </w:r>
          </w:p>
          <w:p w:rsidR="00D221E0" w:rsidRDefault="00D221E0" w:rsidP="00540382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221E0" w:rsidRDefault="00D221E0" w:rsidP="00540382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902335" cy="1235075"/>
                  <wp:effectExtent l="19050" t="0" r="0" b="0"/>
                  <wp:docPr id="1" name="Рисунок 2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D221E0" w:rsidRPr="004F3C17" w:rsidRDefault="00D221E0" w:rsidP="00540382">
            <w:pPr>
              <w:jc w:val="center"/>
              <w:rPr>
                <w:rFonts w:ascii="Times New Roman" w:hAnsi="Times New Roman"/>
                <w:b/>
              </w:rPr>
            </w:pPr>
            <w:r w:rsidRPr="004F3C17">
              <w:rPr>
                <w:rFonts w:ascii="Times New Roman" w:hAnsi="Times New Roman"/>
                <w:b/>
              </w:rPr>
              <w:t>ЧУВАШСКАЯ  РЕСПУБЛИКА</w:t>
            </w:r>
          </w:p>
          <w:p w:rsidR="00D221E0" w:rsidRPr="004F3C17" w:rsidRDefault="00D221E0" w:rsidP="00540382">
            <w:pPr>
              <w:jc w:val="center"/>
              <w:rPr>
                <w:rFonts w:ascii="Times New Roman" w:hAnsi="Times New Roman"/>
                <w:b/>
              </w:rPr>
            </w:pPr>
            <w:r w:rsidRPr="004F3C17">
              <w:rPr>
                <w:rFonts w:ascii="Times New Roman" w:hAnsi="Times New Roman"/>
                <w:b/>
              </w:rPr>
              <w:t>АДМИНИСТРАЦИЯ</w:t>
            </w:r>
          </w:p>
          <w:p w:rsidR="00D221E0" w:rsidRPr="00424992" w:rsidRDefault="00D221E0" w:rsidP="00540382">
            <w:pPr>
              <w:jc w:val="center"/>
              <w:rPr>
                <w:rFonts w:ascii="Times New Roman" w:hAnsi="Times New Roman"/>
              </w:rPr>
            </w:pPr>
            <w:r w:rsidRPr="00424992">
              <w:rPr>
                <w:rFonts w:ascii="Times New Roman" w:hAnsi="Times New Roman"/>
                <w:b/>
                <w:sz w:val="28"/>
              </w:rPr>
              <w:t>города Алатыря</w:t>
            </w:r>
          </w:p>
          <w:p w:rsidR="00D221E0" w:rsidRPr="00424992" w:rsidRDefault="00D221E0" w:rsidP="0054038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221E0" w:rsidRPr="00424992" w:rsidRDefault="00D221E0" w:rsidP="0054038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24992"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  <w:p w:rsidR="00D221E0" w:rsidRDefault="00D221E0" w:rsidP="00540382">
            <w:pPr>
              <w:jc w:val="center"/>
              <w:rPr>
                <w:rFonts w:ascii="Journal Chv" w:hAnsi="Journal Chv"/>
                <w:b/>
              </w:rPr>
            </w:pPr>
          </w:p>
          <w:p w:rsidR="00D221E0" w:rsidRPr="00642228" w:rsidRDefault="00D221E0" w:rsidP="00540382">
            <w:pPr>
              <w:jc w:val="center"/>
              <w:rPr>
                <w:rFonts w:ascii="Times New Roman" w:hAnsi="Times New Roman"/>
              </w:rPr>
            </w:pPr>
            <w:r w:rsidRPr="00642228">
              <w:rPr>
                <w:rFonts w:ascii="Times New Roman" w:hAnsi="Times New Roman"/>
              </w:rPr>
              <w:t>«_</w:t>
            </w:r>
            <w:r w:rsidR="00B962C1">
              <w:rPr>
                <w:rFonts w:ascii="Times New Roman" w:hAnsi="Times New Roman"/>
                <w:u w:val="single"/>
              </w:rPr>
              <w:t>09</w:t>
            </w:r>
            <w:r w:rsidRPr="00642228">
              <w:rPr>
                <w:rFonts w:ascii="Times New Roman" w:hAnsi="Times New Roman"/>
              </w:rPr>
              <w:t>_» _</w:t>
            </w:r>
            <w:r w:rsidR="00715DA4">
              <w:rPr>
                <w:rFonts w:ascii="Times New Roman" w:hAnsi="Times New Roman"/>
                <w:u w:val="single"/>
              </w:rPr>
              <w:t>мар</w:t>
            </w:r>
            <w:r>
              <w:rPr>
                <w:rFonts w:ascii="Times New Roman" w:hAnsi="Times New Roman"/>
                <w:u w:val="single"/>
              </w:rPr>
              <w:t>та</w:t>
            </w:r>
            <w:r w:rsidRPr="00642228">
              <w:rPr>
                <w:rFonts w:ascii="Times New Roman" w:hAnsi="Times New Roman"/>
              </w:rPr>
              <w:t>_ 201</w:t>
            </w:r>
            <w:r w:rsidR="00715DA4">
              <w:rPr>
                <w:rFonts w:ascii="Times New Roman" w:hAnsi="Times New Roman"/>
              </w:rPr>
              <w:t>6</w:t>
            </w:r>
            <w:r w:rsidRPr="00642228">
              <w:rPr>
                <w:rFonts w:ascii="Times New Roman" w:hAnsi="Times New Roman"/>
              </w:rPr>
              <w:t xml:space="preserve"> г. №_</w:t>
            </w:r>
            <w:r w:rsidR="00B962C1">
              <w:rPr>
                <w:rFonts w:ascii="Times New Roman" w:hAnsi="Times New Roman"/>
                <w:u w:val="single"/>
              </w:rPr>
              <w:t>178</w:t>
            </w:r>
            <w:r w:rsidRPr="00642228">
              <w:rPr>
                <w:rFonts w:ascii="Times New Roman" w:hAnsi="Times New Roman"/>
              </w:rPr>
              <w:t>_</w:t>
            </w:r>
          </w:p>
          <w:p w:rsidR="00D221E0" w:rsidRPr="00617866" w:rsidRDefault="00D221E0" w:rsidP="00540382">
            <w:pPr>
              <w:jc w:val="center"/>
              <w:rPr>
                <w:rFonts w:ascii="TimesEC" w:hAnsi="TimesEC"/>
              </w:rPr>
            </w:pPr>
            <w:r w:rsidRPr="00617866">
              <w:rPr>
                <w:rFonts w:ascii="TimesEC" w:hAnsi="TimesEC"/>
              </w:rPr>
              <w:t>г. Алатырь</w:t>
            </w:r>
          </w:p>
          <w:p w:rsidR="00D221E0" w:rsidRDefault="00D221E0" w:rsidP="00540382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21E0" w:rsidRDefault="00D221E0" w:rsidP="00D221E0">
      <w:pPr>
        <w:spacing w:line="275" w:lineRule="exact"/>
        <w:rPr>
          <w:rFonts w:ascii="Times New Roman" w:hAnsi="Times New Roman"/>
          <w:b/>
          <w:sz w:val="24"/>
          <w:szCs w:val="24"/>
        </w:rPr>
      </w:pPr>
    </w:p>
    <w:p w:rsidR="00D221E0" w:rsidRDefault="00D221E0" w:rsidP="00D221E0">
      <w:pPr>
        <w:rPr>
          <w:rFonts w:ascii="Times New Roman" w:hAnsi="Times New Roman"/>
          <w:b/>
          <w:sz w:val="24"/>
          <w:szCs w:val="24"/>
        </w:rPr>
      </w:pPr>
    </w:p>
    <w:p w:rsidR="00D221E0" w:rsidRPr="00D221E0" w:rsidRDefault="00D221E0" w:rsidP="00D221E0">
      <w:pPr>
        <w:rPr>
          <w:rFonts w:ascii="Times New Roman" w:hAnsi="Times New Roman"/>
          <w:b/>
          <w:sz w:val="24"/>
          <w:szCs w:val="24"/>
        </w:rPr>
      </w:pPr>
      <w:r w:rsidRPr="00D221E0">
        <w:rPr>
          <w:rFonts w:ascii="Times New Roman" w:hAnsi="Times New Roman"/>
          <w:b/>
          <w:sz w:val="24"/>
          <w:szCs w:val="24"/>
        </w:rPr>
        <w:t>О проведении городского конкурса</w:t>
      </w:r>
    </w:p>
    <w:p w:rsidR="00D221E0" w:rsidRPr="00D221E0" w:rsidRDefault="00B91DF1" w:rsidP="00D221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«Масленица красавица – блинами славится!»</w:t>
      </w:r>
    </w:p>
    <w:p w:rsidR="00D221E0" w:rsidRPr="00D221E0" w:rsidRDefault="00D221E0" w:rsidP="00D221E0">
      <w:pPr>
        <w:rPr>
          <w:rFonts w:ascii="Times New Roman" w:hAnsi="Times New Roman"/>
          <w:sz w:val="24"/>
          <w:szCs w:val="24"/>
        </w:rPr>
      </w:pPr>
    </w:p>
    <w:p w:rsidR="00D221E0" w:rsidRPr="00D221E0" w:rsidRDefault="00D221E0" w:rsidP="00D221E0">
      <w:pPr>
        <w:rPr>
          <w:rFonts w:ascii="Times New Roman" w:hAnsi="Times New Roman"/>
          <w:sz w:val="24"/>
          <w:szCs w:val="24"/>
        </w:rPr>
      </w:pPr>
    </w:p>
    <w:p w:rsidR="00D221E0" w:rsidRPr="00D221E0" w:rsidRDefault="00D221E0" w:rsidP="00D221E0">
      <w:pPr>
        <w:rPr>
          <w:rFonts w:ascii="Times New Roman" w:hAnsi="Times New Roman"/>
          <w:sz w:val="24"/>
          <w:szCs w:val="24"/>
        </w:rPr>
      </w:pPr>
    </w:p>
    <w:p w:rsidR="00D221E0" w:rsidRPr="00D221E0" w:rsidRDefault="00D221E0" w:rsidP="00D221E0">
      <w:pPr>
        <w:pStyle w:val="BodyText2"/>
        <w:rPr>
          <w:szCs w:val="24"/>
        </w:rPr>
      </w:pPr>
      <w:proofErr w:type="gramStart"/>
      <w:r w:rsidRPr="00D221E0">
        <w:rPr>
          <w:szCs w:val="24"/>
        </w:rPr>
        <w:t xml:space="preserve">В целях сохранения народных традиций празднования Масленицы, повышения профессионального мастерства работников предприятий общественного питания, в соответствии с постановлением администрации города Алатыря от </w:t>
      </w:r>
      <w:r>
        <w:rPr>
          <w:szCs w:val="24"/>
        </w:rPr>
        <w:t>18</w:t>
      </w:r>
      <w:r w:rsidRPr="00D221E0">
        <w:rPr>
          <w:szCs w:val="24"/>
        </w:rPr>
        <w:t>.02.201</w:t>
      </w:r>
      <w:r>
        <w:rPr>
          <w:szCs w:val="24"/>
        </w:rPr>
        <w:t>6</w:t>
      </w:r>
      <w:r w:rsidRPr="00D221E0">
        <w:rPr>
          <w:szCs w:val="24"/>
        </w:rPr>
        <w:t xml:space="preserve"> г. № </w:t>
      </w:r>
      <w:r>
        <w:rPr>
          <w:szCs w:val="24"/>
        </w:rPr>
        <w:t>13</w:t>
      </w:r>
      <w:r w:rsidRPr="00D221E0">
        <w:rPr>
          <w:szCs w:val="24"/>
        </w:rPr>
        <w:t>8 «О проведении городского праздника «Масленица» администрация города Алатыря</w:t>
      </w:r>
      <w:r>
        <w:rPr>
          <w:szCs w:val="24"/>
        </w:rPr>
        <w:t xml:space="preserve"> Чувашской Республики</w:t>
      </w:r>
      <w:proofErr w:type="gramEnd"/>
    </w:p>
    <w:p w:rsidR="00D221E0" w:rsidRPr="00D221E0" w:rsidRDefault="00D221E0" w:rsidP="00D221E0">
      <w:pPr>
        <w:pStyle w:val="BodyText2"/>
        <w:rPr>
          <w:szCs w:val="24"/>
        </w:rPr>
      </w:pPr>
      <w:r w:rsidRPr="00D221E0">
        <w:rPr>
          <w:szCs w:val="24"/>
        </w:rPr>
        <w:t xml:space="preserve"> </w:t>
      </w:r>
    </w:p>
    <w:p w:rsidR="00D221E0" w:rsidRPr="00D221E0" w:rsidRDefault="00D221E0" w:rsidP="00D221E0">
      <w:pPr>
        <w:pStyle w:val="BodyText2"/>
        <w:ind w:firstLine="0"/>
        <w:jc w:val="center"/>
        <w:rPr>
          <w:szCs w:val="24"/>
        </w:rPr>
      </w:pPr>
      <w:proofErr w:type="spellStart"/>
      <w:proofErr w:type="gramStart"/>
      <w:r w:rsidRPr="00D221E0">
        <w:rPr>
          <w:szCs w:val="24"/>
        </w:rPr>
        <w:t>п</w:t>
      </w:r>
      <w:proofErr w:type="spellEnd"/>
      <w:proofErr w:type="gramEnd"/>
      <w:r w:rsidRPr="00D221E0">
        <w:rPr>
          <w:szCs w:val="24"/>
        </w:rPr>
        <w:t xml:space="preserve"> о с т а </w:t>
      </w:r>
      <w:proofErr w:type="spellStart"/>
      <w:r w:rsidRPr="00D221E0">
        <w:rPr>
          <w:szCs w:val="24"/>
        </w:rPr>
        <w:t>н</w:t>
      </w:r>
      <w:proofErr w:type="spellEnd"/>
      <w:r w:rsidRPr="00D221E0">
        <w:rPr>
          <w:szCs w:val="24"/>
        </w:rPr>
        <w:t xml:space="preserve"> о в л я е т :</w:t>
      </w:r>
    </w:p>
    <w:p w:rsidR="00D221E0" w:rsidRPr="00D221E0" w:rsidRDefault="00D221E0" w:rsidP="00D221E0">
      <w:pPr>
        <w:pStyle w:val="BodyText2"/>
        <w:ind w:firstLine="0"/>
        <w:jc w:val="center"/>
        <w:rPr>
          <w:szCs w:val="24"/>
        </w:rPr>
      </w:pPr>
    </w:p>
    <w:p w:rsidR="00D221E0" w:rsidRPr="00D221E0" w:rsidRDefault="00D221E0" w:rsidP="00D221E0">
      <w:pPr>
        <w:pStyle w:val="BodyText2"/>
        <w:rPr>
          <w:szCs w:val="24"/>
        </w:rPr>
      </w:pPr>
      <w:r w:rsidRPr="00D221E0">
        <w:rPr>
          <w:szCs w:val="24"/>
        </w:rPr>
        <w:t xml:space="preserve">1. Провести </w:t>
      </w:r>
      <w:r>
        <w:rPr>
          <w:szCs w:val="24"/>
        </w:rPr>
        <w:t>12 марта</w:t>
      </w:r>
      <w:r w:rsidRPr="00D221E0">
        <w:rPr>
          <w:szCs w:val="24"/>
        </w:rPr>
        <w:t xml:space="preserve"> 201</w:t>
      </w:r>
      <w:r>
        <w:rPr>
          <w:szCs w:val="24"/>
        </w:rPr>
        <w:t>6</w:t>
      </w:r>
      <w:r w:rsidRPr="00D221E0">
        <w:rPr>
          <w:szCs w:val="24"/>
        </w:rPr>
        <w:t xml:space="preserve"> года традиционный городской конкурс </w:t>
      </w:r>
      <w:r w:rsidR="00B91DF1" w:rsidRPr="00B91DF1">
        <w:rPr>
          <w:szCs w:val="24"/>
        </w:rPr>
        <w:t>«Масленица красавица – блинами славится!»</w:t>
      </w:r>
      <w:r w:rsidR="00B91DF1" w:rsidRPr="00D221E0">
        <w:rPr>
          <w:szCs w:val="24"/>
        </w:rPr>
        <w:t xml:space="preserve"> </w:t>
      </w:r>
      <w:r w:rsidRPr="00D221E0">
        <w:rPr>
          <w:szCs w:val="24"/>
        </w:rPr>
        <w:t>(далее – конкурс).</w:t>
      </w:r>
    </w:p>
    <w:p w:rsidR="00D221E0" w:rsidRPr="00D221E0" w:rsidRDefault="00D221E0" w:rsidP="00D221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>2. Утвердить  Положение о проведении городского конкурса  согласно приложению 1.</w:t>
      </w:r>
    </w:p>
    <w:p w:rsidR="00D221E0" w:rsidRPr="00D221E0" w:rsidRDefault="00D221E0" w:rsidP="00D221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>3. Утвердить состав конкурсной комиссии по проведению городского конкурса  согласно приложению 2.</w:t>
      </w:r>
    </w:p>
    <w:p w:rsidR="00D221E0" w:rsidRPr="00D221E0" w:rsidRDefault="00D221E0" w:rsidP="00D221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21E0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первого заместителя главы администрации </w:t>
      </w:r>
      <w:r w:rsidR="00B962C1">
        <w:rPr>
          <w:rFonts w:ascii="Times New Roman" w:hAnsi="Times New Roman"/>
          <w:sz w:val="24"/>
          <w:szCs w:val="24"/>
        </w:rPr>
        <w:t>– начальника отдела экономики</w:t>
      </w:r>
      <w:r w:rsidRPr="00D221E0">
        <w:rPr>
          <w:rFonts w:ascii="Times New Roman" w:hAnsi="Times New Roman"/>
          <w:sz w:val="24"/>
          <w:szCs w:val="24"/>
        </w:rPr>
        <w:t xml:space="preserve"> Ежову Т.Б.</w:t>
      </w:r>
    </w:p>
    <w:p w:rsidR="00D221E0" w:rsidRDefault="00D221E0" w:rsidP="00D221E0">
      <w:pPr>
        <w:rPr>
          <w:rFonts w:ascii="Times New Roman" w:hAnsi="Times New Roman"/>
          <w:sz w:val="24"/>
          <w:szCs w:val="24"/>
          <w:lang w:eastAsia="ru-RU"/>
        </w:rPr>
      </w:pPr>
    </w:p>
    <w:p w:rsidR="00D221E0" w:rsidRDefault="00D221E0" w:rsidP="00D221E0">
      <w:pPr>
        <w:rPr>
          <w:rFonts w:ascii="Times New Roman" w:hAnsi="Times New Roman"/>
          <w:sz w:val="24"/>
          <w:szCs w:val="24"/>
          <w:lang w:eastAsia="ru-RU"/>
        </w:rPr>
      </w:pPr>
    </w:p>
    <w:p w:rsidR="00D221E0" w:rsidRDefault="00D221E0" w:rsidP="00D221E0">
      <w:pPr>
        <w:rPr>
          <w:rFonts w:ascii="Times New Roman" w:hAnsi="Times New Roman"/>
          <w:sz w:val="24"/>
          <w:szCs w:val="24"/>
          <w:lang w:eastAsia="ru-RU"/>
        </w:rPr>
      </w:pPr>
    </w:p>
    <w:p w:rsidR="00D221E0" w:rsidRPr="00D221E0" w:rsidRDefault="00D221E0" w:rsidP="00D221E0">
      <w:pPr>
        <w:rPr>
          <w:rFonts w:ascii="Times New Roman" w:hAnsi="Times New Roman"/>
          <w:sz w:val="24"/>
          <w:szCs w:val="24"/>
          <w:lang w:eastAsia="ru-RU"/>
        </w:rPr>
      </w:pPr>
    </w:p>
    <w:p w:rsidR="00D221E0" w:rsidRPr="00D221E0" w:rsidRDefault="00715DA4" w:rsidP="00D221E0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="00D221E0" w:rsidRPr="00D221E0">
        <w:rPr>
          <w:rFonts w:ascii="Times New Roman" w:hAnsi="Times New Roman" w:cs="Times New Roman"/>
          <w:b w:val="0"/>
          <w:color w:val="auto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D221E0" w:rsidRPr="00D221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города Алатыря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D221E0" w:rsidRPr="00D221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А.В. Седов                                                                                                                                                                                                                      </w:t>
      </w:r>
    </w:p>
    <w:p w:rsidR="00D221E0" w:rsidRDefault="00D221E0" w:rsidP="00D221E0">
      <w:pPr>
        <w:jc w:val="both"/>
        <w:rPr>
          <w:rFonts w:ascii="Times New Roman" w:hAnsi="Times New Roman"/>
          <w:sz w:val="24"/>
          <w:szCs w:val="24"/>
        </w:rPr>
      </w:pPr>
    </w:p>
    <w:p w:rsidR="00715DA4" w:rsidRDefault="00715DA4" w:rsidP="00D221E0">
      <w:pPr>
        <w:jc w:val="both"/>
        <w:rPr>
          <w:rFonts w:ascii="Times New Roman" w:hAnsi="Times New Roman"/>
          <w:sz w:val="24"/>
          <w:szCs w:val="24"/>
        </w:rPr>
      </w:pPr>
    </w:p>
    <w:p w:rsidR="00715DA4" w:rsidRDefault="00715DA4" w:rsidP="00D221E0">
      <w:pPr>
        <w:jc w:val="both"/>
        <w:rPr>
          <w:rFonts w:ascii="Times New Roman" w:hAnsi="Times New Roman"/>
          <w:sz w:val="24"/>
          <w:szCs w:val="24"/>
        </w:rPr>
      </w:pPr>
    </w:p>
    <w:p w:rsidR="00715DA4" w:rsidRDefault="00715DA4" w:rsidP="00D221E0">
      <w:pPr>
        <w:jc w:val="both"/>
        <w:rPr>
          <w:rFonts w:ascii="Times New Roman" w:hAnsi="Times New Roman"/>
          <w:sz w:val="24"/>
          <w:szCs w:val="24"/>
        </w:rPr>
      </w:pPr>
    </w:p>
    <w:p w:rsidR="00715DA4" w:rsidRDefault="00715DA4" w:rsidP="00D221E0">
      <w:pPr>
        <w:jc w:val="both"/>
        <w:rPr>
          <w:rFonts w:ascii="Times New Roman" w:hAnsi="Times New Roman"/>
          <w:sz w:val="24"/>
          <w:szCs w:val="24"/>
        </w:rPr>
      </w:pPr>
    </w:p>
    <w:p w:rsidR="00715DA4" w:rsidRDefault="00715DA4" w:rsidP="00D221E0">
      <w:pPr>
        <w:jc w:val="both"/>
        <w:rPr>
          <w:rFonts w:ascii="Times New Roman" w:hAnsi="Times New Roman"/>
          <w:sz w:val="24"/>
          <w:szCs w:val="24"/>
        </w:rPr>
      </w:pPr>
    </w:p>
    <w:p w:rsidR="00715DA4" w:rsidRPr="00D221E0" w:rsidRDefault="00715DA4" w:rsidP="00D221E0">
      <w:pPr>
        <w:jc w:val="both"/>
        <w:rPr>
          <w:rFonts w:ascii="Times New Roman" w:hAnsi="Times New Roman"/>
          <w:sz w:val="24"/>
          <w:szCs w:val="24"/>
        </w:rPr>
      </w:pPr>
    </w:p>
    <w:p w:rsidR="00D221E0" w:rsidRPr="00D221E0" w:rsidRDefault="00D221E0" w:rsidP="00D221E0">
      <w:pPr>
        <w:jc w:val="both"/>
        <w:rPr>
          <w:rFonts w:ascii="Times New Roman" w:hAnsi="Times New Roman"/>
          <w:sz w:val="24"/>
          <w:szCs w:val="24"/>
        </w:rPr>
      </w:pPr>
    </w:p>
    <w:p w:rsidR="00D221E0" w:rsidRPr="00715DA4" w:rsidRDefault="00D221E0" w:rsidP="00D221E0">
      <w:pPr>
        <w:ind w:right="-60"/>
        <w:rPr>
          <w:rFonts w:ascii="Times New Roman" w:hAnsi="Times New Roman"/>
          <w:sz w:val="20"/>
          <w:szCs w:val="20"/>
        </w:rPr>
      </w:pPr>
      <w:r w:rsidRPr="00715DA4">
        <w:rPr>
          <w:rFonts w:ascii="Times New Roman" w:hAnsi="Times New Roman"/>
          <w:sz w:val="20"/>
          <w:szCs w:val="20"/>
        </w:rPr>
        <w:t xml:space="preserve">Митрофанова Е.В.  </w:t>
      </w:r>
    </w:p>
    <w:p w:rsidR="00D221E0" w:rsidRPr="00715DA4" w:rsidRDefault="00D221E0" w:rsidP="00D221E0">
      <w:pPr>
        <w:ind w:right="-60"/>
        <w:rPr>
          <w:rFonts w:ascii="Times New Roman" w:hAnsi="Times New Roman"/>
          <w:sz w:val="20"/>
          <w:szCs w:val="20"/>
        </w:rPr>
      </w:pPr>
      <w:r w:rsidRPr="00715DA4">
        <w:rPr>
          <w:rFonts w:ascii="Times New Roman" w:hAnsi="Times New Roman"/>
          <w:sz w:val="20"/>
          <w:szCs w:val="20"/>
        </w:rPr>
        <w:t>(83531) 2-04-15</w:t>
      </w:r>
    </w:p>
    <w:p w:rsidR="00D221E0" w:rsidRPr="00D221E0" w:rsidRDefault="00D221E0" w:rsidP="00D221E0">
      <w:pPr>
        <w:ind w:right="-60"/>
        <w:jc w:val="right"/>
        <w:rPr>
          <w:rFonts w:ascii="Times New Roman" w:hAnsi="Times New Roman"/>
          <w:sz w:val="24"/>
          <w:szCs w:val="24"/>
        </w:rPr>
      </w:pPr>
    </w:p>
    <w:p w:rsidR="00715DA4" w:rsidRDefault="00D221E0" w:rsidP="00715DA4">
      <w:pPr>
        <w:ind w:left="5812" w:right="-60"/>
        <w:jc w:val="center"/>
        <w:rPr>
          <w:rFonts w:ascii="Times New Roman" w:hAnsi="Times New Roman"/>
          <w:sz w:val="20"/>
          <w:szCs w:val="20"/>
        </w:rPr>
      </w:pPr>
      <w:r w:rsidRPr="00715DA4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715DA4" w:rsidRDefault="00D221E0" w:rsidP="00715DA4">
      <w:pPr>
        <w:ind w:left="5812" w:right="-60"/>
        <w:jc w:val="center"/>
        <w:rPr>
          <w:rFonts w:ascii="Times New Roman" w:hAnsi="Times New Roman"/>
          <w:sz w:val="20"/>
          <w:szCs w:val="20"/>
        </w:rPr>
      </w:pPr>
      <w:r w:rsidRPr="00715DA4">
        <w:rPr>
          <w:rFonts w:ascii="Times New Roman" w:hAnsi="Times New Roman"/>
          <w:sz w:val="20"/>
          <w:szCs w:val="20"/>
        </w:rPr>
        <w:t>к постановлению</w:t>
      </w:r>
      <w:r w:rsidR="00715DA4">
        <w:rPr>
          <w:rFonts w:ascii="Times New Roman" w:hAnsi="Times New Roman"/>
          <w:sz w:val="20"/>
          <w:szCs w:val="20"/>
        </w:rPr>
        <w:t xml:space="preserve"> </w:t>
      </w:r>
      <w:r w:rsidRPr="00715DA4">
        <w:rPr>
          <w:rFonts w:ascii="Times New Roman" w:hAnsi="Times New Roman"/>
          <w:sz w:val="20"/>
          <w:szCs w:val="20"/>
        </w:rPr>
        <w:t>администрации</w:t>
      </w:r>
    </w:p>
    <w:p w:rsidR="00D221E0" w:rsidRPr="00715DA4" w:rsidRDefault="00D221E0" w:rsidP="00715DA4">
      <w:pPr>
        <w:ind w:left="5812" w:right="-60"/>
        <w:jc w:val="center"/>
        <w:rPr>
          <w:rFonts w:ascii="Times New Roman" w:hAnsi="Times New Roman"/>
          <w:sz w:val="20"/>
          <w:szCs w:val="20"/>
        </w:rPr>
      </w:pPr>
      <w:r w:rsidRPr="00715DA4">
        <w:rPr>
          <w:rFonts w:ascii="Times New Roman" w:hAnsi="Times New Roman"/>
          <w:sz w:val="20"/>
          <w:szCs w:val="20"/>
        </w:rPr>
        <w:t>города Алатыря</w:t>
      </w:r>
      <w:r w:rsidR="00715DA4">
        <w:rPr>
          <w:rFonts w:ascii="Times New Roman" w:hAnsi="Times New Roman"/>
          <w:sz w:val="20"/>
          <w:szCs w:val="20"/>
        </w:rPr>
        <w:t xml:space="preserve">  Чувашской Республики</w:t>
      </w:r>
    </w:p>
    <w:p w:rsidR="00D221E0" w:rsidRPr="00715DA4" w:rsidRDefault="00D221E0" w:rsidP="00715DA4">
      <w:pPr>
        <w:ind w:left="5812" w:right="-60"/>
        <w:jc w:val="center"/>
        <w:rPr>
          <w:rFonts w:ascii="Times New Roman" w:hAnsi="Times New Roman"/>
          <w:sz w:val="20"/>
          <w:szCs w:val="20"/>
        </w:rPr>
      </w:pPr>
      <w:r w:rsidRPr="00715DA4">
        <w:rPr>
          <w:rFonts w:ascii="Times New Roman" w:hAnsi="Times New Roman"/>
          <w:sz w:val="20"/>
          <w:szCs w:val="20"/>
        </w:rPr>
        <w:t>от «_</w:t>
      </w:r>
      <w:r w:rsidR="00715DA4">
        <w:rPr>
          <w:rFonts w:ascii="Times New Roman" w:hAnsi="Times New Roman"/>
          <w:sz w:val="20"/>
          <w:szCs w:val="20"/>
        </w:rPr>
        <w:t>___</w:t>
      </w:r>
      <w:r w:rsidRPr="00715DA4">
        <w:rPr>
          <w:rFonts w:ascii="Times New Roman" w:hAnsi="Times New Roman"/>
          <w:sz w:val="20"/>
          <w:szCs w:val="20"/>
        </w:rPr>
        <w:t>_»__</w:t>
      </w:r>
      <w:r w:rsidRPr="00715DA4">
        <w:rPr>
          <w:rFonts w:ascii="Times New Roman" w:hAnsi="Times New Roman"/>
          <w:sz w:val="20"/>
          <w:szCs w:val="20"/>
          <w:u w:val="single"/>
        </w:rPr>
        <w:t>0</w:t>
      </w:r>
      <w:r w:rsidR="00715DA4">
        <w:rPr>
          <w:rFonts w:ascii="Times New Roman" w:hAnsi="Times New Roman"/>
          <w:sz w:val="20"/>
          <w:szCs w:val="20"/>
          <w:u w:val="single"/>
        </w:rPr>
        <w:t>3</w:t>
      </w:r>
      <w:r w:rsidRPr="00715DA4">
        <w:rPr>
          <w:rFonts w:ascii="Times New Roman" w:hAnsi="Times New Roman"/>
          <w:sz w:val="20"/>
          <w:szCs w:val="20"/>
        </w:rPr>
        <w:t>__201</w:t>
      </w:r>
      <w:r w:rsidR="00715DA4">
        <w:rPr>
          <w:rFonts w:ascii="Times New Roman" w:hAnsi="Times New Roman"/>
          <w:sz w:val="20"/>
          <w:szCs w:val="20"/>
        </w:rPr>
        <w:t>6</w:t>
      </w:r>
      <w:r w:rsidRPr="00715DA4">
        <w:rPr>
          <w:rFonts w:ascii="Times New Roman" w:hAnsi="Times New Roman"/>
          <w:sz w:val="20"/>
          <w:szCs w:val="20"/>
        </w:rPr>
        <w:t xml:space="preserve"> г. № _</w:t>
      </w:r>
      <w:r w:rsidR="00715DA4">
        <w:rPr>
          <w:rFonts w:ascii="Times New Roman" w:hAnsi="Times New Roman"/>
          <w:sz w:val="20"/>
          <w:szCs w:val="20"/>
        </w:rPr>
        <w:t>____</w:t>
      </w:r>
      <w:r w:rsidRPr="00715DA4">
        <w:rPr>
          <w:rFonts w:ascii="Times New Roman" w:hAnsi="Times New Roman"/>
          <w:sz w:val="20"/>
          <w:szCs w:val="20"/>
        </w:rPr>
        <w:t>_</w:t>
      </w:r>
    </w:p>
    <w:p w:rsidR="00D221E0" w:rsidRPr="00D221E0" w:rsidRDefault="00D221E0" w:rsidP="00D221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1DF1" w:rsidRDefault="00D221E0" w:rsidP="00D221E0">
      <w:pPr>
        <w:jc w:val="center"/>
        <w:rPr>
          <w:rFonts w:ascii="Times New Roman" w:hAnsi="Times New Roman"/>
          <w:b/>
          <w:sz w:val="24"/>
          <w:szCs w:val="24"/>
        </w:rPr>
      </w:pPr>
      <w:r w:rsidRPr="00D221E0">
        <w:rPr>
          <w:rFonts w:ascii="Times New Roman" w:hAnsi="Times New Roman"/>
          <w:b/>
          <w:sz w:val="24"/>
          <w:szCs w:val="24"/>
        </w:rPr>
        <w:t xml:space="preserve">Положение о проведении городского конкурса </w:t>
      </w:r>
    </w:p>
    <w:p w:rsidR="00D221E0" w:rsidRPr="00D221E0" w:rsidRDefault="00B91DF1" w:rsidP="00D221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«Масленица красавица – блинами славится!»</w:t>
      </w:r>
    </w:p>
    <w:p w:rsidR="00D221E0" w:rsidRPr="00D221E0" w:rsidRDefault="00D221E0" w:rsidP="00D221E0">
      <w:pPr>
        <w:jc w:val="center"/>
        <w:rPr>
          <w:rFonts w:ascii="Times New Roman" w:hAnsi="Times New Roman"/>
          <w:b/>
          <w:sz w:val="24"/>
          <w:szCs w:val="24"/>
        </w:rPr>
      </w:pPr>
      <w:r w:rsidRPr="00D221E0">
        <w:rPr>
          <w:rFonts w:ascii="Times New Roman" w:hAnsi="Times New Roman"/>
          <w:b/>
          <w:sz w:val="24"/>
          <w:szCs w:val="24"/>
        </w:rPr>
        <w:t xml:space="preserve"> </w:t>
      </w:r>
    </w:p>
    <w:p w:rsidR="00D221E0" w:rsidRPr="00D221E0" w:rsidRDefault="00D221E0" w:rsidP="00715DA4">
      <w:pPr>
        <w:numPr>
          <w:ilvl w:val="0"/>
          <w:numId w:val="2"/>
        </w:numPr>
        <w:tabs>
          <w:tab w:val="num" w:pos="360"/>
        </w:tabs>
        <w:spacing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21E0">
        <w:rPr>
          <w:rFonts w:ascii="Times New Roman" w:hAnsi="Times New Roman"/>
          <w:b/>
          <w:bCs/>
          <w:sz w:val="24"/>
          <w:szCs w:val="24"/>
        </w:rPr>
        <w:t>Общие положения.</w:t>
      </w:r>
    </w:p>
    <w:p w:rsidR="00B91DF1" w:rsidRDefault="00D221E0" w:rsidP="00715DA4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 xml:space="preserve">1.1  </w:t>
      </w:r>
      <w:r w:rsidR="00B91DF1">
        <w:rPr>
          <w:rFonts w:ascii="Times New Roman" w:hAnsi="Times New Roman"/>
          <w:sz w:val="24"/>
          <w:szCs w:val="24"/>
        </w:rPr>
        <w:t>Г</w:t>
      </w:r>
      <w:r w:rsidRPr="00D221E0">
        <w:rPr>
          <w:rFonts w:ascii="Times New Roman" w:hAnsi="Times New Roman"/>
          <w:sz w:val="24"/>
          <w:szCs w:val="24"/>
        </w:rPr>
        <w:t>ородско</w:t>
      </w:r>
      <w:r w:rsidR="00B91DF1">
        <w:rPr>
          <w:rFonts w:ascii="Times New Roman" w:hAnsi="Times New Roman"/>
          <w:sz w:val="24"/>
          <w:szCs w:val="24"/>
        </w:rPr>
        <w:t>й</w:t>
      </w:r>
      <w:r w:rsidRPr="00D221E0">
        <w:rPr>
          <w:rFonts w:ascii="Times New Roman" w:hAnsi="Times New Roman"/>
          <w:sz w:val="24"/>
          <w:szCs w:val="24"/>
        </w:rPr>
        <w:t xml:space="preserve"> конкурс </w:t>
      </w:r>
      <w:r w:rsidR="00B91DF1" w:rsidRPr="00B91DF1">
        <w:rPr>
          <w:rFonts w:ascii="Times New Roman" w:hAnsi="Times New Roman"/>
          <w:sz w:val="24"/>
          <w:szCs w:val="24"/>
        </w:rPr>
        <w:t>«Масленица красавица – блинами славится</w:t>
      </w:r>
      <w:r w:rsidR="00B91DF1">
        <w:rPr>
          <w:rFonts w:ascii="Times New Roman" w:hAnsi="Times New Roman"/>
          <w:sz w:val="24"/>
          <w:szCs w:val="24"/>
        </w:rPr>
        <w:t>!»  (далее – конкурс) проводится в рамках городского праздника «Масленица» 12 марта 2016 года.</w:t>
      </w:r>
    </w:p>
    <w:p w:rsidR="00D221E0" w:rsidRPr="00D221E0" w:rsidRDefault="00D221E0" w:rsidP="00715D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 xml:space="preserve">1.2  Положение </w:t>
      </w:r>
      <w:r w:rsidR="00B91DF1">
        <w:rPr>
          <w:rFonts w:ascii="Times New Roman" w:hAnsi="Times New Roman"/>
          <w:sz w:val="24"/>
          <w:szCs w:val="24"/>
        </w:rPr>
        <w:t xml:space="preserve">о проведении городского конкурса </w:t>
      </w:r>
      <w:r w:rsidR="00B91DF1" w:rsidRPr="00B91DF1">
        <w:rPr>
          <w:rFonts w:ascii="Times New Roman" w:hAnsi="Times New Roman"/>
          <w:sz w:val="24"/>
          <w:szCs w:val="24"/>
        </w:rPr>
        <w:t>«Масленица красавица – блинами славится</w:t>
      </w:r>
      <w:r w:rsidR="00B91DF1">
        <w:rPr>
          <w:rFonts w:ascii="Times New Roman" w:hAnsi="Times New Roman"/>
          <w:sz w:val="24"/>
          <w:szCs w:val="24"/>
        </w:rPr>
        <w:t xml:space="preserve">!» (далее – Положение) </w:t>
      </w:r>
      <w:proofErr w:type="gramStart"/>
      <w:r w:rsidRPr="00D221E0">
        <w:rPr>
          <w:rFonts w:ascii="Times New Roman" w:hAnsi="Times New Roman"/>
          <w:sz w:val="24"/>
          <w:szCs w:val="24"/>
        </w:rPr>
        <w:t>является основным документом для проведения конкурса и определяет</w:t>
      </w:r>
      <w:proofErr w:type="gramEnd"/>
      <w:r w:rsidRPr="00D221E0">
        <w:rPr>
          <w:rFonts w:ascii="Times New Roman" w:hAnsi="Times New Roman"/>
          <w:sz w:val="24"/>
          <w:szCs w:val="24"/>
        </w:rPr>
        <w:t xml:space="preserve"> цель, участников конкурса, сроки организации и проведения, критерии и порядок конкурсного отбора и награждение победителей конкурса.</w:t>
      </w:r>
    </w:p>
    <w:p w:rsidR="00D221E0" w:rsidRPr="00D221E0" w:rsidRDefault="00D221E0" w:rsidP="00B91DF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 xml:space="preserve">1.3   </w:t>
      </w:r>
      <w:r w:rsidR="00B91DF1" w:rsidRPr="00B91DF1">
        <w:rPr>
          <w:rFonts w:ascii="Times New Roman" w:hAnsi="Times New Roman"/>
          <w:sz w:val="24"/>
          <w:szCs w:val="24"/>
        </w:rPr>
        <w:t>Подведение итогов конкурса и</w:t>
      </w:r>
      <w:r w:rsidR="00B91DF1">
        <w:rPr>
          <w:szCs w:val="24"/>
        </w:rPr>
        <w:t xml:space="preserve"> п</w:t>
      </w:r>
      <w:r w:rsidRPr="00D221E0">
        <w:rPr>
          <w:rFonts w:ascii="Times New Roman" w:hAnsi="Times New Roman"/>
          <w:sz w:val="24"/>
          <w:szCs w:val="24"/>
        </w:rPr>
        <w:t xml:space="preserve">рисвоение конкурсных мест в номинациях осуществляется решением конкурсной комиссии в соответствии с п. 4.1 </w:t>
      </w:r>
      <w:r w:rsidR="00B91DF1">
        <w:rPr>
          <w:szCs w:val="24"/>
        </w:rPr>
        <w:t>12 марта</w:t>
      </w:r>
      <w:r w:rsidRPr="00D221E0">
        <w:rPr>
          <w:rFonts w:ascii="Times New Roman" w:hAnsi="Times New Roman"/>
          <w:sz w:val="24"/>
          <w:szCs w:val="24"/>
        </w:rPr>
        <w:t xml:space="preserve"> 201</w:t>
      </w:r>
      <w:r w:rsidR="00B91DF1">
        <w:rPr>
          <w:szCs w:val="24"/>
        </w:rPr>
        <w:t>6</w:t>
      </w:r>
      <w:r w:rsidRPr="00D221E0">
        <w:rPr>
          <w:rFonts w:ascii="Times New Roman" w:hAnsi="Times New Roman"/>
          <w:sz w:val="24"/>
          <w:szCs w:val="24"/>
        </w:rPr>
        <w:t xml:space="preserve"> года на театрализованном празднике Масленицы. </w:t>
      </w:r>
    </w:p>
    <w:p w:rsidR="00D221E0" w:rsidRPr="00D221E0" w:rsidRDefault="00D221E0" w:rsidP="00715DA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21E0" w:rsidRPr="00D221E0" w:rsidRDefault="00D221E0" w:rsidP="00D221E0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21E0">
        <w:rPr>
          <w:rFonts w:ascii="Times New Roman" w:hAnsi="Times New Roman"/>
          <w:b/>
          <w:bCs/>
          <w:sz w:val="24"/>
          <w:szCs w:val="24"/>
        </w:rPr>
        <w:t>Порядок организации и проведения смотра конкурса.</w:t>
      </w:r>
    </w:p>
    <w:p w:rsidR="00D221E0" w:rsidRPr="00D221E0" w:rsidRDefault="00D221E0" w:rsidP="00D221E0">
      <w:pPr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ab/>
        <w:t>2.1 Организатором конкурса является администрация города Алатыря Чувашской Республики.</w:t>
      </w:r>
    </w:p>
    <w:p w:rsidR="00D221E0" w:rsidRPr="00D221E0" w:rsidRDefault="00D221E0" w:rsidP="00D221E0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 xml:space="preserve">  Организатор конкурса осуществляет следующие функции:</w:t>
      </w:r>
    </w:p>
    <w:p w:rsidR="00D221E0" w:rsidRPr="00D221E0" w:rsidRDefault="00D221E0" w:rsidP="00D221E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 xml:space="preserve">формирует конкурсную документацию; </w:t>
      </w:r>
    </w:p>
    <w:p w:rsidR="00D221E0" w:rsidRPr="00D221E0" w:rsidRDefault="00D221E0" w:rsidP="00D221E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>организует работу конкурсной комиссии.</w:t>
      </w:r>
    </w:p>
    <w:p w:rsidR="00D221E0" w:rsidRPr="00D221E0" w:rsidRDefault="00D221E0" w:rsidP="00D221E0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 xml:space="preserve">2.3   Конкурсная комиссия осуществляет следующие функции: </w:t>
      </w:r>
    </w:p>
    <w:p w:rsidR="00D221E0" w:rsidRPr="00D221E0" w:rsidRDefault="00D221E0" w:rsidP="00D221E0">
      <w:pPr>
        <w:numPr>
          <w:ilvl w:val="0"/>
          <w:numId w:val="3"/>
        </w:numPr>
        <w:tabs>
          <w:tab w:val="clear" w:pos="1065"/>
          <w:tab w:val="num" w:pos="0"/>
        </w:tabs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 xml:space="preserve">проводит конкурс, </w:t>
      </w:r>
      <w:proofErr w:type="gramStart"/>
      <w:r w:rsidRPr="00D221E0">
        <w:rPr>
          <w:rFonts w:ascii="Times New Roman" w:hAnsi="Times New Roman"/>
          <w:sz w:val="24"/>
          <w:szCs w:val="24"/>
        </w:rPr>
        <w:t>подводит итоги и определяет</w:t>
      </w:r>
      <w:proofErr w:type="gramEnd"/>
      <w:r w:rsidRPr="00D221E0">
        <w:rPr>
          <w:rFonts w:ascii="Times New Roman" w:hAnsi="Times New Roman"/>
          <w:sz w:val="24"/>
          <w:szCs w:val="24"/>
        </w:rPr>
        <w:t xml:space="preserve"> победителей конкурса, подписывает итоговый протокол конкурса и иные протоколы заседания конкурсной комиссии.</w:t>
      </w:r>
    </w:p>
    <w:p w:rsidR="00D221E0" w:rsidRPr="00D221E0" w:rsidRDefault="00D221E0" w:rsidP="00D221E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21E0">
        <w:rPr>
          <w:rFonts w:ascii="Times New Roman" w:hAnsi="Times New Roman"/>
          <w:b/>
          <w:bCs/>
          <w:sz w:val="24"/>
          <w:szCs w:val="24"/>
        </w:rPr>
        <w:t>3.   Условия проведения конкурса.</w:t>
      </w:r>
    </w:p>
    <w:p w:rsidR="00D221E0" w:rsidRPr="00D221E0" w:rsidRDefault="00D221E0" w:rsidP="00D221E0">
      <w:pPr>
        <w:pStyle w:val="BodyText2"/>
        <w:overflowPunct/>
        <w:autoSpaceDE/>
        <w:autoSpaceDN/>
        <w:adjustRightInd/>
        <w:textAlignment w:val="auto"/>
        <w:rPr>
          <w:szCs w:val="24"/>
        </w:rPr>
      </w:pPr>
      <w:r w:rsidRPr="00D221E0">
        <w:rPr>
          <w:szCs w:val="24"/>
        </w:rPr>
        <w:t>3.1 Участниками конкурса могут быть любые предприятия торговли и общественного питания  города  Алатыря независимо от форм собственности.</w:t>
      </w:r>
    </w:p>
    <w:p w:rsidR="00D221E0" w:rsidRPr="00D221E0" w:rsidRDefault="00D221E0" w:rsidP="00D221E0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>3.2 Число участников конкурса не ограничено.</w:t>
      </w:r>
    </w:p>
    <w:p w:rsidR="00D221E0" w:rsidRPr="00D221E0" w:rsidRDefault="00D221E0" w:rsidP="00D221E0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> </w:t>
      </w:r>
    </w:p>
    <w:p w:rsidR="00D221E0" w:rsidRPr="00D221E0" w:rsidRDefault="00D221E0" w:rsidP="0081414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21E0">
        <w:rPr>
          <w:rFonts w:ascii="Times New Roman" w:hAnsi="Times New Roman"/>
          <w:b/>
          <w:bCs/>
          <w:sz w:val="24"/>
          <w:szCs w:val="24"/>
        </w:rPr>
        <w:t>4.   Критерии и порядок конкурсного отбора</w:t>
      </w:r>
    </w:p>
    <w:p w:rsidR="00D221E0" w:rsidRDefault="00D221E0" w:rsidP="00D221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 xml:space="preserve">4.1 Победители конкурса определяются конкурсной </w:t>
      </w:r>
      <w:proofErr w:type="gramStart"/>
      <w:r w:rsidRPr="00D221E0">
        <w:rPr>
          <w:rFonts w:ascii="Times New Roman" w:hAnsi="Times New Roman"/>
          <w:sz w:val="24"/>
          <w:szCs w:val="24"/>
        </w:rPr>
        <w:t>комиссией</w:t>
      </w:r>
      <w:proofErr w:type="gramEnd"/>
      <w:r w:rsidRPr="00D221E0">
        <w:rPr>
          <w:rFonts w:ascii="Times New Roman" w:hAnsi="Times New Roman"/>
          <w:sz w:val="24"/>
          <w:szCs w:val="24"/>
        </w:rPr>
        <w:t xml:space="preserve"> </w:t>
      </w:r>
      <w:r w:rsidR="0081414B">
        <w:rPr>
          <w:rFonts w:ascii="Times New Roman" w:hAnsi="Times New Roman"/>
          <w:sz w:val="24"/>
          <w:szCs w:val="24"/>
        </w:rPr>
        <w:t>н</w:t>
      </w:r>
      <w:r w:rsidRPr="00D221E0">
        <w:rPr>
          <w:rFonts w:ascii="Times New Roman" w:hAnsi="Times New Roman"/>
          <w:sz w:val="24"/>
          <w:szCs w:val="24"/>
        </w:rPr>
        <w:t xml:space="preserve">а основании оценки представленных </w:t>
      </w:r>
      <w:r w:rsidR="0081414B">
        <w:rPr>
          <w:rFonts w:ascii="Times New Roman" w:hAnsi="Times New Roman"/>
          <w:sz w:val="24"/>
          <w:szCs w:val="24"/>
        </w:rPr>
        <w:t xml:space="preserve">на продажу </w:t>
      </w:r>
      <w:r w:rsidRPr="00D221E0">
        <w:rPr>
          <w:rFonts w:ascii="Times New Roman" w:hAnsi="Times New Roman"/>
          <w:sz w:val="24"/>
          <w:szCs w:val="24"/>
        </w:rPr>
        <w:t>блинов (внешний вид продукции, органолептические свойства, оригинальность приготовления, начинки и другие качественные показатели).</w:t>
      </w:r>
    </w:p>
    <w:p w:rsidR="0081414B" w:rsidRDefault="000B404C" w:rsidP="0081414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</w:t>
      </w:r>
      <w:r w:rsidR="0081414B" w:rsidRPr="00D221E0">
        <w:rPr>
          <w:rFonts w:ascii="Times New Roman" w:hAnsi="Times New Roman"/>
          <w:sz w:val="24"/>
          <w:szCs w:val="24"/>
        </w:rPr>
        <w:t xml:space="preserve">Итоги конкурса </w:t>
      </w:r>
      <w:r w:rsidR="0081414B" w:rsidRPr="00B91DF1">
        <w:rPr>
          <w:rFonts w:ascii="Times New Roman" w:hAnsi="Times New Roman"/>
          <w:sz w:val="24"/>
          <w:szCs w:val="24"/>
        </w:rPr>
        <w:t>«Масленица красавица – блинами славится</w:t>
      </w:r>
      <w:r w:rsidR="0081414B">
        <w:rPr>
          <w:rFonts w:ascii="Times New Roman" w:hAnsi="Times New Roman"/>
          <w:sz w:val="24"/>
          <w:szCs w:val="24"/>
        </w:rPr>
        <w:t>!»</w:t>
      </w:r>
      <w:r w:rsidR="0081414B" w:rsidRPr="00D221E0">
        <w:rPr>
          <w:rFonts w:ascii="Times New Roman" w:hAnsi="Times New Roman"/>
          <w:sz w:val="24"/>
          <w:szCs w:val="24"/>
        </w:rPr>
        <w:t xml:space="preserve">   подводятся по номинациям:</w:t>
      </w:r>
    </w:p>
    <w:p w:rsidR="0081414B" w:rsidRPr="00B91DF1" w:rsidRDefault="0081414B" w:rsidP="0081414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1DF1">
        <w:rPr>
          <w:rFonts w:ascii="Times New Roman" w:hAnsi="Times New Roman"/>
          <w:b/>
          <w:sz w:val="24"/>
          <w:szCs w:val="24"/>
        </w:rPr>
        <w:t xml:space="preserve">«Блин </w:t>
      </w:r>
      <w:proofErr w:type="spellStart"/>
      <w:r w:rsidRPr="00B91DF1">
        <w:rPr>
          <w:rFonts w:ascii="Times New Roman" w:hAnsi="Times New Roman"/>
          <w:b/>
          <w:sz w:val="24"/>
          <w:szCs w:val="24"/>
        </w:rPr>
        <w:t>Блинович</w:t>
      </w:r>
      <w:proofErr w:type="spellEnd"/>
      <w:r w:rsidRPr="00B91DF1">
        <w:rPr>
          <w:rFonts w:ascii="Times New Roman" w:hAnsi="Times New Roman"/>
          <w:b/>
          <w:sz w:val="24"/>
          <w:szCs w:val="24"/>
        </w:rPr>
        <w:t>»;</w:t>
      </w:r>
    </w:p>
    <w:p w:rsidR="0081414B" w:rsidRPr="00D221E0" w:rsidRDefault="0081414B" w:rsidP="0081414B">
      <w:pPr>
        <w:pStyle w:val="BodyText2"/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D221E0">
        <w:rPr>
          <w:b/>
          <w:bCs/>
          <w:szCs w:val="24"/>
        </w:rPr>
        <w:t xml:space="preserve"> «Самый Масляный Блин»;</w:t>
      </w:r>
    </w:p>
    <w:p w:rsidR="0081414B" w:rsidRPr="00D221E0" w:rsidRDefault="0081414B" w:rsidP="0081414B">
      <w:pPr>
        <w:pStyle w:val="BodyText2"/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D221E0">
        <w:rPr>
          <w:b/>
          <w:bCs/>
          <w:szCs w:val="24"/>
        </w:rPr>
        <w:t>«Блин с припёком».</w:t>
      </w:r>
    </w:p>
    <w:p w:rsidR="00D221E0" w:rsidRPr="00D221E0" w:rsidRDefault="00D221E0" w:rsidP="00D221E0">
      <w:pPr>
        <w:numPr>
          <w:ilvl w:val="1"/>
          <w:numId w:val="5"/>
        </w:numPr>
        <w:tabs>
          <w:tab w:val="clear" w:pos="1155"/>
          <w:tab w:val="num" w:pos="0"/>
        </w:tabs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>Конкурсная комиссия вправе расширить число номинаций и также присудить конкурсные места.</w:t>
      </w:r>
    </w:p>
    <w:p w:rsidR="00D221E0" w:rsidRPr="00D221E0" w:rsidRDefault="00D221E0" w:rsidP="00D221E0">
      <w:pPr>
        <w:ind w:left="705"/>
        <w:jc w:val="both"/>
        <w:rPr>
          <w:rFonts w:ascii="Times New Roman" w:hAnsi="Times New Roman"/>
          <w:sz w:val="24"/>
          <w:szCs w:val="24"/>
        </w:rPr>
      </w:pPr>
    </w:p>
    <w:p w:rsidR="00D221E0" w:rsidRPr="00D221E0" w:rsidRDefault="00D221E0" w:rsidP="00D221E0">
      <w:pPr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221E0">
        <w:rPr>
          <w:rFonts w:ascii="Times New Roman" w:hAnsi="Times New Roman"/>
          <w:b/>
          <w:bCs/>
          <w:sz w:val="24"/>
          <w:szCs w:val="24"/>
        </w:rPr>
        <w:t>5. Награждение победителей</w:t>
      </w:r>
    </w:p>
    <w:p w:rsidR="00D221E0" w:rsidRPr="00D221E0" w:rsidRDefault="00D221E0" w:rsidP="00D221E0">
      <w:pPr>
        <w:ind w:firstLine="708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 xml:space="preserve">5.1   Победителям конкурса вручаются   дипломы </w:t>
      </w:r>
      <w:r w:rsidR="000B404C">
        <w:rPr>
          <w:rFonts w:ascii="Times New Roman" w:hAnsi="Times New Roman"/>
          <w:sz w:val="24"/>
          <w:szCs w:val="24"/>
        </w:rPr>
        <w:t>оргкомитета по подготовке и проведению городского праздника «Масленица» и  подарочные сувениры</w:t>
      </w:r>
      <w:r w:rsidRPr="00D221E0">
        <w:rPr>
          <w:rFonts w:ascii="Times New Roman" w:hAnsi="Times New Roman"/>
          <w:sz w:val="24"/>
          <w:szCs w:val="24"/>
        </w:rPr>
        <w:t>.</w:t>
      </w:r>
    </w:p>
    <w:p w:rsidR="00D221E0" w:rsidRDefault="00D221E0" w:rsidP="00D221E0">
      <w:pPr>
        <w:pStyle w:val="4"/>
        <w:spacing w:before="0"/>
        <w:ind w:left="558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15DA4" w:rsidRDefault="00715DA4" w:rsidP="00715DA4">
      <w:pPr>
        <w:ind w:left="5812" w:right="-60"/>
        <w:jc w:val="center"/>
        <w:rPr>
          <w:rFonts w:ascii="Times New Roman" w:hAnsi="Times New Roman"/>
          <w:sz w:val="20"/>
          <w:szCs w:val="20"/>
        </w:rPr>
      </w:pPr>
      <w:r w:rsidRPr="00715DA4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715DA4" w:rsidRDefault="00715DA4" w:rsidP="00715DA4">
      <w:pPr>
        <w:ind w:left="5812" w:right="-60"/>
        <w:jc w:val="center"/>
        <w:rPr>
          <w:rFonts w:ascii="Times New Roman" w:hAnsi="Times New Roman"/>
          <w:sz w:val="20"/>
          <w:szCs w:val="20"/>
        </w:rPr>
      </w:pPr>
      <w:r w:rsidRPr="00715DA4">
        <w:rPr>
          <w:rFonts w:ascii="Times New Roman" w:hAnsi="Times New Roman"/>
          <w:sz w:val="20"/>
          <w:szCs w:val="20"/>
        </w:rPr>
        <w:lastRenderedPageBreak/>
        <w:t>к 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5DA4">
        <w:rPr>
          <w:rFonts w:ascii="Times New Roman" w:hAnsi="Times New Roman"/>
          <w:sz w:val="20"/>
          <w:szCs w:val="20"/>
        </w:rPr>
        <w:t>администрации</w:t>
      </w:r>
    </w:p>
    <w:p w:rsidR="00715DA4" w:rsidRPr="00715DA4" w:rsidRDefault="00715DA4" w:rsidP="00715DA4">
      <w:pPr>
        <w:ind w:left="5812" w:right="-60"/>
        <w:jc w:val="center"/>
        <w:rPr>
          <w:rFonts w:ascii="Times New Roman" w:hAnsi="Times New Roman"/>
          <w:sz w:val="20"/>
          <w:szCs w:val="20"/>
        </w:rPr>
      </w:pPr>
      <w:r w:rsidRPr="00715DA4">
        <w:rPr>
          <w:rFonts w:ascii="Times New Roman" w:hAnsi="Times New Roman"/>
          <w:sz w:val="20"/>
          <w:szCs w:val="20"/>
        </w:rPr>
        <w:t>города Алатыря</w:t>
      </w:r>
      <w:r>
        <w:rPr>
          <w:rFonts w:ascii="Times New Roman" w:hAnsi="Times New Roman"/>
          <w:sz w:val="20"/>
          <w:szCs w:val="20"/>
        </w:rPr>
        <w:t xml:space="preserve">  Чувашской Республики</w:t>
      </w:r>
    </w:p>
    <w:p w:rsidR="00715DA4" w:rsidRPr="00715DA4" w:rsidRDefault="00715DA4" w:rsidP="00715DA4">
      <w:pPr>
        <w:ind w:left="5812" w:right="-60"/>
        <w:jc w:val="center"/>
        <w:rPr>
          <w:rFonts w:ascii="Times New Roman" w:hAnsi="Times New Roman"/>
          <w:sz w:val="20"/>
          <w:szCs w:val="20"/>
        </w:rPr>
      </w:pPr>
      <w:r w:rsidRPr="00715DA4">
        <w:rPr>
          <w:rFonts w:ascii="Times New Roman" w:hAnsi="Times New Roman"/>
          <w:sz w:val="20"/>
          <w:szCs w:val="20"/>
        </w:rPr>
        <w:t>от «_</w:t>
      </w:r>
      <w:r>
        <w:rPr>
          <w:rFonts w:ascii="Times New Roman" w:hAnsi="Times New Roman"/>
          <w:sz w:val="20"/>
          <w:szCs w:val="20"/>
        </w:rPr>
        <w:t>___</w:t>
      </w:r>
      <w:r w:rsidRPr="00715DA4">
        <w:rPr>
          <w:rFonts w:ascii="Times New Roman" w:hAnsi="Times New Roman"/>
          <w:sz w:val="20"/>
          <w:szCs w:val="20"/>
        </w:rPr>
        <w:t>_»__</w:t>
      </w:r>
      <w:r w:rsidRPr="00715DA4">
        <w:rPr>
          <w:rFonts w:ascii="Times New Roman" w:hAnsi="Times New Roman"/>
          <w:sz w:val="20"/>
          <w:szCs w:val="20"/>
          <w:u w:val="single"/>
        </w:rPr>
        <w:t>0</w:t>
      </w:r>
      <w:r>
        <w:rPr>
          <w:rFonts w:ascii="Times New Roman" w:hAnsi="Times New Roman"/>
          <w:sz w:val="20"/>
          <w:szCs w:val="20"/>
          <w:u w:val="single"/>
        </w:rPr>
        <w:t>3</w:t>
      </w:r>
      <w:r w:rsidRPr="00715DA4">
        <w:rPr>
          <w:rFonts w:ascii="Times New Roman" w:hAnsi="Times New Roman"/>
          <w:sz w:val="20"/>
          <w:szCs w:val="20"/>
        </w:rPr>
        <w:t>__201</w:t>
      </w:r>
      <w:r>
        <w:rPr>
          <w:rFonts w:ascii="Times New Roman" w:hAnsi="Times New Roman"/>
          <w:sz w:val="20"/>
          <w:szCs w:val="20"/>
        </w:rPr>
        <w:t>6</w:t>
      </w:r>
      <w:r w:rsidRPr="00715DA4">
        <w:rPr>
          <w:rFonts w:ascii="Times New Roman" w:hAnsi="Times New Roman"/>
          <w:sz w:val="20"/>
          <w:szCs w:val="20"/>
        </w:rPr>
        <w:t xml:space="preserve"> г. № _</w:t>
      </w:r>
      <w:r>
        <w:rPr>
          <w:rFonts w:ascii="Times New Roman" w:hAnsi="Times New Roman"/>
          <w:sz w:val="20"/>
          <w:szCs w:val="20"/>
        </w:rPr>
        <w:t>____</w:t>
      </w:r>
      <w:r w:rsidRPr="00715DA4">
        <w:rPr>
          <w:rFonts w:ascii="Times New Roman" w:hAnsi="Times New Roman"/>
          <w:sz w:val="20"/>
          <w:szCs w:val="20"/>
        </w:rPr>
        <w:t>_</w:t>
      </w:r>
    </w:p>
    <w:p w:rsidR="00D221E0" w:rsidRPr="00D221E0" w:rsidRDefault="00D221E0" w:rsidP="00D221E0">
      <w:pPr>
        <w:rPr>
          <w:rFonts w:ascii="Times New Roman" w:hAnsi="Times New Roman"/>
          <w:sz w:val="24"/>
          <w:szCs w:val="24"/>
        </w:rPr>
      </w:pPr>
    </w:p>
    <w:p w:rsidR="00D221E0" w:rsidRPr="00D221E0" w:rsidRDefault="00D221E0" w:rsidP="00D221E0">
      <w:pPr>
        <w:rPr>
          <w:rFonts w:ascii="Times New Roman" w:hAnsi="Times New Roman"/>
          <w:sz w:val="24"/>
          <w:szCs w:val="24"/>
        </w:rPr>
      </w:pPr>
    </w:p>
    <w:p w:rsidR="00D221E0" w:rsidRPr="00D221E0" w:rsidRDefault="00D221E0" w:rsidP="00D221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21E0" w:rsidRPr="000B404C" w:rsidRDefault="00D221E0" w:rsidP="00D221E0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B404C">
        <w:rPr>
          <w:rFonts w:ascii="Times New Roman" w:eastAsia="Times New Roman" w:hAnsi="Times New Roman" w:cs="Times New Roman"/>
          <w:color w:val="auto"/>
          <w:sz w:val="24"/>
          <w:szCs w:val="24"/>
        </w:rPr>
        <w:t>С О С Т А В</w:t>
      </w:r>
    </w:p>
    <w:p w:rsidR="00D221E0" w:rsidRPr="00D221E0" w:rsidRDefault="00D221E0" w:rsidP="00D221E0">
      <w:pPr>
        <w:jc w:val="center"/>
        <w:rPr>
          <w:rFonts w:ascii="Times New Roman" w:hAnsi="Times New Roman"/>
          <w:b/>
          <w:sz w:val="24"/>
          <w:szCs w:val="24"/>
        </w:rPr>
      </w:pPr>
      <w:r w:rsidRPr="00D221E0">
        <w:rPr>
          <w:rFonts w:ascii="Times New Roman" w:hAnsi="Times New Roman"/>
          <w:b/>
          <w:sz w:val="24"/>
          <w:szCs w:val="24"/>
        </w:rPr>
        <w:t>конкурсной комиссии по проведению городского конкурса</w:t>
      </w:r>
    </w:p>
    <w:p w:rsidR="00D221E0" w:rsidRDefault="000B404C" w:rsidP="00D221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«Масленица красавица – блинами славится!»</w:t>
      </w:r>
    </w:p>
    <w:p w:rsidR="000B404C" w:rsidRPr="00D221E0" w:rsidRDefault="000B404C" w:rsidP="00D221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21E0" w:rsidRPr="00D221E0" w:rsidRDefault="00D221E0" w:rsidP="00D221E0">
      <w:pPr>
        <w:pStyle w:val="BodyText2"/>
        <w:ind w:left="2835" w:hanging="2126"/>
        <w:rPr>
          <w:szCs w:val="24"/>
        </w:rPr>
      </w:pPr>
      <w:r w:rsidRPr="00D221E0">
        <w:rPr>
          <w:szCs w:val="24"/>
        </w:rPr>
        <w:t xml:space="preserve">Ежова Т.Б.     –   первый заместитель главы администрации </w:t>
      </w:r>
      <w:r w:rsidR="000B404C">
        <w:rPr>
          <w:szCs w:val="24"/>
        </w:rPr>
        <w:t xml:space="preserve">– начальник отдела экономики </w:t>
      </w:r>
      <w:r w:rsidRPr="00D221E0">
        <w:rPr>
          <w:szCs w:val="24"/>
        </w:rPr>
        <w:t>– председатель комиссии;</w:t>
      </w:r>
    </w:p>
    <w:p w:rsidR="00D221E0" w:rsidRPr="00D221E0" w:rsidRDefault="00D221E0" w:rsidP="00D221E0">
      <w:pPr>
        <w:pStyle w:val="BodyText2"/>
        <w:ind w:left="2835" w:hanging="2126"/>
        <w:rPr>
          <w:szCs w:val="24"/>
        </w:rPr>
      </w:pPr>
    </w:p>
    <w:p w:rsidR="000B404C" w:rsidRPr="00D221E0" w:rsidRDefault="000B404C" w:rsidP="000B404C">
      <w:pPr>
        <w:tabs>
          <w:tab w:val="left" w:pos="2880"/>
        </w:tabs>
        <w:ind w:left="2880" w:hanging="2160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 xml:space="preserve">Исаева В.А.               – заместитель главы администрации </w:t>
      </w:r>
      <w:r>
        <w:rPr>
          <w:szCs w:val="24"/>
        </w:rPr>
        <w:t xml:space="preserve">– </w:t>
      </w:r>
      <w:r w:rsidRPr="00D221E0">
        <w:rPr>
          <w:rFonts w:ascii="Times New Roman" w:hAnsi="Times New Roman"/>
          <w:sz w:val="24"/>
          <w:szCs w:val="24"/>
        </w:rPr>
        <w:t>начальник отдела культуры, по делам национальностей, информационной политики и архивного дела;</w:t>
      </w:r>
    </w:p>
    <w:p w:rsidR="000B404C" w:rsidRDefault="000B404C" w:rsidP="00D221E0">
      <w:pPr>
        <w:ind w:left="2835" w:hanging="2126"/>
        <w:jc w:val="both"/>
        <w:rPr>
          <w:rFonts w:ascii="Times New Roman" w:hAnsi="Times New Roman"/>
          <w:sz w:val="24"/>
          <w:szCs w:val="24"/>
        </w:rPr>
      </w:pPr>
    </w:p>
    <w:p w:rsidR="00D221E0" w:rsidRPr="00D221E0" w:rsidRDefault="00D221E0" w:rsidP="00D221E0">
      <w:pPr>
        <w:ind w:left="2835" w:hanging="2126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 xml:space="preserve">Митрофанова Е.В. </w:t>
      </w:r>
      <w:r w:rsidRPr="00D221E0">
        <w:rPr>
          <w:rFonts w:ascii="Times New Roman" w:hAnsi="Times New Roman"/>
          <w:sz w:val="24"/>
          <w:szCs w:val="24"/>
        </w:rPr>
        <w:tab/>
        <w:t xml:space="preserve">– </w:t>
      </w:r>
      <w:r w:rsidR="000B404C">
        <w:rPr>
          <w:rFonts w:ascii="Times New Roman" w:hAnsi="Times New Roman"/>
          <w:sz w:val="24"/>
          <w:szCs w:val="24"/>
        </w:rPr>
        <w:t xml:space="preserve"> </w:t>
      </w:r>
      <w:r w:rsidRPr="00D221E0">
        <w:rPr>
          <w:rFonts w:ascii="Times New Roman" w:hAnsi="Times New Roman"/>
          <w:sz w:val="24"/>
          <w:szCs w:val="24"/>
        </w:rPr>
        <w:t>главный специалист-эксперт отдела экономики – секретарь комиссии;</w:t>
      </w:r>
    </w:p>
    <w:p w:rsidR="00D221E0" w:rsidRPr="00D221E0" w:rsidRDefault="00D221E0" w:rsidP="00D221E0">
      <w:pPr>
        <w:ind w:left="2835" w:hanging="2126"/>
        <w:jc w:val="both"/>
        <w:rPr>
          <w:rFonts w:ascii="Times New Roman" w:hAnsi="Times New Roman"/>
          <w:sz w:val="24"/>
          <w:szCs w:val="24"/>
        </w:rPr>
      </w:pPr>
    </w:p>
    <w:p w:rsidR="000B404C" w:rsidRDefault="00D221E0" w:rsidP="00D221E0">
      <w:pPr>
        <w:tabs>
          <w:tab w:val="left" w:pos="3060"/>
        </w:tabs>
        <w:ind w:left="2835" w:hanging="2126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>Титова С.А.   –   начальник отдела информатизации, связей с общественностью и печатно-издательской деятельности</w:t>
      </w:r>
      <w:r w:rsidR="000B404C">
        <w:rPr>
          <w:rFonts w:ascii="Times New Roman" w:hAnsi="Times New Roman"/>
          <w:sz w:val="24"/>
          <w:szCs w:val="24"/>
        </w:rPr>
        <w:t>;</w:t>
      </w:r>
    </w:p>
    <w:p w:rsidR="000B404C" w:rsidRDefault="000B404C" w:rsidP="00D221E0">
      <w:pPr>
        <w:tabs>
          <w:tab w:val="left" w:pos="3060"/>
        </w:tabs>
        <w:ind w:left="2835" w:hanging="2126"/>
        <w:jc w:val="both"/>
        <w:rPr>
          <w:rFonts w:ascii="Times New Roman" w:hAnsi="Times New Roman"/>
          <w:sz w:val="24"/>
          <w:szCs w:val="24"/>
        </w:rPr>
      </w:pPr>
    </w:p>
    <w:p w:rsidR="00C96C16" w:rsidRDefault="00C96C16" w:rsidP="00D221E0">
      <w:pPr>
        <w:tabs>
          <w:tab w:val="left" w:pos="3060"/>
        </w:tabs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Семёнова М.А. – методист </w:t>
      </w:r>
      <w:r w:rsidRPr="00D221E0">
        <w:rPr>
          <w:rFonts w:ascii="Times New Roman" w:hAnsi="Times New Roman"/>
          <w:sz w:val="24"/>
          <w:szCs w:val="24"/>
        </w:rPr>
        <w:t>отдела культуры, по делам национальностей, информационной политики и архивного дела</w:t>
      </w:r>
      <w:r>
        <w:rPr>
          <w:rFonts w:ascii="Times New Roman" w:hAnsi="Times New Roman"/>
          <w:sz w:val="24"/>
          <w:szCs w:val="24"/>
        </w:rPr>
        <w:t>.</w:t>
      </w:r>
    </w:p>
    <w:p w:rsidR="00D221E0" w:rsidRPr="00D221E0" w:rsidRDefault="00D221E0" w:rsidP="00D221E0">
      <w:pPr>
        <w:tabs>
          <w:tab w:val="left" w:pos="3060"/>
        </w:tabs>
        <w:ind w:left="2835" w:hanging="2126"/>
        <w:jc w:val="both"/>
        <w:rPr>
          <w:rFonts w:ascii="Times New Roman" w:hAnsi="Times New Roman"/>
          <w:sz w:val="24"/>
          <w:szCs w:val="24"/>
        </w:rPr>
      </w:pPr>
      <w:r w:rsidRPr="00D221E0">
        <w:rPr>
          <w:rFonts w:ascii="Times New Roman" w:hAnsi="Times New Roman"/>
          <w:sz w:val="24"/>
          <w:szCs w:val="24"/>
        </w:rPr>
        <w:t>.</w:t>
      </w:r>
    </w:p>
    <w:p w:rsidR="00D221E0" w:rsidRDefault="00D221E0" w:rsidP="00D221E0">
      <w:pPr>
        <w:tabs>
          <w:tab w:val="left" w:pos="3060"/>
        </w:tabs>
        <w:ind w:left="2835" w:hanging="2126"/>
        <w:jc w:val="both"/>
      </w:pPr>
    </w:p>
    <w:p w:rsidR="00D221E0" w:rsidRDefault="00D221E0" w:rsidP="00D221E0">
      <w:pPr>
        <w:pStyle w:val="5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21E0" w:rsidRDefault="00D221E0" w:rsidP="00D221E0">
      <w:pPr>
        <w:pStyle w:val="5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21E0" w:rsidRDefault="00D221E0" w:rsidP="00D221E0">
      <w:pPr>
        <w:pStyle w:val="5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21E0" w:rsidRPr="00C21EEB" w:rsidRDefault="00D221E0" w:rsidP="00D221E0">
      <w:pPr>
        <w:jc w:val="center"/>
        <w:rPr>
          <w:rFonts w:ascii="Times New Roman" w:hAnsi="Times New Roman"/>
        </w:rPr>
      </w:pPr>
    </w:p>
    <w:p w:rsidR="00D2010F" w:rsidRDefault="00D2010F"/>
    <w:sectPr w:rsidR="00D2010F" w:rsidSect="00C21EEB">
      <w:pgSz w:w="11906" w:h="16838"/>
      <w:pgMar w:top="63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126C"/>
    <w:multiLevelType w:val="hybridMultilevel"/>
    <w:tmpl w:val="801C3C46"/>
    <w:lvl w:ilvl="0" w:tplc="7A5213A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4C24795"/>
    <w:multiLevelType w:val="multilevel"/>
    <w:tmpl w:val="C6C4FB0A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3F172536"/>
    <w:multiLevelType w:val="hybridMultilevel"/>
    <w:tmpl w:val="AAA030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8C369B"/>
    <w:multiLevelType w:val="multilevel"/>
    <w:tmpl w:val="67E64B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>
    <w:nsid w:val="68DD43F7"/>
    <w:multiLevelType w:val="multilevel"/>
    <w:tmpl w:val="5860B6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21E0"/>
    <w:rsid w:val="000B404C"/>
    <w:rsid w:val="00715DA4"/>
    <w:rsid w:val="0081414B"/>
    <w:rsid w:val="00B91DF1"/>
    <w:rsid w:val="00B962C1"/>
    <w:rsid w:val="00C96C16"/>
    <w:rsid w:val="00D2010F"/>
    <w:rsid w:val="00D221E0"/>
    <w:rsid w:val="00E6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E0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221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21E0"/>
    <w:pPr>
      <w:keepNext/>
      <w:keepLines/>
      <w:widowControl w:val="0"/>
      <w:autoSpaceDE w:val="0"/>
      <w:autoSpaceDN w:val="0"/>
      <w:adjustRightInd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1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1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1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1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22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21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caption"/>
    <w:basedOn w:val="a"/>
    <w:next w:val="a"/>
    <w:qFormat/>
    <w:rsid w:val="00D221E0"/>
    <w:pPr>
      <w:framePr w:w="3930" w:h="1875" w:hSpace="180" w:wrap="around" w:vAnchor="text" w:hAnchor="page" w:x="1365" w:y="6"/>
      <w:spacing w:line="240" w:lineRule="auto"/>
      <w:ind w:firstLine="567"/>
      <w:jc w:val="center"/>
    </w:pPr>
    <w:rPr>
      <w:rFonts w:ascii="TimesET" w:eastAsia="Times New Roman" w:hAnsi="TimesET"/>
      <w:b/>
      <w:sz w:val="26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221E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221E0"/>
    <w:rPr>
      <w:rFonts w:ascii="Calibri" w:eastAsia="Calibri" w:hAnsi="Calibri" w:cs="Times New Roman"/>
    </w:rPr>
  </w:style>
  <w:style w:type="paragraph" w:customStyle="1" w:styleId="a6">
    <w:name w:val="Комментарий"/>
    <w:basedOn w:val="a"/>
    <w:next w:val="a"/>
    <w:rsid w:val="00D221E0"/>
    <w:pPr>
      <w:autoSpaceDE w:val="0"/>
      <w:autoSpaceDN w:val="0"/>
      <w:adjustRightInd w:val="0"/>
      <w:spacing w:before="75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21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2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1E0"/>
    <w:rPr>
      <w:rFonts w:ascii="Tahoma" w:eastAsia="Calibri" w:hAnsi="Tahoma" w:cs="Tahoma"/>
      <w:sz w:val="16"/>
      <w:szCs w:val="16"/>
    </w:rPr>
  </w:style>
  <w:style w:type="paragraph" w:customStyle="1" w:styleId="BodyText2">
    <w:name w:val="Body Text 2"/>
    <w:basedOn w:val="a"/>
    <w:rsid w:val="00D221E0"/>
    <w:pPr>
      <w:overflowPunct w:val="0"/>
      <w:autoSpaceDE w:val="0"/>
      <w:autoSpaceDN w:val="0"/>
      <w:adjustRightInd w:val="0"/>
      <w:spacing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21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221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D221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221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9CF71-47AA-4646-B998-78AB21A3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economy</cp:lastModifiedBy>
  <cp:revision>3</cp:revision>
  <cp:lastPrinted>2016-03-10T10:28:00Z</cp:lastPrinted>
  <dcterms:created xsi:type="dcterms:W3CDTF">2016-03-10T06:09:00Z</dcterms:created>
  <dcterms:modified xsi:type="dcterms:W3CDTF">2016-03-10T10:43:00Z</dcterms:modified>
</cp:coreProperties>
</file>