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C9" w:rsidRPr="00E101A8" w:rsidRDefault="002138C9" w:rsidP="00E101A8">
      <w:pPr>
        <w:spacing w:after="0"/>
        <w:jc w:val="right"/>
        <w:rPr>
          <w:rFonts w:ascii="Times New Roman" w:hAnsi="Times New Roman"/>
          <w:sz w:val="26"/>
        </w:rPr>
      </w:pPr>
      <w:r w:rsidRPr="00E101A8">
        <w:rPr>
          <w:rFonts w:ascii="Times New Roman" w:hAnsi="Times New Roman"/>
          <w:sz w:val="26"/>
        </w:rPr>
        <w:t>Приложение № 1</w:t>
      </w:r>
    </w:p>
    <w:p w:rsidR="002138C9" w:rsidRPr="00E101A8" w:rsidRDefault="002138C9" w:rsidP="005719FB">
      <w:pPr>
        <w:spacing w:after="0"/>
        <w:jc w:val="right"/>
        <w:rPr>
          <w:rFonts w:ascii="Times New Roman" w:hAnsi="Times New Roman"/>
          <w:sz w:val="26"/>
        </w:rPr>
      </w:pPr>
      <w:r w:rsidRPr="00E101A8">
        <w:rPr>
          <w:rFonts w:ascii="Times New Roman" w:hAnsi="Times New Roman"/>
          <w:sz w:val="26"/>
        </w:rPr>
        <w:t xml:space="preserve">      к постановлению Ядринской </w:t>
      </w:r>
    </w:p>
    <w:p w:rsidR="002138C9" w:rsidRDefault="002138C9" w:rsidP="005719FB">
      <w:pPr>
        <w:spacing w:after="0"/>
        <w:jc w:val="right"/>
        <w:rPr>
          <w:rFonts w:ascii="Times New Roman" w:hAnsi="Times New Roman"/>
          <w:sz w:val="26"/>
        </w:rPr>
      </w:pPr>
      <w:r w:rsidRPr="00E101A8">
        <w:rPr>
          <w:rFonts w:ascii="Times New Roman" w:hAnsi="Times New Roman"/>
          <w:sz w:val="26"/>
        </w:rPr>
        <w:t>районной администрации</w:t>
      </w:r>
    </w:p>
    <w:p w:rsidR="002138C9" w:rsidRPr="00E101A8" w:rsidRDefault="002138C9" w:rsidP="005719FB">
      <w:pPr>
        <w:spacing w:after="0"/>
        <w:jc w:val="right"/>
        <w:rPr>
          <w:rFonts w:ascii="Times New Roman" w:hAnsi="Times New Roman"/>
          <w:sz w:val="26"/>
        </w:rPr>
      </w:pPr>
      <w:r w:rsidRPr="00E101A8">
        <w:rPr>
          <w:rFonts w:ascii="Times New Roman" w:hAnsi="Times New Roman"/>
          <w:sz w:val="26"/>
        </w:rPr>
        <w:t xml:space="preserve"> Чувашской Республики</w:t>
      </w:r>
    </w:p>
    <w:p w:rsidR="002138C9" w:rsidRDefault="002138C9" w:rsidP="005719FB">
      <w:pPr>
        <w:spacing w:after="0"/>
        <w:jc w:val="right"/>
        <w:rPr>
          <w:rFonts w:ascii="Times New Roman" w:hAnsi="Times New Roman"/>
          <w:sz w:val="26"/>
        </w:rPr>
      </w:pPr>
      <w:r w:rsidRPr="00E101A8">
        <w:rPr>
          <w:rFonts w:ascii="Times New Roman" w:hAnsi="Times New Roman"/>
          <w:sz w:val="26"/>
        </w:rPr>
        <w:t xml:space="preserve">              от </w:t>
      </w:r>
      <w:r>
        <w:rPr>
          <w:rFonts w:ascii="Times New Roman" w:hAnsi="Times New Roman"/>
          <w:sz w:val="26"/>
        </w:rPr>
        <w:t>11</w:t>
      </w:r>
      <w:r w:rsidRPr="00E101A8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10</w:t>
      </w:r>
      <w:r w:rsidRPr="00E101A8">
        <w:rPr>
          <w:rFonts w:ascii="Times New Roman" w:hAnsi="Times New Roman"/>
          <w:sz w:val="26"/>
        </w:rPr>
        <w:t xml:space="preserve">.2013г.  № </w:t>
      </w:r>
      <w:r>
        <w:rPr>
          <w:rFonts w:ascii="Times New Roman" w:hAnsi="Times New Roman"/>
          <w:sz w:val="26"/>
        </w:rPr>
        <w:t>773</w:t>
      </w:r>
    </w:p>
    <w:p w:rsidR="002138C9" w:rsidRDefault="002138C9" w:rsidP="005719FB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E101A8">
        <w:rPr>
          <w:rFonts w:ascii="Times New Roman" w:hAnsi="Times New Roman"/>
          <w:sz w:val="26"/>
        </w:rPr>
        <w:t xml:space="preserve">    </w:t>
      </w:r>
      <w:r>
        <w:rPr>
          <w:sz w:val="26"/>
        </w:rPr>
        <w:t xml:space="preserve">                       </w:t>
      </w:r>
    </w:p>
    <w:p w:rsidR="002138C9" w:rsidRPr="00E101A8" w:rsidRDefault="002138C9" w:rsidP="00E101A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101A8">
        <w:rPr>
          <w:rFonts w:ascii="Times New Roman" w:hAnsi="Times New Roman"/>
          <w:b/>
          <w:bCs/>
          <w:sz w:val="26"/>
          <w:szCs w:val="26"/>
        </w:rPr>
        <w:t>МУНИЦИПАЛЬНАЯ ПРОГРАММА</w:t>
      </w:r>
    </w:p>
    <w:p w:rsidR="002138C9" w:rsidRDefault="002138C9" w:rsidP="00E101A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101A8">
        <w:rPr>
          <w:rFonts w:ascii="Times New Roman" w:hAnsi="Times New Roman"/>
          <w:b/>
          <w:bCs/>
          <w:sz w:val="26"/>
          <w:szCs w:val="26"/>
        </w:rPr>
        <w:t>«Развитие физической культуры и спорта в Ядринском районе Чувашской Республики</w:t>
      </w:r>
      <w:r>
        <w:rPr>
          <w:rFonts w:ascii="Times New Roman" w:hAnsi="Times New Roman"/>
          <w:b/>
          <w:bCs/>
          <w:sz w:val="26"/>
          <w:szCs w:val="26"/>
        </w:rPr>
        <w:t>»</w:t>
      </w:r>
      <w:r w:rsidRPr="00E101A8">
        <w:rPr>
          <w:rFonts w:ascii="Times New Roman" w:hAnsi="Times New Roman"/>
          <w:b/>
          <w:bCs/>
          <w:sz w:val="26"/>
          <w:szCs w:val="26"/>
        </w:rPr>
        <w:t xml:space="preserve"> на 2014-2016 годы</w:t>
      </w:r>
    </w:p>
    <w:p w:rsidR="002138C9" w:rsidRPr="00E101A8" w:rsidRDefault="002138C9" w:rsidP="00E101A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38C9" w:rsidRDefault="002138C9" w:rsidP="00365E4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01A8">
        <w:rPr>
          <w:rFonts w:ascii="Times New Roman" w:hAnsi="Times New Roman"/>
          <w:b/>
          <w:bCs/>
          <w:sz w:val="26"/>
          <w:szCs w:val="26"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5352"/>
      </w:tblGrid>
      <w:tr w:rsidR="002138C9" w:rsidRPr="00387CE6" w:rsidTr="00387CE6">
        <w:tc>
          <w:tcPr>
            <w:tcW w:w="4219" w:type="dxa"/>
          </w:tcPr>
          <w:p w:rsidR="002138C9" w:rsidRPr="00387CE6" w:rsidRDefault="002138C9" w:rsidP="00387CE6">
            <w:pPr>
              <w:pStyle w:val="ConsPlusCell"/>
              <w:tabs>
                <w:tab w:val="left" w:pos="3855"/>
                <w:tab w:val="right" w:pos="433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38C9" w:rsidRPr="00387CE6" w:rsidRDefault="002138C9" w:rsidP="00387CE6">
            <w:pPr>
              <w:pStyle w:val="ConsPlusCell"/>
              <w:tabs>
                <w:tab w:val="left" w:pos="3855"/>
                <w:tab w:val="right" w:pos="433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 </w:t>
            </w: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ab/>
              <w:t>-</w:t>
            </w: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ab/>
              <w:t>-</w:t>
            </w:r>
          </w:p>
          <w:p w:rsidR="002138C9" w:rsidRPr="00387CE6" w:rsidRDefault="002138C9" w:rsidP="00387CE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7CE6">
              <w:rPr>
                <w:rFonts w:ascii="Times New Roman" w:hAnsi="Times New Roman"/>
                <w:sz w:val="26"/>
                <w:szCs w:val="26"/>
              </w:rPr>
              <w:t>исполнитель муниципальной программы</w:t>
            </w:r>
          </w:p>
        </w:tc>
        <w:tc>
          <w:tcPr>
            <w:tcW w:w="5352" w:type="dxa"/>
          </w:tcPr>
          <w:p w:rsidR="002138C9" w:rsidRPr="00387CE6" w:rsidRDefault="002138C9" w:rsidP="00387C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138C9" w:rsidRPr="00387CE6" w:rsidRDefault="002138C9" w:rsidP="00387C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7CE6">
              <w:rPr>
                <w:rFonts w:ascii="Times New Roman" w:hAnsi="Times New Roman"/>
                <w:sz w:val="26"/>
                <w:szCs w:val="26"/>
              </w:rPr>
              <w:t>Отдел образования и социальной политики администрации Ядринского района</w:t>
            </w:r>
          </w:p>
          <w:p w:rsidR="002138C9" w:rsidRPr="00387CE6" w:rsidRDefault="002138C9" w:rsidP="00387C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138C9" w:rsidRPr="00387CE6" w:rsidTr="00387CE6">
        <w:tc>
          <w:tcPr>
            <w:tcW w:w="4219" w:type="dxa"/>
          </w:tcPr>
          <w:p w:rsidR="002138C9" w:rsidRPr="00387CE6" w:rsidRDefault="002138C9" w:rsidP="00387CE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7CE6">
              <w:rPr>
                <w:rFonts w:ascii="Times New Roman" w:hAnsi="Times New Roman"/>
                <w:sz w:val="26"/>
                <w:szCs w:val="26"/>
              </w:rPr>
              <w:t>Соисполнители муниципальной   -       программы</w:t>
            </w:r>
          </w:p>
        </w:tc>
        <w:tc>
          <w:tcPr>
            <w:tcW w:w="5352" w:type="dxa"/>
          </w:tcPr>
          <w:p w:rsidR="002138C9" w:rsidRPr="00387CE6" w:rsidRDefault="002138C9" w:rsidP="00387C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7CE6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образовательные организации Ядринского района Чувашской Республики, подведомственные Отделу образования и социальной политики Ядринской районной администрации Чувашской Республики</w:t>
            </w:r>
          </w:p>
        </w:tc>
      </w:tr>
      <w:tr w:rsidR="002138C9" w:rsidRPr="00387CE6" w:rsidTr="00387CE6">
        <w:tc>
          <w:tcPr>
            <w:tcW w:w="4219" w:type="dxa"/>
          </w:tcPr>
          <w:p w:rsidR="002138C9" w:rsidRPr="00387CE6" w:rsidRDefault="002138C9" w:rsidP="00387CE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7CE6">
              <w:rPr>
                <w:rFonts w:ascii="Times New Roman" w:hAnsi="Times New Roman"/>
                <w:sz w:val="26"/>
                <w:szCs w:val="26"/>
              </w:rPr>
              <w:t>Участники муниципальной             -    программы</w:t>
            </w:r>
          </w:p>
        </w:tc>
        <w:tc>
          <w:tcPr>
            <w:tcW w:w="5352" w:type="dxa"/>
          </w:tcPr>
          <w:p w:rsidR="002138C9" w:rsidRPr="00387CE6" w:rsidRDefault="002138C9" w:rsidP="00387C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7CE6">
              <w:rPr>
                <w:rFonts w:ascii="Times New Roman" w:hAnsi="Times New Roman"/>
                <w:sz w:val="26"/>
                <w:szCs w:val="26"/>
              </w:rPr>
              <w:t>Отдел образования и социальной политики администрации Ядринского района (координатор)</w:t>
            </w:r>
          </w:p>
          <w:p w:rsidR="002138C9" w:rsidRPr="00387CE6" w:rsidRDefault="002138C9" w:rsidP="00387C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8C9" w:rsidRPr="00387CE6" w:rsidTr="00387CE6">
        <w:tc>
          <w:tcPr>
            <w:tcW w:w="4219" w:type="dxa"/>
          </w:tcPr>
          <w:p w:rsidR="002138C9" w:rsidRPr="00387CE6" w:rsidRDefault="002138C9" w:rsidP="00387CE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7CE6">
              <w:rPr>
                <w:rFonts w:ascii="Times New Roman" w:hAnsi="Times New Roman"/>
                <w:sz w:val="26"/>
                <w:szCs w:val="26"/>
              </w:rPr>
              <w:t>Подпрограммы муниципальной -            программы</w:t>
            </w:r>
          </w:p>
        </w:tc>
        <w:tc>
          <w:tcPr>
            <w:tcW w:w="5352" w:type="dxa"/>
          </w:tcPr>
          <w:p w:rsidR="002138C9" w:rsidRPr="00387CE6" w:rsidRDefault="002138C9" w:rsidP="00387CE6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138C9" w:rsidRPr="00387CE6" w:rsidRDefault="002138C9" w:rsidP="00387CE6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7CE6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Ядринском районе Чувашской Республики»</w:t>
            </w:r>
          </w:p>
          <w:p w:rsidR="002138C9" w:rsidRPr="00387CE6" w:rsidRDefault="002138C9" w:rsidP="00387CE6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387CE6">
              <w:rPr>
                <w:rFonts w:ascii="Times New Roman" w:hAnsi="Times New Roman"/>
                <w:sz w:val="26"/>
                <w:szCs w:val="26"/>
              </w:rPr>
              <w:t xml:space="preserve"> «Обеспечение реализации муниципальной программы Ядринского района Чувашской Республики на 2014 – 2016 годы»</w:t>
            </w:r>
          </w:p>
          <w:p w:rsidR="002138C9" w:rsidRPr="00387CE6" w:rsidRDefault="002138C9" w:rsidP="00387C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8C9" w:rsidRPr="00387CE6" w:rsidTr="00387CE6">
        <w:tc>
          <w:tcPr>
            <w:tcW w:w="4219" w:type="dxa"/>
          </w:tcPr>
          <w:p w:rsidR="002138C9" w:rsidRPr="00387CE6" w:rsidRDefault="002138C9" w:rsidP="00387CE6">
            <w:pPr>
              <w:tabs>
                <w:tab w:val="right" w:pos="3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7CE6">
              <w:rPr>
                <w:rFonts w:ascii="Times New Roman" w:hAnsi="Times New Roman"/>
                <w:sz w:val="26"/>
                <w:szCs w:val="26"/>
              </w:rPr>
              <w:t xml:space="preserve">Програмно - целевые инструменты-  муниципальной программы  </w:t>
            </w:r>
          </w:p>
        </w:tc>
        <w:tc>
          <w:tcPr>
            <w:tcW w:w="5352" w:type="dxa"/>
          </w:tcPr>
          <w:p w:rsidR="002138C9" w:rsidRPr="00387CE6" w:rsidRDefault="002138C9" w:rsidP="00387CE6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7CE6">
              <w:rPr>
                <w:rFonts w:ascii="Times New Roman" w:hAnsi="Times New Roman"/>
                <w:sz w:val="26"/>
                <w:szCs w:val="26"/>
              </w:rPr>
              <w:t>подпрограмма «Развитие физической культуры и массового спорта в Ядринском районе Чувашской Республики»;</w:t>
            </w:r>
          </w:p>
          <w:p w:rsidR="002138C9" w:rsidRPr="00387CE6" w:rsidRDefault="002138C9" w:rsidP="00387CE6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387CE6">
              <w:rPr>
                <w:rFonts w:ascii="Times New Roman" w:hAnsi="Times New Roman"/>
                <w:sz w:val="26"/>
                <w:szCs w:val="26"/>
              </w:rPr>
              <w:t>подпрограмма «Обеспечение реализации муниципальной программы Ядринского района Чувашской Республики на 2014 – 2016 годы»</w:t>
            </w:r>
          </w:p>
          <w:p w:rsidR="002138C9" w:rsidRPr="00387CE6" w:rsidRDefault="002138C9" w:rsidP="00387C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8C9" w:rsidRPr="00387CE6" w:rsidTr="00387CE6">
        <w:tc>
          <w:tcPr>
            <w:tcW w:w="4219" w:type="dxa"/>
          </w:tcPr>
          <w:p w:rsidR="002138C9" w:rsidRPr="00387CE6" w:rsidRDefault="002138C9" w:rsidP="00387CE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7CE6">
              <w:rPr>
                <w:rFonts w:ascii="Times New Roman" w:hAnsi="Times New Roman"/>
                <w:sz w:val="26"/>
                <w:szCs w:val="26"/>
              </w:rPr>
              <w:t>Цель муниципальной программы   -</w:t>
            </w:r>
          </w:p>
        </w:tc>
        <w:tc>
          <w:tcPr>
            <w:tcW w:w="5352" w:type="dxa"/>
          </w:tcPr>
          <w:p w:rsidR="002138C9" w:rsidRPr="00387CE6" w:rsidRDefault="002138C9" w:rsidP="00E976E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 xml:space="preserve"> - создание  условий для укрепления здоровья населения путем   развития инфраструктуры спорта, популяризации массового и       профессионального    спорта    (включая    спорт   высших достижений)  и  приобщения  различных  слоев  общества  к регулярным   занятиям физической культурой и спортом</w:t>
            </w:r>
          </w:p>
          <w:p w:rsidR="002138C9" w:rsidRPr="00387CE6" w:rsidRDefault="002138C9" w:rsidP="00387C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138C9" w:rsidRPr="00387CE6" w:rsidTr="00387CE6">
        <w:tc>
          <w:tcPr>
            <w:tcW w:w="4219" w:type="dxa"/>
          </w:tcPr>
          <w:p w:rsidR="002138C9" w:rsidRPr="00387CE6" w:rsidRDefault="002138C9" w:rsidP="00387C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138C9" w:rsidRPr="00387CE6" w:rsidRDefault="002138C9" w:rsidP="00387C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7CE6">
              <w:rPr>
                <w:rFonts w:ascii="Times New Roman" w:hAnsi="Times New Roman"/>
                <w:sz w:val="26"/>
                <w:szCs w:val="26"/>
              </w:rPr>
              <w:t>Задачи муниципальной программы-</w:t>
            </w:r>
          </w:p>
          <w:p w:rsidR="002138C9" w:rsidRPr="00387CE6" w:rsidRDefault="002138C9" w:rsidP="00387CE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:rsidR="002138C9" w:rsidRPr="00387CE6" w:rsidRDefault="002138C9" w:rsidP="00E976E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38C9" w:rsidRPr="00387CE6" w:rsidRDefault="002138C9" w:rsidP="00387CE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>- повышение   интереса  населения  Ядринского района Чувашской  Республики  к занятиям физической культурой и спортом;</w:t>
            </w:r>
          </w:p>
          <w:p w:rsidR="002138C9" w:rsidRPr="00387CE6" w:rsidRDefault="002138C9" w:rsidP="00387CE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>развитие инфраструктуры для занятий массовым спортом;</w:t>
            </w:r>
          </w:p>
          <w:p w:rsidR="002138C9" w:rsidRPr="00387CE6" w:rsidRDefault="002138C9" w:rsidP="00387CE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 xml:space="preserve"> внедрение  в  образовательный процесс эффективной системы физического  воспитания,  ориентированной  на особенности  развития детей и подростков;</w:t>
            </w:r>
          </w:p>
          <w:p w:rsidR="002138C9" w:rsidRPr="00387CE6" w:rsidRDefault="002138C9" w:rsidP="00387CE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 xml:space="preserve"> внедрение  методических  разработок в области спорта высших достижений;</w:t>
            </w:r>
          </w:p>
          <w:p w:rsidR="002138C9" w:rsidRPr="00387CE6" w:rsidRDefault="002138C9" w:rsidP="00387CE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>развитие   материально-технической   базы  спорта  высших достижений,   в  том  числе  для подготовки спортивного                  резерва</w:t>
            </w:r>
          </w:p>
          <w:p w:rsidR="002138C9" w:rsidRPr="00387CE6" w:rsidRDefault="002138C9" w:rsidP="00387CE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138C9" w:rsidRPr="00387CE6" w:rsidTr="00387CE6">
        <w:tc>
          <w:tcPr>
            <w:tcW w:w="4219" w:type="dxa"/>
          </w:tcPr>
          <w:p w:rsidR="002138C9" w:rsidRPr="00387CE6" w:rsidRDefault="002138C9" w:rsidP="00387CE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7CE6">
              <w:rPr>
                <w:rFonts w:ascii="Times New Roman" w:hAnsi="Times New Roman"/>
                <w:sz w:val="26"/>
                <w:szCs w:val="26"/>
              </w:rPr>
              <w:t>Целевые индикаторы и показатели-  муниципальной программы</w:t>
            </w:r>
          </w:p>
        </w:tc>
        <w:tc>
          <w:tcPr>
            <w:tcW w:w="5352" w:type="dxa"/>
          </w:tcPr>
          <w:p w:rsidR="002138C9" w:rsidRPr="00387CE6" w:rsidRDefault="002138C9" w:rsidP="00387CE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>- к 2016 году будут достигнуты следующие показатели:</w:t>
            </w:r>
          </w:p>
          <w:p w:rsidR="002138C9" w:rsidRPr="00387CE6" w:rsidRDefault="002138C9" w:rsidP="00387CE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>среднемесячная  номинальная  начисленная заработная плата  работников, занятых в сфере физической культуры и спорта,</w:t>
            </w:r>
          </w:p>
          <w:p w:rsidR="002138C9" w:rsidRPr="00387CE6" w:rsidRDefault="002138C9" w:rsidP="00387CE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 xml:space="preserve">   - ___________23872,6 рубля;</w:t>
            </w:r>
          </w:p>
          <w:p w:rsidR="002138C9" w:rsidRPr="00387CE6" w:rsidRDefault="002138C9" w:rsidP="00387CE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обеспеченность спортивными сооружениями - ________________3905 единиц;</w:t>
            </w:r>
          </w:p>
          <w:p w:rsidR="002138C9" w:rsidRPr="00387CE6" w:rsidRDefault="002138C9" w:rsidP="00387CE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 xml:space="preserve">  обеспеченность  спортивными  залами - _______1,5 тыс. кв. метров на 10 тыс. человек;</w:t>
            </w:r>
          </w:p>
          <w:p w:rsidR="002138C9" w:rsidRPr="00387CE6" w:rsidRDefault="002138C9" w:rsidP="00387CE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>обеспеченность  плоскостными  спортивными  сооружениями - _________12,5 тыс. кв. метров на 10 тыс. человек;</w:t>
            </w:r>
          </w:p>
          <w:p w:rsidR="002138C9" w:rsidRPr="00387CE6" w:rsidRDefault="002138C9" w:rsidP="00F5172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 xml:space="preserve">  обеспеченность  плавательными бассейнами -__________ 107,0 тыс. кв. метров на 10 тыс. человек;</w:t>
            </w:r>
          </w:p>
          <w:p w:rsidR="002138C9" w:rsidRPr="00387CE6" w:rsidRDefault="002138C9" w:rsidP="00387CE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>доля     учащихся     общеобразовательных    организаций, профессиональных       образовательных       организаций,                   занимающихся  физической  культурой  и  спортом,  в общей численности  учащихся  соответствующих организаций - 90,0                  процента;</w:t>
            </w:r>
          </w:p>
          <w:p w:rsidR="002138C9" w:rsidRPr="00387CE6" w:rsidRDefault="002138C9" w:rsidP="00F5172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>численность  лиц,  систематически занимающихся физической   культурой и спортом, - ______________490,0 тыс. человек;</w:t>
            </w:r>
          </w:p>
          <w:p w:rsidR="002138C9" w:rsidRPr="00387CE6" w:rsidRDefault="002138C9" w:rsidP="00387CE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>доля   лиц   с   ограниченными   возможностями здоровья,          систематически   занимающихся   физической   культурой  и спортом,  в  общей численности лиц данной категории - 7,5 процента;</w:t>
            </w:r>
          </w:p>
          <w:p w:rsidR="002138C9" w:rsidRPr="00387CE6" w:rsidRDefault="002138C9" w:rsidP="00387CE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 xml:space="preserve"> доля  спортсменов Чувашской Республики, принявших участие во  всероссийских  и международных соревнованиях, в общей                  численности  занимающихся  в спортивных учреждениях - 4,0 процента</w:t>
            </w:r>
          </w:p>
          <w:p w:rsidR="002138C9" w:rsidRPr="00387CE6" w:rsidRDefault="002138C9" w:rsidP="00387CE6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138C9" w:rsidRPr="00387CE6" w:rsidTr="00387CE6">
        <w:tc>
          <w:tcPr>
            <w:tcW w:w="4219" w:type="dxa"/>
          </w:tcPr>
          <w:p w:rsidR="002138C9" w:rsidRPr="00387CE6" w:rsidRDefault="002138C9" w:rsidP="00387C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138C9" w:rsidRPr="00387CE6" w:rsidRDefault="002138C9" w:rsidP="00387C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7CE6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  <w:p w:rsidR="002138C9" w:rsidRPr="00387CE6" w:rsidRDefault="002138C9" w:rsidP="00387CE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:rsidR="002138C9" w:rsidRPr="00387CE6" w:rsidRDefault="002138C9" w:rsidP="00387C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138C9" w:rsidRPr="00387CE6" w:rsidRDefault="002138C9" w:rsidP="00387C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7CE6">
              <w:rPr>
                <w:rFonts w:ascii="Times New Roman" w:hAnsi="Times New Roman"/>
                <w:sz w:val="26"/>
                <w:szCs w:val="26"/>
              </w:rPr>
              <w:t>2014 – 2016 годы</w:t>
            </w:r>
          </w:p>
          <w:p w:rsidR="002138C9" w:rsidRPr="00387CE6" w:rsidRDefault="002138C9" w:rsidP="00387C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138C9" w:rsidRPr="00387CE6" w:rsidTr="00387CE6">
        <w:tc>
          <w:tcPr>
            <w:tcW w:w="4219" w:type="dxa"/>
          </w:tcPr>
          <w:p w:rsidR="002138C9" w:rsidRPr="00387CE6" w:rsidRDefault="002138C9" w:rsidP="00255BFC">
            <w:pPr>
              <w:pStyle w:val="4"/>
              <w:rPr>
                <w:sz w:val="26"/>
                <w:szCs w:val="26"/>
              </w:rPr>
            </w:pPr>
          </w:p>
          <w:p w:rsidR="002138C9" w:rsidRPr="00387CE6" w:rsidRDefault="002138C9" w:rsidP="00255BFC">
            <w:pPr>
              <w:pStyle w:val="4"/>
              <w:rPr>
                <w:sz w:val="26"/>
                <w:szCs w:val="26"/>
              </w:rPr>
            </w:pPr>
            <w:r w:rsidRPr="00387CE6">
              <w:rPr>
                <w:sz w:val="26"/>
                <w:szCs w:val="26"/>
              </w:rPr>
              <w:t xml:space="preserve">Объемы финансирования муниципальной программы с разбивкой по годам ее реализации </w:t>
            </w:r>
          </w:p>
          <w:p w:rsidR="002138C9" w:rsidRPr="00387CE6" w:rsidRDefault="002138C9" w:rsidP="00387CE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:rsidR="002138C9" w:rsidRPr="00387CE6" w:rsidRDefault="002138C9" w:rsidP="00387C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138C9" w:rsidRPr="00387CE6" w:rsidRDefault="002138C9" w:rsidP="00387C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7CE6">
              <w:rPr>
                <w:rFonts w:ascii="Times New Roman" w:hAnsi="Times New Roman"/>
                <w:sz w:val="26"/>
                <w:szCs w:val="26"/>
              </w:rPr>
              <w:t xml:space="preserve">  общий объем финансирования Программы составит    ___________</w:t>
            </w:r>
            <w:r w:rsidRPr="00387CE6">
              <w:rPr>
                <w:rFonts w:ascii="Times New Roman" w:hAnsi="Times New Roman"/>
                <w:bCs/>
                <w:sz w:val="26"/>
                <w:szCs w:val="26"/>
              </w:rPr>
              <w:t xml:space="preserve">8039,5 </w:t>
            </w:r>
            <w:r w:rsidRPr="00387CE6">
              <w:rPr>
                <w:rFonts w:ascii="Times New Roman" w:hAnsi="Times New Roman"/>
                <w:sz w:val="26"/>
                <w:szCs w:val="26"/>
              </w:rPr>
              <w:t>тыс. рублей:</w:t>
            </w:r>
          </w:p>
          <w:p w:rsidR="002138C9" w:rsidRPr="00387CE6" w:rsidRDefault="002138C9" w:rsidP="00387C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7CE6">
              <w:rPr>
                <w:rFonts w:ascii="Times New Roman" w:hAnsi="Times New Roman"/>
                <w:sz w:val="26"/>
                <w:szCs w:val="26"/>
              </w:rPr>
              <w:t>в том числе за счет средств:</w:t>
            </w:r>
          </w:p>
          <w:p w:rsidR="002138C9" w:rsidRPr="00387CE6" w:rsidRDefault="002138C9" w:rsidP="00387C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7CE6">
              <w:rPr>
                <w:rFonts w:ascii="Times New Roman" w:hAnsi="Times New Roman"/>
                <w:sz w:val="26"/>
                <w:szCs w:val="26"/>
              </w:rPr>
              <w:t xml:space="preserve">Ядринского районного бюджета –______________ </w:t>
            </w:r>
            <w:r w:rsidRPr="00387CE6">
              <w:rPr>
                <w:rFonts w:ascii="Times New Roman" w:hAnsi="Times New Roman"/>
                <w:bCs/>
                <w:sz w:val="26"/>
                <w:szCs w:val="26"/>
              </w:rPr>
              <w:t xml:space="preserve">4915,5 </w:t>
            </w:r>
            <w:r w:rsidRPr="00387CE6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2138C9" w:rsidRPr="00387CE6" w:rsidRDefault="002138C9" w:rsidP="00387C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7CE6">
              <w:rPr>
                <w:rFonts w:ascii="Times New Roman" w:hAnsi="Times New Roman"/>
                <w:sz w:val="26"/>
                <w:szCs w:val="26"/>
              </w:rPr>
              <w:t>внебюджетных средств – ______________</w:t>
            </w:r>
            <w:r w:rsidRPr="00387CE6">
              <w:rPr>
                <w:rFonts w:ascii="Times New Roman" w:hAnsi="Times New Roman"/>
                <w:bCs/>
                <w:sz w:val="26"/>
                <w:szCs w:val="26"/>
              </w:rPr>
              <w:t xml:space="preserve">3124,0 </w:t>
            </w:r>
            <w:r w:rsidRPr="00387CE6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2138C9" w:rsidRPr="00387CE6" w:rsidRDefault="002138C9" w:rsidP="007418B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>Объемы   и   источники   финансирования   муниципальной  программы  уточняются  при  формировании Ядринского районного                 бюджета  Чувашской Республики на очередной финансовый год и плановый период</w:t>
            </w:r>
          </w:p>
          <w:p w:rsidR="002138C9" w:rsidRPr="00387CE6" w:rsidRDefault="002138C9" w:rsidP="00387C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138C9" w:rsidRPr="00387CE6" w:rsidTr="00387CE6">
        <w:tc>
          <w:tcPr>
            <w:tcW w:w="4219" w:type="dxa"/>
          </w:tcPr>
          <w:p w:rsidR="002138C9" w:rsidRPr="00387CE6" w:rsidRDefault="002138C9" w:rsidP="00387C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7CE6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</w:p>
          <w:p w:rsidR="002138C9" w:rsidRPr="00387CE6" w:rsidRDefault="002138C9" w:rsidP="00387CE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:rsidR="002138C9" w:rsidRPr="00387CE6" w:rsidRDefault="002138C9" w:rsidP="00A7313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>- повышение  уровня  обеспеченности  населения  спортивными сооружениями;</w:t>
            </w:r>
          </w:p>
          <w:p w:rsidR="002138C9" w:rsidRPr="00387CE6" w:rsidRDefault="002138C9" w:rsidP="00A7313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 охвата  населения  систематическими занятиями физической культурой и спортом;</w:t>
            </w:r>
          </w:p>
          <w:p w:rsidR="002138C9" w:rsidRPr="00387CE6" w:rsidRDefault="002138C9" w:rsidP="00A7313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>повышение  качества  проводимых   массовых  физкультурно- спортивных мероприятий;</w:t>
            </w:r>
          </w:p>
          <w:p w:rsidR="002138C9" w:rsidRPr="00387CE6" w:rsidRDefault="002138C9" w:rsidP="00A7313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>повышение   интереса   граждан   к   занятиям  физической  культурой и спортом;</w:t>
            </w:r>
          </w:p>
          <w:p w:rsidR="002138C9" w:rsidRPr="00387CE6" w:rsidRDefault="002138C9" w:rsidP="00A7313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  доли   лиц   с  ограниченными  возможностями здоровья,    систематически    занимающихся    физической культурой  и  спортом,  в  общей  численности  лиц данной</w:t>
            </w:r>
          </w:p>
          <w:p w:rsidR="002138C9" w:rsidRPr="00387CE6" w:rsidRDefault="002138C9" w:rsidP="00A7313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категории;</w:t>
            </w:r>
          </w:p>
          <w:p w:rsidR="002138C9" w:rsidRPr="00387CE6" w:rsidRDefault="002138C9" w:rsidP="00A7313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   количества    подготовленных    спортсменов Ядринского района           Чувашской  Республики  - членов сборных команд Российской Федерации;</w:t>
            </w:r>
          </w:p>
          <w:p w:rsidR="002138C9" w:rsidRPr="00387CE6" w:rsidRDefault="002138C9" w:rsidP="00A7313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87CE6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  доли   спортсменов  Ядринского района Чувашской   Республики,                  принявших   участие   во  всероссийских  и  международных  соревнованиях,   в   общей   численности  занимающихся  в спортивных учреждениях.</w:t>
            </w:r>
          </w:p>
          <w:p w:rsidR="002138C9" w:rsidRPr="00387CE6" w:rsidRDefault="002138C9" w:rsidP="00387C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2138C9" w:rsidRPr="00365E45" w:rsidRDefault="002138C9" w:rsidP="00365E4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8C9" w:rsidRDefault="002138C9"/>
    <w:sectPr w:rsidR="002138C9" w:rsidSect="0078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E45"/>
    <w:rsid w:val="000F6B52"/>
    <w:rsid w:val="00136993"/>
    <w:rsid w:val="0019241D"/>
    <w:rsid w:val="002138C9"/>
    <w:rsid w:val="00255BFC"/>
    <w:rsid w:val="003134F3"/>
    <w:rsid w:val="00365E45"/>
    <w:rsid w:val="00366ABD"/>
    <w:rsid w:val="00377E2A"/>
    <w:rsid w:val="00387CE6"/>
    <w:rsid w:val="00396141"/>
    <w:rsid w:val="00410ED0"/>
    <w:rsid w:val="005719FB"/>
    <w:rsid w:val="00574FAB"/>
    <w:rsid w:val="00616D80"/>
    <w:rsid w:val="006D2176"/>
    <w:rsid w:val="006D444E"/>
    <w:rsid w:val="007418B1"/>
    <w:rsid w:val="00782570"/>
    <w:rsid w:val="008F68D6"/>
    <w:rsid w:val="00A32FBE"/>
    <w:rsid w:val="00A613F4"/>
    <w:rsid w:val="00A7313C"/>
    <w:rsid w:val="00AB2A2E"/>
    <w:rsid w:val="00AD7F16"/>
    <w:rsid w:val="00AE7274"/>
    <w:rsid w:val="00BB409B"/>
    <w:rsid w:val="00BE7DA4"/>
    <w:rsid w:val="00CE2161"/>
    <w:rsid w:val="00D02033"/>
    <w:rsid w:val="00D361B9"/>
    <w:rsid w:val="00E101A8"/>
    <w:rsid w:val="00E37E4F"/>
    <w:rsid w:val="00E834DE"/>
    <w:rsid w:val="00E976EE"/>
    <w:rsid w:val="00F367D3"/>
    <w:rsid w:val="00F51724"/>
    <w:rsid w:val="00F86A8F"/>
    <w:rsid w:val="00FF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7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5E4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тиль4"/>
    <w:basedOn w:val="Normal"/>
    <w:autoRedefine/>
    <w:uiPriority w:val="99"/>
    <w:rsid w:val="00255BFC"/>
    <w:pPr>
      <w:spacing w:after="0" w:line="228" w:lineRule="auto"/>
    </w:pPr>
    <w:rPr>
      <w:rFonts w:ascii="Times New Roman" w:hAnsi="Times New Roman"/>
      <w:iCs/>
      <w:sz w:val="24"/>
      <w:szCs w:val="24"/>
    </w:rPr>
  </w:style>
  <w:style w:type="paragraph" w:customStyle="1" w:styleId="ConsPlusCell">
    <w:name w:val="ConsPlusCell"/>
    <w:uiPriority w:val="99"/>
    <w:rsid w:val="00255BFC"/>
    <w:pPr>
      <w:widowControl w:val="0"/>
      <w:autoSpaceDE w:val="0"/>
      <w:autoSpaceDN w:val="0"/>
      <w:adjustRightInd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4</Pages>
  <Words>780</Words>
  <Characters>4446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kadr1</cp:lastModifiedBy>
  <cp:revision>36</cp:revision>
  <cp:lastPrinted>2013-10-11T05:37:00Z</cp:lastPrinted>
  <dcterms:created xsi:type="dcterms:W3CDTF">2013-10-10T11:36:00Z</dcterms:created>
  <dcterms:modified xsi:type="dcterms:W3CDTF">2013-10-16T04:06:00Z</dcterms:modified>
</cp:coreProperties>
</file>