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76" w:rsidRDefault="008F0476" w:rsidP="00EC61CE">
      <w:pPr>
        <w:jc w:val="center"/>
      </w:pPr>
      <w:r>
        <w:t xml:space="preserve"> </w:t>
      </w:r>
    </w:p>
    <w:tbl>
      <w:tblPr>
        <w:tblpPr w:leftFromText="180" w:rightFromText="180" w:vertAnchor="text" w:horzAnchor="margin" w:tblpY="8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600"/>
        <w:gridCol w:w="1620"/>
        <w:gridCol w:w="4500"/>
      </w:tblGrid>
      <w:tr w:rsidR="008F0476" w:rsidRPr="00FD6DB6">
        <w:trPr>
          <w:trHeight w:val="170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F0476" w:rsidRPr="00FD6DB6" w:rsidRDefault="008F0476" w:rsidP="005E78B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F0476" w:rsidRPr="00FD6DB6" w:rsidRDefault="008F0476" w:rsidP="005E78BB">
            <w:pPr>
              <w:jc w:val="center"/>
            </w:pPr>
            <w:r w:rsidRPr="00FD6DB6">
              <w:rPr>
                <w:rFonts w:eastAsia="Times New Roman" w:cs="Times New Roman"/>
              </w:rPr>
              <w:object w:dxaOrig="7229" w:dyaOrig="71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4.5pt" o:ole="" fillcolor="window">
                  <v:imagedata r:id="rId5" o:title=""/>
                </v:shape>
                <o:OLEObject Type="Embed" ProgID="MSDraw" ShapeID="_x0000_i1025" DrawAspect="Content" ObjectID="_1466934938" r:id="rId6">
                  <o:FieldCodes>\* MERGEFORMAT</o:FieldCodes>
                </o:OLEObject>
              </w:objec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F0476" w:rsidRPr="00FD6DB6" w:rsidRDefault="008F0476" w:rsidP="005E78BB">
            <w:pPr>
              <w:jc w:val="center"/>
            </w:pPr>
          </w:p>
        </w:tc>
      </w:tr>
      <w:tr w:rsidR="008F0476" w:rsidRPr="00FD6DB6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F0476" w:rsidRPr="00FD6DB6" w:rsidRDefault="008F0476" w:rsidP="00EC61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DB6">
              <w:rPr>
                <w:rFonts w:ascii="Times New Roman" w:hAnsi="Times New Roman" w:cs="Times New Roman"/>
              </w:rPr>
              <w:t>ЧĂВАШ РЕСПУБЛИКИН</w:t>
            </w:r>
          </w:p>
          <w:p w:rsidR="008F0476" w:rsidRPr="00FD6DB6" w:rsidRDefault="008F0476" w:rsidP="00EC61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DB6">
              <w:rPr>
                <w:rFonts w:ascii="Times New Roman" w:hAnsi="Times New Roman" w:cs="Times New Roman"/>
              </w:rPr>
              <w:t>КОМСОМОЛЬСКИ РАЙОНĔН</w:t>
            </w:r>
          </w:p>
          <w:p w:rsidR="008F0476" w:rsidRPr="00FD6DB6" w:rsidRDefault="008F0476" w:rsidP="00EC61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DB6">
              <w:rPr>
                <w:rFonts w:ascii="Times New Roman" w:hAnsi="Times New Roman" w:cs="Times New Roman"/>
              </w:rPr>
              <w:t>АДМИНИСТРАЦИЙЕ</w:t>
            </w:r>
          </w:p>
          <w:p w:rsidR="008F0476" w:rsidRPr="00FD6DB6" w:rsidRDefault="008F0476" w:rsidP="00EC61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0476" w:rsidRPr="00FD6DB6" w:rsidRDefault="008F0476" w:rsidP="00EC61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DB6">
              <w:rPr>
                <w:rFonts w:ascii="Times New Roman" w:hAnsi="Times New Roman" w:cs="Times New Roman"/>
              </w:rPr>
              <w:t>ЙЫШĂНУ</w:t>
            </w:r>
          </w:p>
          <w:p w:rsidR="008F0476" w:rsidRPr="00FD6DB6" w:rsidRDefault="008F0476" w:rsidP="00EC61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14. 07</w:t>
            </w:r>
            <w:r w:rsidRPr="00FD6DB6">
              <w:rPr>
                <w:rFonts w:ascii="Times New Roman" w:hAnsi="Times New Roman" w:cs="Times New Roman"/>
              </w:rPr>
              <w:t>. 2014ç. №</w:t>
            </w:r>
            <w:r>
              <w:rPr>
                <w:rFonts w:ascii="Times New Roman" w:hAnsi="Times New Roman" w:cs="Times New Roman"/>
              </w:rPr>
              <w:t>343</w:t>
            </w:r>
            <w:r w:rsidRPr="00FD6DB6">
              <w:rPr>
                <w:rFonts w:ascii="Times New Roman" w:hAnsi="Times New Roman" w:cs="Times New Roman"/>
              </w:rPr>
              <w:t xml:space="preserve"> </w:t>
            </w:r>
          </w:p>
          <w:p w:rsidR="008F0476" w:rsidRPr="00FD6DB6" w:rsidRDefault="008F0476" w:rsidP="00EC61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DB6">
              <w:rPr>
                <w:rFonts w:ascii="Times New Roman" w:hAnsi="Times New Roman" w:cs="Times New Roman"/>
              </w:rPr>
              <w:t>Комсомольски ялĕ</w:t>
            </w:r>
          </w:p>
          <w:p w:rsidR="008F0476" w:rsidRPr="00FD6DB6" w:rsidRDefault="008F0476" w:rsidP="00EC61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F0476" w:rsidRPr="00FD6DB6" w:rsidRDefault="008F0476" w:rsidP="00EC61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F0476" w:rsidRPr="00FD6DB6" w:rsidRDefault="008F0476" w:rsidP="00EC61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DB6">
              <w:rPr>
                <w:rFonts w:ascii="Times New Roman" w:hAnsi="Times New Roman" w:cs="Times New Roman"/>
              </w:rPr>
              <w:t>АДМИНИСТРАЦИЯ</w:t>
            </w:r>
          </w:p>
          <w:p w:rsidR="008F0476" w:rsidRPr="00FD6DB6" w:rsidRDefault="008F0476" w:rsidP="00EC61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DB6">
              <w:rPr>
                <w:rFonts w:ascii="Times New Roman" w:hAnsi="Times New Roman" w:cs="Times New Roman"/>
              </w:rPr>
              <w:t>КОМСОМОЛЬСКОГО РАЙОНА</w:t>
            </w:r>
          </w:p>
          <w:p w:rsidR="008F0476" w:rsidRPr="00FD6DB6" w:rsidRDefault="008F0476" w:rsidP="00EC61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DB6">
              <w:rPr>
                <w:rFonts w:ascii="Times New Roman" w:hAnsi="Times New Roman" w:cs="Times New Roman"/>
              </w:rPr>
              <w:t>ЧУВАШСКОЙ  РЕСПУБЛИКИ</w:t>
            </w:r>
          </w:p>
          <w:p w:rsidR="008F0476" w:rsidRPr="00FD6DB6" w:rsidRDefault="008F0476" w:rsidP="00EC61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0476" w:rsidRPr="00FD6DB6" w:rsidRDefault="008F0476" w:rsidP="00EC61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DB6">
              <w:rPr>
                <w:rFonts w:ascii="Times New Roman" w:hAnsi="Times New Roman" w:cs="Times New Roman"/>
              </w:rPr>
              <w:t>ПОСТАНОВЛЕНИЕ</w:t>
            </w:r>
          </w:p>
          <w:p w:rsidR="008F0476" w:rsidRPr="00FD6DB6" w:rsidRDefault="008F0476" w:rsidP="00EC61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</w:t>
            </w:r>
            <w:r w:rsidRPr="00FD6DB6">
              <w:rPr>
                <w:rFonts w:ascii="Times New Roman" w:hAnsi="Times New Roman" w:cs="Times New Roman"/>
              </w:rPr>
              <w:t xml:space="preserve">. 2014г. № </w:t>
            </w:r>
            <w:r>
              <w:rPr>
                <w:rFonts w:ascii="Times New Roman" w:hAnsi="Times New Roman" w:cs="Times New Roman"/>
              </w:rPr>
              <w:t>343</w:t>
            </w:r>
          </w:p>
          <w:p w:rsidR="008F0476" w:rsidRPr="00FD6DB6" w:rsidRDefault="008F0476" w:rsidP="00EC61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DB6">
              <w:rPr>
                <w:rFonts w:ascii="Times New Roman" w:hAnsi="Times New Roman" w:cs="Times New Roman"/>
              </w:rPr>
              <w:t>село Комсомольское</w:t>
            </w:r>
          </w:p>
          <w:p w:rsidR="008F0476" w:rsidRPr="00FD6DB6" w:rsidRDefault="008F0476" w:rsidP="00EC61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0476" w:rsidRPr="00FD6DB6" w:rsidRDefault="008F0476" w:rsidP="00EC61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0476" w:rsidRPr="00FD6DB6" w:rsidRDefault="008F0476" w:rsidP="00EC61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0476" w:rsidRPr="00FD6DB6" w:rsidRDefault="008F0476" w:rsidP="00EC61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0476" w:rsidRDefault="008F0476" w:rsidP="00172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76" w:rsidRPr="00B171EB" w:rsidRDefault="008F0476" w:rsidP="0038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E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 w:rsidRPr="00B171EB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B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админи-</w:t>
      </w:r>
    </w:p>
    <w:p w:rsidR="008F0476" w:rsidRPr="00B171EB" w:rsidRDefault="008F0476" w:rsidP="0038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B171EB">
        <w:rPr>
          <w:rFonts w:ascii="Times New Roman" w:hAnsi="Times New Roman" w:cs="Times New Roman"/>
          <w:sz w:val="28"/>
          <w:szCs w:val="28"/>
        </w:rPr>
        <w:t xml:space="preserve"> Комсомольского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от 11.04. 2014г.</w:t>
      </w:r>
    </w:p>
    <w:p w:rsidR="008F0476" w:rsidRPr="00B171EB" w:rsidRDefault="008F0476" w:rsidP="00172A60">
      <w:pPr>
        <w:pStyle w:val="Heading1"/>
        <w:tabs>
          <w:tab w:val="left" w:pos="6050"/>
        </w:tabs>
        <w:spacing w:before="0" w:after="0"/>
        <w:ind w:right="340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171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B171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210 «Об утверждении Положения об оплате труда работ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ников муниципальных учреждений </w:t>
      </w:r>
      <w:r w:rsidRPr="00B171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Комсомольского района Чувашской Республики, занятых в сфере культуры»</w:t>
      </w:r>
    </w:p>
    <w:p w:rsidR="008F0476" w:rsidRDefault="008F0476" w:rsidP="00172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76" w:rsidRDefault="008F0476" w:rsidP="00172A6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17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71EB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 с постановлением администрации</w:t>
      </w:r>
      <w:r w:rsidRPr="00B171EB">
        <w:rPr>
          <w:rFonts w:ascii="Times New Roman" w:hAnsi="Times New Roman" w:cs="Times New Roman"/>
          <w:sz w:val="28"/>
          <w:szCs w:val="28"/>
        </w:rPr>
        <w:t xml:space="preserve"> Комсомольского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2 июня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sz w:val="28"/>
          <w:szCs w:val="28"/>
        </w:rPr>
        <w:t>. № 293 «Об утверждении Положения об установлении системы оплаты труда работников бюджетных, автономных и казенных учреждений Комсомольского района Чувашской Республики» администрация Комсомольского района Чувашской Республики постановляет:</w:t>
      </w:r>
    </w:p>
    <w:p w:rsidR="008F0476" w:rsidRPr="00B171EB" w:rsidRDefault="008F0476" w:rsidP="00172A6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F0476" w:rsidRDefault="008F0476" w:rsidP="00B171EB">
      <w:pPr>
        <w:pStyle w:val="Heading1"/>
        <w:tabs>
          <w:tab w:val="left" w:pos="6050"/>
        </w:tabs>
        <w:spacing w:before="0" w:after="0"/>
        <w:ind w:right="-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171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  <w:r w:rsidRPr="00B171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Внести 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Положение об оплате труда работников муниципальных бюджетных учреждений культуры Комсомольского района Чувашской Республики, занятых в сфере культуры, утвержденное</w:t>
      </w:r>
      <w:r w:rsidRPr="00B171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 </w:t>
      </w:r>
      <w:r w:rsidRPr="00B171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администрации Комсомольског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района от 11.04.2014г. № 210 </w:t>
      </w:r>
      <w:r w:rsidRPr="00B171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«Об утверждении Положения об оплате труда рабо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тников муниципальных учреждений </w:t>
      </w:r>
      <w:r w:rsidRPr="00B171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Комсомольского района Чувашской Республики, занятых в сфере культуры» следующие изменения:</w:t>
      </w:r>
    </w:p>
    <w:p w:rsidR="008F0476" w:rsidRDefault="008F0476" w:rsidP="00B171EB"/>
    <w:p w:rsidR="008F0476" w:rsidRDefault="008F0476" w:rsidP="008E3E9A">
      <w:pPr>
        <w:jc w:val="both"/>
        <w:rPr>
          <w:rFonts w:ascii="Times New Roman" w:hAnsi="Times New Roman" w:cs="Times New Roman"/>
          <w:sz w:val="28"/>
          <w:szCs w:val="28"/>
        </w:rPr>
      </w:pPr>
      <w:r w:rsidRPr="008E3E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а)  п</w:t>
      </w:r>
      <w:r w:rsidRPr="008E3E9A">
        <w:rPr>
          <w:rFonts w:ascii="Times New Roman" w:hAnsi="Times New Roman" w:cs="Times New Roman"/>
          <w:sz w:val="28"/>
          <w:szCs w:val="28"/>
        </w:rPr>
        <w:t>ункт 1</w:t>
      </w:r>
      <w:r>
        <w:rPr>
          <w:rFonts w:ascii="Times New Roman" w:hAnsi="Times New Roman" w:cs="Times New Roman"/>
          <w:sz w:val="28"/>
          <w:szCs w:val="28"/>
        </w:rPr>
        <w:t>.1. после слов «данным Постановлением»</w:t>
      </w:r>
      <w:r w:rsidRPr="008E3E9A">
        <w:rPr>
          <w:rFonts w:ascii="Times New Roman" w:hAnsi="Times New Roman" w:cs="Times New Roman"/>
          <w:sz w:val="28"/>
          <w:szCs w:val="28"/>
        </w:rPr>
        <w:t xml:space="preserve"> дополнить текст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E3E9A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8F0476" w:rsidRPr="008E3E9A" w:rsidRDefault="008F0476" w:rsidP="00A77A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E9A">
        <w:rPr>
          <w:rFonts w:ascii="Times New Roman" w:hAnsi="Times New Roman" w:cs="Times New Roman"/>
          <w:sz w:val="28"/>
          <w:szCs w:val="28"/>
        </w:rPr>
        <w:t>«</w:t>
      </w:r>
      <w:r w:rsidRPr="008E3E9A">
        <w:rPr>
          <w:rFonts w:ascii="Times New Roman" w:eastAsia="MS Mincho" w:hAnsi="Times New Roman" w:cs="Times New Roman"/>
          <w:sz w:val="28"/>
          <w:szCs w:val="28"/>
        </w:rPr>
        <w:t>Положением об установлении системы оплаты труда работников бюджетных, автономных и казенных уч</w:t>
      </w:r>
      <w:r>
        <w:rPr>
          <w:rFonts w:ascii="Times New Roman" w:eastAsia="MS Mincho" w:hAnsi="Times New Roman" w:cs="Times New Roman"/>
          <w:sz w:val="28"/>
          <w:szCs w:val="28"/>
        </w:rPr>
        <w:t>реждений Комсомольского района Ч</w:t>
      </w:r>
      <w:r w:rsidRPr="008E3E9A">
        <w:rPr>
          <w:rFonts w:ascii="Times New Roman" w:eastAsia="MS Mincho" w:hAnsi="Times New Roman" w:cs="Times New Roman"/>
          <w:sz w:val="28"/>
          <w:szCs w:val="28"/>
        </w:rPr>
        <w:t xml:space="preserve">увашской Республики, </w:t>
      </w:r>
      <w:r>
        <w:rPr>
          <w:rFonts w:ascii="Times New Roman" w:eastAsia="MS Mincho" w:hAnsi="Times New Roman" w:cs="Times New Roman"/>
          <w:sz w:val="28"/>
          <w:szCs w:val="28"/>
        </w:rPr>
        <w:t>утвержденны</w:t>
      </w:r>
      <w:r w:rsidRPr="008E3E9A">
        <w:rPr>
          <w:rFonts w:ascii="Times New Roman" w:eastAsia="MS Mincho" w:hAnsi="Times New Roman" w:cs="Times New Roman"/>
          <w:sz w:val="28"/>
          <w:szCs w:val="28"/>
        </w:rPr>
        <w:t>м постановлением администрации Комсомольского района Чувашской Республики от 2 июня 2014г. № 293»;</w:t>
      </w:r>
    </w:p>
    <w:p w:rsidR="008F0476" w:rsidRDefault="008F0476" w:rsidP="00172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б)   п</w:t>
      </w:r>
      <w:r w:rsidRPr="00B171EB">
        <w:rPr>
          <w:rFonts w:ascii="Times New Roman" w:hAnsi="Times New Roman" w:cs="Times New Roman"/>
          <w:sz w:val="28"/>
          <w:szCs w:val="28"/>
        </w:rPr>
        <w:t>ункт 1.6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71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0476" w:rsidRDefault="008F0476" w:rsidP="00E51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«1.6.  </w:t>
      </w:r>
      <w:r w:rsidRPr="00B171EB">
        <w:rPr>
          <w:rFonts w:ascii="Times New Roman" w:hAnsi="Times New Roman" w:cs="Times New Roman"/>
          <w:sz w:val="28"/>
          <w:szCs w:val="28"/>
        </w:rPr>
        <w:t>Система оплаты тру</w:t>
      </w:r>
      <w:r>
        <w:rPr>
          <w:rFonts w:ascii="Times New Roman" w:hAnsi="Times New Roman" w:cs="Times New Roman"/>
          <w:sz w:val="28"/>
          <w:szCs w:val="28"/>
        </w:rPr>
        <w:t>да в Учреждении, который включае</w:t>
      </w:r>
      <w:r w:rsidRPr="00B171EB">
        <w:rPr>
          <w:rFonts w:ascii="Times New Roman" w:hAnsi="Times New Roman" w:cs="Times New Roman"/>
          <w:sz w:val="28"/>
          <w:szCs w:val="28"/>
        </w:rPr>
        <w:t>т в себя   размеры окладов (должностных окладов), ставок заработной платы, выплаты компенсационного и стимулирующего характера, устанавливается коллективным договором, соглашениями, локальными нормативными актами в соответствии с трудовым законодательством, иными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, Чувашской Республики и</w:t>
      </w:r>
      <w:r w:rsidRPr="00B171EB">
        <w:rPr>
          <w:rFonts w:ascii="Times New Roman" w:hAnsi="Times New Roman" w:cs="Times New Roman"/>
          <w:sz w:val="28"/>
          <w:szCs w:val="28"/>
        </w:rPr>
        <w:t xml:space="preserve"> Комсомольского района Чувашской Республики, соде</w:t>
      </w:r>
      <w:r>
        <w:rPr>
          <w:rFonts w:ascii="Times New Roman" w:hAnsi="Times New Roman" w:cs="Times New Roman"/>
          <w:sz w:val="28"/>
          <w:szCs w:val="28"/>
        </w:rPr>
        <w:t>ржащими нормы трудового права, а также</w:t>
      </w:r>
      <w:r w:rsidRPr="00B171EB">
        <w:rPr>
          <w:rFonts w:ascii="Times New Roman" w:hAnsi="Times New Roman" w:cs="Times New Roman"/>
          <w:sz w:val="28"/>
          <w:szCs w:val="28"/>
        </w:rPr>
        <w:t xml:space="preserve"> настоящим Положением»;</w:t>
      </w:r>
    </w:p>
    <w:p w:rsidR="008F0476" w:rsidRPr="00B171EB" w:rsidRDefault="008F0476" w:rsidP="00172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76" w:rsidRDefault="008F0476" w:rsidP="00FD3A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171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Pr="00B171EB">
        <w:rPr>
          <w:rFonts w:ascii="Times New Roman" w:hAnsi="Times New Roman" w:cs="Times New Roman"/>
          <w:sz w:val="28"/>
          <w:szCs w:val="28"/>
        </w:rPr>
        <w:t>пункт 2.1.1</w:t>
      </w:r>
      <w:r>
        <w:rPr>
          <w:rFonts w:ascii="Times New Roman" w:hAnsi="Times New Roman" w:cs="Times New Roman"/>
          <w:sz w:val="28"/>
          <w:szCs w:val="28"/>
        </w:rPr>
        <w:t>.    дополнить абзацами</w:t>
      </w:r>
      <w:r w:rsidRPr="00B171E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FD3A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0476" w:rsidRPr="00FD3A8E" w:rsidRDefault="008F0476" w:rsidP="00DD67C9">
      <w:pPr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D67C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D3A8E">
        <w:rPr>
          <w:rFonts w:ascii="Times New Roman" w:hAnsi="Times New Roman" w:cs="Times New Roman"/>
          <w:color w:val="000000"/>
          <w:sz w:val="28"/>
          <w:szCs w:val="28"/>
        </w:rPr>
        <w:t>Система оплаты труда работников Учреждения устанавливается с учетом примерных положений об оплате труда работников муниципальных учреждений по видам экономической деятельности, утверждаемых администрацией Комсомольского района. Указанные примерные положения для бюджетных и автономных учреждений Комсомольского района носят рекомендательный характер, для казенных учреждений Комсомольского района - обязательный характер.</w:t>
      </w:r>
    </w:p>
    <w:p w:rsidR="008F0476" w:rsidRPr="00E35AF4" w:rsidRDefault="008F0476" w:rsidP="00DD67C9">
      <w:pPr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D67C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A8E">
        <w:rPr>
          <w:rFonts w:ascii="Times New Roman" w:hAnsi="Times New Roman" w:cs="Times New Roman"/>
          <w:color w:val="000000"/>
          <w:sz w:val="28"/>
          <w:szCs w:val="28"/>
        </w:rPr>
        <w:t>Размеры окладов (должностных окладов), ставок заработной платы устанавливаются в соответствии с данным положением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F0476" w:rsidRDefault="008F0476" w:rsidP="00172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7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г)</w:t>
      </w:r>
      <w:r w:rsidRPr="00B171EB">
        <w:rPr>
          <w:rFonts w:ascii="Times New Roman" w:hAnsi="Times New Roman" w:cs="Times New Roman"/>
          <w:sz w:val="28"/>
          <w:szCs w:val="28"/>
        </w:rPr>
        <w:t xml:space="preserve">  пункт 2.1.2. изложить в следующей редакции: </w:t>
      </w:r>
    </w:p>
    <w:p w:rsidR="008F0476" w:rsidRPr="00B171EB" w:rsidRDefault="008F0476" w:rsidP="00172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76" w:rsidRPr="00B171EB" w:rsidRDefault="008F0476" w:rsidP="00E51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«2.1.2 </w:t>
      </w:r>
      <w:r w:rsidRPr="00B171EB">
        <w:rPr>
          <w:rFonts w:ascii="Times New Roman" w:hAnsi="Times New Roman" w:cs="Times New Roman"/>
          <w:sz w:val="28"/>
          <w:szCs w:val="28"/>
        </w:rPr>
        <w:t>Система оплаты труда работников Учреждения устанавливается с учетом:</w:t>
      </w:r>
    </w:p>
    <w:p w:rsidR="008F0476" w:rsidRPr="00FD3A8E" w:rsidRDefault="008F0476" w:rsidP="003344E2">
      <w:pPr>
        <w:ind w:left="-90" w:right="-104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21"/>
      <w:r w:rsidRPr="00FD3A8E">
        <w:rPr>
          <w:rFonts w:ascii="Times New Roman" w:hAnsi="Times New Roman" w:cs="Times New Roman"/>
          <w:color w:val="000000"/>
          <w:sz w:val="28"/>
          <w:szCs w:val="28"/>
        </w:rPr>
        <w:t xml:space="preserve">а) единого тарифно-квалификационного справочника работ и профессий рабочих, единого квалификационного справочника </w:t>
      </w:r>
      <w:bookmarkStart w:id="1" w:name="sub_1022"/>
      <w:bookmarkEnd w:id="0"/>
      <w:r w:rsidRPr="00FD3A8E">
        <w:rPr>
          <w:rFonts w:ascii="Times New Roman" w:hAnsi="Times New Roman" w:cs="Times New Roman"/>
          <w:color w:val="000000"/>
          <w:sz w:val="28"/>
          <w:szCs w:val="28"/>
        </w:rPr>
        <w:t>должностей руководителей, специалистов и служащих или профессиональных стандартов;</w:t>
      </w:r>
    </w:p>
    <w:p w:rsidR="008F0476" w:rsidRPr="00FD3A8E" w:rsidRDefault="008F0476" w:rsidP="00FD3A8E">
      <w:pPr>
        <w:ind w:left="-90" w:right="-104" w:firstLine="900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23"/>
      <w:bookmarkEnd w:id="1"/>
      <w:r w:rsidRPr="00FD3A8E">
        <w:rPr>
          <w:rFonts w:ascii="Times New Roman" w:hAnsi="Times New Roman" w:cs="Times New Roman"/>
          <w:color w:val="000000"/>
          <w:sz w:val="28"/>
          <w:szCs w:val="28"/>
        </w:rPr>
        <w:t>б) государственных гарантий по оплате труда;</w:t>
      </w:r>
    </w:p>
    <w:p w:rsidR="008F0476" w:rsidRPr="00FD3A8E" w:rsidRDefault="008F0476" w:rsidP="00FD3A8E">
      <w:pPr>
        <w:ind w:left="-90" w:right="-104" w:firstLine="900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24"/>
      <w:bookmarkEnd w:id="2"/>
      <w:r w:rsidRPr="00FD3A8E">
        <w:rPr>
          <w:rFonts w:ascii="Times New Roman" w:hAnsi="Times New Roman" w:cs="Times New Roman"/>
          <w:color w:val="000000"/>
          <w:sz w:val="28"/>
          <w:szCs w:val="28"/>
        </w:rPr>
        <w:t>в) перечня видов выплат компенсационного характера в муниципальных учреждениях, предусматриваемого в соответствующих отраслевых системах оплаты труда работников учреждений;</w:t>
      </w:r>
    </w:p>
    <w:p w:rsidR="008F0476" w:rsidRPr="00FD3A8E" w:rsidRDefault="008F0476" w:rsidP="00FD3A8E">
      <w:pPr>
        <w:ind w:left="-90" w:right="-104" w:firstLine="900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25"/>
      <w:bookmarkEnd w:id="3"/>
      <w:r w:rsidRPr="00FD3A8E">
        <w:rPr>
          <w:rFonts w:ascii="Times New Roman" w:hAnsi="Times New Roman" w:cs="Times New Roman"/>
          <w:color w:val="000000"/>
          <w:sz w:val="28"/>
          <w:szCs w:val="28"/>
        </w:rPr>
        <w:t xml:space="preserve">г) перечня видов выплат стимулирующего характера </w:t>
      </w:r>
      <w:bookmarkStart w:id="5" w:name="sub_1026"/>
      <w:bookmarkEnd w:id="4"/>
      <w:r w:rsidRPr="00FD3A8E">
        <w:rPr>
          <w:rFonts w:ascii="Times New Roman" w:hAnsi="Times New Roman" w:cs="Times New Roman"/>
          <w:color w:val="000000"/>
          <w:sz w:val="28"/>
          <w:szCs w:val="28"/>
        </w:rPr>
        <w:t>в муниципальных учреждениях, предусматриваемого в соответствующих отраслевых системах оплаты труда работников учреждений;</w:t>
      </w:r>
    </w:p>
    <w:p w:rsidR="008F0476" w:rsidRPr="00FD3A8E" w:rsidRDefault="008F0476" w:rsidP="00FD3A8E">
      <w:pPr>
        <w:ind w:left="-90" w:right="-104" w:firstLine="900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27"/>
      <w:bookmarkEnd w:id="5"/>
      <w:r w:rsidRPr="00FD3A8E">
        <w:rPr>
          <w:rFonts w:ascii="Times New Roman" w:hAnsi="Times New Roman" w:cs="Times New Roman"/>
          <w:color w:val="000000"/>
          <w:sz w:val="28"/>
          <w:szCs w:val="28"/>
        </w:rPr>
        <w:t>д) рекомендаций Российской трехсторонней комиссии по регулированию социально-трудовых отношений и Республиканской трехсторонней комиссии по регулированию социально-трудовых отношений;</w:t>
      </w:r>
    </w:p>
    <w:bookmarkEnd w:id="6"/>
    <w:p w:rsidR="008F0476" w:rsidRDefault="008F0476" w:rsidP="003867CA">
      <w:pPr>
        <w:autoSpaceDE w:val="0"/>
        <w:autoSpaceDN w:val="0"/>
        <w:adjustRightInd w:val="0"/>
        <w:jc w:val="both"/>
        <w:rPr>
          <w:b/>
          <w:bCs/>
        </w:rPr>
      </w:pPr>
      <w:r w:rsidRPr="00FD3A8E">
        <w:rPr>
          <w:color w:val="000000"/>
          <w:sz w:val="28"/>
          <w:szCs w:val="28"/>
        </w:rPr>
        <w:t xml:space="preserve">            </w:t>
      </w:r>
      <w:r w:rsidRPr="00FD3A8E">
        <w:rPr>
          <w:rFonts w:ascii="Times New Roman" w:hAnsi="Times New Roman" w:cs="Times New Roman"/>
          <w:color w:val="000000"/>
          <w:sz w:val="28"/>
          <w:szCs w:val="28"/>
        </w:rPr>
        <w:t>е) мнения представительного органа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F0476" w:rsidRDefault="008F0476" w:rsidP="003867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д)  пункт 2.2.1. изложить в следующей редакции: </w:t>
      </w:r>
    </w:p>
    <w:p w:rsidR="008F0476" w:rsidRPr="00E35AF4" w:rsidRDefault="008F0476" w:rsidP="003344E2">
      <w:pPr>
        <w:ind w:left="-90" w:right="-104" w:firstLine="7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«2.2.1. </w:t>
      </w:r>
      <w:r w:rsidRPr="00EB2421">
        <w:rPr>
          <w:rFonts w:ascii="Times New Roman" w:hAnsi="Times New Roman" w:cs="Times New Roman"/>
          <w:color w:val="000000"/>
          <w:sz w:val="28"/>
          <w:szCs w:val="28"/>
        </w:rPr>
        <w:t>Выплаты компенсационного характера устанавливаются в соответствии настоящего Положения к окладам (должностным окладам), ставкам заработной платы работников  Учреждения по соответствующим профессиональным квалификационным группам в процентах к окладам (должностным окладам), ставкам или в абсолютных размерах, если иное не установлено федеральными законами и иными нормативными правовыми актами Российской Федерации, законами и иными нормативными правовыми актами Чувашской Республики, нормативными правовыми актами Комсомольского района»;</w:t>
      </w:r>
    </w:p>
    <w:p w:rsidR="008F0476" w:rsidRDefault="008F0476" w:rsidP="00172A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е)</w:t>
      </w:r>
      <w:r w:rsidRPr="00EB2421">
        <w:rPr>
          <w:rFonts w:ascii="Times New Roman" w:hAnsi="Times New Roman" w:cs="Times New Roman"/>
          <w:sz w:val="28"/>
          <w:szCs w:val="28"/>
        </w:rPr>
        <w:t xml:space="preserve">   пункт 2.3.2. изложить в следующей редакции:</w:t>
      </w:r>
    </w:p>
    <w:p w:rsidR="008F0476" w:rsidRDefault="008F0476" w:rsidP="00172A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76" w:rsidRPr="00EB2421" w:rsidRDefault="008F0476" w:rsidP="003344E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«2.3.2.</w:t>
      </w:r>
      <w:r w:rsidRPr="00EB2421">
        <w:rPr>
          <w:rFonts w:ascii="Times New Roman" w:hAnsi="Times New Roman" w:cs="Times New Roman"/>
          <w:sz w:val="28"/>
          <w:szCs w:val="28"/>
        </w:rPr>
        <w:t xml:space="preserve"> </w:t>
      </w:r>
      <w:r w:rsidRPr="00EB2421">
        <w:rPr>
          <w:rFonts w:ascii="Times New Roman" w:hAnsi="Times New Roman" w:cs="Times New Roman"/>
          <w:color w:val="000000"/>
          <w:sz w:val="28"/>
          <w:szCs w:val="28"/>
        </w:rPr>
        <w:t xml:space="preserve">Размеры и условия осуществления выплат стимулирующего характера устанавливаются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 настоящим Положением</w:t>
      </w:r>
      <w:r w:rsidRPr="00EB2421">
        <w:rPr>
          <w:rFonts w:ascii="Times New Roman" w:hAnsi="Times New Roman" w:cs="Times New Roman"/>
          <w:color w:val="000000"/>
          <w:sz w:val="28"/>
          <w:szCs w:val="28"/>
        </w:rPr>
        <w:t>, коллективным договором, соглашениями, локальными нормативными актами, трудовыми договорами с учетом разрабатываемых в  Учреждении показателей и критериев оценки эффективности труда работников этого Учреждения</w:t>
      </w:r>
      <w:r w:rsidRPr="00EB2421">
        <w:rPr>
          <w:rFonts w:ascii="Times New Roman" w:hAnsi="Times New Roman" w:cs="Times New Roman"/>
          <w:sz w:val="28"/>
          <w:szCs w:val="28"/>
        </w:rPr>
        <w:t>»;</w:t>
      </w:r>
    </w:p>
    <w:p w:rsidR="008F0476" w:rsidRPr="00881B1D" w:rsidRDefault="008F0476" w:rsidP="00172A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76" w:rsidRDefault="008F0476" w:rsidP="00E3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ж) </w:t>
      </w:r>
      <w:r w:rsidRPr="00B171EB">
        <w:rPr>
          <w:rFonts w:ascii="Times New Roman" w:hAnsi="Times New Roman" w:cs="Times New Roman"/>
          <w:sz w:val="28"/>
          <w:szCs w:val="28"/>
        </w:rPr>
        <w:t>пункт 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71EB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 </w:t>
      </w:r>
    </w:p>
    <w:p w:rsidR="008F0476" w:rsidRDefault="008F0476" w:rsidP="00E3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76" w:rsidRDefault="008F0476" w:rsidP="003344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1E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B171EB"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Учреждения определяется трудовым договором в зависимости от сложности труда, в том числе с учетом масштаба управления и особенности деятельности и значимости Учреждения»;</w:t>
      </w:r>
    </w:p>
    <w:p w:rsidR="008F0476" w:rsidRPr="00B171EB" w:rsidRDefault="008F0476" w:rsidP="00172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476" w:rsidRDefault="008F0476" w:rsidP="00172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з)</w:t>
      </w:r>
      <w:r w:rsidRPr="00B171EB">
        <w:rPr>
          <w:rFonts w:ascii="Times New Roman" w:hAnsi="Times New Roman" w:cs="Times New Roman"/>
          <w:sz w:val="28"/>
          <w:szCs w:val="28"/>
        </w:rPr>
        <w:t xml:space="preserve">  пункт 3.4. изложить в следующей редакции:</w:t>
      </w:r>
    </w:p>
    <w:p w:rsidR="008F0476" w:rsidRPr="00B171EB" w:rsidRDefault="008F0476" w:rsidP="00AC2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1E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B171EB">
        <w:rPr>
          <w:rFonts w:ascii="Times New Roman" w:hAnsi="Times New Roman" w:cs="Times New Roman"/>
          <w:sz w:val="28"/>
          <w:szCs w:val="28"/>
        </w:rPr>
        <w:t>Основной персонал Учреждения – работники учреждения, непосредственно оказывающие услуги (выполняющие работы), направленные на достижение определенных уставом  Учреждения целей деятельности этого Учреждения, а также их непосредственные руководители.</w:t>
      </w:r>
    </w:p>
    <w:p w:rsidR="008F0476" w:rsidRPr="00B171EB" w:rsidRDefault="008F0476" w:rsidP="00172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EB">
        <w:rPr>
          <w:rFonts w:ascii="Times New Roman" w:hAnsi="Times New Roman" w:cs="Times New Roman"/>
          <w:sz w:val="28"/>
          <w:szCs w:val="28"/>
        </w:rPr>
        <w:t>Вспомогательный персонал  Учреждения – работники учреждений, создающие условия для оказания услуг (выполнения работ), направленных на достижение определенных уставом  Учреждения целей деятельности этого Учреждения, включая обслуживание зданий и оборудования.</w:t>
      </w:r>
    </w:p>
    <w:p w:rsidR="008F0476" w:rsidRDefault="008F0476" w:rsidP="00172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1EB">
        <w:rPr>
          <w:rFonts w:ascii="Times New Roman" w:hAnsi="Times New Roman" w:cs="Times New Roman"/>
          <w:sz w:val="28"/>
          <w:szCs w:val="28"/>
        </w:rPr>
        <w:t>Административно-управленческий персонал  Учреждения – работники  Учреждения, занятые управлением (организацией) оказания услуг (выполнения работ), а также работники  Учреждения, выполняющие административные функции, необходимые для обеспечения деятельности  Учреждения»;</w:t>
      </w:r>
    </w:p>
    <w:p w:rsidR="008F0476" w:rsidRDefault="008F0476" w:rsidP="00172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476" w:rsidRDefault="008F0476" w:rsidP="006F3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и)</w:t>
      </w:r>
      <w:r w:rsidRPr="00216B64">
        <w:rPr>
          <w:rFonts w:ascii="Times New Roman" w:hAnsi="Times New Roman" w:cs="Times New Roman"/>
          <w:sz w:val="28"/>
          <w:szCs w:val="28"/>
        </w:rPr>
        <w:t xml:space="preserve"> пункт 3.7. изложить в следующей редакции: </w:t>
      </w:r>
    </w:p>
    <w:p w:rsidR="008F0476" w:rsidRDefault="008F0476" w:rsidP="006F3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76" w:rsidRPr="00216B64" w:rsidRDefault="008F0476" w:rsidP="006F3DB7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6B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216B64">
        <w:rPr>
          <w:rFonts w:ascii="Times New Roman" w:hAnsi="Times New Roman" w:cs="Times New Roman"/>
          <w:sz w:val="28"/>
          <w:szCs w:val="28"/>
        </w:rPr>
        <w:t xml:space="preserve">С учетом условий труда руководителю Учреждения, его заместителям, главному бухгалтеру устанавливаются выплаты компенсационного характера, предусмотренные </w:t>
      </w:r>
      <w:hyperlink r:id="rId7" w:anchor="Par219" w:history="1">
        <w:r w:rsidRPr="00216B64">
          <w:rPr>
            <w:rStyle w:val="Hyperlink"/>
            <w:rFonts w:ascii="Times New Roman" w:hAnsi="Times New Roman"/>
            <w:color w:val="000000"/>
            <w:sz w:val="28"/>
            <w:szCs w:val="28"/>
          </w:rPr>
          <w:t>пунктом 2.2 раздела II</w:t>
        </w:r>
      </w:hyperlink>
      <w:r w:rsidRPr="00216B64">
        <w:rPr>
          <w:rFonts w:ascii="Times New Roman" w:hAnsi="Times New Roman" w:cs="Times New Roman"/>
          <w:sz w:val="28"/>
          <w:szCs w:val="28"/>
        </w:rPr>
        <w:t xml:space="preserve"> настоящего Положения, в процентах к должностным окладам или в абсолютных размерах, если иное не установлено федеральными законами и иными нормативными правовыми актами Российской Федерации, законами и иными нормативными правовыми актами Чувашской Республики, нормативными правовыми актами Комсомольского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F0476" w:rsidRPr="00216B64" w:rsidRDefault="008F0476" w:rsidP="00172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476" w:rsidRDefault="008F0476" w:rsidP="00E3282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к) п</w:t>
      </w:r>
      <w:r w:rsidRPr="00B171EB">
        <w:rPr>
          <w:rFonts w:ascii="Times New Roman" w:hAnsi="Times New Roman" w:cs="Times New Roman"/>
          <w:sz w:val="28"/>
          <w:szCs w:val="28"/>
        </w:rPr>
        <w:t>ункт 3.9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71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F0476" w:rsidRDefault="008F0476" w:rsidP="00E3282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8F0476" w:rsidRPr="00B171EB" w:rsidRDefault="008F0476" w:rsidP="006F3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1E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171EB">
        <w:rPr>
          <w:rFonts w:ascii="Times New Roman" w:hAnsi="Times New Roman" w:cs="Times New Roman"/>
          <w:sz w:val="28"/>
          <w:szCs w:val="28"/>
        </w:rPr>
        <w:fldChar w:fldCharType="begin"/>
      </w:r>
      <w:r w:rsidRPr="00B171EB">
        <w:rPr>
          <w:rFonts w:ascii="Times New Roman" w:hAnsi="Times New Roman" w:cs="Times New Roman"/>
          <w:sz w:val="28"/>
          <w:szCs w:val="28"/>
        </w:rPr>
        <w:instrText>HYPERLINK "garantF1://93695.1001"</w:instrText>
      </w:r>
      <w:r w:rsidRPr="00050CF6">
        <w:rPr>
          <w:rFonts w:ascii="Times New Roman" w:hAnsi="Times New Roman" w:cs="Times New Roman"/>
          <w:sz w:val="28"/>
          <w:szCs w:val="28"/>
        </w:rPr>
      </w:r>
      <w:r w:rsidRPr="00B171EB">
        <w:rPr>
          <w:rFonts w:ascii="Times New Roman" w:hAnsi="Times New Roman" w:cs="Times New Roman"/>
          <w:sz w:val="28"/>
          <w:szCs w:val="28"/>
        </w:rPr>
        <w:fldChar w:fldCharType="separate"/>
      </w:r>
      <w:r w:rsidRPr="00B171EB">
        <w:rPr>
          <w:rFonts w:ascii="Times New Roman" w:hAnsi="Times New Roman" w:cs="Times New Roman"/>
          <w:sz w:val="28"/>
          <w:szCs w:val="28"/>
        </w:rPr>
        <w:t>Администрация Комсомольского района Чувашской Республики – главный распорядитель бюджета Комсомольского района Чувашской Республики, в ведении которых находится Учреждение, устанавливает руководителю этого Учреждения выплаты стимулирующего характера.</w:t>
      </w:r>
    </w:p>
    <w:p w:rsidR="008F0476" w:rsidRPr="00B171EB" w:rsidRDefault="008F0476" w:rsidP="00172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EB">
        <w:rPr>
          <w:rFonts w:ascii="Times New Roman" w:hAnsi="Times New Roman" w:cs="Times New Roman"/>
          <w:sz w:val="28"/>
          <w:szCs w:val="28"/>
        </w:rPr>
        <w:fldChar w:fldCharType="end"/>
      </w:r>
      <w:r w:rsidRPr="00B171EB">
        <w:rPr>
          <w:rFonts w:ascii="Times New Roman" w:hAnsi="Times New Roman" w:cs="Times New Roman"/>
          <w:sz w:val="28"/>
          <w:szCs w:val="28"/>
        </w:rPr>
        <w:t>Соотношение средней заработной платы руководителя и сред</w:t>
      </w:r>
      <w:r>
        <w:rPr>
          <w:rFonts w:ascii="Times New Roman" w:hAnsi="Times New Roman" w:cs="Times New Roman"/>
          <w:sz w:val="28"/>
          <w:szCs w:val="28"/>
        </w:rPr>
        <w:t>ней заработной платы работников</w:t>
      </w:r>
      <w:r w:rsidRPr="00B171EB">
        <w:rPr>
          <w:rFonts w:ascii="Times New Roman" w:hAnsi="Times New Roman" w:cs="Times New Roman"/>
          <w:sz w:val="28"/>
          <w:szCs w:val="28"/>
        </w:rPr>
        <w:t xml:space="preserve"> Учреждения, формируемые за счет всех финансовых источников, рассчитывается за календарный год. 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  <w:bookmarkStart w:id="7" w:name="sub_1096"/>
    </w:p>
    <w:p w:rsidR="008F0476" w:rsidRPr="00B171EB" w:rsidRDefault="008F0476" w:rsidP="00172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EB">
        <w:rPr>
          <w:rFonts w:ascii="Times New Roman" w:hAnsi="Times New Roman" w:cs="Times New Roman"/>
          <w:sz w:val="28"/>
          <w:szCs w:val="28"/>
        </w:rPr>
        <w:t>Предельный уровень соотношения средней заработной платы руководителя Учреждения и средней заработной платы работников этого учреждения устанавливается администрацией Комсомольского района Чуваш</w:t>
      </w:r>
      <w:r>
        <w:rPr>
          <w:rFonts w:ascii="Times New Roman" w:hAnsi="Times New Roman" w:cs="Times New Roman"/>
          <w:sz w:val="28"/>
          <w:szCs w:val="28"/>
        </w:rPr>
        <w:t>ской Республики, осуществляющей</w:t>
      </w:r>
      <w:r w:rsidRPr="00B171EB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Учреждения  в кратности от 1 до 8.</w:t>
      </w:r>
    </w:p>
    <w:p w:rsidR="008F0476" w:rsidRPr="00B171EB" w:rsidRDefault="008F0476" w:rsidP="00172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98"/>
      <w:bookmarkEnd w:id="7"/>
      <w:r w:rsidRPr="00B171EB">
        <w:rPr>
          <w:rFonts w:ascii="Times New Roman" w:hAnsi="Times New Roman" w:cs="Times New Roman"/>
          <w:sz w:val="28"/>
          <w:szCs w:val="28"/>
        </w:rPr>
        <w:t xml:space="preserve">Руководителю Учреждения выплаты стимулирующего характера </w:t>
      </w:r>
      <w:hyperlink r:id="rId8" w:history="1">
        <w:r w:rsidRPr="00B171EB">
          <w:rPr>
            <w:rFonts w:ascii="Times New Roman" w:hAnsi="Times New Roman" w:cs="Times New Roman"/>
            <w:sz w:val="28"/>
            <w:szCs w:val="28"/>
          </w:rPr>
          <w:t>выплачиваются</w:t>
        </w:r>
      </w:hyperlink>
      <w:r w:rsidRPr="00B171EB">
        <w:rPr>
          <w:rFonts w:ascii="Times New Roman" w:hAnsi="Times New Roman" w:cs="Times New Roman"/>
          <w:sz w:val="28"/>
          <w:szCs w:val="28"/>
        </w:rPr>
        <w:t xml:space="preserve"> по решению администрации Комсомольского района  Чувашской Республики, в ведении которого находится Учреждение, с учетом достижения показателей муниципального задания на оказание муниципальных  услуг (выполнение работ), а также иных показателей эффективности деятельности Учреждения и его руководителя.</w:t>
      </w:r>
    </w:p>
    <w:bookmarkEnd w:id="8"/>
    <w:p w:rsidR="008F0476" w:rsidRDefault="008F0476" w:rsidP="00172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EB">
        <w:rPr>
          <w:rFonts w:ascii="Times New Roman" w:hAnsi="Times New Roman" w:cs="Times New Roman"/>
          <w:sz w:val="28"/>
          <w:szCs w:val="28"/>
        </w:rPr>
        <w:t xml:space="preserve">Условия оплаты труда руководителя Учреждения устанавливаются в трудовом договоре, заключаемом на основе </w:t>
      </w:r>
      <w:hyperlink r:id="rId9" w:history="1">
        <w:r w:rsidRPr="00B171EB">
          <w:rPr>
            <w:rFonts w:ascii="Times New Roman" w:hAnsi="Times New Roman" w:cs="Times New Roman"/>
            <w:sz w:val="28"/>
            <w:szCs w:val="28"/>
          </w:rPr>
          <w:t>типовой формы</w:t>
        </w:r>
      </w:hyperlink>
      <w:r w:rsidRPr="00B171EB">
        <w:rPr>
          <w:rFonts w:ascii="Times New Roman" w:hAnsi="Times New Roman" w:cs="Times New Roman"/>
          <w:sz w:val="28"/>
          <w:szCs w:val="28"/>
        </w:rPr>
        <w:t xml:space="preserve"> трудового договора, утвержденной </w:t>
      </w:r>
      <w:hyperlink r:id="rId10" w:history="1">
        <w:r w:rsidRPr="00B171E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171E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апреля 2013 г. № 329 «О типовой форме трудового договора с руководителем государственного (муниципального) учрежд</w:t>
      </w:r>
      <w:r>
        <w:rPr>
          <w:rFonts w:ascii="Times New Roman" w:hAnsi="Times New Roman" w:cs="Times New Roman"/>
          <w:sz w:val="28"/>
          <w:szCs w:val="28"/>
        </w:rPr>
        <w:t>ения»;</w:t>
      </w:r>
    </w:p>
    <w:p w:rsidR="008F0476" w:rsidRDefault="008F0476" w:rsidP="00172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476" w:rsidRDefault="008F0476" w:rsidP="006F3DB7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пункт 3.11 признать утратившим силу.</w:t>
      </w:r>
    </w:p>
    <w:p w:rsidR="008F0476" w:rsidRPr="00B171EB" w:rsidRDefault="008F0476" w:rsidP="00172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476" w:rsidRDefault="008F0476" w:rsidP="00172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1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м)</w:t>
      </w:r>
      <w:r w:rsidRPr="00B171EB">
        <w:rPr>
          <w:rFonts w:ascii="Times New Roman" w:hAnsi="Times New Roman" w:cs="Times New Roman"/>
          <w:sz w:val="28"/>
          <w:szCs w:val="28"/>
        </w:rPr>
        <w:t xml:space="preserve">   Раздел 4 «Другие вопросы оплаты труда» изложить в следующей редакции:</w:t>
      </w:r>
    </w:p>
    <w:p w:rsidR="008F0476" w:rsidRDefault="008F0476" w:rsidP="00172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76" w:rsidRDefault="008F0476" w:rsidP="00172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 4. Другие вопросы оплаты труда»</w:t>
      </w:r>
    </w:p>
    <w:p w:rsidR="008F0476" w:rsidRPr="00B171EB" w:rsidRDefault="008F0476" w:rsidP="00172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76" w:rsidRPr="00B171EB" w:rsidRDefault="008F0476" w:rsidP="00172A60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B171EB">
        <w:rPr>
          <w:rFonts w:ascii="Times New Roman" w:hAnsi="Times New Roman" w:cs="Times New Roman"/>
          <w:sz w:val="28"/>
          <w:szCs w:val="28"/>
        </w:rPr>
        <w:t xml:space="preserve">4.1. Штатное расписание Учреждения утверждается руководителем этого Учреждения и включает в себя все должности служащих (профессии рабочих) данного Учреждения. </w:t>
      </w:r>
      <w:r w:rsidRPr="00B171E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8F0476" w:rsidRPr="00B171EB" w:rsidRDefault="008F0476" w:rsidP="00172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EB">
        <w:rPr>
          <w:rFonts w:ascii="Times New Roman" w:hAnsi="Times New Roman" w:cs="Times New Roman"/>
          <w:sz w:val="28"/>
          <w:szCs w:val="28"/>
        </w:rPr>
        <w:t xml:space="preserve">           4.2.Администрация Комсомольского района Чувашской Республики, осуществляющая функции и полномочия учредителя  Учреждения, в ведении которого находится  Учреждение, могут устанавливать предельную долю оплаты труда работников Учреждения административно-управленческого и вспомогательного персонала в фонде оплаты труда Учреждения (не более 40 процентов), а также перечень должностей, относимых к административно-управленческому и вспомогательному персоналу этого Учреждения.</w:t>
      </w:r>
    </w:p>
    <w:p w:rsidR="008F0476" w:rsidRPr="00B171EB" w:rsidRDefault="008F0476" w:rsidP="00172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EB">
        <w:rPr>
          <w:rFonts w:ascii="Times New Roman" w:hAnsi="Times New Roman" w:cs="Times New Roman"/>
          <w:sz w:val="28"/>
          <w:szCs w:val="28"/>
        </w:rPr>
        <w:t>4.3.Фонд оплаты труда работников Учреждения формируется исходя из объема субсидий, поступающих в установленном порядке Учреждению из бюджета Комсомольского района Чувашской Республики, и средств, поступающих от приносящей доход деятельности.</w:t>
      </w:r>
    </w:p>
    <w:p w:rsidR="008F0476" w:rsidRPr="00B171EB" w:rsidRDefault="008F0476" w:rsidP="00172A60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B171EB">
        <w:rPr>
          <w:rFonts w:ascii="Times New Roman" w:hAnsi="Times New Roman" w:cs="Times New Roman"/>
          <w:sz w:val="28"/>
          <w:szCs w:val="28"/>
        </w:rPr>
        <w:t>4.4. Численный состав работников Учреждения должен быть достаточным для гарантированного выполнения его функций, установленных Учреждению, задач и объемов работ.</w:t>
      </w:r>
    </w:p>
    <w:p w:rsidR="008F0476" w:rsidRPr="00B171EB" w:rsidRDefault="008F0476" w:rsidP="00172A60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B171EB">
        <w:rPr>
          <w:rFonts w:ascii="Times New Roman" w:hAnsi="Times New Roman" w:cs="Times New Roman"/>
          <w:sz w:val="28"/>
          <w:szCs w:val="28"/>
        </w:rPr>
        <w:t xml:space="preserve">4.5. Для выполнения работ, связанных с временным расширением объема оказываемых Учреждением услуг, Учреждение вправе привлекать помимо работников, занимающих должности (профессии), предусмотренные штатным расписанием, других работников на условиях срочного трудового договора за счет средств, поступающих от предпринимательской и иной приносящей доход деятельности. </w:t>
      </w:r>
    </w:p>
    <w:p w:rsidR="008F0476" w:rsidRPr="00B171EB" w:rsidRDefault="008F0476" w:rsidP="00B171EB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B171EB">
        <w:rPr>
          <w:rFonts w:ascii="Times New Roman" w:hAnsi="Times New Roman" w:cs="Times New Roman"/>
          <w:sz w:val="28"/>
          <w:szCs w:val="28"/>
        </w:rPr>
        <w:t xml:space="preserve">4.6.В случае оптимизации структуры и численности работников Учреждения, экономия фонда оплаты труда должна быть направлена на повышение заработной платы работников, отраженных в указах Президента Российской Федерации от 7 мая 2012 г. </w:t>
      </w:r>
      <w:hyperlink r:id="rId11" w:history="1">
        <w:r w:rsidRPr="00B171EB">
          <w:rPr>
            <w:rFonts w:ascii="Times New Roman" w:hAnsi="Times New Roman" w:cs="Times New Roman"/>
            <w:sz w:val="28"/>
            <w:szCs w:val="28"/>
          </w:rPr>
          <w:t>№ 597</w:t>
        </w:r>
      </w:hyperlink>
      <w:r w:rsidRPr="00B171EB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государственной социальной политики». </w:t>
      </w:r>
    </w:p>
    <w:p w:rsidR="008F0476" w:rsidRPr="00B171EB" w:rsidRDefault="008F0476" w:rsidP="00B171EB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B171EB">
        <w:rPr>
          <w:rFonts w:ascii="Times New Roman" w:hAnsi="Times New Roman" w:cs="Times New Roman"/>
          <w:sz w:val="28"/>
          <w:szCs w:val="28"/>
        </w:rPr>
        <w:t>4.7. Из средств фонда оплаты труда работникам Учреждений может быть оказана материальная помощь. Условия выплаты материальной помощи и ее конкретные размеры устанавливаются локальными нормативными актами Учреждений.</w:t>
      </w:r>
    </w:p>
    <w:p w:rsidR="008F0476" w:rsidRPr="00B171EB" w:rsidRDefault="008F0476" w:rsidP="00172A60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B171EB"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работнику принимают руководители Учреждений на основании письменного заявления работника.</w:t>
      </w:r>
    </w:p>
    <w:p w:rsidR="008F0476" w:rsidRPr="00B171EB" w:rsidRDefault="008F0476" w:rsidP="00172A60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B171EB">
        <w:rPr>
          <w:rFonts w:ascii="Times New Roman" w:hAnsi="Times New Roman" w:cs="Times New Roman"/>
          <w:sz w:val="28"/>
          <w:szCs w:val="28"/>
        </w:rPr>
        <w:t>Материальная помощь руководителю Учреждения оказывается на основании решения администрации Комсомольского района».</w:t>
      </w:r>
    </w:p>
    <w:p w:rsidR="008F0476" w:rsidRDefault="008F0476" w:rsidP="00172A60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8F0476" w:rsidRPr="00B171EB" w:rsidRDefault="008F0476" w:rsidP="00172A60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B171E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171EB">
        <w:rPr>
          <w:rFonts w:ascii="Times New Roman" w:hAnsi="Times New Roman" w:cs="Times New Roman"/>
          <w:sz w:val="28"/>
          <w:szCs w:val="28"/>
        </w:rPr>
        <w:t>астоящее постановление вступает  в силу со дня его подписания.</w:t>
      </w:r>
    </w:p>
    <w:p w:rsidR="008F0476" w:rsidRDefault="008F0476" w:rsidP="00172A60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8F0476" w:rsidRDefault="008F0476" w:rsidP="00172A60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8F0476" w:rsidRDefault="008F0476" w:rsidP="00172A60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8F0476" w:rsidRDefault="008F0476" w:rsidP="00356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Pr="00B171EB">
        <w:rPr>
          <w:rFonts w:ascii="Times New Roman" w:hAnsi="Times New Roman" w:cs="Times New Roman"/>
          <w:sz w:val="28"/>
          <w:szCs w:val="28"/>
        </w:rPr>
        <w:t xml:space="preserve"> администрации               </w:t>
      </w:r>
    </w:p>
    <w:p w:rsidR="008F0476" w:rsidRPr="00B171EB" w:rsidRDefault="008F0476" w:rsidP="00356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Комсомольского района     </w:t>
      </w:r>
      <w:r w:rsidRPr="00B171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И.Х. Миннетуллин</w:t>
      </w:r>
    </w:p>
    <w:p w:rsidR="008F0476" w:rsidRPr="00B171EB" w:rsidRDefault="008F0476" w:rsidP="00172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76" w:rsidRPr="00B171EB" w:rsidRDefault="008F0476" w:rsidP="00172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76" w:rsidRPr="00B171EB" w:rsidRDefault="008F0476" w:rsidP="00172A60">
      <w:pPr>
        <w:spacing w:after="0" w:line="240" w:lineRule="auto"/>
        <w:ind w:right="5036"/>
        <w:jc w:val="both"/>
        <w:rPr>
          <w:rFonts w:ascii="Times New Roman" w:hAnsi="Times New Roman" w:cs="Times New Roman"/>
          <w:sz w:val="28"/>
          <w:szCs w:val="28"/>
        </w:rPr>
      </w:pPr>
    </w:p>
    <w:p w:rsidR="008F0476" w:rsidRPr="00B171EB" w:rsidRDefault="008F0476" w:rsidP="00172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76" w:rsidRPr="00B171EB" w:rsidRDefault="008F0476" w:rsidP="00172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76" w:rsidRPr="00B171EB" w:rsidRDefault="008F0476" w:rsidP="00172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0476" w:rsidRPr="00B171EB" w:rsidSect="00A5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C1B7D"/>
    <w:multiLevelType w:val="multilevel"/>
    <w:tmpl w:val="5B96FE5A"/>
    <w:lvl w:ilvl="0">
      <w:start w:val="4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4" w:hanging="180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833"/>
    <w:rsid w:val="00006EC1"/>
    <w:rsid w:val="000141A2"/>
    <w:rsid w:val="00042305"/>
    <w:rsid w:val="00050CF6"/>
    <w:rsid w:val="00067A46"/>
    <w:rsid w:val="000802B2"/>
    <w:rsid w:val="000A72F3"/>
    <w:rsid w:val="000E2D45"/>
    <w:rsid w:val="00107C7C"/>
    <w:rsid w:val="0011102F"/>
    <w:rsid w:val="0011610B"/>
    <w:rsid w:val="00141DFE"/>
    <w:rsid w:val="00144F83"/>
    <w:rsid w:val="00172A60"/>
    <w:rsid w:val="001C1F60"/>
    <w:rsid w:val="001C7E3A"/>
    <w:rsid w:val="001D2A5F"/>
    <w:rsid w:val="00216B64"/>
    <w:rsid w:val="0026215A"/>
    <w:rsid w:val="00267764"/>
    <w:rsid w:val="002932C2"/>
    <w:rsid w:val="002A383F"/>
    <w:rsid w:val="002B2CB4"/>
    <w:rsid w:val="002B582E"/>
    <w:rsid w:val="003259C7"/>
    <w:rsid w:val="003344E2"/>
    <w:rsid w:val="00356801"/>
    <w:rsid w:val="00363440"/>
    <w:rsid w:val="00366D69"/>
    <w:rsid w:val="00382EBF"/>
    <w:rsid w:val="003867CA"/>
    <w:rsid w:val="00387727"/>
    <w:rsid w:val="003946DF"/>
    <w:rsid w:val="003C388F"/>
    <w:rsid w:val="00413792"/>
    <w:rsid w:val="00424D0D"/>
    <w:rsid w:val="0044102F"/>
    <w:rsid w:val="00471A83"/>
    <w:rsid w:val="00477FE3"/>
    <w:rsid w:val="004F332D"/>
    <w:rsid w:val="00502BE6"/>
    <w:rsid w:val="00503CB3"/>
    <w:rsid w:val="0052525B"/>
    <w:rsid w:val="00572CAD"/>
    <w:rsid w:val="005B4909"/>
    <w:rsid w:val="005E78BB"/>
    <w:rsid w:val="00627B3E"/>
    <w:rsid w:val="0066309D"/>
    <w:rsid w:val="006D29DC"/>
    <w:rsid w:val="006F3DB7"/>
    <w:rsid w:val="006F5791"/>
    <w:rsid w:val="00752618"/>
    <w:rsid w:val="007814A1"/>
    <w:rsid w:val="007E1355"/>
    <w:rsid w:val="007E1B15"/>
    <w:rsid w:val="007F67AC"/>
    <w:rsid w:val="0081014A"/>
    <w:rsid w:val="0086706E"/>
    <w:rsid w:val="00881B1D"/>
    <w:rsid w:val="00885FE0"/>
    <w:rsid w:val="00891E65"/>
    <w:rsid w:val="008E3E9A"/>
    <w:rsid w:val="008F0476"/>
    <w:rsid w:val="00912A2E"/>
    <w:rsid w:val="0095022D"/>
    <w:rsid w:val="0098196D"/>
    <w:rsid w:val="009D7407"/>
    <w:rsid w:val="00A01E52"/>
    <w:rsid w:val="00A1082D"/>
    <w:rsid w:val="00A559A0"/>
    <w:rsid w:val="00A77AD6"/>
    <w:rsid w:val="00A80ECA"/>
    <w:rsid w:val="00A94804"/>
    <w:rsid w:val="00AC260E"/>
    <w:rsid w:val="00AD4360"/>
    <w:rsid w:val="00AE656E"/>
    <w:rsid w:val="00AF2A32"/>
    <w:rsid w:val="00B171EB"/>
    <w:rsid w:val="00B50E6C"/>
    <w:rsid w:val="00B70134"/>
    <w:rsid w:val="00B80BE0"/>
    <w:rsid w:val="00B82617"/>
    <w:rsid w:val="00BC158C"/>
    <w:rsid w:val="00C105F3"/>
    <w:rsid w:val="00C37934"/>
    <w:rsid w:val="00D25B96"/>
    <w:rsid w:val="00D42173"/>
    <w:rsid w:val="00D55575"/>
    <w:rsid w:val="00D60E7E"/>
    <w:rsid w:val="00D62818"/>
    <w:rsid w:val="00D80613"/>
    <w:rsid w:val="00DD67C9"/>
    <w:rsid w:val="00DF70F3"/>
    <w:rsid w:val="00E32824"/>
    <w:rsid w:val="00E35AF4"/>
    <w:rsid w:val="00E36F26"/>
    <w:rsid w:val="00E5129B"/>
    <w:rsid w:val="00E70B80"/>
    <w:rsid w:val="00E81833"/>
    <w:rsid w:val="00E938A2"/>
    <w:rsid w:val="00EB2421"/>
    <w:rsid w:val="00EB5447"/>
    <w:rsid w:val="00EC2884"/>
    <w:rsid w:val="00EC61CE"/>
    <w:rsid w:val="00ED3BA4"/>
    <w:rsid w:val="00EF471C"/>
    <w:rsid w:val="00EF740D"/>
    <w:rsid w:val="00F14BC3"/>
    <w:rsid w:val="00F71D72"/>
    <w:rsid w:val="00FA11C7"/>
    <w:rsid w:val="00FD3A8E"/>
    <w:rsid w:val="00FD5C28"/>
    <w:rsid w:val="00FD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A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183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1833"/>
    <w:rPr>
      <w:rFonts w:ascii="Arial" w:hAnsi="Arial" w:cs="Arial"/>
      <w:b/>
      <w:bCs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216B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31606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6;&#1072;&#1073;&#1086;&#1095;&#1080;&#1081;%20&#1089;&#1090;&#1086;&#1083;\&#1056;&#1072;&#1073;&#1086;&#1090;&#1072;%202014\&#1069;&#1083;.%20&#1087;&#1080;&#1089;&#1100;&#1084;&#1072;\&#1087;&#1086;%20&#1086;&#1087;&#1083;&#1072;&#1090;&#1077;%20&#1090;&#1088;&#1091;&#1076;&#1072;\Local%20Settings\Temporary%20Internet%20Files\Content.IE5\AppData\Local\Opera\Opera\temporary_downloads\&#1055;&#1086;&#1089;&#1090;&#1072;&#1085;&#1086;&#1074;&#1083;&#1077;&#1085;&#1080;&#1077;%20&#1050;&#1052;%20&#1063;&#1056;%20&#1089;%20&#1080;&#1079;&#1084;.%20&#1086;&#1090;%2031.12.2013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ACE90358D4D996CDE7C38AAD22F3D8B5B27C71D24F79905383591D566x7cEH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7025958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9584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1746</Words>
  <Characters>9953</Characters>
  <Application>Microsoft Office Outlook</Application>
  <DocSecurity>0</DocSecurity>
  <Lines>0</Lines>
  <Paragraphs>0</Paragraphs>
  <ScaleCrop>false</ScaleCrop>
  <Company>Домашний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Надежда</dc:creator>
  <cp:keywords/>
  <dc:description/>
  <cp:lastModifiedBy>Администратор</cp:lastModifiedBy>
  <cp:revision>2</cp:revision>
  <cp:lastPrinted>2014-07-14T13:51:00Z</cp:lastPrinted>
  <dcterms:created xsi:type="dcterms:W3CDTF">2014-07-15T09:09:00Z</dcterms:created>
  <dcterms:modified xsi:type="dcterms:W3CDTF">2014-07-15T09:09:00Z</dcterms:modified>
</cp:coreProperties>
</file>