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E" w:rsidRDefault="001E789E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89E" w:rsidRPr="007301D1" w:rsidRDefault="001E789E" w:rsidP="007301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5F">
        <w:rPr>
          <w:noProof/>
          <w:sz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8351AE" wp14:editId="27E168A0">
                <wp:simplePos x="0" y="0"/>
                <wp:positionH relativeFrom="margin">
                  <wp:posOffset>-32385</wp:posOffset>
                </wp:positionH>
                <wp:positionV relativeFrom="paragraph">
                  <wp:posOffset>295275</wp:posOffset>
                </wp:positionV>
                <wp:extent cx="6002020" cy="312420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312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1766"/>
                              <w:gridCol w:w="3786"/>
                            </w:tblGrid>
                            <w:tr w:rsidR="001E789E" w:rsidRPr="001E789E" w:rsidTr="00F851FE">
                              <w:tc>
                                <w:tcPr>
                                  <w:tcW w:w="3803" w:type="dxa"/>
                                </w:tcPr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Чёваш</w:t>
                                  </w:r>
                                  <w:proofErr w:type="spellEnd"/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Республикин</w:t>
                                  </w:r>
                                  <w:proofErr w:type="spellEnd"/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КАНАШ ХУЛИ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caps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caps/>
                                      <w:sz w:val="26"/>
                                    </w:rPr>
                                    <w:t>АДМИНИСТРАЦИЙЕ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ЙЫШАНУ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545A0" w:rsidRPr="002545A0" w:rsidRDefault="001E789E" w:rsidP="002545A0">
                                  <w:pPr>
                                    <w:pStyle w:val="aa"/>
                                    <w:jc w:val="center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  <w:softHyphen/>
                                  </w:r>
                                  <w:r w:rsidR="002545A0" w:rsidRPr="002545A0">
                                    <w:rPr>
                                      <w:b/>
                                      <w:sz w:val="26"/>
                                    </w:rPr>
                                    <w:t>03.</w:t>
                                  </w:r>
                                  <w:r w:rsidR="002545A0">
                                    <w:rPr>
                                      <w:b/>
                                      <w:sz w:val="26"/>
                                      <w:lang w:val="en-US"/>
                                    </w:rPr>
                                    <w:t xml:space="preserve">04.2015 </w:t>
                                  </w:r>
                                  <w:r w:rsidR="002545A0">
                                    <w:rPr>
                                      <w:b/>
                                      <w:sz w:val="26"/>
                                    </w:rPr>
                                    <w:t>№</w:t>
                                  </w:r>
                                  <w:r w:rsidR="002545A0" w:rsidRPr="002545A0">
                                    <w:rPr>
                                      <w:b/>
                                      <w:sz w:val="26"/>
                                    </w:rPr>
                                    <w:t xml:space="preserve"> 411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Канаш хули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noProof/>
                                      <w:sz w:val="26"/>
                                    </w:rPr>
                                    <w:drawing>
                                      <wp:inline distT="0" distB="0" distL="0" distR="0" wp14:anchorId="1C9128FF" wp14:editId="07DE8E4A">
                                        <wp:extent cx="771525" cy="8001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</w:tcPr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АДМИНИСТРАЦИЯ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ГОРОДА КАНАШ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Чувашской Республики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ПОСТАНОВЛЕНИЕ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E789E" w:rsidRPr="002545A0" w:rsidRDefault="002545A0" w:rsidP="001E789E">
                                  <w:pPr>
                                    <w:pStyle w:val="aa"/>
                                    <w:jc w:val="center"/>
                                    <w:rPr>
                                      <w:sz w:val="26"/>
                                      <w:u w:val="single"/>
                                    </w:rPr>
                                  </w:pPr>
                                  <w:r w:rsidRPr="002545A0">
                                    <w:rPr>
                                      <w:b/>
                                      <w:sz w:val="26"/>
                                    </w:rPr>
                                    <w:t>03.</w:t>
                                  </w:r>
                                  <w:r>
                                    <w:rPr>
                                      <w:b/>
                                      <w:sz w:val="26"/>
                                      <w:lang w:val="en-US"/>
                                    </w:rPr>
                                    <w:t xml:space="preserve">04.2015 </w:t>
                                  </w:r>
                                  <w:r w:rsidR="001E789E">
                                    <w:rPr>
                                      <w:b/>
                                      <w:sz w:val="26"/>
                                    </w:rPr>
                                    <w:t>№</w:t>
                                  </w:r>
                                  <w:r w:rsidRPr="002545A0">
                                    <w:rPr>
                                      <w:b/>
                                      <w:sz w:val="26"/>
                                    </w:rPr>
                                    <w:t xml:space="preserve"> 411</w:t>
                                  </w: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</w:pPr>
                                </w:p>
                                <w:p w:rsidR="001E789E" w:rsidRPr="001E789E" w:rsidRDefault="001E789E" w:rsidP="0013019F">
                                  <w:pPr>
                                    <w:pStyle w:val="aa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E789E">
                                    <w:rPr>
                                      <w:b/>
                                      <w:sz w:val="26"/>
                                    </w:rPr>
                                    <w:t>г. Канаш</w:t>
                                  </w:r>
                                </w:p>
                              </w:tc>
                            </w:tr>
                          </w:tbl>
                          <w:p w:rsidR="001E789E" w:rsidRPr="001E789E" w:rsidRDefault="001E789E" w:rsidP="001E78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     утверждении    Порядка      предоставления </w:t>
                            </w: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субсидий</w:t>
                            </w:r>
                            <w:proofErr w:type="gramEnd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 возмещение затрат гражданам, </w:t>
                            </w: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проживающим</w:t>
                            </w:r>
                            <w:proofErr w:type="gramEnd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муниципальных жилых помещениях </w:t>
                            </w: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</w:t>
                            </w:r>
                            <w:proofErr w:type="gramEnd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установку индивидуальных приборов учета </w:t>
                            </w: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используемых</w:t>
                            </w:r>
                            <w:proofErr w:type="gramEnd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энергоресурсов холодной, горячей воды, </w:t>
                            </w:r>
                          </w:p>
                          <w:p w:rsidR="001E789E" w:rsidRPr="001A0B67" w:rsidRDefault="001E789E" w:rsidP="001E789E">
                            <w:pPr>
                              <w:pStyle w:val="ConsPlusTitle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электроэнергии</w:t>
                            </w:r>
                            <w:proofErr w:type="gramEnd"/>
                            <w:r w:rsidRPr="001A0B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газа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51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55pt;margin-top:23.25pt;width:472.6pt;height:24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1766"/>
                        <w:gridCol w:w="3786"/>
                      </w:tblGrid>
                      <w:tr w:rsidR="001E789E" w:rsidRPr="001E789E" w:rsidTr="00F851FE">
                        <w:tc>
                          <w:tcPr>
                            <w:tcW w:w="3803" w:type="dxa"/>
                          </w:tcPr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 w:rsidRPr="001E789E">
                              <w:rPr>
                                <w:b/>
                                <w:sz w:val="26"/>
                              </w:rPr>
                              <w:t>Чёваш</w:t>
                            </w:r>
                            <w:proofErr w:type="spellEnd"/>
                            <w:r w:rsidRPr="001E789E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1E789E">
                              <w:rPr>
                                <w:b/>
                                <w:sz w:val="26"/>
                              </w:rPr>
                              <w:t>Республикин</w:t>
                            </w:r>
                            <w:proofErr w:type="spellEnd"/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КАНАШ ХУЛИ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caps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caps/>
                                <w:sz w:val="26"/>
                              </w:rPr>
                              <w:t>АДМИНИСТРАЦИЙЕ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ЙЫШАНУ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545A0" w:rsidRPr="002545A0" w:rsidRDefault="001E789E" w:rsidP="002545A0">
                            <w:pPr>
                              <w:pStyle w:val="aa"/>
                              <w:jc w:val="center"/>
                              <w:rPr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softHyphen/>
                            </w:r>
                            <w:r w:rsidR="002545A0" w:rsidRPr="002545A0">
                              <w:rPr>
                                <w:b/>
                                <w:sz w:val="26"/>
                              </w:rPr>
                              <w:t>03.</w:t>
                            </w:r>
                            <w:r w:rsidR="002545A0"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04.2015 </w:t>
                            </w:r>
                            <w:r w:rsidR="002545A0">
                              <w:rPr>
                                <w:b/>
                                <w:sz w:val="26"/>
                              </w:rPr>
                              <w:t>№</w:t>
                            </w:r>
                            <w:r w:rsidR="002545A0" w:rsidRPr="002545A0">
                              <w:rPr>
                                <w:b/>
                                <w:sz w:val="26"/>
                              </w:rPr>
                              <w:t xml:space="preserve"> 411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Канаш хули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noProof/>
                                <w:sz w:val="26"/>
                              </w:rPr>
                              <w:drawing>
                                <wp:inline distT="0" distB="0" distL="0" distR="0" wp14:anchorId="1C9128FF" wp14:editId="07DE8E4A">
                                  <wp:extent cx="771525" cy="8001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86" w:type="dxa"/>
                          </w:tcPr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АДМИНИСТРАЦИЯ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ГОРОДА КАНАШ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Чувашской Республики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ПОСТАНОВЛЕНИЕ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E789E" w:rsidRPr="002545A0" w:rsidRDefault="002545A0" w:rsidP="001E789E">
                            <w:pPr>
                              <w:pStyle w:val="aa"/>
                              <w:jc w:val="center"/>
                              <w:rPr>
                                <w:sz w:val="26"/>
                                <w:u w:val="single"/>
                              </w:rPr>
                            </w:pPr>
                            <w:r w:rsidRPr="002545A0">
                              <w:rPr>
                                <w:b/>
                                <w:sz w:val="26"/>
                              </w:rPr>
                              <w:t>03.</w:t>
                            </w:r>
                            <w:r>
                              <w:rPr>
                                <w:b/>
                                <w:sz w:val="26"/>
                                <w:lang w:val="en-US"/>
                              </w:rPr>
                              <w:t xml:space="preserve">04.2015 </w:t>
                            </w:r>
                            <w:r w:rsidR="001E789E">
                              <w:rPr>
                                <w:b/>
                                <w:sz w:val="26"/>
                              </w:rPr>
                              <w:t>№</w:t>
                            </w:r>
                            <w:r w:rsidRPr="002545A0">
                              <w:rPr>
                                <w:b/>
                                <w:sz w:val="26"/>
                              </w:rPr>
                              <w:t xml:space="preserve"> 411</w:t>
                            </w: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1E789E" w:rsidRPr="001E789E" w:rsidRDefault="001E789E" w:rsidP="0013019F">
                            <w:pPr>
                              <w:pStyle w:val="aa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1E789E">
                              <w:rPr>
                                <w:b/>
                                <w:sz w:val="26"/>
                              </w:rPr>
                              <w:t>г. Канаш</w:t>
                            </w:r>
                          </w:p>
                        </w:tc>
                      </w:tr>
                    </w:tbl>
                    <w:p w:rsidR="001E789E" w:rsidRPr="001E789E" w:rsidRDefault="001E789E" w:rsidP="001E78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     утверждении    Порядка      предоставления </w:t>
                      </w: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субсидий</w:t>
                      </w:r>
                      <w:proofErr w:type="gramEnd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 возмещение затрат гражданам, </w:t>
                      </w: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проживающим</w:t>
                      </w:r>
                      <w:proofErr w:type="gramEnd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муниципальных жилых помещениях </w:t>
                      </w: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</w:t>
                      </w:r>
                      <w:proofErr w:type="gramEnd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установку индивидуальных приборов учета </w:t>
                      </w: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используемых</w:t>
                      </w:r>
                      <w:proofErr w:type="gramEnd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энергоресурсов холодной, горячей воды, </w:t>
                      </w:r>
                    </w:p>
                    <w:p w:rsidR="001E789E" w:rsidRPr="001A0B67" w:rsidRDefault="001E789E" w:rsidP="001E789E">
                      <w:pPr>
                        <w:pStyle w:val="ConsPlusTitle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электроэнергии</w:t>
                      </w:r>
                      <w:proofErr w:type="gramEnd"/>
                      <w:r w:rsidRPr="001A0B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газа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301D1" w:rsidRDefault="001E789E" w:rsidP="001E78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2D395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E789E" w:rsidRDefault="001E789E" w:rsidP="00730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C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0B67">
        <w:rPr>
          <w:rFonts w:ascii="Times New Roman" w:hAnsi="Times New Roman" w:cs="Times New Roman"/>
          <w:sz w:val="28"/>
          <w:szCs w:val="28"/>
        </w:rPr>
        <w:t xml:space="preserve">Жилищным кодексом </w:t>
      </w:r>
      <w:r w:rsidRPr="00D20C3A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3A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C3A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3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D2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C3A">
        <w:rPr>
          <w:rFonts w:ascii="Times New Roman" w:hAnsi="Times New Roman" w:cs="Times New Roman"/>
          <w:sz w:val="28"/>
          <w:szCs w:val="28"/>
        </w:rPr>
        <w:t xml:space="preserve">Федерации,   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D20C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0C3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D20C3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C3A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    Федеральным       законом  </w:t>
      </w:r>
    </w:p>
    <w:p w:rsidR="001E789E" w:rsidRPr="007301D1" w:rsidRDefault="001E789E" w:rsidP="007301D1">
      <w:pPr>
        <w:pStyle w:val="ConsPlusNormal"/>
        <w:tabs>
          <w:tab w:val="left" w:pos="851"/>
        </w:tabs>
        <w:jc w:val="both"/>
      </w:pPr>
      <w:proofErr w:type="gramStart"/>
      <w:r w:rsidRPr="00110A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0A1B">
        <w:rPr>
          <w:rFonts w:ascii="Times New Roman" w:hAnsi="Times New Roman" w:cs="Times New Roman"/>
          <w:sz w:val="28"/>
          <w:szCs w:val="28"/>
        </w:rPr>
        <w:t xml:space="preserve"> 23.11.2009 №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A1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20C3A">
        <w:rPr>
          <w:rFonts w:ascii="Times New Roman" w:hAnsi="Times New Roman" w:cs="Times New Roman"/>
          <w:sz w:val="28"/>
          <w:szCs w:val="28"/>
        </w:rPr>
        <w:t xml:space="preserve">Уставом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B67">
        <w:rPr>
          <w:rFonts w:ascii="Times New Roman" w:hAnsi="Times New Roman" w:cs="Times New Roman"/>
          <w:sz w:val="28"/>
          <w:szCs w:val="28"/>
        </w:rPr>
        <w:t>Канаш</w:t>
      </w:r>
    </w:p>
    <w:p w:rsidR="001E789E" w:rsidRPr="001A0B67" w:rsidRDefault="001E789E" w:rsidP="007301D1">
      <w:pPr>
        <w:spacing w:after="0"/>
        <w:ind w:firstLine="540"/>
        <w:jc w:val="center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1A0B67">
        <w:rPr>
          <w:rFonts w:ascii="Times New Roman" w:hAnsi="Times New Roman" w:cs="Times New Roman"/>
          <w:iCs/>
          <w:sz w:val="32"/>
          <w:szCs w:val="32"/>
        </w:rPr>
        <w:t>п</w:t>
      </w:r>
      <w:proofErr w:type="gramEnd"/>
      <w:r w:rsidRPr="001A0B67">
        <w:rPr>
          <w:rFonts w:ascii="Times New Roman" w:hAnsi="Times New Roman" w:cs="Times New Roman"/>
          <w:iCs/>
          <w:sz w:val="32"/>
          <w:szCs w:val="32"/>
        </w:rPr>
        <w:t xml:space="preserve"> о с т а н о в л я ю:</w:t>
      </w:r>
    </w:p>
    <w:p w:rsidR="001E789E" w:rsidRPr="001E789E" w:rsidRDefault="001E789E" w:rsidP="007301D1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89E">
        <w:rPr>
          <w:rFonts w:ascii="Times New Roman" w:hAnsi="Times New Roman" w:cs="Times New Roman"/>
          <w:iCs/>
          <w:sz w:val="28"/>
          <w:szCs w:val="28"/>
        </w:rPr>
        <w:t xml:space="preserve"> 1. Утвердить Порядок</w:t>
      </w:r>
      <w:r w:rsidR="001A0B67">
        <w:rPr>
          <w:rFonts w:ascii="Times New Roman" w:hAnsi="Times New Roman" w:cs="Times New Roman"/>
          <w:iCs/>
          <w:sz w:val="28"/>
          <w:szCs w:val="28"/>
        </w:rPr>
        <w:t xml:space="preserve"> предоставления субсидий на возмещение затрат гражданам, проживающим в муниципальных жилых помещениях на установку индивидуальных приборов учета используемых энергоресурсов холодной, горячей воды, электроэнергии и газа</w:t>
      </w:r>
      <w:r w:rsidRPr="001E789E">
        <w:rPr>
          <w:rFonts w:ascii="Times New Roman" w:hAnsi="Times New Roman" w:cs="Times New Roman"/>
          <w:iCs/>
          <w:sz w:val="28"/>
          <w:szCs w:val="28"/>
        </w:rPr>
        <w:t>, согласно приложению.</w:t>
      </w:r>
    </w:p>
    <w:p w:rsidR="001E789E" w:rsidRPr="001E789E" w:rsidRDefault="001E789E" w:rsidP="001A0B67">
      <w:pPr>
        <w:spacing w:after="0"/>
        <w:ind w:left="57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89E">
        <w:rPr>
          <w:rFonts w:ascii="Times New Roman" w:hAnsi="Times New Roman" w:cs="Times New Roman"/>
          <w:iCs/>
          <w:sz w:val="28"/>
          <w:szCs w:val="28"/>
        </w:rPr>
        <w:t xml:space="preserve"> 2. Настоящее постановление вступает в силу со дня официального опубликования и распространяется на п</w:t>
      </w:r>
      <w:r w:rsidR="001A0B67">
        <w:rPr>
          <w:rFonts w:ascii="Times New Roman" w:hAnsi="Times New Roman" w:cs="Times New Roman"/>
          <w:iCs/>
          <w:sz w:val="28"/>
          <w:szCs w:val="28"/>
        </w:rPr>
        <w:t>равоотношения, возникшие с 01.01.2015</w:t>
      </w:r>
      <w:r w:rsidRPr="001E789E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1E789E" w:rsidRPr="001E789E" w:rsidRDefault="001A0B67" w:rsidP="001A0B67">
      <w:pPr>
        <w:pStyle w:val="2"/>
        <w:tabs>
          <w:tab w:val="left" w:pos="567"/>
          <w:tab w:val="left" w:pos="993"/>
        </w:tabs>
        <w:suppressAutoHyphens w:val="0"/>
        <w:spacing w:after="0" w:line="240" w:lineRule="auto"/>
        <w:ind w:left="5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E789E" w:rsidRPr="001E789E">
        <w:rPr>
          <w:iCs/>
          <w:sz w:val="28"/>
          <w:szCs w:val="28"/>
        </w:rPr>
        <w:t xml:space="preserve">3. </w:t>
      </w:r>
      <w:r w:rsidR="001E789E" w:rsidRPr="001E789E">
        <w:rPr>
          <w:sz w:val="28"/>
          <w:szCs w:val="28"/>
        </w:rPr>
        <w:t>Контроль за исполнением настоящего постановления возложить на</w:t>
      </w:r>
    </w:p>
    <w:p w:rsidR="001E789E" w:rsidRPr="001E789E" w:rsidRDefault="001E789E" w:rsidP="001A0B67">
      <w:pPr>
        <w:pStyle w:val="2"/>
        <w:tabs>
          <w:tab w:val="left" w:pos="567"/>
          <w:tab w:val="left" w:pos="993"/>
        </w:tabs>
        <w:suppressAutoHyphens w:val="0"/>
        <w:spacing w:after="0" w:line="240" w:lineRule="auto"/>
        <w:ind w:left="57"/>
        <w:jc w:val="both"/>
        <w:rPr>
          <w:sz w:val="28"/>
          <w:szCs w:val="28"/>
        </w:rPr>
      </w:pPr>
      <w:proofErr w:type="gramStart"/>
      <w:r w:rsidRPr="001E789E">
        <w:rPr>
          <w:sz w:val="28"/>
          <w:szCs w:val="28"/>
        </w:rPr>
        <w:t>заместителя</w:t>
      </w:r>
      <w:proofErr w:type="gramEnd"/>
      <w:r w:rsidRPr="001E789E">
        <w:rPr>
          <w:sz w:val="28"/>
          <w:szCs w:val="28"/>
        </w:rPr>
        <w:t xml:space="preserve"> главы – начальника отдела жилищно-коммунального хозяйства Зайцева А.С.</w:t>
      </w:r>
    </w:p>
    <w:p w:rsidR="001E789E" w:rsidRPr="001E789E" w:rsidRDefault="001A0B67" w:rsidP="001A0B67">
      <w:pPr>
        <w:spacing w:after="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от 29.05.2013 г. № 561.</w:t>
      </w:r>
    </w:p>
    <w:p w:rsidR="001E789E" w:rsidRDefault="001E789E" w:rsidP="001A0B67">
      <w:pPr>
        <w:rPr>
          <w:rFonts w:ascii="Times New Roman" w:hAnsi="Times New Roman" w:cs="Times New Roman"/>
          <w:sz w:val="28"/>
          <w:szCs w:val="28"/>
        </w:rPr>
      </w:pPr>
    </w:p>
    <w:p w:rsidR="007301D1" w:rsidRPr="001E789E" w:rsidRDefault="007301D1" w:rsidP="001A0B67">
      <w:pPr>
        <w:rPr>
          <w:rFonts w:ascii="Times New Roman" w:hAnsi="Times New Roman" w:cs="Times New Roman"/>
          <w:sz w:val="28"/>
          <w:szCs w:val="28"/>
        </w:rPr>
      </w:pPr>
    </w:p>
    <w:p w:rsidR="001E789E" w:rsidRPr="001E789E" w:rsidRDefault="001E789E" w:rsidP="001E78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E789E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</w:p>
    <w:p w:rsidR="001E789E" w:rsidRPr="001A0B67" w:rsidRDefault="001E789E" w:rsidP="001A0B6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789E">
        <w:rPr>
          <w:rFonts w:ascii="Times New Roman" w:hAnsi="Times New Roman" w:cs="Times New Roman"/>
          <w:iCs/>
          <w:sz w:val="28"/>
          <w:szCs w:val="28"/>
        </w:rPr>
        <w:t>города</w:t>
      </w:r>
      <w:proofErr w:type="gramEnd"/>
      <w:r w:rsidRPr="001E789E">
        <w:rPr>
          <w:rFonts w:ascii="Times New Roman" w:hAnsi="Times New Roman" w:cs="Times New Roman"/>
          <w:iCs/>
          <w:sz w:val="28"/>
          <w:szCs w:val="28"/>
        </w:rPr>
        <w:t xml:space="preserve"> Канаш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1E789E">
        <w:rPr>
          <w:rFonts w:ascii="Times New Roman" w:hAnsi="Times New Roman" w:cs="Times New Roman"/>
          <w:iCs/>
          <w:sz w:val="28"/>
          <w:szCs w:val="28"/>
        </w:rPr>
        <w:t xml:space="preserve">Л.П. Иванова              </w:t>
      </w:r>
      <w:r w:rsidR="001A0B6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1E789E" w:rsidRDefault="001E789E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89E" w:rsidRDefault="001E789E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1D1" w:rsidRDefault="007301D1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264" w:rsidRDefault="00077582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77582" w:rsidRDefault="00987264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987264" w:rsidRDefault="00987264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Канаш</w:t>
      </w:r>
    </w:p>
    <w:p w:rsidR="00987264" w:rsidRDefault="00987264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____________№____</w:t>
      </w:r>
    </w:p>
    <w:p w:rsidR="00987264" w:rsidRPr="00077582" w:rsidRDefault="00987264" w:rsidP="00987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82" w:rsidRPr="00077582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B9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СУБСИДИЙ НА</w:t>
      </w:r>
    </w:p>
    <w:p w:rsidR="00077582" w:rsidRPr="00077582" w:rsidRDefault="00987264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ВОЗМЕЩЕНИЕ</w:t>
      </w:r>
      <w:r w:rsidR="00077582" w:rsidRPr="0007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ЗАТРАТ ГРАЖДАНАМ, ПРОЖИВАЮЩИМ В МУНИЦИПАЛЬНЫХ ЖИЛЫХ ПОМЕЩЕНИЯХ НА УСТАНОВКУ</w:t>
      </w:r>
    </w:p>
    <w:p w:rsidR="00077582" w:rsidRPr="00077582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ПРИБОРОВ УЧЕТА ИСПОЛЬЗУЕМЫХ ЭНЕРГОРЕСУРСОВ ХОЛОДНОЙ, ГОРЯЧЕЙ ВОДЫ, ЭЛЕКТРОЭНЕРГИИ И ГАЗА</w:t>
      </w:r>
    </w:p>
    <w:p w:rsidR="00077582" w:rsidRPr="00077582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582" w:rsidRPr="00077582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582" w:rsidRPr="00077582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582" w:rsidRPr="00B95027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Общие положения </w:t>
      </w:r>
    </w:p>
    <w:p w:rsidR="00077582" w:rsidRPr="00A5577D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77582" w:rsidRPr="00B95027" w:rsidRDefault="00B95027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63D7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3D7B">
        <w:rPr>
          <w:rFonts w:ascii="Times New Roman" w:hAnsi="Times New Roman" w:cs="Times New Roman"/>
          <w:sz w:val="28"/>
          <w:szCs w:val="28"/>
        </w:rPr>
        <w:t xml:space="preserve">орядок разработан на основании Жилищного кодекса </w:t>
      </w:r>
      <w:r w:rsidRPr="00C438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63D7B">
        <w:rPr>
          <w:rFonts w:ascii="Times New Roman" w:hAnsi="Times New Roman" w:cs="Times New Roman"/>
          <w:sz w:val="28"/>
          <w:szCs w:val="28"/>
        </w:rPr>
        <w:t xml:space="preserve">, Бюджетного кодекса </w:t>
      </w:r>
      <w:r w:rsidRPr="00C438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63D7B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3D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5DD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5DD9">
        <w:rPr>
          <w:rFonts w:ascii="Times New Roman" w:hAnsi="Times New Roman" w:cs="Times New Roman"/>
          <w:sz w:val="28"/>
          <w:szCs w:val="28"/>
        </w:rPr>
        <w:t>а</w:t>
      </w:r>
      <w:r w:rsidRPr="00E63D7B">
        <w:rPr>
          <w:rFonts w:ascii="Times New Roman" w:hAnsi="Times New Roman" w:cs="Times New Roman"/>
          <w:sz w:val="28"/>
          <w:szCs w:val="28"/>
        </w:rPr>
        <w:t xml:space="preserve">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D7B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D7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3D7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администрацией города Канаш обязанности собственника жилых помещений </w:t>
      </w:r>
      <w:r w:rsidRPr="00E63D7B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Канаш по установке индивидуальных приборов учета используемых энергоресурсов холодной, горячей воды, электроэнергии и газа и в рамках реализации муниципальной подпрограммы </w:t>
      </w:r>
      <w:r w:rsidRPr="00F91B4D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</w:t>
      </w:r>
      <w:r>
        <w:rPr>
          <w:rFonts w:ascii="Times New Roman" w:hAnsi="Times New Roman" w:cs="Times New Roman"/>
          <w:sz w:val="28"/>
          <w:szCs w:val="28"/>
        </w:rPr>
        <w:t>сти на территории города Канаш</w:t>
      </w:r>
      <w:r w:rsidRPr="00B95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 основания </w:t>
      </w:r>
      <w:r w:rsidR="00077582"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порядок возмещения затрат  на установку индивидуальных приборов учета холодной, горячей воды, электроэнергии и газа гражданам, являющимся нанимателями жилых помещений муниципального жилищного фонда. </w:t>
      </w:r>
    </w:p>
    <w:p w:rsidR="00077582" w:rsidRPr="00077582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582" w:rsidRPr="00077582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582" w:rsidRPr="00B95027" w:rsidRDefault="00987264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</w:t>
      </w:r>
      <w:r w:rsidR="00077582" w:rsidRPr="00B9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затрат </w:t>
      </w:r>
    </w:p>
    <w:p w:rsidR="00077582" w:rsidRPr="00B95027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582" w:rsidRPr="00B95027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Возмещение затрат носит заявительный характер и осуществляется гражданам, являющимся нанимателями жилых помещений муниципального жилищного фонда, расположенных на территории муниципальног</w:t>
      </w:r>
      <w:r w:rsidR="00371442"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города Канаш</w:t>
      </w:r>
      <w:r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установившим индивидуальные приборы учета холодной, горячей воды, электроэнергии и газа в жилых помещениях по месту жительства. </w:t>
      </w:r>
    </w:p>
    <w:p w:rsidR="00371442" w:rsidRPr="00B95027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Возмещение затрат осуществляется в размере фактических расходов, понесенных на приобретение, установку и пломбирование индивидуальных пр</w:t>
      </w:r>
      <w:r w:rsidR="000541F0"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иборов учета холодной, горячей </w:t>
      </w:r>
      <w:r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электроэнергии и газа один раз на одно жилое помещение</w:t>
      </w:r>
    </w:p>
    <w:p w:rsidR="00460131" w:rsidRPr="00B95027" w:rsidRDefault="00460131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1" w:rsidRDefault="00460131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131" w:rsidRDefault="00460131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89E" w:rsidRDefault="001E789E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582" w:rsidRPr="00A42B34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обращения и принятия решений о возмещении затрат </w:t>
      </w:r>
    </w:p>
    <w:p w:rsidR="00077582" w:rsidRPr="00A42B34" w:rsidRDefault="00077582" w:rsidP="0007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Наниматели жилых помещений муниципального жилищного фон</w:t>
      </w:r>
      <w:r w:rsidR="000541F0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обращаются </w:t>
      </w:r>
      <w:r w:rsidR="00460131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жилищно-коммунального хозяйства</w:t>
      </w:r>
      <w:r w:rsidR="00460131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460131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ЖКХ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hyperlink r:id="rId7" w:history="1">
        <w:r w:rsidRPr="00A42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возмещение затрат по соответствующей форме согласно приложению</w:t>
      </w:r>
      <w:r w:rsid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</w:t>
      </w:r>
      <w:r w:rsidR="000541F0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дку. Заявление предоставляется 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лично, либо посредством почтовой связи, либо через законного представителя или представителя по доверенности (далее - заявители).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 обращении заявитель предъявляет документы, удостоверяющие личность, а также, документы на приобретение, установку и пломбирование приборов учета специализированными организациями (товарно-кассовые чеки и иные платежные документы, подтверждающие приобретение приборов учета, их установку, а также выданный уполномоченной организацией документ о пломбировании приборов учета и (или) вводе их в эксплуатацию).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 (доверенность, выданная нанимателем).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Документы (копии документов, сведения) о договоре социального найма, о регистрации по ме</w:t>
      </w:r>
      <w:r w:rsidR="001147B3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 жительства запрашиваются Отделом ЖКХ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лицо, обратившееся за предоставлением поддержки, не представило указанные документы самостоятельно.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случае направления копий документов по почте, они должны быть заверены нотариально, датой подачи заявления со всеми необходимыми документами в этом случае является дата отправки по штемпелю на конверте.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Заявитель несет ответственность за достоверность представленных сведений и документов.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заявителем недостоверных и (или) неполных сведений, в том числе отсутствие выданного уполномоченной организацией документа о пломбировании приборов учета и (или) вводе их в эксплуатацию, является основанием для отказа в предоставлении поддержки. </w:t>
      </w:r>
    </w:p>
    <w:p w:rsidR="00077582" w:rsidRPr="00A42B34" w:rsidRDefault="001147B3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Отдел ЖКХ</w:t>
      </w:r>
      <w:r w:rsidR="00077582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10 рабочих дней со дня подачи заявления со всеми необходимыми документами принимает решение о возмещении затрат или мотивированное решение об отказе в ее предоставлении и уведомляет об этом заявителя. </w:t>
      </w:r>
    </w:p>
    <w:p w:rsidR="00077582" w:rsidRPr="00A42B34" w:rsidRDefault="00077582" w:rsidP="00077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 наличии противоречий в представленных документах </w:t>
      </w:r>
      <w:r w:rsidR="001147B3"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(сведениях) Отдел ЖКХ 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проверку путем направления официальных запросов в соответствующие органы и организации, о чем уведомляет </w:t>
      </w:r>
      <w:r w:rsidRPr="00A4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заявителя. В этом случае окончательный ответ должен быть дан заявителю не позднее чем через 30 дней после подачи заявления. </w:t>
      </w:r>
    </w:p>
    <w:p w:rsidR="0050422E" w:rsidRPr="001E789E" w:rsidRDefault="00A5577D" w:rsidP="001A0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422E" w:rsidRPr="00B9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расходов на возмещение гражданам материальных затрат по установке индивидуальных приборов учета используемых энергоресурсов холодной, горячей воды, электроэнергии и газа.</w:t>
      </w:r>
    </w:p>
    <w:p w:rsidR="0050422E" w:rsidRPr="00B95027" w:rsidRDefault="0050422E" w:rsidP="0050422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Главным распорядителем средств, направляемых на возмещение гражданам произведенных расходов по установке индивидуальных приборов учета используемых энергоресурсов холодной, горячей воды, электроэнергии и газа в муниципальном жилом помещении является Администрация города Канаш</w:t>
      </w:r>
      <w:r w:rsidR="00371442"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 на получение возмещения расходов имеют граждане, заключившие договора социального найма муниципального жилого помещения и установившие индивидуальные приборы учета холодной, горячей воды, электроэнергии и газа.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осуществления выплаты возмещения произведенных расходов является: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копия договора социального найма;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расходование средств;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эксплуатирующей организации об установке индивидуальных приборов учет</w:t>
      </w:r>
      <w:r w:rsid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42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затрат</w:t>
      </w: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города Канаш в </w:t>
      </w:r>
      <w:r w:rsidR="000541F0"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безналичной форме по мере поступления документов, являющихся основанием для осуществления выплаты, путем перечисления средств на указанные цели с лицевого счета, открытого в финансовом отделе администрации города Канаш, на лицевые счета лиц, установившие индивидуальные приборы учета холодной, горячей воды, электроэнергии и газа, открытые в кредитных организациях.</w:t>
      </w:r>
    </w:p>
    <w:p w:rsidR="0050422E" w:rsidRPr="00B95027" w:rsidRDefault="0050422E" w:rsidP="005042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Предоставление средств на указанные цели осуществляется за счет средств бюджета города Канаш, предусмотренных по РЗ ПР 05 01 "Прочие мероприятия в области жилищного хозяйства", в пределах лимитов бюджетных обязательств, утвержденных в установленном порядке главному распорядителю.</w:t>
      </w:r>
    </w:p>
    <w:p w:rsidR="00077582" w:rsidRPr="00B95027" w:rsidRDefault="0050422E" w:rsidP="001E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582" w:rsidRPr="00B9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89E" w:rsidRPr="001E789E" w:rsidRDefault="001E789E" w:rsidP="001E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789E" w:rsidRPr="001E789E" w:rsidSect="0098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582" w:rsidRPr="001E789E" w:rsidRDefault="00077582" w:rsidP="001E7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B34" w:rsidRPr="001E789E" w:rsidRDefault="00A42B34" w:rsidP="00A42B34">
      <w:pPr>
        <w:pStyle w:val="ConsPlusNormal"/>
        <w:ind w:left="765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789E">
        <w:rPr>
          <w:rFonts w:ascii="Times New Roman" w:hAnsi="Times New Roman" w:cs="Times New Roman"/>
          <w:sz w:val="24"/>
          <w:szCs w:val="24"/>
        </w:rPr>
        <w:t>Приложение №1</w:t>
      </w:r>
      <w:r w:rsidR="001E789E">
        <w:rPr>
          <w:rFonts w:ascii="Times New Roman" w:hAnsi="Times New Roman" w:cs="Times New Roman"/>
          <w:sz w:val="24"/>
          <w:szCs w:val="24"/>
        </w:rPr>
        <w:t xml:space="preserve"> </w:t>
      </w:r>
      <w:r w:rsidRPr="001E789E">
        <w:rPr>
          <w:rFonts w:ascii="Times New Roman" w:hAnsi="Times New Roman" w:cs="Times New Roman"/>
          <w:sz w:val="24"/>
          <w:szCs w:val="24"/>
        </w:rPr>
        <w:t xml:space="preserve">к </w:t>
      </w:r>
      <w:r w:rsidR="001E789E">
        <w:rPr>
          <w:rFonts w:ascii="Times New Roman" w:hAnsi="Times New Roman" w:cs="Times New Roman"/>
          <w:sz w:val="24"/>
          <w:szCs w:val="24"/>
        </w:rPr>
        <w:t>П</w:t>
      </w:r>
      <w:r w:rsidRPr="001E789E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A42B34" w:rsidRPr="00987264" w:rsidRDefault="00A42B34" w:rsidP="00A42B34">
      <w:pPr>
        <w:pStyle w:val="ConsPlusNormal"/>
        <w:jc w:val="right"/>
        <w:outlineLvl w:val="1"/>
        <w:rPr>
          <w:sz w:val="28"/>
          <w:szCs w:val="28"/>
        </w:rPr>
      </w:pPr>
    </w:p>
    <w:p w:rsidR="00A42B34" w:rsidRPr="00987264" w:rsidRDefault="00A42B34" w:rsidP="00A42B34">
      <w:pPr>
        <w:pStyle w:val="ConsPlusNormal"/>
        <w:jc w:val="both"/>
        <w:outlineLvl w:val="1"/>
        <w:rPr>
          <w:sz w:val="28"/>
          <w:szCs w:val="28"/>
        </w:rPr>
      </w:pPr>
    </w:p>
    <w:p w:rsidR="00A42B34" w:rsidRPr="00987264" w:rsidRDefault="00A42B34" w:rsidP="00A42B34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87264">
        <w:rPr>
          <w:rFonts w:ascii="Times New Roman" w:hAnsi="Times New Roman" w:cs="Times New Roman"/>
          <w:sz w:val="28"/>
          <w:szCs w:val="28"/>
        </w:rPr>
        <w:t>ЗАЯВКА</w:t>
      </w:r>
    </w:p>
    <w:p w:rsidR="00A42B34" w:rsidRPr="00987264" w:rsidRDefault="00A42B34" w:rsidP="00A42B34">
      <w:pPr>
        <w:pStyle w:val="ConsPlusTitle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726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987264">
        <w:rPr>
          <w:rFonts w:ascii="Times New Roman" w:hAnsi="Times New Roman" w:cs="Times New Roman"/>
          <w:b w:val="0"/>
          <w:sz w:val="28"/>
          <w:szCs w:val="28"/>
        </w:rPr>
        <w:t xml:space="preserve"> получение  субсидий на возмещение затрат по установке индивидуальных приборов учета используемых энергоресурсов холодной, горячей воды, электроэнергии и газа</w:t>
      </w:r>
    </w:p>
    <w:p w:rsidR="00A42B34" w:rsidRPr="00987264" w:rsidRDefault="00A42B34" w:rsidP="00A42B34">
      <w:pPr>
        <w:pStyle w:val="ConsPlusNonformat0"/>
        <w:rPr>
          <w:sz w:val="28"/>
          <w:szCs w:val="28"/>
        </w:rPr>
      </w:pP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87264">
        <w:rPr>
          <w:rFonts w:ascii="Times New Roman" w:hAnsi="Times New Roman" w:cs="Times New Roman"/>
          <w:sz w:val="28"/>
          <w:szCs w:val="28"/>
        </w:rPr>
        <w:t xml:space="preserve">          Прошу предоставить субсидию в сумме __________ руб. на возмещение затрат по установке индивидуальных приборов учета в муниципальном жилищном фонде города Канаш по следующему адресу:</w:t>
      </w:r>
    </w:p>
    <w:p w:rsidR="00A42B34" w:rsidRPr="00987264" w:rsidRDefault="00A42B34" w:rsidP="00A42B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962"/>
        <w:gridCol w:w="3313"/>
        <w:gridCol w:w="2552"/>
        <w:gridCol w:w="2552"/>
      </w:tblGrid>
      <w:tr w:rsidR="00A42B34" w:rsidRPr="00987264" w:rsidTr="00240FE0">
        <w:trPr>
          <w:cantSplit/>
          <w:trHeight w:val="167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8726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Адрес  </w:t>
            </w:r>
            <w:r w:rsidRPr="00987264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  <w:proofErr w:type="gramEnd"/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Количество приборов учета,</w:t>
            </w: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 № приборов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Цена за единицу,</w:t>
            </w: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98726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Расчётный </w:t>
            </w:r>
            <w:proofErr w:type="gramStart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размер  субсидии</w:t>
            </w:r>
            <w:proofErr w:type="gramEnd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proofErr w:type="gramEnd"/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3 х гр.4)</w:t>
            </w:r>
          </w:p>
        </w:tc>
      </w:tr>
      <w:tr w:rsidR="00A42B34" w:rsidRPr="00987264" w:rsidTr="00240FE0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B34" w:rsidRPr="00987264" w:rsidTr="00240FE0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34" w:rsidRPr="00987264" w:rsidTr="00240FE0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7264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34" w:rsidRPr="00987264" w:rsidRDefault="00A42B34" w:rsidP="00240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34" w:rsidRPr="00987264" w:rsidRDefault="00A42B34" w:rsidP="00A42B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2B34" w:rsidRPr="00987264" w:rsidRDefault="00A42B34" w:rsidP="00A42B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87264">
        <w:rPr>
          <w:rFonts w:ascii="Times New Roman" w:hAnsi="Times New Roman" w:cs="Times New Roman"/>
          <w:sz w:val="28"/>
          <w:szCs w:val="28"/>
        </w:rPr>
        <w:t>Получатель _____________________</w:t>
      </w: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87264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98726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87264">
        <w:rPr>
          <w:rFonts w:ascii="Times New Roman" w:hAnsi="Times New Roman" w:cs="Times New Roman"/>
          <w:sz w:val="28"/>
          <w:szCs w:val="28"/>
        </w:rPr>
        <w:t xml:space="preserve">                        (Ф.И.О.)</w:t>
      </w: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A42B34" w:rsidRPr="00987264" w:rsidRDefault="00A42B34" w:rsidP="00A42B3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87264">
        <w:rPr>
          <w:rFonts w:ascii="Times New Roman" w:hAnsi="Times New Roman" w:cs="Times New Roman"/>
          <w:sz w:val="28"/>
          <w:szCs w:val="28"/>
        </w:rPr>
        <w:t>М.П.    "___" _______________ 201_ г.</w:t>
      </w:r>
    </w:p>
    <w:p w:rsidR="00A42B34" w:rsidRPr="00987264" w:rsidRDefault="00A42B34" w:rsidP="00A42B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42B34" w:rsidRPr="00987264" w:rsidRDefault="00A42B34" w:rsidP="00A42B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sectPr w:rsidR="00A42B34" w:rsidRPr="00987264" w:rsidSect="001E7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2"/>
    <w:rsid w:val="000541F0"/>
    <w:rsid w:val="00077582"/>
    <w:rsid w:val="001147B3"/>
    <w:rsid w:val="00123BBE"/>
    <w:rsid w:val="001A0B67"/>
    <w:rsid w:val="001E789E"/>
    <w:rsid w:val="002545A0"/>
    <w:rsid w:val="00371442"/>
    <w:rsid w:val="00460131"/>
    <w:rsid w:val="0050422E"/>
    <w:rsid w:val="007301D1"/>
    <w:rsid w:val="00987264"/>
    <w:rsid w:val="00A0213F"/>
    <w:rsid w:val="00A42B34"/>
    <w:rsid w:val="00A5577D"/>
    <w:rsid w:val="00B95027"/>
    <w:rsid w:val="00C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4FC1-31B4-448F-9A3F-7EF02C6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58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07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77582"/>
    <w:rPr>
      <w:color w:val="0000FF"/>
      <w:u w:val="single"/>
    </w:rPr>
  </w:style>
  <w:style w:type="paragraph" w:customStyle="1" w:styleId="consplustitle">
    <w:name w:val="consplustitle"/>
    <w:basedOn w:val="a"/>
    <w:rsid w:val="0007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0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rsid w:val="00A42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A42B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1E789E"/>
    <w:pPr>
      <w:suppressAutoHyphens/>
      <w:spacing w:after="0" w:line="240" w:lineRule="auto"/>
    </w:pPr>
    <w:rPr>
      <w:rFonts w:ascii="Arial" w:eastAsia="Arial" w:hAnsi="Arial" w:cs="Tahoma"/>
      <w:color w:val="000000"/>
      <w:kern w:val="1"/>
      <w:sz w:val="20"/>
      <w:szCs w:val="24"/>
      <w:lang w:eastAsia="zh-CN" w:bidi="hi-IN"/>
    </w:rPr>
  </w:style>
  <w:style w:type="paragraph" w:styleId="aa">
    <w:name w:val="No Spacing"/>
    <w:qFormat/>
    <w:rsid w:val="001E7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78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78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BFE0AD05A667CEFE788C1F59F2C24F442801CA2287C317A2259B63A0A711824E30B8222EE2534B4FB3FZ2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2B72C96F9C05907E4BC9601B36299702BBC732C431F6C9D4E03E0B24Ey5H" TargetMode="External"/><Relationship Id="rId5" Type="http://schemas.openxmlformats.org/officeDocument/2006/relationships/hyperlink" Target="consultantplus://offline/ref=E822B72C96F9C05907E4BC9601B36299702BBD762A461F6C9D4E03E0B24Ey5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Учетная запись Майкрософт</cp:lastModifiedBy>
  <cp:revision>6</cp:revision>
  <cp:lastPrinted>2015-03-31T12:45:00Z</cp:lastPrinted>
  <dcterms:created xsi:type="dcterms:W3CDTF">2014-09-18T06:39:00Z</dcterms:created>
  <dcterms:modified xsi:type="dcterms:W3CDTF">2015-04-03T11:03:00Z</dcterms:modified>
</cp:coreProperties>
</file>