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8D" w:rsidRDefault="0071648D" w:rsidP="0094359E">
      <w:pPr>
        <w:pStyle w:val="a3"/>
        <w:spacing w:line="360" w:lineRule="auto"/>
        <w:rPr>
          <w:rFonts w:ascii="Times New Roman" w:hAnsi="Times New Roman" w:cs="Times New Roman"/>
          <w:noProof/>
          <w:sz w:val="24"/>
        </w:rPr>
      </w:pPr>
    </w:p>
    <w:tbl>
      <w:tblPr>
        <w:tblW w:w="0" w:type="auto"/>
        <w:tblLook w:val="04A0"/>
      </w:tblPr>
      <w:tblGrid>
        <w:gridCol w:w="4170"/>
        <w:gridCol w:w="1158"/>
        <w:gridCol w:w="4242"/>
      </w:tblGrid>
      <w:tr w:rsidR="00A30F6C" w:rsidTr="00A30F6C">
        <w:trPr>
          <w:cantSplit/>
          <w:trHeight w:val="420"/>
        </w:trPr>
        <w:tc>
          <w:tcPr>
            <w:tcW w:w="4170" w:type="dxa"/>
            <w:hideMark/>
          </w:tcPr>
          <w:p w:rsidR="00A30F6C" w:rsidRDefault="00A30F6C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  <w:szCs w:val="24"/>
              </w:rPr>
            </w:pPr>
            <w:r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A30F6C" w:rsidRDefault="00A30F6C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Fonts w:ascii="Arial Cyr Chuv" w:hAnsi="Arial Cyr Chuv" w:cs="Arial"/>
                <w:sz w:val="26"/>
              </w:rPr>
            </w:pPr>
            <w:r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158" w:type="dxa"/>
            <w:vMerge w:val="restart"/>
          </w:tcPr>
          <w:p w:rsidR="00A30F6C" w:rsidRDefault="00A30F6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sz w:val="26"/>
              </w:rPr>
            </w:pPr>
            <w:r w:rsidRPr="00A30F6C">
              <w:rPr>
                <w:rFonts w:ascii="Arial" w:hAnsi="Arial" w:cs="Arial"/>
                <w:noProof/>
                <w:sz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-403127</wp:posOffset>
                  </wp:positionH>
                  <wp:positionV relativeFrom="paragraph">
                    <wp:posOffset>-299692</wp:posOffset>
                  </wp:positionV>
                  <wp:extent cx="720718" cy="723481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2" w:type="dxa"/>
            <w:hideMark/>
          </w:tcPr>
          <w:p w:rsidR="00A30F6C" w:rsidRDefault="00A30F6C">
            <w:pPr>
              <w:pStyle w:val="a3"/>
              <w:spacing w:before="40" w:line="192" w:lineRule="auto"/>
              <w:jc w:val="center"/>
              <w:rPr>
                <w:rStyle w:val="a4"/>
                <w:rFonts w:ascii="Arial Cyr Chuv" w:hAnsi="Arial Cyr Chuv"/>
                <w:noProof/>
                <w:color w:val="000000"/>
                <w:szCs w:val="24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Arial Cyr Chuv" w:hAnsi="Arial Cyr Chuv"/>
                <w:noProof/>
                <w:color w:val="000000"/>
                <w:sz w:val="22"/>
              </w:rPr>
              <w:t xml:space="preserve"> </w:t>
            </w:r>
          </w:p>
          <w:p w:rsidR="00A30F6C" w:rsidRDefault="00A30F6C">
            <w:pPr>
              <w:pStyle w:val="a3"/>
              <w:spacing w:before="40" w:line="192" w:lineRule="auto"/>
              <w:jc w:val="center"/>
              <w:rPr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ШЕМУРШИНСКИЙ  РАЙОН</w:t>
            </w:r>
          </w:p>
        </w:tc>
      </w:tr>
      <w:tr w:rsidR="00A30F6C" w:rsidTr="00A30F6C">
        <w:trPr>
          <w:cantSplit/>
          <w:trHeight w:val="2355"/>
        </w:trPr>
        <w:tc>
          <w:tcPr>
            <w:tcW w:w="4170" w:type="dxa"/>
          </w:tcPr>
          <w:p w:rsidR="00A30F6C" w:rsidRDefault="00A30F6C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Fonts w:ascii="Times New Roman" w:hAnsi="Times New Roman" w:cs="Arial"/>
                <w:b/>
                <w:bCs/>
                <w:noProof/>
                <w:color w:val="000000"/>
                <w:sz w:val="22"/>
                <w:szCs w:val="24"/>
              </w:rPr>
            </w:pPr>
          </w:p>
          <w:p w:rsidR="00A30F6C" w:rsidRDefault="00A30F6C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  <w:t>ШЁМЁРШЁ РАЙОН</w:t>
            </w:r>
          </w:p>
          <w:p w:rsidR="00A30F6C" w:rsidRDefault="00A30F6C">
            <w:pPr>
              <w:spacing w:before="40" w:line="192" w:lineRule="auto"/>
              <w:jc w:val="center"/>
              <w:rPr>
                <w:rFonts w:ascii="Arial Cyr Chuv" w:hAnsi="Arial Cyr Chuv" w:cs="Arial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АДМИНИСТРАЦИЙ,</w:t>
            </w:r>
          </w:p>
          <w:p w:rsidR="00A30F6C" w:rsidRDefault="00A30F6C">
            <w:pPr>
              <w:spacing w:before="40" w:line="276" w:lineRule="auto"/>
              <w:jc w:val="center"/>
              <w:rPr>
                <w:rFonts w:ascii="Arial Cyr Chuv" w:hAnsi="Arial Cyr Chuv"/>
              </w:rPr>
            </w:pPr>
          </w:p>
          <w:p w:rsidR="00A30F6C" w:rsidRDefault="00A30F6C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Style w:val="a4"/>
                <w:rFonts w:cs="Arial"/>
                <w:noProof/>
                <w:color w:val="000000"/>
                <w:sz w:val="26"/>
              </w:rPr>
            </w:pPr>
            <w:r>
              <w:rPr>
                <w:rStyle w:val="a4"/>
                <w:rFonts w:ascii="Arial Cyr Chuv" w:hAnsi="Arial Cyr Chuv" w:cs="Arial"/>
                <w:noProof/>
                <w:color w:val="000000"/>
                <w:sz w:val="26"/>
              </w:rPr>
              <w:t>ЙЫШЁНУ</w:t>
            </w:r>
          </w:p>
          <w:p w:rsidR="00A30F6C" w:rsidRDefault="00A30F6C">
            <w:pPr>
              <w:spacing w:line="276" w:lineRule="auto"/>
              <w:rPr>
                <w:rFonts w:ascii="Arial" w:hAnsi="Arial"/>
              </w:rPr>
            </w:pPr>
          </w:p>
          <w:p w:rsidR="00A30F6C" w:rsidRDefault="00A30F6C">
            <w:pPr>
              <w:pStyle w:val="a3"/>
              <w:spacing w:before="40" w:line="276" w:lineRule="auto"/>
              <w:ind w:right="-35"/>
              <w:jc w:val="center"/>
              <w:rPr>
                <w:rFonts w:ascii="Arial Cyr Chuv" w:hAnsi="Arial Cyr Chuv" w:cs="Arial"/>
                <w:noProof/>
                <w:color w:val="000000"/>
                <w:sz w:val="26"/>
              </w:rPr>
            </w:pPr>
            <w:r>
              <w:rPr>
                <w:rFonts w:ascii="Arial Cyr Chuv" w:hAnsi="Arial Cyr Chuv" w:cs="Arial"/>
                <w:noProof/>
                <w:color w:val="000000"/>
                <w:sz w:val="26"/>
              </w:rPr>
              <w:t>«__» ________ 2015  №__</w:t>
            </w:r>
          </w:p>
          <w:p w:rsidR="00A30F6C" w:rsidRDefault="00A30F6C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ind w:firstLine="720"/>
              <w:jc w:val="center"/>
              <w:rPr>
                <w:rFonts w:ascii="Arial Cyr Chuv" w:hAnsi="Arial Cyr Chuv" w:cs="Arial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Шёмёршё ял.</w:t>
            </w:r>
          </w:p>
        </w:tc>
        <w:tc>
          <w:tcPr>
            <w:tcW w:w="0" w:type="auto"/>
            <w:vMerge/>
            <w:vAlign w:val="center"/>
            <w:hideMark/>
          </w:tcPr>
          <w:p w:rsidR="00A30F6C" w:rsidRDefault="00A30F6C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4242" w:type="dxa"/>
          </w:tcPr>
          <w:p w:rsidR="00A30F6C" w:rsidRDefault="00A30F6C">
            <w:pPr>
              <w:pStyle w:val="a3"/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4"/>
              </w:rPr>
            </w:pPr>
          </w:p>
          <w:p w:rsidR="00A30F6C" w:rsidRDefault="00A30F6C">
            <w:pPr>
              <w:pStyle w:val="a3"/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A30F6C" w:rsidRDefault="00A30F6C">
            <w:pPr>
              <w:pStyle w:val="a3"/>
              <w:spacing w:before="40" w:line="192" w:lineRule="auto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ШЕМУРШИНСКОГО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РАЙОНА</w:t>
            </w:r>
          </w:p>
          <w:p w:rsidR="00A30F6C" w:rsidRDefault="00A30F6C">
            <w:pPr>
              <w:pStyle w:val="a3"/>
              <w:spacing w:before="40" w:line="192" w:lineRule="auto"/>
              <w:jc w:val="center"/>
              <w:rPr>
                <w:rStyle w:val="a4"/>
                <w:color w:val="000000"/>
              </w:rPr>
            </w:pPr>
          </w:p>
          <w:p w:rsidR="00A30F6C" w:rsidRDefault="00A30F6C">
            <w:pPr>
              <w:pStyle w:val="a3"/>
              <w:spacing w:before="40" w:line="192" w:lineRule="auto"/>
              <w:jc w:val="center"/>
              <w:rPr>
                <w:rStyle w:val="a4"/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Style w:val="a4"/>
                <w:rFonts w:ascii="Arial Cyr Chuv" w:hAnsi="Arial Cyr Chuv"/>
                <w:noProof/>
                <w:color w:val="000000"/>
                <w:sz w:val="26"/>
              </w:rPr>
              <w:t>ПОСТАНОВЛЕНИЕ</w:t>
            </w:r>
          </w:p>
          <w:p w:rsidR="00A30F6C" w:rsidRDefault="00A30F6C">
            <w:pPr>
              <w:spacing w:before="40" w:line="276" w:lineRule="auto"/>
              <w:jc w:val="center"/>
            </w:pPr>
          </w:p>
          <w:p w:rsidR="00A30F6C" w:rsidRDefault="00A30F6C">
            <w:pPr>
              <w:pStyle w:val="a3"/>
              <w:spacing w:before="40" w:line="276" w:lineRule="auto"/>
              <w:jc w:val="center"/>
              <w:rPr>
                <w:rFonts w:ascii="Arial Cyr Chuv" w:hAnsi="Arial Cyr Chuv" w:cs="Times New Roman"/>
                <w:sz w:val="26"/>
              </w:rPr>
            </w:pPr>
            <w:r>
              <w:rPr>
                <w:rFonts w:ascii="Arial Cyr Chuv" w:hAnsi="Arial Cyr Chuv" w:cs="Times New Roman"/>
                <w:noProof/>
                <w:sz w:val="26"/>
              </w:rPr>
              <w:t xml:space="preserve">   «</w:t>
            </w:r>
            <w:r w:rsidR="0021775E">
              <w:rPr>
                <w:rFonts w:ascii="Arial Cyr Chuv" w:hAnsi="Arial Cyr Chuv" w:cs="Times New Roman"/>
                <w:noProof/>
                <w:sz w:val="26"/>
              </w:rPr>
              <w:t>20</w:t>
            </w:r>
            <w:r>
              <w:rPr>
                <w:rFonts w:ascii="Arial Cyr Chuv" w:hAnsi="Arial Cyr Chuv" w:cs="Times New Roman"/>
                <w:noProof/>
                <w:sz w:val="26"/>
              </w:rPr>
              <w:t xml:space="preserve">» </w:t>
            </w:r>
            <w:r w:rsidR="0021775E">
              <w:rPr>
                <w:rFonts w:ascii="Arial Cyr Chuv" w:hAnsi="Arial Cyr Chuv" w:cs="Times New Roman"/>
                <w:noProof/>
                <w:sz w:val="26"/>
              </w:rPr>
              <w:t>ноября</w:t>
            </w:r>
            <w:r>
              <w:rPr>
                <w:rFonts w:ascii="Arial Cyr Chuv" w:hAnsi="Arial Cyr Chuv" w:cs="Times New Roman"/>
                <w:noProof/>
                <w:sz w:val="26"/>
              </w:rPr>
              <w:t xml:space="preserve"> 2015 года №</w:t>
            </w:r>
            <w:r w:rsidR="0021775E">
              <w:rPr>
                <w:rFonts w:ascii="Arial Cyr Chuv" w:hAnsi="Arial Cyr Chuv" w:cs="Times New Roman"/>
                <w:noProof/>
                <w:sz w:val="26"/>
              </w:rPr>
              <w:t xml:space="preserve"> 410</w:t>
            </w:r>
          </w:p>
          <w:p w:rsidR="00A30F6C" w:rsidRDefault="00A30F6C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ind w:left="348" w:firstLine="720"/>
              <w:jc w:val="center"/>
              <w:rPr>
                <w:rFonts w:ascii="Arial Cyr Chuv" w:hAnsi="Arial Cyr Chuv" w:cs="Arial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село Шемурша</w:t>
            </w:r>
          </w:p>
        </w:tc>
      </w:tr>
    </w:tbl>
    <w:p w:rsidR="008D2CA0" w:rsidRDefault="008D2CA0" w:rsidP="008D2CA0">
      <w:pPr>
        <w:jc w:val="both"/>
      </w:pPr>
    </w:p>
    <w:p w:rsidR="00162F62" w:rsidRDefault="00162F62" w:rsidP="008D2CA0">
      <w:pPr>
        <w:jc w:val="both"/>
      </w:pPr>
    </w:p>
    <w:p w:rsidR="00361F76" w:rsidRDefault="00942F9D" w:rsidP="0027207C">
      <w:r w:rsidRPr="00380CE0">
        <w:t xml:space="preserve">О создании </w:t>
      </w:r>
      <w:proofErr w:type="gramStart"/>
      <w:r w:rsidR="0027207C">
        <w:t>антитеррористической</w:t>
      </w:r>
      <w:proofErr w:type="gramEnd"/>
      <w:r w:rsidR="0027207C">
        <w:t xml:space="preserve"> </w:t>
      </w:r>
    </w:p>
    <w:p w:rsidR="0027207C" w:rsidRDefault="00EA0E85" w:rsidP="0027207C">
      <w:r>
        <w:t xml:space="preserve">комиссии </w:t>
      </w:r>
      <w:r w:rsidR="002429C8">
        <w:t>в</w:t>
      </w:r>
      <w:r>
        <w:t xml:space="preserve"> </w:t>
      </w:r>
      <w:r w:rsidR="00DD3A05">
        <w:t xml:space="preserve"> Шемуршинском </w:t>
      </w:r>
      <w:r w:rsidR="0027207C">
        <w:t xml:space="preserve"> район</w:t>
      </w:r>
      <w:r w:rsidR="00DD3A05">
        <w:t>е</w:t>
      </w:r>
      <w:r w:rsidR="002429C8">
        <w:t xml:space="preserve">                                                                               </w:t>
      </w:r>
    </w:p>
    <w:p w:rsidR="0027207C" w:rsidRDefault="0027207C" w:rsidP="0027207C"/>
    <w:p w:rsidR="00B01E98" w:rsidRDefault="00B01E98" w:rsidP="0027207C"/>
    <w:p w:rsidR="00B01E98" w:rsidRDefault="00B01E98" w:rsidP="0027207C"/>
    <w:p w:rsidR="00B01E98" w:rsidRDefault="00B01E98" w:rsidP="0027207C"/>
    <w:p w:rsidR="0027207C" w:rsidRDefault="004F1593" w:rsidP="00B01E98">
      <w:pPr>
        <w:jc w:val="both"/>
      </w:pPr>
      <w:r>
        <w:tab/>
        <w:t>В соответствии с</w:t>
      </w:r>
      <w:r w:rsidR="0027207C">
        <w:t xml:space="preserve"> Ф</w:t>
      </w:r>
      <w:r>
        <w:t xml:space="preserve">едеральным  законом </w:t>
      </w:r>
      <w:r w:rsidR="0027207C">
        <w:t xml:space="preserve"> от 06.10.2003 г.  №131</w:t>
      </w:r>
      <w:r>
        <w:t>-</w:t>
      </w:r>
      <w:r w:rsidR="0027207C">
        <w:t xml:space="preserve"> ФЗ «Об  общих принципах организации местного самоуправления в Российской Федерации» и в целях  участия в профилактике терроризма и экстремизма, а также в минимизации и ликвидации последствий проявлений терроризма и экстремизма на </w:t>
      </w:r>
      <w:r w:rsidR="00EA0E85">
        <w:t>территории Шемуршинского района администрация Шемуршинского района постановляет:</w:t>
      </w:r>
    </w:p>
    <w:p w:rsidR="0027207C" w:rsidRDefault="0027207C" w:rsidP="00B01E98">
      <w:pPr>
        <w:jc w:val="both"/>
      </w:pPr>
      <w:r>
        <w:tab/>
        <w:t xml:space="preserve">1. Создать </w:t>
      </w:r>
      <w:r w:rsidR="00A30F6C">
        <w:t>а</w:t>
      </w:r>
      <w:r>
        <w:t>нтитеррористическую  комиссию в администрации Шемуршинского района</w:t>
      </w:r>
      <w:r w:rsidR="00A30F6C">
        <w:t xml:space="preserve"> и утвердит</w:t>
      </w:r>
      <w:r w:rsidR="00EC72D8">
        <w:t xml:space="preserve">ь </w:t>
      </w:r>
      <w:r w:rsidR="00E17CAF">
        <w:t>ее</w:t>
      </w:r>
      <w:r w:rsidR="00EC72D8">
        <w:t xml:space="preserve"> состав согласно приложению</w:t>
      </w:r>
      <w:r w:rsidR="00A30F6C">
        <w:t xml:space="preserve"> №1.</w:t>
      </w:r>
    </w:p>
    <w:p w:rsidR="00B01E98" w:rsidRDefault="00B01E98" w:rsidP="00B01E98">
      <w:pPr>
        <w:jc w:val="both"/>
      </w:pPr>
      <w:r>
        <w:tab/>
        <w:t>2. Утвердить положение об</w:t>
      </w:r>
      <w:r w:rsidR="00A30F6C">
        <w:t xml:space="preserve"> антитеррористической комиссии в Шемуршинском районе согласно приложени</w:t>
      </w:r>
      <w:r w:rsidR="00EC72D8">
        <w:t>ю</w:t>
      </w:r>
      <w:r w:rsidR="00A30F6C">
        <w:t xml:space="preserve"> №2</w:t>
      </w:r>
      <w:r>
        <w:t>.</w:t>
      </w:r>
    </w:p>
    <w:p w:rsidR="00A30F6C" w:rsidRPr="00CA6D02" w:rsidRDefault="009E2FA7" w:rsidP="00B01E98">
      <w:pPr>
        <w:jc w:val="both"/>
      </w:pPr>
      <w:r>
        <w:tab/>
        <w:t>3</w:t>
      </w:r>
      <w:r w:rsidR="00A30F6C">
        <w:t xml:space="preserve">.  </w:t>
      </w:r>
      <w:proofErr w:type="gramStart"/>
      <w:r w:rsidR="00A30F6C">
        <w:t>Контроль за</w:t>
      </w:r>
      <w:proofErr w:type="gramEnd"/>
      <w:r w:rsidR="00A30F6C">
        <w:t xml:space="preserve"> выполнением настоящего постановления оставляю за собой.</w:t>
      </w:r>
    </w:p>
    <w:p w:rsidR="0094359E" w:rsidRDefault="0094359E" w:rsidP="0094359E">
      <w:pPr>
        <w:jc w:val="both"/>
      </w:pPr>
    </w:p>
    <w:p w:rsidR="00B01E98" w:rsidRDefault="00A30F6C" w:rsidP="0094359E">
      <w:pPr>
        <w:jc w:val="both"/>
      </w:pPr>
      <w:r>
        <w:t xml:space="preserve"> </w:t>
      </w:r>
    </w:p>
    <w:p w:rsidR="00A30F6C" w:rsidRDefault="00A30F6C" w:rsidP="0094359E">
      <w:pPr>
        <w:jc w:val="both"/>
      </w:pPr>
    </w:p>
    <w:p w:rsidR="00B01E98" w:rsidRPr="00B62D2A" w:rsidRDefault="00B01E98" w:rsidP="0094359E">
      <w:pPr>
        <w:jc w:val="both"/>
      </w:pPr>
    </w:p>
    <w:p w:rsidR="00380CE0" w:rsidRDefault="00380CE0" w:rsidP="0094359E">
      <w:pPr>
        <w:jc w:val="both"/>
      </w:pPr>
      <w:r>
        <w:t>Г</w:t>
      </w:r>
      <w:r w:rsidR="0094359E" w:rsidRPr="00B62D2A">
        <w:t>лав</w:t>
      </w:r>
      <w:r>
        <w:t>а</w:t>
      </w:r>
      <w:r w:rsidR="0094359E" w:rsidRPr="00B62D2A">
        <w:t xml:space="preserve"> </w:t>
      </w:r>
      <w:r w:rsidR="009442B9">
        <w:t>а</w:t>
      </w:r>
      <w:r w:rsidR="00025E82">
        <w:t>дминистрации</w:t>
      </w:r>
      <w:r w:rsidR="009442B9">
        <w:t xml:space="preserve"> </w:t>
      </w:r>
    </w:p>
    <w:p w:rsidR="0094359E" w:rsidRDefault="009442B9" w:rsidP="00E7691B">
      <w:r>
        <w:t xml:space="preserve">Шемуршинского </w:t>
      </w:r>
      <w:r w:rsidR="0094359E" w:rsidRPr="00B62D2A">
        <w:t xml:space="preserve">района </w:t>
      </w:r>
      <w:r w:rsidR="00B01E98">
        <w:t xml:space="preserve">                                                                       </w:t>
      </w:r>
      <w:r w:rsidR="00115A19">
        <w:t xml:space="preserve">                   </w:t>
      </w:r>
      <w:r w:rsidR="00B01E98">
        <w:t>В.В. Денисов</w:t>
      </w:r>
      <w:r w:rsidR="0094359E" w:rsidRPr="00B62D2A">
        <w:t xml:space="preserve">        </w:t>
      </w:r>
      <w:r w:rsidR="00E7691B">
        <w:t xml:space="preserve"> </w:t>
      </w:r>
    </w:p>
    <w:p w:rsidR="0094359E" w:rsidRDefault="0094359E" w:rsidP="0094359E">
      <w:pPr>
        <w:jc w:val="both"/>
      </w:pPr>
    </w:p>
    <w:p w:rsidR="0094359E" w:rsidRDefault="0094359E" w:rsidP="0094359E">
      <w:pPr>
        <w:jc w:val="both"/>
      </w:pPr>
    </w:p>
    <w:p w:rsidR="0094359E" w:rsidRDefault="0094359E" w:rsidP="0094359E">
      <w:pPr>
        <w:jc w:val="both"/>
      </w:pPr>
    </w:p>
    <w:p w:rsidR="0025690B" w:rsidRDefault="0025690B" w:rsidP="0094359E">
      <w:pPr>
        <w:jc w:val="both"/>
      </w:pPr>
    </w:p>
    <w:p w:rsidR="0025690B" w:rsidRDefault="0025690B" w:rsidP="0094359E">
      <w:pPr>
        <w:jc w:val="both"/>
      </w:pPr>
    </w:p>
    <w:p w:rsidR="0025690B" w:rsidRDefault="0025690B" w:rsidP="0094359E">
      <w:pPr>
        <w:jc w:val="both"/>
      </w:pPr>
    </w:p>
    <w:p w:rsidR="0025690B" w:rsidRDefault="0025690B" w:rsidP="0094359E">
      <w:pPr>
        <w:jc w:val="both"/>
      </w:pPr>
    </w:p>
    <w:p w:rsidR="0025690B" w:rsidRDefault="0025690B" w:rsidP="0094359E">
      <w:pPr>
        <w:jc w:val="both"/>
      </w:pPr>
    </w:p>
    <w:p w:rsidR="0025690B" w:rsidRDefault="0025690B" w:rsidP="0094359E">
      <w:pPr>
        <w:jc w:val="both"/>
      </w:pPr>
    </w:p>
    <w:p w:rsidR="0025690B" w:rsidRDefault="0025690B" w:rsidP="0094359E">
      <w:pPr>
        <w:jc w:val="both"/>
      </w:pPr>
    </w:p>
    <w:p w:rsidR="0025690B" w:rsidRDefault="0025690B" w:rsidP="0094359E">
      <w:pPr>
        <w:jc w:val="both"/>
      </w:pPr>
    </w:p>
    <w:p w:rsidR="0025690B" w:rsidRDefault="0025690B" w:rsidP="0094359E">
      <w:pPr>
        <w:jc w:val="both"/>
      </w:pPr>
    </w:p>
    <w:p w:rsidR="0025690B" w:rsidRDefault="0025690B" w:rsidP="0094359E">
      <w:pPr>
        <w:jc w:val="both"/>
      </w:pPr>
    </w:p>
    <w:p w:rsidR="0025690B" w:rsidRDefault="0025690B" w:rsidP="0094359E">
      <w:pPr>
        <w:jc w:val="both"/>
      </w:pPr>
    </w:p>
    <w:p w:rsidR="0025690B" w:rsidRDefault="0025690B" w:rsidP="0094359E">
      <w:pPr>
        <w:jc w:val="both"/>
      </w:pPr>
    </w:p>
    <w:p w:rsidR="0025690B" w:rsidRDefault="0025690B" w:rsidP="0094359E">
      <w:pPr>
        <w:jc w:val="both"/>
      </w:pPr>
    </w:p>
    <w:p w:rsidR="0025690B" w:rsidRDefault="0025690B" w:rsidP="0094359E">
      <w:pPr>
        <w:jc w:val="both"/>
      </w:pPr>
    </w:p>
    <w:p w:rsidR="0025690B" w:rsidRDefault="0025690B" w:rsidP="0094359E">
      <w:pPr>
        <w:jc w:val="both"/>
      </w:pPr>
    </w:p>
    <w:p w:rsidR="00E17CAF" w:rsidRDefault="00E17CAF" w:rsidP="00E17CAF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 </w:t>
      </w:r>
    </w:p>
    <w:p w:rsidR="00E17CAF" w:rsidRDefault="00E17CAF" w:rsidP="00E17CAF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Pr="0056561B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E17CAF" w:rsidRPr="0056561B" w:rsidRDefault="00E17CAF" w:rsidP="00E17CA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 w:rsidRPr="0056561B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56561B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E17CAF" w:rsidRDefault="00E17CAF" w:rsidP="00E17CA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</w:t>
      </w:r>
      <w:r w:rsidRPr="0056561B">
        <w:rPr>
          <w:rFonts w:ascii="Times New Roman" w:hAnsi="Times New Roman" w:cs="Times New Roman"/>
          <w:sz w:val="24"/>
          <w:szCs w:val="24"/>
        </w:rPr>
        <w:t>т «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6561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56561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56561B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61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410</w:t>
      </w:r>
    </w:p>
    <w:p w:rsidR="00E17CAF" w:rsidRDefault="00E17CAF" w:rsidP="00E17CAF">
      <w:pPr>
        <w:pStyle w:val="aa"/>
        <w:jc w:val="right"/>
      </w:pPr>
    </w:p>
    <w:p w:rsidR="00E17CAF" w:rsidRDefault="00E17CAF" w:rsidP="00E17CAF">
      <w:pPr>
        <w:pStyle w:val="aa"/>
      </w:pPr>
    </w:p>
    <w:p w:rsidR="00E17CAF" w:rsidRPr="00900735" w:rsidRDefault="00E17CAF" w:rsidP="00E17CA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735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E17CAF" w:rsidRPr="00900735" w:rsidRDefault="00E17CAF" w:rsidP="00E17CA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735">
        <w:rPr>
          <w:rFonts w:ascii="Times New Roman" w:hAnsi="Times New Roman" w:cs="Times New Roman"/>
          <w:b/>
          <w:sz w:val="24"/>
          <w:szCs w:val="24"/>
        </w:rPr>
        <w:t xml:space="preserve">антитеррористической комиссии </w:t>
      </w:r>
      <w:proofErr w:type="spellStart"/>
      <w:r w:rsidRPr="00900735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Pr="00900735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E17CAF" w:rsidRPr="00900735" w:rsidRDefault="00E17CAF" w:rsidP="00E17CA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735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</w:p>
    <w:p w:rsidR="00E17CAF" w:rsidRDefault="00E17CAF" w:rsidP="00E17CA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57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3"/>
      </w:tblGrid>
      <w:tr w:rsidR="00E17CAF" w:rsidTr="00980417">
        <w:tc>
          <w:tcPr>
            <w:tcW w:w="2518" w:type="dxa"/>
          </w:tcPr>
          <w:p w:rsidR="00E17CAF" w:rsidRDefault="00E17CAF" w:rsidP="00E17CAF">
            <w:r w:rsidRPr="00717251">
              <w:t>Денисов В.</w:t>
            </w:r>
            <w:proofErr w:type="gramStart"/>
            <w:r w:rsidRPr="00717251">
              <w:t>В</w:t>
            </w:r>
            <w:proofErr w:type="gramEnd"/>
          </w:p>
        </w:tc>
        <w:tc>
          <w:tcPr>
            <w:tcW w:w="7053" w:type="dxa"/>
          </w:tcPr>
          <w:p w:rsidR="00E17CAF" w:rsidRPr="00717251" w:rsidRDefault="00E17CAF" w:rsidP="00E17CA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251">
              <w:rPr>
                <w:rFonts w:ascii="Times New Roman" w:hAnsi="Times New Roman" w:cs="Times New Roman"/>
                <w:sz w:val="24"/>
                <w:szCs w:val="24"/>
              </w:rPr>
              <w:t xml:space="preserve">– глава </w:t>
            </w:r>
            <w:r w:rsidR="00980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25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980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251">
              <w:rPr>
                <w:rFonts w:ascii="Times New Roman" w:hAnsi="Times New Roman" w:cs="Times New Roman"/>
                <w:sz w:val="24"/>
                <w:szCs w:val="24"/>
              </w:rPr>
              <w:t>Шем</w:t>
            </w:r>
            <w:r w:rsidR="00980417">
              <w:rPr>
                <w:rFonts w:ascii="Times New Roman" w:hAnsi="Times New Roman" w:cs="Times New Roman"/>
                <w:sz w:val="24"/>
                <w:szCs w:val="24"/>
              </w:rPr>
              <w:t>уршинского</w:t>
            </w:r>
            <w:proofErr w:type="spellEnd"/>
            <w:r w:rsidR="00980417">
              <w:rPr>
                <w:rFonts w:ascii="Times New Roman" w:hAnsi="Times New Roman" w:cs="Times New Roman"/>
                <w:sz w:val="24"/>
                <w:szCs w:val="24"/>
              </w:rPr>
              <w:t xml:space="preserve">   района (председатель</w:t>
            </w:r>
            <w:proofErr w:type="gramEnd"/>
          </w:p>
          <w:p w:rsidR="00E17CAF" w:rsidRDefault="00980417" w:rsidP="00980417">
            <w:pPr>
              <w:pStyle w:val="aa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E17CAF" w:rsidRPr="00717251"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17C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17CAF" w:rsidTr="00980417">
        <w:tc>
          <w:tcPr>
            <w:tcW w:w="2518" w:type="dxa"/>
          </w:tcPr>
          <w:p w:rsidR="00E17CAF" w:rsidRDefault="00E17CAF" w:rsidP="00E17CAF">
            <w:r w:rsidRPr="00717251">
              <w:t>Агеев С.</w:t>
            </w:r>
            <w:proofErr w:type="gramStart"/>
            <w:r w:rsidRPr="00717251">
              <w:t>В</w:t>
            </w:r>
            <w:proofErr w:type="gramEnd"/>
          </w:p>
        </w:tc>
        <w:tc>
          <w:tcPr>
            <w:tcW w:w="7053" w:type="dxa"/>
          </w:tcPr>
          <w:p w:rsidR="00E17CAF" w:rsidRDefault="00E17CAF" w:rsidP="00E17CAF">
            <w:pPr>
              <w:pStyle w:val="aa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725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ОП по </w:t>
            </w:r>
            <w:proofErr w:type="spellStart"/>
            <w:r w:rsidRPr="00717251">
              <w:rPr>
                <w:rFonts w:ascii="Times New Roman" w:hAnsi="Times New Roman" w:cs="Times New Roman"/>
                <w:sz w:val="24"/>
                <w:szCs w:val="24"/>
              </w:rPr>
              <w:t>Шемуршинскому</w:t>
            </w:r>
            <w:proofErr w:type="spellEnd"/>
            <w:r w:rsidRPr="00717251">
              <w:rPr>
                <w:rFonts w:ascii="Times New Roman" w:hAnsi="Times New Roman" w:cs="Times New Roman"/>
                <w:sz w:val="24"/>
                <w:szCs w:val="24"/>
              </w:rPr>
              <w:t xml:space="preserve"> району межмуниципального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МВД РФ</w:t>
            </w:r>
            <w:r w:rsidR="0098041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</w:tc>
      </w:tr>
      <w:tr w:rsidR="00E17CAF" w:rsidTr="00980417">
        <w:tc>
          <w:tcPr>
            <w:tcW w:w="2518" w:type="dxa"/>
          </w:tcPr>
          <w:p w:rsidR="00E17CAF" w:rsidRDefault="00E17CAF" w:rsidP="00E17CAF">
            <w:proofErr w:type="spellStart"/>
            <w:r>
              <w:t>Измуков</w:t>
            </w:r>
            <w:proofErr w:type="spellEnd"/>
            <w:r>
              <w:t xml:space="preserve"> С.И</w:t>
            </w:r>
          </w:p>
        </w:tc>
        <w:tc>
          <w:tcPr>
            <w:tcW w:w="7053" w:type="dxa"/>
          </w:tcPr>
          <w:p w:rsidR="00E17CAF" w:rsidRDefault="00E17CAF" w:rsidP="00E17CAF">
            <w:pPr>
              <w:pStyle w:val="aa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заведующий сектором специальных программ администрации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Шемуршинского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 (секретарь комиссии);</w:t>
            </w:r>
          </w:p>
        </w:tc>
      </w:tr>
      <w:tr w:rsidR="00E17CAF" w:rsidTr="00980417">
        <w:tc>
          <w:tcPr>
            <w:tcW w:w="2518" w:type="dxa"/>
          </w:tcPr>
          <w:p w:rsidR="00E17CAF" w:rsidRDefault="00E17CAF" w:rsidP="00E17CAF">
            <w:proofErr w:type="spellStart"/>
            <w:r>
              <w:t>Ендиеров</w:t>
            </w:r>
            <w:proofErr w:type="spellEnd"/>
            <w:r>
              <w:t xml:space="preserve"> Н.И</w:t>
            </w:r>
          </w:p>
        </w:tc>
        <w:tc>
          <w:tcPr>
            <w:tcW w:w="7053" w:type="dxa"/>
          </w:tcPr>
          <w:p w:rsidR="00E17CAF" w:rsidRDefault="00E17CAF" w:rsidP="00E17CAF">
            <w:pPr>
              <w:pStyle w:val="aa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начальник отдела образования и молодежной политики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Шемуршинского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</w:tc>
      </w:tr>
      <w:tr w:rsidR="00E17CAF" w:rsidTr="00980417">
        <w:tc>
          <w:tcPr>
            <w:tcW w:w="2518" w:type="dxa"/>
          </w:tcPr>
          <w:p w:rsidR="00E17CAF" w:rsidRDefault="00E17CAF" w:rsidP="00E17CAF">
            <w:proofErr w:type="spellStart"/>
            <w:r>
              <w:t>Петьков</w:t>
            </w:r>
            <w:proofErr w:type="spellEnd"/>
            <w:r>
              <w:t xml:space="preserve"> В.А</w:t>
            </w:r>
          </w:p>
        </w:tc>
        <w:tc>
          <w:tcPr>
            <w:tcW w:w="7053" w:type="dxa"/>
          </w:tcPr>
          <w:p w:rsidR="00E17CAF" w:rsidRDefault="00E17CAF" w:rsidP="00E17CAF">
            <w:pPr>
              <w:pStyle w:val="aa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Шемуршинского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– начальник отдела социального развития;</w:t>
            </w:r>
          </w:p>
        </w:tc>
      </w:tr>
      <w:tr w:rsidR="00E17CAF" w:rsidTr="00980417">
        <w:tc>
          <w:tcPr>
            <w:tcW w:w="2518" w:type="dxa"/>
          </w:tcPr>
          <w:p w:rsidR="00E17CAF" w:rsidRDefault="00E17CAF" w:rsidP="00E17CAF">
            <w:r>
              <w:t>Портнова Л.Н.</w:t>
            </w:r>
          </w:p>
        </w:tc>
        <w:tc>
          <w:tcPr>
            <w:tcW w:w="7053" w:type="dxa"/>
          </w:tcPr>
          <w:p w:rsidR="00E17CAF" w:rsidRDefault="00E17CAF" w:rsidP="00E17CAF">
            <w:pPr>
              <w:pStyle w:val="aa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 управляющий делам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организационной работы</w:t>
            </w:r>
            <w:r w:rsidRPr="00900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Шемуршинского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</w:tc>
      </w:tr>
      <w:tr w:rsidR="00E17CAF" w:rsidTr="00980417">
        <w:tc>
          <w:tcPr>
            <w:tcW w:w="2518" w:type="dxa"/>
          </w:tcPr>
          <w:p w:rsidR="00E17CAF" w:rsidRDefault="00E17CAF" w:rsidP="00E17CAF">
            <w:r>
              <w:t>Семенов Е.</w:t>
            </w:r>
            <w:proofErr w:type="gramStart"/>
            <w:r>
              <w:t>С</w:t>
            </w:r>
            <w:proofErr w:type="gramEnd"/>
          </w:p>
        </w:tc>
        <w:tc>
          <w:tcPr>
            <w:tcW w:w="7053" w:type="dxa"/>
          </w:tcPr>
          <w:p w:rsidR="00E17CAF" w:rsidRDefault="00E17CAF" w:rsidP="00E17CAF">
            <w:pPr>
              <w:pStyle w:val="aa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 начальник отдела военного комиссариата  Чувашской Республики по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Батыревскому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Шемуршинскому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районам (по согласованию);</w:t>
            </w:r>
          </w:p>
        </w:tc>
      </w:tr>
      <w:tr w:rsidR="00E17CAF" w:rsidTr="00980417">
        <w:tc>
          <w:tcPr>
            <w:tcW w:w="2518" w:type="dxa"/>
          </w:tcPr>
          <w:p w:rsidR="00E17CAF" w:rsidRDefault="00E17CAF" w:rsidP="00E17CAF">
            <w:r>
              <w:t>Сергеева Н.М</w:t>
            </w:r>
          </w:p>
        </w:tc>
        <w:tc>
          <w:tcPr>
            <w:tcW w:w="7053" w:type="dxa"/>
          </w:tcPr>
          <w:p w:rsidR="00E17CAF" w:rsidRDefault="00E17CAF" w:rsidP="00E17CAF">
            <w:pPr>
              <w:pStyle w:val="aa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начальник ТО Управления Федеральной службы в сфере защиты прав  потребителей и благополучия человека по ЧР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Батыревском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 (по согласованию):</w:t>
            </w:r>
          </w:p>
        </w:tc>
      </w:tr>
      <w:tr w:rsidR="00E17CAF" w:rsidTr="00980417">
        <w:tc>
          <w:tcPr>
            <w:tcW w:w="2518" w:type="dxa"/>
          </w:tcPr>
          <w:p w:rsidR="00E17CAF" w:rsidRDefault="00E17CAF" w:rsidP="00E17CAF">
            <w:r>
              <w:t>Смирнова И.А</w:t>
            </w:r>
          </w:p>
        </w:tc>
        <w:tc>
          <w:tcPr>
            <w:tcW w:w="7053" w:type="dxa"/>
          </w:tcPr>
          <w:p w:rsidR="00E17CAF" w:rsidRDefault="00E17CAF" w:rsidP="00E17CA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главный врач 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Шемуршинская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  <w:r w:rsidRPr="00900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МЗСР </w:t>
            </w:r>
            <w:r w:rsidR="00980417">
              <w:rPr>
                <w:rFonts w:ascii="Times New Roman" w:hAnsi="Times New Roman" w:cs="Times New Roman"/>
                <w:sz w:val="24"/>
                <w:szCs w:val="24"/>
              </w:rPr>
              <w:t xml:space="preserve">ЧР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 согласованию).</w:t>
            </w:r>
          </w:p>
          <w:p w:rsidR="00E17CAF" w:rsidRDefault="00E17CAF" w:rsidP="00E17CAF"/>
        </w:tc>
      </w:tr>
    </w:tbl>
    <w:p w:rsidR="00E17CAF" w:rsidRDefault="00E17CAF" w:rsidP="00E17CAF"/>
    <w:p w:rsidR="0025690B" w:rsidRDefault="0025690B" w:rsidP="0025690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5690B" w:rsidRDefault="0025690B" w:rsidP="0094359E">
      <w:pPr>
        <w:jc w:val="both"/>
      </w:pPr>
    </w:p>
    <w:p w:rsidR="0025690B" w:rsidRDefault="0025690B" w:rsidP="0094359E">
      <w:pPr>
        <w:jc w:val="both"/>
      </w:pPr>
    </w:p>
    <w:p w:rsidR="0025690B" w:rsidRDefault="0025690B" w:rsidP="0094359E">
      <w:pPr>
        <w:jc w:val="both"/>
      </w:pPr>
    </w:p>
    <w:p w:rsidR="0025690B" w:rsidRDefault="0025690B" w:rsidP="0094359E">
      <w:pPr>
        <w:jc w:val="both"/>
      </w:pPr>
    </w:p>
    <w:p w:rsidR="0025690B" w:rsidRDefault="0025690B" w:rsidP="0094359E">
      <w:pPr>
        <w:jc w:val="both"/>
      </w:pPr>
    </w:p>
    <w:p w:rsidR="0025690B" w:rsidRDefault="0025690B" w:rsidP="0094359E">
      <w:pPr>
        <w:jc w:val="both"/>
      </w:pPr>
    </w:p>
    <w:p w:rsidR="0025690B" w:rsidRDefault="0025690B" w:rsidP="0094359E">
      <w:pPr>
        <w:jc w:val="both"/>
      </w:pPr>
    </w:p>
    <w:p w:rsidR="0025690B" w:rsidRDefault="0025690B" w:rsidP="0094359E">
      <w:pPr>
        <w:jc w:val="both"/>
      </w:pPr>
    </w:p>
    <w:p w:rsidR="0025690B" w:rsidRDefault="0025690B" w:rsidP="0094359E">
      <w:pPr>
        <w:jc w:val="both"/>
      </w:pPr>
    </w:p>
    <w:p w:rsidR="0025690B" w:rsidRDefault="0025690B" w:rsidP="0094359E">
      <w:pPr>
        <w:jc w:val="both"/>
      </w:pPr>
    </w:p>
    <w:p w:rsidR="0025690B" w:rsidRDefault="0025690B" w:rsidP="0094359E">
      <w:pPr>
        <w:jc w:val="both"/>
      </w:pPr>
    </w:p>
    <w:p w:rsidR="0025690B" w:rsidRDefault="0025690B" w:rsidP="0094359E">
      <w:pPr>
        <w:jc w:val="both"/>
      </w:pPr>
    </w:p>
    <w:p w:rsidR="0025690B" w:rsidRDefault="0025690B" w:rsidP="0094359E">
      <w:pPr>
        <w:jc w:val="both"/>
      </w:pPr>
    </w:p>
    <w:p w:rsidR="0025690B" w:rsidRDefault="0025690B" w:rsidP="0094359E">
      <w:pPr>
        <w:jc w:val="both"/>
      </w:pPr>
    </w:p>
    <w:p w:rsidR="00E17CAF" w:rsidRDefault="00E17CAF" w:rsidP="0025690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E17CAF" w:rsidRDefault="00E17CAF" w:rsidP="0025690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E17CAF" w:rsidRDefault="00E17CAF" w:rsidP="0025690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E17CAF" w:rsidRDefault="00E17CAF" w:rsidP="0025690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E17CAF" w:rsidRDefault="00E17CAF" w:rsidP="0025690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E17CAF" w:rsidRDefault="00E17CAF" w:rsidP="0025690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E17CAF" w:rsidRDefault="00E17CAF" w:rsidP="0025690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25690B" w:rsidRDefault="00E17CAF" w:rsidP="0025690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5690B">
        <w:rPr>
          <w:rFonts w:ascii="Times New Roman" w:hAnsi="Times New Roman" w:cs="Times New Roman"/>
          <w:sz w:val="24"/>
          <w:szCs w:val="24"/>
        </w:rPr>
        <w:t xml:space="preserve">риложение №2  </w:t>
      </w:r>
    </w:p>
    <w:p w:rsidR="0025690B" w:rsidRDefault="0025690B" w:rsidP="0025690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Pr="0056561B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25690B" w:rsidRPr="0056561B" w:rsidRDefault="0025690B" w:rsidP="0025690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56561B">
        <w:rPr>
          <w:rFonts w:ascii="Times New Roman" w:hAnsi="Times New Roman" w:cs="Times New Roman"/>
          <w:sz w:val="24"/>
          <w:szCs w:val="24"/>
        </w:rPr>
        <w:t>Шемуршинского района</w:t>
      </w:r>
    </w:p>
    <w:p w:rsidR="0025690B" w:rsidRDefault="0025690B" w:rsidP="0025690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</w:t>
      </w:r>
      <w:r w:rsidRPr="0056561B">
        <w:rPr>
          <w:rFonts w:ascii="Times New Roman" w:hAnsi="Times New Roman" w:cs="Times New Roman"/>
          <w:sz w:val="24"/>
          <w:szCs w:val="24"/>
        </w:rPr>
        <w:t>т «</w:t>
      </w:r>
      <w:r w:rsidR="00E17CAF">
        <w:rPr>
          <w:rFonts w:ascii="Times New Roman" w:hAnsi="Times New Roman" w:cs="Times New Roman"/>
          <w:sz w:val="24"/>
          <w:szCs w:val="24"/>
        </w:rPr>
        <w:t>20</w:t>
      </w:r>
      <w:r w:rsidRPr="0056561B">
        <w:rPr>
          <w:rFonts w:ascii="Times New Roman" w:hAnsi="Times New Roman" w:cs="Times New Roman"/>
          <w:sz w:val="24"/>
          <w:szCs w:val="24"/>
        </w:rPr>
        <w:t xml:space="preserve">» </w:t>
      </w:r>
      <w:r w:rsidR="00E17CAF">
        <w:rPr>
          <w:rFonts w:ascii="Times New Roman" w:hAnsi="Times New Roman" w:cs="Times New Roman"/>
          <w:sz w:val="24"/>
          <w:szCs w:val="24"/>
        </w:rPr>
        <w:t>ноября</w:t>
      </w:r>
      <w:r w:rsidRPr="0056561B">
        <w:rPr>
          <w:rFonts w:ascii="Times New Roman" w:hAnsi="Times New Roman" w:cs="Times New Roman"/>
          <w:sz w:val="24"/>
          <w:szCs w:val="24"/>
        </w:rPr>
        <w:t xml:space="preserve"> 20</w:t>
      </w:r>
      <w:r w:rsidR="00E17CAF">
        <w:rPr>
          <w:rFonts w:ascii="Times New Roman" w:hAnsi="Times New Roman" w:cs="Times New Roman"/>
          <w:sz w:val="24"/>
          <w:szCs w:val="24"/>
        </w:rPr>
        <w:t>15</w:t>
      </w:r>
      <w:r w:rsidRPr="0056561B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61B">
        <w:rPr>
          <w:rFonts w:ascii="Times New Roman" w:hAnsi="Times New Roman" w:cs="Times New Roman"/>
          <w:sz w:val="24"/>
          <w:szCs w:val="24"/>
        </w:rPr>
        <w:t>№</w:t>
      </w:r>
      <w:r w:rsidR="00E17CAF">
        <w:rPr>
          <w:rFonts w:ascii="Times New Roman" w:hAnsi="Times New Roman" w:cs="Times New Roman"/>
          <w:sz w:val="24"/>
          <w:szCs w:val="24"/>
        </w:rPr>
        <w:t xml:space="preserve"> 410</w:t>
      </w:r>
    </w:p>
    <w:p w:rsidR="0025690B" w:rsidRDefault="0025690B" w:rsidP="0025690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25690B" w:rsidRPr="00503C48" w:rsidRDefault="0025690B" w:rsidP="0025690B">
      <w:pPr>
        <w:pStyle w:val="aa"/>
        <w:jc w:val="center"/>
        <w:rPr>
          <w:rFonts w:ascii="Times New Roman" w:hAnsi="Times New Roman" w:cs="Times New Roman"/>
          <w:b/>
        </w:rPr>
      </w:pPr>
      <w:r w:rsidRPr="00503C48">
        <w:rPr>
          <w:rFonts w:ascii="Times New Roman" w:hAnsi="Times New Roman" w:cs="Times New Roman"/>
          <w:b/>
        </w:rPr>
        <w:t>ПОЛОЖЕНИЕ</w:t>
      </w:r>
    </w:p>
    <w:p w:rsidR="0025690B" w:rsidRDefault="0025690B" w:rsidP="0025690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61B">
        <w:rPr>
          <w:rFonts w:ascii="Times New Roman" w:hAnsi="Times New Roman" w:cs="Times New Roman"/>
          <w:b/>
          <w:sz w:val="24"/>
          <w:szCs w:val="24"/>
        </w:rPr>
        <w:t>об антитеррористической комиссии в Шемуршинском районе</w:t>
      </w:r>
    </w:p>
    <w:p w:rsidR="0025690B" w:rsidRPr="0056561B" w:rsidRDefault="0025690B" w:rsidP="0025690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363" w:rsidRPr="00C90378" w:rsidRDefault="0025690B" w:rsidP="00945363">
      <w:pPr>
        <w:jc w:val="both"/>
      </w:pPr>
      <w:r>
        <w:tab/>
      </w:r>
      <w:bookmarkStart w:id="0" w:name="sub_10"/>
      <w:r w:rsidR="00945363">
        <w:t>1</w:t>
      </w:r>
      <w:r w:rsidR="00945363" w:rsidRPr="00C90378">
        <w:t xml:space="preserve">. Районная антитеррористическая комиссия (далее - Комиссия) является координационным органом, обеспечивающим взаимодействие территориальных органов федеральных органов исполнительной власти, органов исполнительной власти Чувашской Республики, органов местного самоуправления, осуществляющих борьбу с терроризмом. Комиссия создается </w:t>
      </w:r>
      <w:r w:rsidR="00945363">
        <w:t xml:space="preserve">постановлением </w:t>
      </w:r>
      <w:r w:rsidR="00945363" w:rsidRPr="00C90378">
        <w:t xml:space="preserve"> администрации </w:t>
      </w:r>
      <w:proofErr w:type="spellStart"/>
      <w:r w:rsidR="00945363">
        <w:t>Шемуршинского</w:t>
      </w:r>
      <w:proofErr w:type="spellEnd"/>
      <w:r w:rsidR="00945363">
        <w:t xml:space="preserve"> </w:t>
      </w:r>
      <w:r w:rsidR="00945363" w:rsidRPr="00C90378">
        <w:t xml:space="preserve"> района Чувашской Республики.</w:t>
      </w:r>
    </w:p>
    <w:p w:rsidR="00945363" w:rsidRPr="00C90378" w:rsidRDefault="00945363" w:rsidP="00E356B2">
      <w:pPr>
        <w:jc w:val="both"/>
      </w:pPr>
      <w:bookmarkStart w:id="1" w:name="sub_20"/>
      <w:bookmarkEnd w:id="0"/>
      <w:r w:rsidRPr="00C90378">
        <w:t xml:space="preserve">2. </w:t>
      </w:r>
      <w:proofErr w:type="gramStart"/>
      <w:r w:rsidRPr="00C90378">
        <w:t xml:space="preserve">В своей деятельности Комиссия руководствуется </w:t>
      </w:r>
      <w:hyperlink r:id="rId7" w:history="1">
        <w:r w:rsidRPr="00C90378">
          <w:rPr>
            <w:rStyle w:val="ab"/>
          </w:rPr>
          <w:t>Конституцией</w:t>
        </w:r>
      </w:hyperlink>
      <w:r w:rsidRPr="00C90378"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Чувашской Республики, указами </w:t>
      </w:r>
      <w:r w:rsidR="00E356B2">
        <w:t>Главы</w:t>
      </w:r>
      <w:r w:rsidRPr="00C90378">
        <w:t xml:space="preserve"> Чувашской </w:t>
      </w:r>
      <w:r w:rsidR="00E356B2">
        <w:t>Р</w:t>
      </w:r>
      <w:r w:rsidRPr="00C90378">
        <w:t xml:space="preserve">еспублики, постановлениями и распоряжениями Кабинета Министров Чувашской Республики, решениями Федеральной антитеррористической комиссии и Республиканской антитеррористической комиссии Чувашской Республики (далее - РАК), постановлениями и распоряжениями  администрации </w:t>
      </w:r>
      <w:proofErr w:type="spellStart"/>
      <w:r>
        <w:t>Шемуршинского</w:t>
      </w:r>
      <w:proofErr w:type="spellEnd"/>
      <w:r w:rsidRPr="00C90378">
        <w:t xml:space="preserve"> района, а также настоящим Положением.</w:t>
      </w:r>
      <w:proofErr w:type="gramEnd"/>
    </w:p>
    <w:p w:rsidR="00945363" w:rsidRPr="00C90378" w:rsidRDefault="00945363" w:rsidP="00945363">
      <w:pPr>
        <w:ind w:firstLine="709"/>
        <w:jc w:val="both"/>
      </w:pPr>
      <w:bookmarkStart w:id="2" w:name="sub_30"/>
      <w:bookmarkEnd w:id="1"/>
      <w:r w:rsidRPr="00C90378">
        <w:t>3. Основными задачами Комиссии являются:</w:t>
      </w:r>
    </w:p>
    <w:bookmarkEnd w:id="2"/>
    <w:p w:rsidR="00945363" w:rsidRPr="00C90378" w:rsidRDefault="00945363" w:rsidP="00945363">
      <w:pPr>
        <w:ind w:firstLine="709"/>
        <w:jc w:val="both"/>
      </w:pPr>
      <w:r w:rsidRPr="00C90378">
        <w:t xml:space="preserve">- участие в выработке основ политики в области борьбы с терроризмом </w:t>
      </w:r>
      <w:r>
        <w:t xml:space="preserve">на территории </w:t>
      </w:r>
      <w:proofErr w:type="spellStart"/>
      <w:r>
        <w:t>Шемуршинского</w:t>
      </w:r>
      <w:proofErr w:type="spellEnd"/>
      <w:r>
        <w:t xml:space="preserve"> </w:t>
      </w:r>
      <w:r w:rsidRPr="00C90378">
        <w:t xml:space="preserve"> района рекомендаций, направленных на повышение эффективной работы по выявлению и устранению причин и условий, способствующих возникновению терроризма и осуществлению террористической деятельности;</w:t>
      </w:r>
    </w:p>
    <w:p w:rsidR="00945363" w:rsidRPr="00C90378" w:rsidRDefault="00945363" w:rsidP="00945363">
      <w:pPr>
        <w:ind w:firstLine="709"/>
        <w:jc w:val="both"/>
      </w:pPr>
      <w:r w:rsidRPr="00C90378">
        <w:t xml:space="preserve">- сбор и анализ информации о состоянии и тенденциях угрозы терроризма на территории </w:t>
      </w:r>
      <w:proofErr w:type="spellStart"/>
      <w:r>
        <w:t>Шемуршинского</w:t>
      </w:r>
      <w:proofErr w:type="spellEnd"/>
      <w:r>
        <w:t xml:space="preserve"> </w:t>
      </w:r>
      <w:r w:rsidRPr="00C90378">
        <w:t xml:space="preserve"> района Чувашской Республики;</w:t>
      </w:r>
    </w:p>
    <w:p w:rsidR="00945363" w:rsidRPr="00C90378" w:rsidRDefault="00945363" w:rsidP="00945363">
      <w:pPr>
        <w:ind w:firstLine="709"/>
        <w:jc w:val="both"/>
      </w:pPr>
      <w:proofErr w:type="gramStart"/>
      <w:r w:rsidRPr="00C90378">
        <w:t xml:space="preserve">- координация деятельности территориальных органов федеральных органов исполнительной власти, органов исполнительной власти Чувашской Республики, органов местного самоуправления, осуществляющих борьбу с терроризмом на территории </w:t>
      </w:r>
      <w:proofErr w:type="spellStart"/>
      <w:r>
        <w:t>Шемуршинского</w:t>
      </w:r>
      <w:proofErr w:type="spellEnd"/>
      <w:r>
        <w:t xml:space="preserve"> </w:t>
      </w:r>
      <w:r w:rsidRPr="00C90378">
        <w:t>района, в целях достижения согласованности их действий по предупреждению, выявлению и пресечению террористических акций, а также выявлению и устранению причин и условий, способствующих подготовке и реализации террористических акций;</w:t>
      </w:r>
      <w:proofErr w:type="gramEnd"/>
    </w:p>
    <w:p w:rsidR="00945363" w:rsidRPr="00C90378" w:rsidRDefault="00945363" w:rsidP="00945363">
      <w:pPr>
        <w:ind w:firstLine="709"/>
        <w:jc w:val="both"/>
      </w:pPr>
      <w:r w:rsidRPr="00C90378">
        <w:t>- выработка предложений и участие в подготовке документов по совершенствованию работы комиссии по вопросам борьбы с терроризмом;</w:t>
      </w:r>
    </w:p>
    <w:p w:rsidR="00945363" w:rsidRPr="00C90378" w:rsidRDefault="00945363" w:rsidP="00945363">
      <w:pPr>
        <w:ind w:firstLine="709"/>
        <w:jc w:val="both"/>
      </w:pPr>
      <w:r w:rsidRPr="00C90378">
        <w:t xml:space="preserve">- организация и проведение проверок предприятий и организаций, расположенных на территории </w:t>
      </w:r>
      <w:proofErr w:type="spellStart"/>
      <w:r>
        <w:t>Шемуршинского</w:t>
      </w:r>
      <w:proofErr w:type="spellEnd"/>
      <w:r>
        <w:t xml:space="preserve"> </w:t>
      </w:r>
      <w:r w:rsidRPr="00C90378">
        <w:t>района Чувашской Республики, независимо от форм собственности, по выполнению требований к обеспечению антитеррористической безопасности;</w:t>
      </w:r>
    </w:p>
    <w:p w:rsidR="00945363" w:rsidRPr="00C90378" w:rsidRDefault="00945363" w:rsidP="00945363">
      <w:pPr>
        <w:ind w:firstLine="709"/>
        <w:jc w:val="both"/>
      </w:pPr>
      <w:r w:rsidRPr="00C90378">
        <w:t xml:space="preserve">- организация </w:t>
      </w:r>
      <w:proofErr w:type="gramStart"/>
      <w:r w:rsidRPr="00C90378">
        <w:t>контроля за</w:t>
      </w:r>
      <w:proofErr w:type="gramEnd"/>
      <w:r w:rsidRPr="00C90378">
        <w:t xml:space="preserve"> выполнением решений РАК и районной антитеррористической комиссии.</w:t>
      </w:r>
    </w:p>
    <w:p w:rsidR="00945363" w:rsidRPr="00C90378" w:rsidRDefault="00945363" w:rsidP="00945363">
      <w:pPr>
        <w:ind w:firstLine="709"/>
        <w:jc w:val="both"/>
      </w:pPr>
      <w:bookmarkStart w:id="3" w:name="sub_40"/>
      <w:r w:rsidRPr="00C90378">
        <w:t>4. Комиссия имеет право:</w:t>
      </w:r>
    </w:p>
    <w:bookmarkEnd w:id="3"/>
    <w:p w:rsidR="00945363" w:rsidRPr="00C90378" w:rsidRDefault="00945363" w:rsidP="00945363">
      <w:pPr>
        <w:ind w:firstLine="709"/>
        <w:jc w:val="both"/>
      </w:pPr>
      <w:r w:rsidRPr="00C90378">
        <w:t xml:space="preserve">- принимать в пределах своей компетенции решения, необходимые для организации, координации и совершенствования взаимодействия всех органов, находящихся на территории </w:t>
      </w:r>
      <w:proofErr w:type="spellStart"/>
      <w:r>
        <w:t>Шемуршинского</w:t>
      </w:r>
      <w:proofErr w:type="spellEnd"/>
      <w:r>
        <w:t xml:space="preserve"> </w:t>
      </w:r>
      <w:r w:rsidRPr="00C90378">
        <w:t>района, осуществляющих борьбу с терроризмом, по предупреждению, выявлению и пресечению террористических акций и ликвидации их последствий;</w:t>
      </w:r>
    </w:p>
    <w:p w:rsidR="00945363" w:rsidRPr="00C90378" w:rsidRDefault="00945363" w:rsidP="00945363">
      <w:pPr>
        <w:ind w:firstLine="709"/>
        <w:jc w:val="both"/>
      </w:pPr>
      <w:r w:rsidRPr="00C90378">
        <w:t xml:space="preserve">- запрашивать в установленном порядке у государственных органов, органов местного самоуправления, общественных и других организаций, расположенных на территории </w:t>
      </w:r>
      <w:proofErr w:type="spellStart"/>
      <w:r>
        <w:t>Шемуршинского</w:t>
      </w:r>
      <w:proofErr w:type="spellEnd"/>
      <w:r>
        <w:t xml:space="preserve"> </w:t>
      </w:r>
      <w:r w:rsidRPr="00C90378">
        <w:t>района Чувашской Республики, необходимые для ее деятельности документы, материалы и информацию;</w:t>
      </w:r>
    </w:p>
    <w:p w:rsidR="00945363" w:rsidRPr="00C90378" w:rsidRDefault="00945363" w:rsidP="00945363">
      <w:pPr>
        <w:ind w:firstLine="709"/>
        <w:jc w:val="both"/>
      </w:pPr>
      <w:r w:rsidRPr="00C90378">
        <w:lastRenderedPageBreak/>
        <w:t>- создавать рабочие группы для решения основных вопросов, относящихся к компетенции Комиссии, и определять порядок работы этих групп;</w:t>
      </w:r>
    </w:p>
    <w:p w:rsidR="00945363" w:rsidRPr="00C90378" w:rsidRDefault="00945363" w:rsidP="00945363">
      <w:pPr>
        <w:ind w:firstLine="709"/>
        <w:jc w:val="both"/>
      </w:pPr>
      <w:r w:rsidRPr="00C90378">
        <w:t xml:space="preserve">- привлекать должностных лиц и специалистов территориальных органов федеральных органов исполнительной власти и органов исполнительной власти Чувашской </w:t>
      </w:r>
      <w:r>
        <w:t>Р</w:t>
      </w:r>
      <w:r w:rsidRPr="00C90378">
        <w:t>еспублики, органов местного самоуправления и организаций (по согласованию с их руководителями) для участия в работе Комиссии;</w:t>
      </w:r>
    </w:p>
    <w:p w:rsidR="00945363" w:rsidRPr="00C90378" w:rsidRDefault="00945363" w:rsidP="00945363">
      <w:pPr>
        <w:ind w:firstLine="709"/>
        <w:jc w:val="both"/>
      </w:pPr>
      <w:r w:rsidRPr="00C90378">
        <w:t>- вносить в установленном порядке предложения по вопросам, относящимся к компетенции Комиссии и требующим решения главы администрации района.</w:t>
      </w:r>
    </w:p>
    <w:p w:rsidR="00945363" w:rsidRPr="00C90378" w:rsidRDefault="00945363" w:rsidP="00945363">
      <w:pPr>
        <w:ind w:firstLine="709"/>
        <w:jc w:val="both"/>
      </w:pPr>
      <w:bookmarkStart w:id="4" w:name="sub_5"/>
      <w:r w:rsidRPr="00C90378">
        <w:t>5. Комиссия осуществляет свою деятельность в соответствии с планом работы, принимаемым на заседании Комиссии и утвержденным ее председателем. Заседания Комиссии проводятся в соответствии с планом работы либо при возникновении необходимости безотлагательного рассмотрения вопросов, относящихся к ее компетенции, и являются правомочными при наличии на заседании не менее двух третей ее состава.</w:t>
      </w:r>
    </w:p>
    <w:bookmarkEnd w:id="4"/>
    <w:p w:rsidR="00945363" w:rsidRPr="00C90378" w:rsidRDefault="00945363" w:rsidP="00945363">
      <w:pPr>
        <w:ind w:firstLine="709"/>
        <w:jc w:val="both"/>
      </w:pPr>
      <w:r w:rsidRPr="00C90378">
        <w:t>Подготовка материалов к заседанию Комиссии осуществляется представителями тех органов, к ведению которых относятся вопросы повестки дня. Материалы должны быть представлены в Комиссию не позднее, чем за 5 дней до проведения заседания.</w:t>
      </w:r>
    </w:p>
    <w:p w:rsidR="00945363" w:rsidRPr="00C90378" w:rsidRDefault="005166BA" w:rsidP="00945363">
      <w:pPr>
        <w:ind w:firstLine="709"/>
        <w:jc w:val="both"/>
      </w:pPr>
      <w:r>
        <w:t xml:space="preserve"> </w:t>
      </w:r>
      <w:r w:rsidR="00945363" w:rsidRPr="00C90378">
        <w:t>Решения Комиссии принимаются простым большинством голосов от числа членов Комисс</w:t>
      </w:r>
      <w:r>
        <w:t>ии путем открытого голосования и оформления протокола.</w:t>
      </w:r>
    </w:p>
    <w:p w:rsidR="00945363" w:rsidRPr="00C90378" w:rsidRDefault="00945363" w:rsidP="00945363">
      <w:pPr>
        <w:ind w:firstLine="709"/>
        <w:jc w:val="both"/>
      </w:pPr>
      <w:bookmarkStart w:id="5" w:name="sub_6"/>
      <w:r w:rsidRPr="00C90378">
        <w:t>6.</w:t>
      </w:r>
      <w:r w:rsidR="005166BA">
        <w:t xml:space="preserve"> </w:t>
      </w:r>
      <w:proofErr w:type="gramStart"/>
      <w:r w:rsidR="005166BA">
        <w:t>Решения, принимаемые Комиссией</w:t>
      </w:r>
      <w:r w:rsidRPr="00C90378">
        <w:t xml:space="preserve"> являются</w:t>
      </w:r>
      <w:proofErr w:type="gramEnd"/>
      <w:r w:rsidRPr="00C90378">
        <w:t xml:space="preserve"> обязательными для органов местного самоуправления предприятий и организаций, независимо от форм собственности, расположенных на территории </w:t>
      </w:r>
      <w:proofErr w:type="spellStart"/>
      <w:r>
        <w:t>Шемуршинского</w:t>
      </w:r>
      <w:proofErr w:type="spellEnd"/>
      <w:r>
        <w:t xml:space="preserve"> </w:t>
      </w:r>
      <w:r w:rsidRPr="00C90378">
        <w:t xml:space="preserve"> района Чувашской Республики.</w:t>
      </w:r>
    </w:p>
    <w:p w:rsidR="00945363" w:rsidRPr="00C90378" w:rsidRDefault="00945363" w:rsidP="00945363">
      <w:pPr>
        <w:ind w:firstLine="709"/>
        <w:jc w:val="both"/>
      </w:pPr>
      <w:bookmarkStart w:id="6" w:name="sub_7"/>
      <w:bookmarkEnd w:id="5"/>
      <w:r w:rsidRPr="00C90378">
        <w:t>7. Председатель Комиссии:</w:t>
      </w:r>
    </w:p>
    <w:bookmarkEnd w:id="6"/>
    <w:p w:rsidR="00945363" w:rsidRPr="00C90378" w:rsidRDefault="00945363" w:rsidP="00945363">
      <w:pPr>
        <w:ind w:firstLine="709"/>
        <w:jc w:val="both"/>
      </w:pPr>
      <w:r w:rsidRPr="00C90378">
        <w:t>- осуществляет руководство деятельностью Комиссии;</w:t>
      </w:r>
    </w:p>
    <w:p w:rsidR="00945363" w:rsidRPr="00C90378" w:rsidRDefault="00945363" w:rsidP="00945363">
      <w:pPr>
        <w:jc w:val="both"/>
      </w:pPr>
      <w:r w:rsidRPr="00C90378">
        <w:t>- утверждает принятые Комиссией решения и обеспечивает их исполнение;</w:t>
      </w:r>
    </w:p>
    <w:p w:rsidR="00945363" w:rsidRPr="00C90378" w:rsidRDefault="00945363" w:rsidP="00945363">
      <w:pPr>
        <w:ind w:firstLine="709"/>
        <w:jc w:val="both"/>
      </w:pPr>
      <w:r w:rsidRPr="00C90378">
        <w:t>- принимает решение о проведении заседания Комиссии при возникновении необходимости безотлагательного рассмотрения вопросов, относящихся к ее компетенции;</w:t>
      </w:r>
    </w:p>
    <w:p w:rsidR="00945363" w:rsidRPr="00C90378" w:rsidRDefault="00945363" w:rsidP="00945363">
      <w:pPr>
        <w:ind w:firstLine="709"/>
        <w:jc w:val="both"/>
      </w:pPr>
      <w:r w:rsidRPr="00C90378">
        <w:t>- распределяет обязанности между членами Комиссии;</w:t>
      </w:r>
    </w:p>
    <w:p w:rsidR="00945363" w:rsidRPr="00C90378" w:rsidRDefault="00945363" w:rsidP="00945363">
      <w:pPr>
        <w:ind w:firstLine="709"/>
        <w:jc w:val="both"/>
      </w:pPr>
      <w:r w:rsidRPr="00C90378">
        <w:t>- утверждает состав рабочих групп;</w:t>
      </w:r>
    </w:p>
    <w:p w:rsidR="00945363" w:rsidRPr="00C90378" w:rsidRDefault="00945363" w:rsidP="00945363">
      <w:pPr>
        <w:ind w:firstLine="709"/>
        <w:jc w:val="both"/>
      </w:pPr>
      <w:r w:rsidRPr="00C90378">
        <w:t>- представляет Комиссию на РАК по вопросам, относящимся к ее компетенции.</w:t>
      </w:r>
    </w:p>
    <w:p w:rsidR="00945363" w:rsidRPr="00C90378" w:rsidRDefault="00945363" w:rsidP="00945363">
      <w:pPr>
        <w:ind w:firstLine="709"/>
        <w:jc w:val="both"/>
      </w:pPr>
      <w:bookmarkStart w:id="7" w:name="sub_8"/>
      <w:r w:rsidRPr="00C90378">
        <w:t>8. Секретарь Комиссии:</w:t>
      </w:r>
    </w:p>
    <w:bookmarkEnd w:id="7"/>
    <w:p w:rsidR="00945363" w:rsidRPr="00C90378" w:rsidRDefault="00945363" w:rsidP="00945363">
      <w:pPr>
        <w:ind w:firstLine="709"/>
        <w:jc w:val="both"/>
      </w:pPr>
      <w:r w:rsidRPr="00C90378">
        <w:t xml:space="preserve">- осуществляет </w:t>
      </w:r>
      <w:proofErr w:type="gramStart"/>
      <w:r w:rsidRPr="00C90378">
        <w:t>контроль за</w:t>
      </w:r>
      <w:proofErr w:type="gramEnd"/>
      <w:r w:rsidRPr="00C90378">
        <w:t xml:space="preserve"> исполнением решений РАК и Комиссии;</w:t>
      </w:r>
    </w:p>
    <w:p w:rsidR="00945363" w:rsidRPr="00C90378" w:rsidRDefault="00945363" w:rsidP="00945363">
      <w:pPr>
        <w:ind w:firstLine="709"/>
        <w:jc w:val="both"/>
      </w:pPr>
      <w:r w:rsidRPr="00C90378">
        <w:t>- обобщает предложения о мерах по предупреждению террористических актов, предотвращении и уменьшении ущерба от возможных террористических актов и вносит их на рассмотрение Комиссии;</w:t>
      </w:r>
    </w:p>
    <w:p w:rsidR="00945363" w:rsidRPr="00C90378" w:rsidRDefault="00945363" w:rsidP="00945363">
      <w:pPr>
        <w:ind w:firstLine="709"/>
        <w:jc w:val="both"/>
      </w:pPr>
      <w:r w:rsidRPr="00C90378">
        <w:t>- направляет в соответствующие средства массовой информации материалы о принимаемых мерах по безопасности населения района и действиях в условиях террористической опасности;</w:t>
      </w:r>
    </w:p>
    <w:p w:rsidR="00945363" w:rsidRPr="00C90378" w:rsidRDefault="00945363" w:rsidP="00945363">
      <w:pPr>
        <w:ind w:firstLine="709"/>
        <w:jc w:val="both"/>
      </w:pPr>
      <w:r w:rsidRPr="00C90378">
        <w:t>- готовит отчеты о проделанной работе и представляет в РАК;</w:t>
      </w:r>
    </w:p>
    <w:p w:rsidR="00945363" w:rsidRPr="00C90378" w:rsidRDefault="00945363" w:rsidP="00945363">
      <w:pPr>
        <w:ind w:firstLine="709"/>
        <w:jc w:val="both"/>
      </w:pPr>
      <w:r w:rsidRPr="00C90378">
        <w:t xml:space="preserve">- разрабатывает и утверждает план работы у председателя антитеррористической комиссии </w:t>
      </w:r>
      <w:proofErr w:type="spellStart"/>
      <w:r>
        <w:t>Шемуршинского</w:t>
      </w:r>
      <w:proofErr w:type="spellEnd"/>
      <w:r>
        <w:t xml:space="preserve"> </w:t>
      </w:r>
      <w:r w:rsidRPr="00C90378">
        <w:t xml:space="preserve"> района Чувашской Республики.</w:t>
      </w:r>
    </w:p>
    <w:p w:rsidR="00945363" w:rsidRPr="00C90378" w:rsidRDefault="00945363" w:rsidP="00945363">
      <w:pPr>
        <w:jc w:val="both"/>
      </w:pPr>
    </w:p>
    <w:p w:rsidR="00945363" w:rsidRPr="00C90378" w:rsidRDefault="00945363" w:rsidP="00945363">
      <w:pPr>
        <w:jc w:val="both"/>
      </w:pPr>
    </w:p>
    <w:p w:rsidR="0025690B" w:rsidRPr="0056561B" w:rsidRDefault="0025690B" w:rsidP="0094536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5690B" w:rsidRDefault="0025690B" w:rsidP="00945363">
      <w:pPr>
        <w:jc w:val="both"/>
      </w:pPr>
    </w:p>
    <w:sectPr w:rsidR="0025690B" w:rsidSect="0094359E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46D7"/>
    <w:multiLevelType w:val="hybridMultilevel"/>
    <w:tmpl w:val="7CE4BA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EC0B18"/>
    <w:multiLevelType w:val="hybridMultilevel"/>
    <w:tmpl w:val="B6464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722BA3"/>
    <w:multiLevelType w:val="hybridMultilevel"/>
    <w:tmpl w:val="4E7C6AB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attachedTemplate r:id="rId1"/>
  <w:stylePaneFormatFilter w:val="3F01"/>
  <w:defaultTabStop w:val="709"/>
  <w:characterSpacingControl w:val="doNotCompress"/>
  <w:compat/>
  <w:rsids>
    <w:rsidRoot w:val="00BE760B"/>
    <w:rsid w:val="00025E82"/>
    <w:rsid w:val="00064147"/>
    <w:rsid w:val="000A5FB9"/>
    <w:rsid w:val="000E460B"/>
    <w:rsid w:val="000F7E8B"/>
    <w:rsid w:val="00103B8E"/>
    <w:rsid w:val="00115A19"/>
    <w:rsid w:val="001505E7"/>
    <w:rsid w:val="00156F46"/>
    <w:rsid w:val="00162F62"/>
    <w:rsid w:val="001B1ECE"/>
    <w:rsid w:val="001D08D0"/>
    <w:rsid w:val="001F6881"/>
    <w:rsid w:val="0021775E"/>
    <w:rsid w:val="002247AA"/>
    <w:rsid w:val="002429C8"/>
    <w:rsid w:val="00246291"/>
    <w:rsid w:val="0025690B"/>
    <w:rsid w:val="0027207C"/>
    <w:rsid w:val="002C621A"/>
    <w:rsid w:val="00341806"/>
    <w:rsid w:val="003509C8"/>
    <w:rsid w:val="00361F76"/>
    <w:rsid w:val="00380CE0"/>
    <w:rsid w:val="003E4656"/>
    <w:rsid w:val="00425DA4"/>
    <w:rsid w:val="004552C7"/>
    <w:rsid w:val="004B0001"/>
    <w:rsid w:val="004F1593"/>
    <w:rsid w:val="0050330B"/>
    <w:rsid w:val="005166BA"/>
    <w:rsid w:val="00517AAE"/>
    <w:rsid w:val="00524464"/>
    <w:rsid w:val="0058203D"/>
    <w:rsid w:val="006D1AEE"/>
    <w:rsid w:val="0071648D"/>
    <w:rsid w:val="00717251"/>
    <w:rsid w:val="007415E9"/>
    <w:rsid w:val="007E6FDF"/>
    <w:rsid w:val="008C4F28"/>
    <w:rsid w:val="008D23A5"/>
    <w:rsid w:val="008D2CA0"/>
    <w:rsid w:val="008D6653"/>
    <w:rsid w:val="00905C79"/>
    <w:rsid w:val="00915622"/>
    <w:rsid w:val="00942F9D"/>
    <w:rsid w:val="0094359E"/>
    <w:rsid w:val="009442B9"/>
    <w:rsid w:val="00945363"/>
    <w:rsid w:val="00980417"/>
    <w:rsid w:val="009810A6"/>
    <w:rsid w:val="009D5AFF"/>
    <w:rsid w:val="009E2FA7"/>
    <w:rsid w:val="00A30F6C"/>
    <w:rsid w:val="00AF385B"/>
    <w:rsid w:val="00B01E98"/>
    <w:rsid w:val="00B33F1A"/>
    <w:rsid w:val="00B61F50"/>
    <w:rsid w:val="00BC44D3"/>
    <w:rsid w:val="00BE0660"/>
    <w:rsid w:val="00BE618F"/>
    <w:rsid w:val="00BE760B"/>
    <w:rsid w:val="00C07081"/>
    <w:rsid w:val="00CA6D02"/>
    <w:rsid w:val="00CC6BED"/>
    <w:rsid w:val="00CD3F98"/>
    <w:rsid w:val="00D9440D"/>
    <w:rsid w:val="00DB014A"/>
    <w:rsid w:val="00DD3A05"/>
    <w:rsid w:val="00E1578C"/>
    <w:rsid w:val="00E17CAF"/>
    <w:rsid w:val="00E356B2"/>
    <w:rsid w:val="00E7691B"/>
    <w:rsid w:val="00E93917"/>
    <w:rsid w:val="00EA0E85"/>
    <w:rsid w:val="00EC72D8"/>
    <w:rsid w:val="00F82797"/>
    <w:rsid w:val="00FA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48D"/>
    <w:rPr>
      <w:sz w:val="24"/>
      <w:szCs w:val="24"/>
    </w:rPr>
  </w:style>
  <w:style w:type="paragraph" w:styleId="1">
    <w:name w:val="heading 1"/>
    <w:basedOn w:val="a"/>
    <w:next w:val="a"/>
    <w:qFormat/>
    <w:rsid w:val="0094359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1648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71648D"/>
    <w:rPr>
      <w:b/>
      <w:bCs/>
      <w:color w:val="000080"/>
    </w:rPr>
  </w:style>
  <w:style w:type="table" w:styleId="a5">
    <w:name w:val="Table Grid"/>
    <w:basedOn w:val="a1"/>
    <w:uiPriority w:val="59"/>
    <w:rsid w:val="00BC4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1D08D0"/>
    <w:pPr>
      <w:jc w:val="center"/>
    </w:pPr>
    <w:rPr>
      <w:b/>
      <w:bCs/>
      <w:sz w:val="40"/>
    </w:rPr>
  </w:style>
  <w:style w:type="character" w:customStyle="1" w:styleId="a7">
    <w:name w:val="Название Знак"/>
    <w:basedOn w:val="a0"/>
    <w:link w:val="a6"/>
    <w:rsid w:val="001D08D0"/>
    <w:rPr>
      <w:b/>
      <w:bCs/>
      <w:sz w:val="4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C72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72D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690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Гипертекстовая ссылка"/>
    <w:basedOn w:val="a4"/>
    <w:uiPriority w:val="99"/>
    <w:rsid w:val="00945363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1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0003000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dr\Application%20Data\Microsoft\&#1064;&#1072;&#1073;&#1083;&#1086;&#1085;&#1099;\&#1056;&#1040;&#1057;&#1055;&#1054;&#1056;&#1071;&#1046;&#1045;&#1053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0EDB1-22BD-4937-B1B1-616270B87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РАСПОРЯЖЕН.</Template>
  <TotalTime>173</TotalTime>
  <Pages>4</Pages>
  <Words>939</Words>
  <Characters>7817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Шемуршинского района</Company>
  <LinksUpToDate>false</LinksUpToDate>
  <CharactersWithSpaces>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</dc:creator>
  <cp:keywords/>
  <dc:description/>
  <cp:lastModifiedBy>Your User Name</cp:lastModifiedBy>
  <cp:revision>10</cp:revision>
  <cp:lastPrinted>2015-12-02T10:46:00Z</cp:lastPrinted>
  <dcterms:created xsi:type="dcterms:W3CDTF">2015-11-24T05:00:00Z</dcterms:created>
  <dcterms:modified xsi:type="dcterms:W3CDTF">2015-12-02T10:47:00Z</dcterms:modified>
</cp:coreProperties>
</file>