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2B" w:rsidRDefault="003B042B" w:rsidP="000011F6">
      <w:pPr>
        <w:pStyle w:val="a3"/>
        <w:spacing w:line="360" w:lineRule="auto"/>
        <w:rPr>
          <w:rFonts w:ascii="Times New Roman" w:hAnsi="Times New Roman" w:cs="Times New Roman"/>
          <w:noProof/>
          <w:sz w:val="24"/>
        </w:rPr>
      </w:pPr>
    </w:p>
    <w:p w:rsidR="003B042B" w:rsidRDefault="003B042B" w:rsidP="000011F6">
      <w:pPr>
        <w:pStyle w:val="a3"/>
        <w:spacing w:line="360" w:lineRule="auto"/>
        <w:rPr>
          <w:rFonts w:ascii="Times New Roman" w:hAnsi="Times New Roman" w:cs="Times New Roman"/>
          <w:noProof/>
          <w:sz w:val="24"/>
        </w:rPr>
      </w:pPr>
    </w:p>
    <w:p w:rsidR="000011F6" w:rsidRDefault="000011F6" w:rsidP="000011F6">
      <w:pPr>
        <w:pStyle w:val="a3"/>
        <w:spacing w:line="360" w:lineRule="auto"/>
        <w:rPr>
          <w:rFonts w:ascii="Times New Roman" w:hAnsi="Times New Roman" w:cs="Times New Roman"/>
          <w:noProof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4170"/>
        <w:gridCol w:w="1158"/>
        <w:gridCol w:w="4242"/>
      </w:tblGrid>
      <w:tr w:rsidR="000011F6" w:rsidTr="000011F6">
        <w:trPr>
          <w:cantSplit/>
          <w:trHeight w:val="420"/>
        </w:trPr>
        <w:tc>
          <w:tcPr>
            <w:tcW w:w="4170" w:type="dxa"/>
            <w:hideMark/>
          </w:tcPr>
          <w:p w:rsidR="000011F6" w:rsidRDefault="000011F6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0011F6" w:rsidRDefault="000011F6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sz w:val="26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158" w:type="dxa"/>
            <w:vMerge w:val="restart"/>
          </w:tcPr>
          <w:p w:rsidR="000011F6" w:rsidRDefault="000011F6">
            <w:pPr>
              <w:jc w:val="both"/>
              <w:rPr>
                <w:sz w:val="26"/>
              </w:rPr>
            </w:pPr>
          </w:p>
        </w:tc>
        <w:tc>
          <w:tcPr>
            <w:tcW w:w="4242" w:type="dxa"/>
            <w:hideMark/>
          </w:tcPr>
          <w:p w:rsidR="000011F6" w:rsidRDefault="000011F6">
            <w:pPr>
              <w:pStyle w:val="a3"/>
              <w:spacing w:before="40"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ШЕМУРШИНСКИЙ  РАЙОН</w:t>
            </w:r>
          </w:p>
        </w:tc>
      </w:tr>
      <w:tr w:rsidR="000011F6" w:rsidTr="000011F6">
        <w:trPr>
          <w:cantSplit/>
          <w:trHeight w:val="2355"/>
        </w:trPr>
        <w:tc>
          <w:tcPr>
            <w:tcW w:w="4170" w:type="dxa"/>
          </w:tcPr>
          <w:p w:rsidR="000011F6" w:rsidRDefault="000011F6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Arial"/>
                <w:b/>
                <w:bCs/>
                <w:noProof/>
                <w:color w:val="000000"/>
                <w:sz w:val="22"/>
              </w:rPr>
            </w:pPr>
          </w:p>
          <w:p w:rsidR="000011F6" w:rsidRDefault="000011F6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ШЁМЁРШЁ РАЙОН</w:t>
            </w:r>
          </w:p>
          <w:p w:rsidR="000011F6" w:rsidRDefault="000011F6">
            <w:pPr>
              <w:spacing w:before="40" w:line="192" w:lineRule="auto"/>
              <w:jc w:val="center"/>
              <w:rPr>
                <w:rFonts w:ascii="Arial Cyr Chuv" w:hAnsi="Arial Cyr Chuv" w:cs="Arial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АДМИНИСТРАЦИЙ,</w:t>
            </w:r>
          </w:p>
          <w:p w:rsidR="000011F6" w:rsidRDefault="000011F6">
            <w:pPr>
              <w:spacing w:before="40"/>
              <w:jc w:val="center"/>
              <w:rPr>
                <w:rFonts w:ascii="Arial Cyr Chuv" w:hAnsi="Arial Cyr Chuv" w:cs="Arial"/>
              </w:rPr>
            </w:pPr>
          </w:p>
          <w:p w:rsidR="000011F6" w:rsidRDefault="000011F6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Style w:val="a4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Arial"/>
                <w:noProof/>
                <w:color w:val="000000"/>
                <w:sz w:val="26"/>
              </w:rPr>
              <w:t>ЙЫШЁНУ</w:t>
            </w:r>
          </w:p>
          <w:p w:rsidR="000011F6" w:rsidRDefault="000011F6"/>
          <w:p w:rsidR="000011F6" w:rsidRDefault="000011F6">
            <w:pPr>
              <w:pStyle w:val="a3"/>
              <w:spacing w:before="40"/>
              <w:ind w:right="-35"/>
              <w:jc w:val="center"/>
              <w:rPr>
                <w:rFonts w:ascii="Arial Cyr Chuv" w:hAnsi="Arial Cyr Chuv" w:cs="Arial"/>
                <w:noProof/>
                <w:color w:val="000000"/>
                <w:sz w:val="26"/>
              </w:rPr>
            </w:pP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>«__» ________ 2015   №____</w:t>
            </w:r>
          </w:p>
          <w:p w:rsidR="000011F6" w:rsidRDefault="000011F6">
            <w:pPr>
              <w:spacing w:before="40"/>
              <w:jc w:val="center"/>
              <w:rPr>
                <w:rFonts w:ascii="Arial Cyr Chuv" w:hAnsi="Arial Cyr Chuv" w:cs="Arial"/>
                <w:noProof/>
                <w:color w:val="000000"/>
                <w:sz w:val="26"/>
              </w:rPr>
            </w:pP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0011F6" w:rsidRDefault="000011F6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0011F6" w:rsidRDefault="000011F6">
            <w:pPr>
              <w:pStyle w:val="a3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0011F6" w:rsidRDefault="000011F6">
            <w:pPr>
              <w:pStyle w:val="a3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0011F6" w:rsidRDefault="000011F6">
            <w:pPr>
              <w:pStyle w:val="a3"/>
              <w:spacing w:before="40" w:line="192" w:lineRule="auto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ШЕМУРШИНСКОГО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РАЙОНА</w:t>
            </w:r>
          </w:p>
          <w:p w:rsidR="000011F6" w:rsidRDefault="000011F6">
            <w:pPr>
              <w:pStyle w:val="a3"/>
              <w:spacing w:before="40" w:line="192" w:lineRule="auto"/>
              <w:jc w:val="center"/>
              <w:rPr>
                <w:rStyle w:val="a4"/>
                <w:color w:val="000000"/>
              </w:rPr>
            </w:pPr>
          </w:p>
          <w:p w:rsidR="000011F6" w:rsidRDefault="000011F6">
            <w:pPr>
              <w:pStyle w:val="a3"/>
              <w:spacing w:before="40" w:line="192" w:lineRule="auto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0011F6" w:rsidRDefault="000011F6">
            <w:pPr>
              <w:spacing w:before="40"/>
              <w:jc w:val="center"/>
            </w:pPr>
          </w:p>
          <w:p w:rsidR="000011F6" w:rsidRDefault="000011F6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sz w:val="26"/>
              </w:rPr>
            </w:pPr>
            <w:r>
              <w:rPr>
                <w:rFonts w:ascii="Arial Cyr Chuv" w:hAnsi="Arial Cyr Chuv" w:cs="Times New Roman"/>
                <w:noProof/>
                <w:sz w:val="26"/>
              </w:rPr>
              <w:t xml:space="preserve">   «</w:t>
            </w:r>
            <w:r w:rsidR="005D6BEC">
              <w:rPr>
                <w:rFonts w:ascii="Arial Cyr Chuv" w:hAnsi="Arial Cyr Chuv" w:cs="Times New Roman"/>
                <w:noProof/>
                <w:sz w:val="26"/>
              </w:rPr>
              <w:t>31</w:t>
            </w:r>
            <w:r>
              <w:rPr>
                <w:rFonts w:ascii="Arial Cyr Chuv" w:hAnsi="Arial Cyr Chuv" w:cs="Times New Roman"/>
                <w:noProof/>
                <w:sz w:val="26"/>
              </w:rPr>
              <w:t xml:space="preserve">» </w:t>
            </w:r>
            <w:r w:rsidR="005D6BEC">
              <w:rPr>
                <w:rFonts w:ascii="Arial Cyr Chuv" w:hAnsi="Arial Cyr Chuv" w:cs="Times New Roman"/>
                <w:noProof/>
                <w:sz w:val="26"/>
              </w:rPr>
              <w:t>марта</w:t>
            </w:r>
            <w:r>
              <w:rPr>
                <w:rFonts w:ascii="Arial Cyr Chuv" w:hAnsi="Arial Cyr Chuv" w:cs="Times New Roman"/>
                <w:noProof/>
                <w:sz w:val="26"/>
              </w:rPr>
              <w:t xml:space="preserve"> 2015 года №</w:t>
            </w:r>
            <w:r w:rsidR="005D6BEC">
              <w:rPr>
                <w:rFonts w:ascii="Arial Cyr Chuv" w:hAnsi="Arial Cyr Chuv" w:cs="Times New Roman"/>
                <w:noProof/>
                <w:sz w:val="26"/>
              </w:rPr>
              <w:t xml:space="preserve">183 </w:t>
            </w:r>
          </w:p>
          <w:p w:rsidR="000011F6" w:rsidRDefault="000011F6">
            <w:pPr>
              <w:spacing w:before="40"/>
              <w:ind w:left="348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>село Шемурша</w:t>
            </w:r>
          </w:p>
        </w:tc>
      </w:tr>
    </w:tbl>
    <w:p w:rsidR="000011F6" w:rsidRDefault="000011F6" w:rsidP="000011F6">
      <w:pPr>
        <w:ind w:right="4398"/>
        <w:jc w:val="both"/>
        <w:rPr>
          <w:b/>
        </w:rPr>
      </w:pPr>
    </w:p>
    <w:p w:rsidR="000011F6" w:rsidRDefault="000011F6" w:rsidP="000011F6">
      <w:pPr>
        <w:ind w:right="4398"/>
        <w:jc w:val="both"/>
        <w:rPr>
          <w:b/>
        </w:rPr>
      </w:pPr>
    </w:p>
    <w:p w:rsidR="000011F6" w:rsidRPr="000011F6" w:rsidRDefault="000011F6" w:rsidP="000011F6">
      <w:pPr>
        <w:ind w:right="4398"/>
        <w:jc w:val="both"/>
        <w:rPr>
          <w:i/>
          <w:iCs/>
        </w:rPr>
      </w:pPr>
      <w:r w:rsidRPr="000011F6">
        <w:t>Об утверждении Порядка взаимодействия администрации  Шемуршинского района Чувашской Республики  с прокуратурой Шемуршинского района по вопросам правотворчества</w:t>
      </w:r>
    </w:p>
    <w:p w:rsidR="000011F6" w:rsidRPr="00381CB3" w:rsidRDefault="000011F6" w:rsidP="000011F6">
      <w:pPr>
        <w:ind w:firstLine="912"/>
        <w:jc w:val="both"/>
        <w:rPr>
          <w:rFonts w:ascii="Garamond" w:hAnsi="Garamond"/>
        </w:rPr>
      </w:pPr>
    </w:p>
    <w:p w:rsidR="000011F6" w:rsidRDefault="000011F6" w:rsidP="000011F6">
      <w:pPr>
        <w:pStyle w:val="1"/>
        <w:ind w:firstLine="855"/>
        <w:jc w:val="both"/>
        <w:rPr>
          <w:b w:val="0"/>
          <w:sz w:val="24"/>
          <w:szCs w:val="24"/>
        </w:rPr>
      </w:pPr>
      <w:r w:rsidRPr="00381CB3">
        <w:rPr>
          <w:b w:val="0"/>
          <w:sz w:val="24"/>
          <w:szCs w:val="24"/>
        </w:rPr>
        <w:t xml:space="preserve">В соответствии с </w:t>
      </w:r>
      <w:r>
        <w:rPr>
          <w:b w:val="0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Федерации», ст.9.1 Федерального закона от 17.01.1992 №2202-1 «О прокуратуре Российской Федерации», Уставом Шемуршинского района</w:t>
      </w:r>
      <w:r w:rsidRPr="009459E0">
        <w:rPr>
          <w:color w:val="000000"/>
        </w:rPr>
        <w:t xml:space="preserve"> </w:t>
      </w:r>
      <w:r w:rsidRPr="009459E0">
        <w:rPr>
          <w:b w:val="0"/>
          <w:color w:val="000000"/>
          <w:sz w:val="24"/>
          <w:szCs w:val="24"/>
        </w:rPr>
        <w:t>Чувашской Республики</w:t>
      </w:r>
      <w:r w:rsidRPr="00381CB3">
        <w:rPr>
          <w:b w:val="0"/>
          <w:sz w:val="24"/>
          <w:szCs w:val="24"/>
        </w:rPr>
        <w:t xml:space="preserve"> администрация</w:t>
      </w:r>
      <w:r>
        <w:rPr>
          <w:b w:val="0"/>
          <w:sz w:val="24"/>
          <w:szCs w:val="24"/>
        </w:rPr>
        <w:t xml:space="preserve"> Шемуршинского района постановляет:</w:t>
      </w:r>
    </w:p>
    <w:p w:rsidR="000011F6" w:rsidRDefault="000011F6" w:rsidP="000011F6"/>
    <w:p w:rsidR="000011F6" w:rsidRPr="001F0C9D" w:rsidRDefault="000011F6" w:rsidP="000011F6">
      <w:pPr>
        <w:ind w:right="-48" w:firstLine="741"/>
        <w:jc w:val="both"/>
      </w:pPr>
      <w:r w:rsidRPr="009459E0">
        <w:t xml:space="preserve">1. Утвердить </w:t>
      </w:r>
      <w:r>
        <w:t>прилагаемый Порядок</w:t>
      </w:r>
      <w:r w:rsidRPr="009459E0">
        <w:t xml:space="preserve"> взаимодействия </w:t>
      </w:r>
      <w:r w:rsidRPr="001F0C9D">
        <w:t>администрации Шемуршинского района Чувашской Республики с прокуратурой Шемуршинского района</w:t>
      </w:r>
      <w:r>
        <w:t xml:space="preserve"> по вопросам правотворчества.</w:t>
      </w:r>
    </w:p>
    <w:p w:rsidR="000011F6" w:rsidRDefault="000011F6" w:rsidP="000011F6">
      <w:pPr>
        <w:ind w:right="-5" w:firstLine="741"/>
        <w:jc w:val="both"/>
      </w:pPr>
      <w:r>
        <w:t>2. К</w:t>
      </w:r>
      <w:r w:rsidRPr="00C665D5">
        <w:t xml:space="preserve">онтроль за </w:t>
      </w:r>
      <w:r>
        <w:t>вы</w:t>
      </w:r>
      <w:r w:rsidRPr="00C665D5">
        <w:t>полнением настоящего постановления возложить на</w:t>
      </w:r>
      <w:r>
        <w:t xml:space="preserve"> управляющего делам</w:t>
      </w:r>
      <w:proofErr w:type="gramStart"/>
      <w:r>
        <w:t>и-</w:t>
      </w:r>
      <w:proofErr w:type="gramEnd"/>
      <w:r>
        <w:t xml:space="preserve"> начальник</w:t>
      </w:r>
      <w:r w:rsidR="009E7577">
        <w:t>а</w:t>
      </w:r>
      <w:r>
        <w:t xml:space="preserve"> отдела организационной работы  администрации Шемуршинского района Портнову Л.Н.</w:t>
      </w:r>
      <w:r w:rsidRPr="00C665D5">
        <w:t xml:space="preserve"> </w:t>
      </w:r>
    </w:p>
    <w:p w:rsidR="000011F6" w:rsidRDefault="000011F6" w:rsidP="000011F6">
      <w:pPr>
        <w:ind w:right="-5" w:firstLine="741"/>
        <w:jc w:val="both"/>
        <w:rPr>
          <w:rFonts w:ascii="Garamond" w:hAnsi="Garamond"/>
          <w:bCs/>
          <w:sz w:val="28"/>
          <w:szCs w:val="28"/>
        </w:rPr>
      </w:pPr>
      <w:r>
        <w:t>3. Настоящее постановление вступает в силу со дня его официального опубликования.</w:t>
      </w:r>
    </w:p>
    <w:p w:rsidR="000011F6" w:rsidRPr="00B21999" w:rsidRDefault="000011F6" w:rsidP="000011F6">
      <w:pPr>
        <w:ind w:firstLine="851"/>
        <w:jc w:val="center"/>
        <w:rPr>
          <w:rFonts w:ascii="Garamond" w:hAnsi="Garamond"/>
          <w:bCs/>
          <w:sz w:val="28"/>
          <w:szCs w:val="28"/>
        </w:rPr>
      </w:pPr>
    </w:p>
    <w:p w:rsidR="000011F6" w:rsidRPr="00B21999" w:rsidRDefault="000011F6" w:rsidP="000011F6">
      <w:pPr>
        <w:rPr>
          <w:rFonts w:ascii="Garamond" w:hAnsi="Garamond"/>
          <w:b/>
          <w:bCs/>
          <w:sz w:val="28"/>
          <w:szCs w:val="28"/>
        </w:rPr>
      </w:pPr>
      <w:r w:rsidRPr="00B21999">
        <w:rPr>
          <w:rFonts w:ascii="Garamond" w:hAnsi="Garamond"/>
          <w:b/>
          <w:bCs/>
          <w:sz w:val="28"/>
          <w:szCs w:val="28"/>
        </w:rPr>
        <w:t xml:space="preserve"> </w:t>
      </w:r>
    </w:p>
    <w:p w:rsidR="000011F6" w:rsidRDefault="000011F6" w:rsidP="000011F6">
      <w:r>
        <w:t>Глава</w:t>
      </w:r>
      <w:r w:rsidRPr="002D3C79">
        <w:t xml:space="preserve"> администрации </w:t>
      </w:r>
    </w:p>
    <w:p w:rsidR="000011F6" w:rsidRDefault="000011F6" w:rsidP="000011F6">
      <w:r w:rsidRPr="001F0C9D">
        <w:t>Шемуршинского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В.П. Фадеев</w:t>
      </w:r>
    </w:p>
    <w:p w:rsidR="000011F6" w:rsidRDefault="000011F6" w:rsidP="000011F6"/>
    <w:p w:rsidR="000011F6" w:rsidRDefault="000011F6" w:rsidP="000011F6">
      <w:pPr>
        <w:shd w:val="clear" w:color="auto" w:fill="FFFFFF"/>
        <w:spacing w:line="274" w:lineRule="exact"/>
        <w:ind w:left="57" w:right="-48"/>
        <w:jc w:val="both"/>
        <w:rPr>
          <w:bCs/>
          <w:spacing w:val="-4"/>
        </w:rPr>
      </w:pPr>
    </w:p>
    <w:p w:rsidR="000011F6" w:rsidRDefault="000011F6" w:rsidP="000011F6">
      <w:pPr>
        <w:shd w:val="clear" w:color="auto" w:fill="FFFFFF"/>
        <w:spacing w:line="274" w:lineRule="exact"/>
        <w:ind w:left="57" w:right="-48"/>
        <w:jc w:val="both"/>
        <w:rPr>
          <w:bCs/>
          <w:spacing w:val="-4"/>
        </w:rPr>
      </w:pPr>
    </w:p>
    <w:p w:rsidR="000011F6" w:rsidRDefault="000011F6" w:rsidP="000011F6">
      <w:pPr>
        <w:shd w:val="clear" w:color="auto" w:fill="FFFFFF"/>
        <w:spacing w:line="274" w:lineRule="exact"/>
        <w:ind w:left="57" w:right="-48"/>
        <w:jc w:val="both"/>
        <w:rPr>
          <w:bCs/>
          <w:spacing w:val="-4"/>
        </w:rPr>
      </w:pPr>
    </w:p>
    <w:p w:rsidR="000011F6" w:rsidRDefault="000011F6" w:rsidP="000011F6">
      <w:pPr>
        <w:shd w:val="clear" w:color="auto" w:fill="FFFFFF"/>
        <w:spacing w:line="274" w:lineRule="exact"/>
        <w:ind w:left="57" w:right="-48"/>
        <w:jc w:val="both"/>
        <w:rPr>
          <w:bCs/>
          <w:spacing w:val="-4"/>
        </w:rPr>
      </w:pPr>
    </w:p>
    <w:p w:rsidR="000011F6" w:rsidRDefault="000011F6" w:rsidP="000011F6">
      <w:pPr>
        <w:shd w:val="clear" w:color="auto" w:fill="FFFFFF"/>
        <w:spacing w:line="274" w:lineRule="exact"/>
        <w:ind w:left="57" w:right="-48"/>
        <w:jc w:val="both"/>
        <w:rPr>
          <w:bCs/>
          <w:spacing w:val="-4"/>
        </w:rPr>
      </w:pPr>
    </w:p>
    <w:p w:rsidR="000011F6" w:rsidRDefault="000011F6" w:rsidP="000011F6">
      <w:pPr>
        <w:shd w:val="clear" w:color="auto" w:fill="FFFFFF"/>
        <w:spacing w:line="274" w:lineRule="exact"/>
        <w:ind w:left="57" w:right="-48"/>
        <w:jc w:val="both"/>
        <w:rPr>
          <w:bCs/>
          <w:spacing w:val="-4"/>
        </w:rPr>
      </w:pPr>
    </w:p>
    <w:p w:rsidR="000011F6" w:rsidRDefault="000011F6" w:rsidP="000011F6">
      <w:pPr>
        <w:shd w:val="clear" w:color="auto" w:fill="FFFFFF"/>
        <w:spacing w:line="274" w:lineRule="exact"/>
        <w:ind w:left="57" w:right="-48"/>
        <w:jc w:val="both"/>
        <w:rPr>
          <w:bCs/>
          <w:spacing w:val="-4"/>
        </w:rPr>
      </w:pPr>
    </w:p>
    <w:p w:rsidR="000011F6" w:rsidRDefault="000011F6" w:rsidP="000011F6">
      <w:pPr>
        <w:shd w:val="clear" w:color="auto" w:fill="FFFFFF"/>
        <w:spacing w:line="274" w:lineRule="exact"/>
        <w:ind w:left="57" w:right="-48"/>
        <w:jc w:val="both"/>
        <w:rPr>
          <w:bCs/>
          <w:spacing w:val="-4"/>
        </w:rPr>
      </w:pPr>
    </w:p>
    <w:p w:rsidR="000011F6" w:rsidRDefault="000011F6" w:rsidP="000011F6">
      <w:pPr>
        <w:shd w:val="clear" w:color="auto" w:fill="FFFFFF"/>
        <w:spacing w:line="274" w:lineRule="exact"/>
        <w:ind w:left="57" w:right="-48"/>
        <w:jc w:val="both"/>
        <w:rPr>
          <w:bCs/>
          <w:spacing w:val="-4"/>
        </w:rPr>
      </w:pPr>
    </w:p>
    <w:p w:rsidR="000011F6" w:rsidRDefault="000011F6" w:rsidP="000011F6">
      <w:pPr>
        <w:shd w:val="clear" w:color="auto" w:fill="FFFFFF"/>
        <w:spacing w:line="274" w:lineRule="exact"/>
        <w:ind w:left="57" w:right="-48"/>
        <w:jc w:val="both"/>
        <w:rPr>
          <w:bCs/>
          <w:spacing w:val="-4"/>
        </w:rPr>
      </w:pPr>
    </w:p>
    <w:p w:rsidR="000011F6" w:rsidRDefault="000011F6" w:rsidP="000011F6">
      <w:pPr>
        <w:shd w:val="clear" w:color="auto" w:fill="FFFFFF"/>
        <w:spacing w:line="274" w:lineRule="exact"/>
        <w:ind w:left="57" w:right="-48"/>
        <w:jc w:val="both"/>
        <w:rPr>
          <w:bCs/>
          <w:spacing w:val="-4"/>
        </w:rPr>
      </w:pPr>
    </w:p>
    <w:p w:rsidR="000011F6" w:rsidRDefault="000011F6" w:rsidP="000011F6">
      <w:pPr>
        <w:shd w:val="clear" w:color="auto" w:fill="FFFFFF"/>
        <w:spacing w:line="274" w:lineRule="exact"/>
        <w:ind w:left="57" w:right="-48"/>
        <w:jc w:val="both"/>
        <w:rPr>
          <w:bCs/>
          <w:spacing w:val="-4"/>
        </w:rPr>
      </w:pPr>
    </w:p>
    <w:p w:rsidR="000011F6" w:rsidRDefault="000011F6" w:rsidP="000011F6">
      <w:pPr>
        <w:shd w:val="clear" w:color="auto" w:fill="FFFFFF"/>
        <w:spacing w:line="274" w:lineRule="exact"/>
        <w:ind w:left="57" w:right="-48"/>
        <w:jc w:val="both"/>
        <w:rPr>
          <w:bCs/>
          <w:spacing w:val="-4"/>
        </w:rPr>
      </w:pPr>
    </w:p>
    <w:p w:rsidR="000011F6" w:rsidRPr="00FB0217" w:rsidRDefault="003B042B" w:rsidP="003B042B">
      <w:pPr>
        <w:shd w:val="clear" w:color="auto" w:fill="FFFFFF"/>
        <w:ind w:left="5954" w:right="-48" w:hanging="1451"/>
        <w:jc w:val="center"/>
        <w:rPr>
          <w:bCs/>
          <w:spacing w:val="-4"/>
        </w:rPr>
      </w:pPr>
      <w:r>
        <w:rPr>
          <w:bCs/>
          <w:spacing w:val="-4"/>
        </w:rPr>
        <w:t xml:space="preserve">             </w:t>
      </w:r>
      <w:r w:rsidR="000011F6">
        <w:rPr>
          <w:bCs/>
          <w:spacing w:val="-4"/>
        </w:rPr>
        <w:t>Утвержден</w:t>
      </w:r>
    </w:p>
    <w:p w:rsidR="000011F6" w:rsidRPr="00FB0217" w:rsidRDefault="00A200AB" w:rsidP="000011F6">
      <w:pPr>
        <w:ind w:left="5954" w:right="-48"/>
        <w:jc w:val="both"/>
        <w:rPr>
          <w:bCs/>
          <w:spacing w:val="-4"/>
        </w:rPr>
      </w:pPr>
      <w:r>
        <w:rPr>
          <w:bCs/>
          <w:spacing w:val="-4"/>
        </w:rPr>
        <w:t>п</w:t>
      </w:r>
      <w:r w:rsidR="000011F6" w:rsidRPr="00FB0217">
        <w:rPr>
          <w:bCs/>
          <w:spacing w:val="-4"/>
        </w:rPr>
        <w:t>остановлению</w:t>
      </w:r>
      <w:r w:rsidR="000011F6">
        <w:rPr>
          <w:bCs/>
          <w:spacing w:val="-4"/>
        </w:rPr>
        <w:t xml:space="preserve"> </w:t>
      </w:r>
      <w:r w:rsidR="000011F6" w:rsidRPr="00FB0217">
        <w:rPr>
          <w:bCs/>
          <w:spacing w:val="-4"/>
        </w:rPr>
        <w:t xml:space="preserve">администрации </w:t>
      </w:r>
      <w:r w:rsidR="000011F6">
        <w:rPr>
          <w:bCs/>
          <w:spacing w:val="-4"/>
        </w:rPr>
        <w:t xml:space="preserve">      Шемуршинского района</w:t>
      </w:r>
      <w:r w:rsidR="000011F6" w:rsidRPr="00FB0217">
        <w:rPr>
          <w:bCs/>
          <w:spacing w:val="-4"/>
        </w:rPr>
        <w:t xml:space="preserve">  </w:t>
      </w:r>
    </w:p>
    <w:p w:rsidR="000011F6" w:rsidRPr="00FB0217" w:rsidRDefault="000011F6" w:rsidP="000011F6">
      <w:pPr>
        <w:ind w:left="5954" w:right="-48"/>
        <w:jc w:val="both"/>
        <w:rPr>
          <w:i/>
          <w:iCs/>
        </w:rPr>
      </w:pPr>
      <w:r>
        <w:rPr>
          <w:bCs/>
          <w:spacing w:val="-4"/>
        </w:rPr>
        <w:t>о</w:t>
      </w:r>
      <w:r w:rsidRPr="00FB0217">
        <w:rPr>
          <w:bCs/>
          <w:spacing w:val="-4"/>
        </w:rPr>
        <w:t>т «</w:t>
      </w:r>
      <w:r w:rsidR="005D6BEC">
        <w:rPr>
          <w:bCs/>
          <w:spacing w:val="-4"/>
        </w:rPr>
        <w:t xml:space="preserve">31» марта </w:t>
      </w:r>
      <w:r w:rsidRPr="00FB0217">
        <w:rPr>
          <w:bCs/>
          <w:spacing w:val="-4"/>
        </w:rPr>
        <w:t>201</w:t>
      </w:r>
      <w:r>
        <w:rPr>
          <w:bCs/>
          <w:spacing w:val="-4"/>
        </w:rPr>
        <w:t>5</w:t>
      </w:r>
      <w:r w:rsidRPr="00FB0217">
        <w:rPr>
          <w:bCs/>
          <w:spacing w:val="-4"/>
        </w:rPr>
        <w:t xml:space="preserve"> г.  №</w:t>
      </w:r>
      <w:r w:rsidR="005D6BEC">
        <w:rPr>
          <w:bCs/>
          <w:spacing w:val="-4"/>
        </w:rPr>
        <w:t xml:space="preserve"> 183</w:t>
      </w:r>
    </w:p>
    <w:p w:rsidR="003B042B" w:rsidRDefault="003B042B" w:rsidP="000011F6">
      <w:pPr>
        <w:shd w:val="clear" w:color="auto" w:fill="FFFFFF"/>
        <w:jc w:val="center"/>
        <w:rPr>
          <w:b/>
        </w:rPr>
      </w:pPr>
    </w:p>
    <w:p w:rsidR="000011F6" w:rsidRDefault="000011F6" w:rsidP="000011F6">
      <w:pPr>
        <w:shd w:val="clear" w:color="auto" w:fill="FFFFFF"/>
        <w:jc w:val="center"/>
        <w:rPr>
          <w:b/>
        </w:rPr>
      </w:pPr>
      <w:r w:rsidRPr="009C2143">
        <w:rPr>
          <w:b/>
        </w:rPr>
        <w:t xml:space="preserve">Порядок </w:t>
      </w:r>
    </w:p>
    <w:p w:rsidR="000011F6" w:rsidRPr="009C2143" w:rsidRDefault="000011F6" w:rsidP="000011F6">
      <w:pPr>
        <w:shd w:val="clear" w:color="auto" w:fill="FFFFFF"/>
        <w:jc w:val="center"/>
        <w:rPr>
          <w:b/>
          <w:color w:val="000000"/>
        </w:rPr>
      </w:pPr>
      <w:r w:rsidRPr="009C2143">
        <w:rPr>
          <w:b/>
        </w:rPr>
        <w:t xml:space="preserve">взаимодействия администрации </w:t>
      </w:r>
      <w:r>
        <w:rPr>
          <w:b/>
        </w:rPr>
        <w:t>Шемуршинского района</w:t>
      </w:r>
      <w:r w:rsidRPr="009C2143">
        <w:rPr>
          <w:b/>
        </w:rPr>
        <w:t xml:space="preserve"> Чувашской Республики с прокуратурой</w:t>
      </w:r>
      <w:r>
        <w:rPr>
          <w:b/>
        </w:rPr>
        <w:t xml:space="preserve"> Шемуршинского района</w:t>
      </w:r>
      <w:r w:rsidRPr="009C2143">
        <w:rPr>
          <w:b/>
        </w:rPr>
        <w:t xml:space="preserve"> по вопросам правотворчества</w:t>
      </w:r>
    </w:p>
    <w:p w:rsidR="000011F6" w:rsidRPr="00A01CBD" w:rsidRDefault="000011F6" w:rsidP="000011F6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A01CBD">
        <w:rPr>
          <w:color w:val="000000"/>
        </w:rPr>
        <w:t xml:space="preserve">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на территории  </w:t>
      </w:r>
      <w:r>
        <w:rPr>
          <w:color w:val="000000"/>
        </w:rPr>
        <w:t>Шемуршинского района</w:t>
      </w:r>
      <w:r w:rsidRPr="00A01CBD">
        <w:rPr>
          <w:color w:val="000000"/>
        </w:rPr>
        <w:t xml:space="preserve"> Чувашской Республики, руководствуясь </w:t>
      </w: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 w:rsidRPr="00A01CBD">
          <w:rPr>
            <w:color w:val="000000"/>
          </w:rPr>
          <w:t>Конституцией</w:t>
        </w:r>
      </w:hyperlink>
      <w:r w:rsidRPr="00A01CBD">
        <w:rPr>
          <w:color w:val="000000"/>
        </w:rPr>
        <w:t> Российской Федерации, Федеральным </w:t>
      </w:r>
      <w:hyperlink r:id="rId6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A01CBD">
          <w:rPr>
            <w:color w:val="000000"/>
          </w:rPr>
          <w:t>законом</w:t>
        </w:r>
      </w:hyperlink>
      <w:r w:rsidRPr="00A01CBD">
        <w:rPr>
          <w:color w:val="000000"/>
        </w:rPr>
        <w:t> </w:t>
      </w:r>
      <w:hyperlink r:id="rId7" w:history="1">
        <w:r w:rsidRPr="00A01CBD">
          <w:rPr>
            <w:color w:val="000000"/>
          </w:rPr>
          <w:t>от 06.10.2003 № 131-ФЗ</w:t>
        </w:r>
      </w:hyperlink>
      <w:r w:rsidRPr="00A01CBD">
        <w:rPr>
          <w:color w:val="000000"/>
        </w:rPr>
        <w:t> «Об общих принципах организации местного самоуправления в Российской Федерации», Федеральным </w:t>
      </w:r>
      <w:hyperlink r:id="rId8" w:tooltip="Федеральный закон от 17.07.2009 N 172-ФЗ (ред. от 21.10.2013) &quot;Об антикоррупционной экспертизе нормативных правовых актов и проектов нормативных правовых актов&quot;{КонсультантПлюс}" w:history="1">
        <w:r w:rsidRPr="00A01CBD">
          <w:rPr>
            <w:color w:val="000000"/>
          </w:rPr>
          <w:t>законом</w:t>
        </w:r>
      </w:hyperlink>
      <w:r w:rsidRPr="00A01CBD">
        <w:rPr>
          <w:color w:val="000000"/>
        </w:rPr>
        <w:t> </w:t>
      </w:r>
      <w:hyperlink r:id="rId9" w:history="1">
        <w:r w:rsidRPr="00A01CBD">
          <w:rPr>
            <w:color w:val="000000"/>
          </w:rPr>
          <w:t>от 17.07.2009 № 172-ФЗ</w:t>
        </w:r>
      </w:hyperlink>
      <w:r w:rsidRPr="00A01CBD">
        <w:rPr>
          <w:color w:val="000000"/>
        </w:rPr>
        <w:t xml:space="preserve"> «Об </w:t>
      </w:r>
      <w:proofErr w:type="spellStart"/>
      <w:r w:rsidRPr="00A01CBD">
        <w:rPr>
          <w:color w:val="000000"/>
        </w:rPr>
        <w:t>антикоррупционной</w:t>
      </w:r>
      <w:proofErr w:type="spellEnd"/>
      <w:r w:rsidRPr="00A01CBD">
        <w:rPr>
          <w:color w:val="000000"/>
        </w:rPr>
        <w:t xml:space="preserve"> экспертизе нормативных правовых актов и проектов нормативных правовых актов», Федеральным законом </w:t>
      </w:r>
      <w:hyperlink r:id="rId10" w:history="1">
        <w:r w:rsidRPr="00A01CBD">
          <w:rPr>
            <w:color w:val="000000"/>
          </w:rPr>
          <w:t>от 17.01.1992 N 2202-1</w:t>
        </w:r>
      </w:hyperlink>
      <w:r w:rsidRPr="00A01CBD">
        <w:rPr>
          <w:color w:val="000000"/>
        </w:rPr>
        <w:t> «О прокуратуре Российской Федерации»:</w:t>
      </w:r>
      <w:proofErr w:type="gramEnd"/>
    </w:p>
    <w:p w:rsidR="000011F6" w:rsidRDefault="000011F6" w:rsidP="000011F6">
      <w:pPr>
        <w:ind w:firstLine="684"/>
        <w:jc w:val="both"/>
      </w:pPr>
      <w:r w:rsidRPr="005000D7">
        <w:t xml:space="preserve">1. Руководителям структурных подразделений администрации </w:t>
      </w:r>
      <w:r>
        <w:t>Шемуршинского района</w:t>
      </w:r>
      <w:r w:rsidRPr="005000D7">
        <w:t xml:space="preserve"> Чувашской Республики:</w:t>
      </w:r>
    </w:p>
    <w:p w:rsidR="000011F6" w:rsidRDefault="000011F6" w:rsidP="000011F6">
      <w:pPr>
        <w:ind w:firstLine="684"/>
        <w:jc w:val="both"/>
      </w:pPr>
      <w:r w:rsidRPr="005000D7">
        <w:t>1.1. Обеспечить представление</w:t>
      </w:r>
      <w:r w:rsidRPr="00A01CBD">
        <w:t xml:space="preserve"> проектов нормативных правовых актов (далее – НПА) в прокуратуру</w:t>
      </w:r>
      <w:r>
        <w:t xml:space="preserve"> Шемуршинского района</w:t>
      </w:r>
      <w:r w:rsidRPr="00A01CBD">
        <w:t xml:space="preserve"> для проведения правовой экспертизы </w:t>
      </w:r>
      <w:r w:rsidR="00A200AB">
        <w:t xml:space="preserve">с </w:t>
      </w:r>
      <w:r w:rsidRPr="00A01CBD">
        <w:t xml:space="preserve">нарочным или по электронной почте </w:t>
      </w:r>
      <w:proofErr w:type="spellStart"/>
      <w:r>
        <w:rPr>
          <w:lang w:val="en-US"/>
        </w:rPr>
        <w:t>prokur</w:t>
      </w:r>
      <w:proofErr w:type="spellEnd"/>
      <w:r w:rsidRPr="00376EF1">
        <w:t>1</w:t>
      </w:r>
      <w:r>
        <w:t>8</w:t>
      </w:r>
      <w:r w:rsidRPr="00A01CBD">
        <w:t>@</w:t>
      </w:r>
      <w:r w:rsidRPr="00A01CBD">
        <w:rPr>
          <w:lang w:val="en-US"/>
        </w:rPr>
        <w:t>cap</w:t>
      </w:r>
      <w:r w:rsidRPr="00A01CBD">
        <w:t>.</w:t>
      </w:r>
      <w:proofErr w:type="spellStart"/>
      <w:r w:rsidRPr="00A01CBD">
        <w:t>ru</w:t>
      </w:r>
      <w:proofErr w:type="spellEnd"/>
      <w:r w:rsidRPr="00A01CBD">
        <w:t xml:space="preserve"> в срок не </w:t>
      </w:r>
      <w:proofErr w:type="gramStart"/>
      <w:r w:rsidRPr="00A01CBD">
        <w:t>позднее</w:t>
      </w:r>
      <w:proofErr w:type="gramEnd"/>
      <w:r w:rsidRPr="00A01CBD">
        <w:t xml:space="preserve"> чем за 20 рабочих дней до их принятия после проверки редакции проектов на соответствие требованиям законодательства </w:t>
      </w:r>
      <w:r>
        <w:t xml:space="preserve">ответственным должностным лицом </w:t>
      </w:r>
      <w:r w:rsidRPr="00A01CBD">
        <w:t xml:space="preserve">администрации </w:t>
      </w:r>
      <w:r>
        <w:t>Шемуршинского района</w:t>
      </w:r>
      <w:r w:rsidRPr="00A01CBD">
        <w:t xml:space="preserve"> Чувашской Республики.</w:t>
      </w:r>
    </w:p>
    <w:p w:rsidR="000011F6" w:rsidRPr="003C042C" w:rsidRDefault="000011F6" w:rsidP="000011F6">
      <w:pPr>
        <w:ind w:firstLine="684"/>
        <w:jc w:val="both"/>
      </w:pPr>
      <w:r w:rsidRPr="003C042C">
        <w:t xml:space="preserve">1.2. </w:t>
      </w:r>
      <w:proofErr w:type="gramStart"/>
      <w:r w:rsidRPr="003C042C">
        <w:t>Проекты НПА, имеющи</w:t>
      </w:r>
      <w:r w:rsidR="00A200AB">
        <w:t>е</w:t>
      </w:r>
      <w:r w:rsidRPr="003C042C">
        <w:t xml:space="preserve"> повышенную общественную значимость и затрагивающ</w:t>
      </w:r>
      <w:r w:rsidR="00A200AB">
        <w:t>ие</w:t>
      </w:r>
      <w:r w:rsidRPr="003C042C">
        <w:t xml:space="preserve"> права, свободы и обязанности человека и гражданина, а также регламентирующи</w:t>
      </w:r>
      <w:r w:rsidR="00A200AB">
        <w:t>е</w:t>
      </w:r>
      <w:r w:rsidRPr="003C042C">
        <w:t xml:space="preserve"> правоотношения в сфере использования государственной и муниципальной собственности, муниципальной службы, в сфере бюджетного, налогового, лесного, водного, градостроительного законодательства, в сфере землепользования, природопользования, предоставления социальных гарантий лицам, замещающим (замещавшим) муниципальные должности и должности муниципальной службы</w:t>
      </w:r>
      <w:r w:rsidR="00A200AB">
        <w:t>,</w:t>
      </w:r>
      <w:r w:rsidRPr="003C042C">
        <w:t xml:space="preserve"> представлять в прокуратуру Шемуршинского района с пояснительной запиской</w:t>
      </w:r>
      <w:proofErr w:type="gramEnd"/>
      <w:r w:rsidRPr="003C042C">
        <w:t xml:space="preserve">, содержащей обоснование необходимости принятия правового акта и правовой анализ.   </w:t>
      </w:r>
    </w:p>
    <w:p w:rsidR="000011F6" w:rsidRPr="005000D7" w:rsidRDefault="000011F6" w:rsidP="000011F6">
      <w:pPr>
        <w:shd w:val="clear" w:color="auto" w:fill="FFFFFF"/>
        <w:ind w:firstLine="709"/>
        <w:jc w:val="both"/>
        <w:rPr>
          <w:color w:val="000000"/>
        </w:rPr>
      </w:pPr>
      <w:r w:rsidRPr="005000D7">
        <w:rPr>
          <w:color w:val="000000"/>
        </w:rPr>
        <w:t>1.</w:t>
      </w:r>
      <w:r>
        <w:rPr>
          <w:color w:val="000000"/>
        </w:rPr>
        <w:t>3</w:t>
      </w:r>
      <w:r w:rsidRPr="005000D7">
        <w:rPr>
          <w:color w:val="000000"/>
        </w:rPr>
        <w:t>. При получении результатов проведения правовой экспертизы с замечаниями</w:t>
      </w:r>
      <w:r w:rsidR="00A200AB">
        <w:rPr>
          <w:color w:val="000000"/>
        </w:rPr>
        <w:t xml:space="preserve"> по проекту его текст в течение</w:t>
      </w:r>
      <w:r w:rsidRPr="005000D7">
        <w:rPr>
          <w:color w:val="000000"/>
        </w:rPr>
        <w:t xml:space="preserve"> 5 дней дорабатывается и повторно направляется в  прокуратуру </w:t>
      </w:r>
      <w:r>
        <w:rPr>
          <w:color w:val="000000"/>
        </w:rPr>
        <w:t xml:space="preserve">Шемуршинского района </w:t>
      </w:r>
      <w:r w:rsidRPr="005000D7">
        <w:rPr>
          <w:color w:val="000000"/>
        </w:rPr>
        <w:t>для анализа на предмет устранения всех замечаний.</w:t>
      </w:r>
    </w:p>
    <w:p w:rsidR="000011F6" w:rsidRPr="005000D7" w:rsidRDefault="000011F6" w:rsidP="000011F6">
      <w:pPr>
        <w:shd w:val="clear" w:color="auto" w:fill="FFFFFF"/>
        <w:ind w:firstLine="709"/>
        <w:jc w:val="both"/>
        <w:rPr>
          <w:color w:val="000000"/>
        </w:rPr>
      </w:pPr>
      <w:r w:rsidRPr="005000D7">
        <w:rPr>
          <w:color w:val="000000"/>
        </w:rPr>
        <w:t>1.3. Обеспечить представление в прокуратуру</w:t>
      </w:r>
      <w:r>
        <w:rPr>
          <w:color w:val="000000"/>
        </w:rPr>
        <w:t xml:space="preserve"> Шемуршинского района</w:t>
      </w:r>
      <w:r w:rsidRPr="005000D7">
        <w:rPr>
          <w:color w:val="000000"/>
        </w:rPr>
        <w:t xml:space="preserve"> принятых администрацией </w:t>
      </w:r>
      <w:r>
        <w:rPr>
          <w:color w:val="000000"/>
        </w:rPr>
        <w:t>Шемуршинского района</w:t>
      </w:r>
      <w:r w:rsidRPr="005000D7">
        <w:rPr>
          <w:color w:val="000000"/>
        </w:rPr>
        <w:t xml:space="preserve"> Чувашской Республики НПА в течение 10</w:t>
      </w:r>
      <w:r>
        <w:rPr>
          <w:color w:val="000000"/>
        </w:rPr>
        <w:t xml:space="preserve"> </w:t>
      </w:r>
      <w:r w:rsidRPr="005000D7">
        <w:rPr>
          <w:color w:val="000000"/>
        </w:rPr>
        <w:t>дней со дня подписания.</w:t>
      </w:r>
    </w:p>
    <w:p w:rsidR="000011F6" w:rsidRPr="005000D7" w:rsidRDefault="000011F6" w:rsidP="000011F6">
      <w:pPr>
        <w:shd w:val="clear" w:color="auto" w:fill="FFFFFF"/>
        <w:ind w:firstLine="709"/>
        <w:jc w:val="both"/>
        <w:rPr>
          <w:color w:val="000000"/>
        </w:rPr>
      </w:pPr>
      <w:r w:rsidRPr="005000D7">
        <w:rPr>
          <w:color w:val="000000"/>
        </w:rPr>
        <w:t>1.4. Возложить ответственность за представление принятых нормативных правовых актов и проектов</w:t>
      </w:r>
      <w:r>
        <w:rPr>
          <w:color w:val="000000"/>
        </w:rPr>
        <w:t xml:space="preserve"> НПА</w:t>
      </w:r>
      <w:r w:rsidRPr="005000D7">
        <w:rPr>
          <w:color w:val="000000"/>
        </w:rPr>
        <w:t xml:space="preserve"> в прокуратуру</w:t>
      </w:r>
      <w:r>
        <w:rPr>
          <w:color w:val="000000"/>
        </w:rPr>
        <w:t xml:space="preserve"> Шемуршинского района </w:t>
      </w:r>
      <w:r w:rsidRPr="005000D7">
        <w:rPr>
          <w:color w:val="000000"/>
        </w:rPr>
        <w:t xml:space="preserve">на </w:t>
      </w:r>
      <w:r w:rsidR="001C44C9">
        <w:rPr>
          <w:color w:val="000000"/>
        </w:rPr>
        <w:t>ведущего специалиста</w:t>
      </w:r>
      <w:r w:rsidR="004E690A">
        <w:rPr>
          <w:color w:val="000000"/>
        </w:rPr>
        <w:t xml:space="preserve">-эксперта </w:t>
      </w:r>
      <w:r w:rsidR="001C44C9">
        <w:rPr>
          <w:color w:val="000000"/>
        </w:rPr>
        <w:t xml:space="preserve">  отдела </w:t>
      </w:r>
      <w:r>
        <w:rPr>
          <w:color w:val="000000"/>
        </w:rPr>
        <w:t>организационно</w:t>
      </w:r>
      <w:r w:rsidR="001C44C9">
        <w:rPr>
          <w:color w:val="000000"/>
        </w:rPr>
        <w:t xml:space="preserve">й работы </w:t>
      </w:r>
      <w:r w:rsidRPr="005000D7">
        <w:t xml:space="preserve">администрации </w:t>
      </w:r>
      <w:r>
        <w:t>Шемуршинского района</w:t>
      </w:r>
      <w:r w:rsidRPr="005000D7">
        <w:rPr>
          <w:color w:val="000000"/>
        </w:rPr>
        <w:t xml:space="preserve"> Чуваш</w:t>
      </w:r>
      <w:r>
        <w:rPr>
          <w:color w:val="000000"/>
        </w:rPr>
        <w:t>с</w:t>
      </w:r>
      <w:r w:rsidRPr="005000D7">
        <w:rPr>
          <w:color w:val="000000"/>
        </w:rPr>
        <w:t>кой Республики</w:t>
      </w:r>
      <w:r w:rsidR="00A200AB">
        <w:rPr>
          <w:color w:val="000000"/>
        </w:rPr>
        <w:t>.</w:t>
      </w:r>
      <w:r w:rsidR="004E690A">
        <w:rPr>
          <w:color w:val="000000"/>
        </w:rPr>
        <w:t xml:space="preserve"> </w:t>
      </w:r>
    </w:p>
    <w:p w:rsidR="000011F6" w:rsidRPr="005000D7" w:rsidRDefault="000011F6" w:rsidP="000011F6">
      <w:pPr>
        <w:shd w:val="clear" w:color="auto" w:fill="FFFFFF"/>
        <w:ind w:firstLine="709"/>
        <w:jc w:val="both"/>
        <w:rPr>
          <w:color w:val="000000"/>
        </w:rPr>
      </w:pPr>
      <w:r w:rsidRPr="005000D7">
        <w:rPr>
          <w:color w:val="000000"/>
        </w:rPr>
        <w:t>1.5. Привлекать представителей прокуратуры</w:t>
      </w:r>
      <w:r>
        <w:rPr>
          <w:color w:val="000000"/>
        </w:rPr>
        <w:t xml:space="preserve"> Шемуршинского района</w:t>
      </w:r>
      <w:r w:rsidRPr="005000D7">
        <w:rPr>
          <w:color w:val="000000"/>
        </w:rPr>
        <w:t xml:space="preserve">  к разработке наиболее значимых проектов НПА.</w:t>
      </w:r>
    </w:p>
    <w:p w:rsidR="000011F6" w:rsidRPr="00425BA9" w:rsidRDefault="000011F6" w:rsidP="000011F6">
      <w:pPr>
        <w:pStyle w:val="a5"/>
        <w:spacing w:line="240" w:lineRule="auto"/>
        <w:ind w:right="-48" w:firstLine="567"/>
        <w:rPr>
          <w:i/>
          <w:sz w:val="24"/>
        </w:rPr>
      </w:pPr>
      <w:r w:rsidRPr="00425BA9">
        <w:rPr>
          <w:sz w:val="24"/>
        </w:rPr>
        <w:t xml:space="preserve">2. Назначить </w:t>
      </w:r>
      <w:r w:rsidRPr="0004358B">
        <w:rPr>
          <w:sz w:val="24"/>
        </w:rPr>
        <w:t xml:space="preserve">заведующего </w:t>
      </w:r>
      <w:r w:rsidR="004E690A">
        <w:rPr>
          <w:sz w:val="24"/>
        </w:rPr>
        <w:t xml:space="preserve">юридическим </w:t>
      </w:r>
      <w:r w:rsidRPr="0004358B">
        <w:rPr>
          <w:sz w:val="24"/>
        </w:rPr>
        <w:t xml:space="preserve">сектором </w:t>
      </w:r>
      <w:r w:rsidR="004E690A">
        <w:rPr>
          <w:sz w:val="24"/>
        </w:rPr>
        <w:t>отдела о</w:t>
      </w:r>
      <w:r w:rsidRPr="0004358B">
        <w:rPr>
          <w:sz w:val="24"/>
        </w:rPr>
        <w:t>рганизационно</w:t>
      </w:r>
      <w:r w:rsidR="004E690A">
        <w:rPr>
          <w:sz w:val="24"/>
        </w:rPr>
        <w:t>й работы</w:t>
      </w:r>
      <w:r w:rsidRPr="0004358B">
        <w:rPr>
          <w:sz w:val="24"/>
        </w:rPr>
        <w:t xml:space="preserve">  администрации </w:t>
      </w:r>
      <w:r>
        <w:rPr>
          <w:sz w:val="24"/>
        </w:rPr>
        <w:t>Шемуршинского</w:t>
      </w:r>
      <w:r w:rsidR="004E690A">
        <w:rPr>
          <w:sz w:val="24"/>
        </w:rPr>
        <w:t xml:space="preserve"> </w:t>
      </w:r>
      <w:r w:rsidRPr="0004358B">
        <w:rPr>
          <w:sz w:val="24"/>
        </w:rPr>
        <w:t xml:space="preserve"> района </w:t>
      </w:r>
      <w:r w:rsidRPr="00425BA9">
        <w:rPr>
          <w:sz w:val="24"/>
        </w:rPr>
        <w:t xml:space="preserve">ответственным за ежемесячное проведение сверки соответствия </w:t>
      </w:r>
      <w:proofErr w:type="gramStart"/>
      <w:r w:rsidRPr="00425BA9">
        <w:rPr>
          <w:sz w:val="24"/>
        </w:rPr>
        <w:t>действующих</w:t>
      </w:r>
      <w:proofErr w:type="gramEnd"/>
      <w:r w:rsidRPr="00425BA9">
        <w:rPr>
          <w:sz w:val="24"/>
        </w:rPr>
        <w:t xml:space="preserve"> муниципальных НПА </w:t>
      </w:r>
      <w:r>
        <w:rPr>
          <w:sz w:val="24"/>
        </w:rPr>
        <w:t xml:space="preserve">с </w:t>
      </w:r>
      <w:r w:rsidRPr="00425BA9">
        <w:rPr>
          <w:sz w:val="24"/>
        </w:rPr>
        <w:t>изменениям</w:t>
      </w:r>
      <w:r>
        <w:rPr>
          <w:sz w:val="24"/>
        </w:rPr>
        <w:t>и, внесенными в</w:t>
      </w:r>
      <w:r w:rsidRPr="00425BA9">
        <w:rPr>
          <w:sz w:val="24"/>
        </w:rPr>
        <w:t xml:space="preserve"> федерально</w:t>
      </w:r>
      <w:r>
        <w:rPr>
          <w:sz w:val="24"/>
        </w:rPr>
        <w:t>е</w:t>
      </w:r>
      <w:r w:rsidRPr="00425BA9">
        <w:rPr>
          <w:sz w:val="24"/>
        </w:rPr>
        <w:t xml:space="preserve"> и регионально</w:t>
      </w:r>
      <w:r>
        <w:rPr>
          <w:sz w:val="24"/>
        </w:rPr>
        <w:t>е</w:t>
      </w:r>
      <w:r w:rsidRPr="00425BA9">
        <w:rPr>
          <w:sz w:val="24"/>
        </w:rPr>
        <w:t xml:space="preserve"> законодательств</w:t>
      </w:r>
      <w:r>
        <w:rPr>
          <w:sz w:val="24"/>
        </w:rPr>
        <w:t>о</w:t>
      </w:r>
      <w:r w:rsidRPr="00425BA9">
        <w:rPr>
          <w:sz w:val="24"/>
        </w:rPr>
        <w:t>.</w:t>
      </w:r>
    </w:p>
    <w:p w:rsidR="000011F6" w:rsidRDefault="000011F6" w:rsidP="00A200AB">
      <w:pPr>
        <w:ind w:firstLine="570"/>
        <w:jc w:val="both"/>
      </w:pPr>
      <w:r w:rsidRPr="005000D7">
        <w:t>3.</w:t>
      </w:r>
      <w:r w:rsidRPr="00C865D6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04358B">
        <w:t>аведующе</w:t>
      </w:r>
      <w:r>
        <w:t>му</w:t>
      </w:r>
      <w:r w:rsidRPr="0004358B">
        <w:t xml:space="preserve"> </w:t>
      </w:r>
      <w:r w:rsidR="004E690A">
        <w:t>юридическим сектором отдела  организационной</w:t>
      </w:r>
      <w:r w:rsidRPr="0004358B">
        <w:t xml:space="preserve"> </w:t>
      </w:r>
      <w:r w:rsidR="004E690A">
        <w:t>работы</w:t>
      </w:r>
      <w:r w:rsidRPr="0004358B">
        <w:t xml:space="preserve"> администрации </w:t>
      </w:r>
      <w:r>
        <w:t>Шемуршинского</w:t>
      </w:r>
      <w:r w:rsidRPr="0004358B">
        <w:t xml:space="preserve"> района </w:t>
      </w:r>
      <w:r w:rsidRPr="005000D7">
        <w:t xml:space="preserve">организовать учет принимаемых и направляемых в прокуратуру </w:t>
      </w:r>
      <w:r>
        <w:t xml:space="preserve">Шемуршинского района </w:t>
      </w:r>
      <w:r w:rsidRPr="005000D7">
        <w:t xml:space="preserve">НПА </w:t>
      </w:r>
      <w:r w:rsidRPr="00425BA9">
        <w:t>и проектов</w:t>
      </w:r>
      <w:r>
        <w:t xml:space="preserve"> НПА</w:t>
      </w:r>
      <w:r w:rsidRPr="00425BA9">
        <w:t>.</w:t>
      </w:r>
    </w:p>
    <w:p w:rsidR="00B305DE" w:rsidRDefault="00B305DE" w:rsidP="00A200AB">
      <w:pPr>
        <w:ind w:firstLine="570"/>
        <w:jc w:val="both"/>
      </w:pPr>
    </w:p>
    <w:p w:rsidR="00B305DE" w:rsidRDefault="00B305DE" w:rsidP="00A200AB">
      <w:pPr>
        <w:ind w:firstLine="570"/>
        <w:jc w:val="both"/>
      </w:pPr>
    </w:p>
    <w:p w:rsidR="00B305DE" w:rsidRDefault="00B305DE" w:rsidP="00B305DE">
      <w:pPr>
        <w:jc w:val="center"/>
      </w:pPr>
      <w:r>
        <w:t>Справка</w:t>
      </w:r>
    </w:p>
    <w:p w:rsidR="00B305DE" w:rsidRDefault="00B305DE" w:rsidP="00B305DE">
      <w:pPr>
        <w:jc w:val="center"/>
      </w:pPr>
      <w:r>
        <w:t>об источнике и дате официального опубликования (обнародования)</w:t>
      </w:r>
    </w:p>
    <w:p w:rsidR="00B305DE" w:rsidRDefault="00B305DE" w:rsidP="00B305DE">
      <w:pPr>
        <w:jc w:val="center"/>
      </w:pPr>
      <w:r>
        <w:t>муниципального нормативного правового акта</w:t>
      </w:r>
    </w:p>
    <w:p w:rsidR="00B305DE" w:rsidRDefault="00B305DE" w:rsidP="00B305DE"/>
    <w:p w:rsidR="00B305DE" w:rsidRDefault="00B305DE" w:rsidP="00B305DE"/>
    <w:p w:rsidR="00B305DE" w:rsidRPr="001F0C9D" w:rsidRDefault="00B305DE" w:rsidP="00B305DE">
      <w:pPr>
        <w:ind w:right="-48" w:firstLine="741"/>
        <w:jc w:val="both"/>
      </w:pPr>
      <w:r w:rsidRPr="00B305DE">
        <w:t>Постановление администрации  Шемуршинского района Чувашской Республики  от 31.03.2015 № 183 «</w:t>
      </w:r>
      <w:r>
        <w:t>Об утверждении Порядка</w:t>
      </w:r>
      <w:r w:rsidRPr="009459E0">
        <w:t xml:space="preserve"> взаимодействия </w:t>
      </w:r>
      <w:r w:rsidRPr="001F0C9D">
        <w:t>администрации Шемуршинского района Чувашской Республики с прокуратурой Шемуршинского района</w:t>
      </w:r>
      <w:r>
        <w:t xml:space="preserve"> по вопросам правотворчества»</w:t>
      </w:r>
    </w:p>
    <w:p w:rsidR="00B305DE" w:rsidRDefault="00B305DE" w:rsidP="00B305DE">
      <w:pPr>
        <w:ind w:firstLine="708"/>
      </w:pPr>
    </w:p>
    <w:p w:rsidR="00B305DE" w:rsidRPr="00B305DE" w:rsidRDefault="00B305DE" w:rsidP="00B305D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B305DE" w:rsidTr="00B305D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DE" w:rsidRDefault="00B305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источника официального опубликования муниципального нормативного правового акта*</w:t>
            </w:r>
          </w:p>
          <w:p w:rsidR="00B305DE" w:rsidRDefault="00B305D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(сведения о размещении муниципального нормативного правового акта для его обнародования)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DE" w:rsidRDefault="00B305D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Периодическое печатное издание «Вести Шемуршинского района»</w:t>
            </w:r>
          </w:p>
        </w:tc>
      </w:tr>
      <w:tr w:rsidR="00B305DE" w:rsidTr="00B305D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E" w:rsidRDefault="00B305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издания (обнародования)</w:t>
            </w:r>
          </w:p>
          <w:p w:rsidR="00B305DE" w:rsidRDefault="00B305D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DE" w:rsidRDefault="00B305DE" w:rsidP="00B305D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06.04.2015</w:t>
            </w:r>
          </w:p>
        </w:tc>
      </w:tr>
      <w:tr w:rsidR="00B305DE" w:rsidTr="00B305D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E" w:rsidRDefault="00B305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выпуска**</w:t>
            </w:r>
          </w:p>
          <w:p w:rsidR="00B305DE" w:rsidRDefault="00B305D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DE" w:rsidRDefault="00B305D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5A60CB">
              <w:rPr>
                <w:lang w:eastAsia="en-US"/>
              </w:rPr>
              <w:t>10</w:t>
            </w:r>
          </w:p>
        </w:tc>
      </w:tr>
      <w:tr w:rsidR="00B305DE" w:rsidTr="00B305DE">
        <w:trPr>
          <w:trHeight w:val="78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DE" w:rsidRDefault="00B305D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статьи (номер страницы при отсутствии номера статьи с которой начинается текст муниципального нормативного правового акта)**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DE" w:rsidRDefault="00B305D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стр.19</w:t>
            </w:r>
          </w:p>
        </w:tc>
      </w:tr>
    </w:tbl>
    <w:p w:rsidR="00B305DE" w:rsidRDefault="00B305DE" w:rsidP="00B305DE">
      <w:pPr>
        <w:jc w:val="center"/>
      </w:pPr>
    </w:p>
    <w:p w:rsidR="00B305DE" w:rsidRDefault="00B305DE" w:rsidP="00B305DE">
      <w:pPr>
        <w:jc w:val="center"/>
      </w:pPr>
    </w:p>
    <w:p w:rsidR="00B305DE" w:rsidRDefault="00B305DE" w:rsidP="00B305DE">
      <w:r>
        <w:t>Главы администрации</w:t>
      </w:r>
    </w:p>
    <w:p w:rsidR="00B305DE" w:rsidRDefault="00B305DE" w:rsidP="00B305DE">
      <w:r>
        <w:t>Шемуршинского района</w:t>
      </w:r>
      <w:r>
        <w:tab/>
        <w:t xml:space="preserve">                                                                                      В.П.Фадеев</w:t>
      </w:r>
      <w:r>
        <w:tab/>
      </w:r>
      <w:r>
        <w:tab/>
      </w:r>
      <w:r>
        <w:tab/>
      </w:r>
      <w:r>
        <w:tab/>
        <w:t xml:space="preserve">                                       </w:t>
      </w:r>
    </w:p>
    <w:p w:rsidR="00B305DE" w:rsidRDefault="00B305DE" w:rsidP="00B305DE">
      <w:r>
        <w:t>06.04.2015 г.</w:t>
      </w:r>
    </w:p>
    <w:p w:rsidR="00B305DE" w:rsidRDefault="00B305DE" w:rsidP="00B305DE"/>
    <w:p w:rsidR="00B305DE" w:rsidRDefault="00B305DE" w:rsidP="00B305DE">
      <w:pPr>
        <w:jc w:val="both"/>
        <w:rPr>
          <w:color w:val="F2F2F2"/>
          <w:sz w:val="16"/>
          <w:szCs w:val="16"/>
        </w:rPr>
      </w:pPr>
    </w:p>
    <w:p w:rsidR="00B305DE" w:rsidRDefault="00B305DE" w:rsidP="00B305DE">
      <w:pPr>
        <w:jc w:val="both"/>
        <w:rPr>
          <w:color w:val="F2F2F2"/>
          <w:sz w:val="16"/>
          <w:szCs w:val="16"/>
        </w:rPr>
      </w:pPr>
    </w:p>
    <w:p w:rsidR="00B305DE" w:rsidRDefault="00B305DE" w:rsidP="00A200AB">
      <w:pPr>
        <w:ind w:firstLine="570"/>
        <w:jc w:val="both"/>
      </w:pPr>
    </w:p>
    <w:sectPr w:rsidR="00B305DE" w:rsidSect="003B042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1F6"/>
    <w:rsid w:val="000011F6"/>
    <w:rsid w:val="001C0969"/>
    <w:rsid w:val="001C44C9"/>
    <w:rsid w:val="00245F41"/>
    <w:rsid w:val="00364387"/>
    <w:rsid w:val="00375AA9"/>
    <w:rsid w:val="003B042B"/>
    <w:rsid w:val="003C042C"/>
    <w:rsid w:val="004E690A"/>
    <w:rsid w:val="005A60CB"/>
    <w:rsid w:val="005D6BEC"/>
    <w:rsid w:val="00950D2A"/>
    <w:rsid w:val="009E7577"/>
    <w:rsid w:val="00A200AB"/>
    <w:rsid w:val="00B3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1F6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011F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0011F6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0011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0011F6"/>
    <w:pPr>
      <w:spacing w:line="360" w:lineRule="auto"/>
      <w:ind w:firstLine="708"/>
      <w:jc w:val="both"/>
      <w:outlineLvl w:val="0"/>
    </w:pPr>
    <w:rPr>
      <w:spacing w:val="-1"/>
      <w:sz w:val="28"/>
    </w:rPr>
  </w:style>
  <w:style w:type="character" w:customStyle="1" w:styleId="a6">
    <w:name w:val="Основной текст с отступом Знак"/>
    <w:basedOn w:val="a0"/>
    <w:link w:val="a5"/>
    <w:rsid w:val="000011F6"/>
    <w:rPr>
      <w:rFonts w:ascii="Times New Roman" w:eastAsia="Times New Roman" w:hAnsi="Times New Roman" w:cs="Times New Roman"/>
      <w:spacing w:val="-1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04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4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F48CB45E0742779B33BA4906E67805E57D12442184D1D161BAC44EADL3T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ct_municipal_education/extended/index.php?do4=document&amp;id4=96e20c02-1b12-465a-b64c-24aa9227000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F48CB45E0742779B33BA4906E67805E57D17492985D1D161BAC44EADL3TA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8F48CB45E0742779B33BA4906E67805E670164522D586D330EFCAL4TBH" TargetMode="External"/><Relationship Id="rId10" Type="http://schemas.openxmlformats.org/officeDocument/2006/relationships/hyperlink" Target="http://zakon.scli.ru/ru/region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zakon.scli.ru/ru/legal_texts/act_municipal_education/extended/index.php?do4=document&amp;id4=91e7be06-9a84-4cff-931d-1df8bc2444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cp:lastPrinted>2015-04-01T06:50:00Z</cp:lastPrinted>
  <dcterms:created xsi:type="dcterms:W3CDTF">2015-03-31T10:05:00Z</dcterms:created>
  <dcterms:modified xsi:type="dcterms:W3CDTF">2015-04-07T11:35:00Z</dcterms:modified>
</cp:coreProperties>
</file>