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1E0"/>
      </w:tblPr>
      <w:tblGrid>
        <w:gridCol w:w="3960"/>
        <w:gridCol w:w="1800"/>
        <w:gridCol w:w="3960"/>
      </w:tblGrid>
      <w:tr w:rsidR="00957186" w:rsidTr="00B56F39">
        <w:tc>
          <w:tcPr>
            <w:tcW w:w="3960" w:type="dxa"/>
          </w:tcPr>
          <w:p w:rsidR="00957186" w:rsidRDefault="00957186" w:rsidP="008C78A1">
            <w:pPr>
              <w:ind w:left="-360" w:right="72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Республики</w:t>
            </w:r>
          </w:p>
          <w:p w:rsidR="00957186" w:rsidRDefault="00957186" w:rsidP="008C78A1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957186" w:rsidRDefault="00957186" w:rsidP="008C78A1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957186" w:rsidRDefault="00957186" w:rsidP="008C78A1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администраций.</w:t>
            </w:r>
          </w:p>
          <w:p w:rsidR="00957186" w:rsidRPr="00273C65" w:rsidRDefault="00957186" w:rsidP="008C78A1">
            <w:pPr>
              <w:spacing w:line="360" w:lineRule="auto"/>
              <w:ind w:left="-357" w:right="74"/>
              <w:jc w:val="center"/>
              <w:rPr>
                <w:sz w:val="16"/>
                <w:szCs w:val="16"/>
              </w:rPr>
            </w:pPr>
            <w:r w:rsidRPr="00273C65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ЙЫШЁНУ</w:t>
            </w:r>
          </w:p>
          <w:p w:rsidR="00957186" w:rsidRPr="00273C65" w:rsidRDefault="00957186" w:rsidP="008C78A1">
            <w:pPr>
              <w:spacing w:line="240" w:lineRule="atLeast"/>
              <w:ind w:left="-360" w:right="72"/>
              <w:jc w:val="center"/>
            </w:pPr>
            <w:r>
              <w:rPr>
                <w:sz w:val="22"/>
                <w:szCs w:val="22"/>
              </w:rPr>
              <w:t xml:space="preserve">2015  </w:t>
            </w:r>
            <w:r w:rsidRPr="00B04EAD">
              <w:rPr>
                <w:rFonts w:ascii="Arial Cyr Chuv" w:hAnsi="Arial Cyr Chuv" w:cs="Arial Cyr Chuv"/>
                <w:sz w:val="22"/>
                <w:szCs w:val="22"/>
              </w:rPr>
              <w:t>=</w:t>
            </w:r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huv"/>
                <w:sz w:val="22"/>
                <w:szCs w:val="22"/>
              </w:rPr>
              <w:t>апрел</w:t>
            </w:r>
            <w:proofErr w:type="gramStart"/>
            <w:r w:rsidRPr="00B04EAD">
              <w:rPr>
                <w:rFonts w:ascii="Arial Cyr Chuv" w:hAnsi="Arial Cyr Chuv" w:cs="Arial Cyr Chuv"/>
                <w:sz w:val="22"/>
                <w:szCs w:val="22"/>
              </w:rPr>
              <w:t>.</w:t>
            </w:r>
            <w:r w:rsidRPr="00F62E19">
              <w:rPr>
                <w:rFonts w:ascii="Times New Roman Chuv"/>
                <w:sz w:val="22"/>
                <w:szCs w:val="22"/>
              </w:rPr>
              <w:t>н</w:t>
            </w:r>
            <w:proofErr w:type="spellEnd"/>
            <w:proofErr w:type="gramEnd"/>
            <w:r w:rsidR="00446812">
              <w:rPr>
                <w:sz w:val="22"/>
                <w:szCs w:val="22"/>
              </w:rPr>
              <w:t xml:space="preserve"> 28</w:t>
            </w:r>
            <w:r w:rsidRPr="00B04EAD">
              <w:rPr>
                <w:sz w:val="22"/>
                <w:szCs w:val="22"/>
              </w:rPr>
              <w:t>-м</w:t>
            </w:r>
            <w:r w:rsidRPr="00B04EAD">
              <w:rPr>
                <w:rFonts w:ascii="Arial Cyr Chuv" w:hAnsi="Arial Cyr Chuv" w:cs="Arial Cyr Chuv"/>
                <w:sz w:val="22"/>
                <w:szCs w:val="22"/>
              </w:rPr>
              <w:t>.</w:t>
            </w:r>
            <w:r w:rsidRPr="00B04EAD">
              <w:rPr>
                <w:sz w:val="22"/>
                <w:szCs w:val="22"/>
              </w:rPr>
              <w:t>ш</w:t>
            </w:r>
            <w:r w:rsidRPr="00B04EAD">
              <w:rPr>
                <w:rFonts w:ascii="Arial Cyr Chuv" w:hAnsi="Arial Cyr Chuv" w:cs="Arial Cyr Chuv"/>
                <w:sz w:val="22"/>
                <w:szCs w:val="22"/>
              </w:rPr>
              <w:t xml:space="preserve">. </w:t>
            </w:r>
            <w:r w:rsidRPr="00B04EAD">
              <w:rPr>
                <w:sz w:val="22"/>
                <w:szCs w:val="22"/>
              </w:rPr>
              <w:t>№</w:t>
            </w:r>
            <w:r w:rsidR="004D0B5C">
              <w:rPr>
                <w:sz w:val="22"/>
                <w:szCs w:val="22"/>
              </w:rPr>
              <w:t xml:space="preserve"> </w:t>
            </w:r>
            <w:r w:rsidR="00446812">
              <w:rPr>
                <w:sz w:val="22"/>
                <w:szCs w:val="22"/>
              </w:rPr>
              <w:t>231</w:t>
            </w:r>
            <w:r w:rsidR="002717C7">
              <w:rPr>
                <w:sz w:val="22"/>
                <w:szCs w:val="22"/>
              </w:rPr>
              <w:t xml:space="preserve">  </w:t>
            </w:r>
          </w:p>
          <w:p w:rsidR="00957186" w:rsidRPr="00273C65" w:rsidRDefault="00957186" w:rsidP="008C78A1">
            <w:pPr>
              <w:spacing w:line="240" w:lineRule="atLeast"/>
              <w:jc w:val="center"/>
            </w:pPr>
          </w:p>
          <w:p w:rsidR="00957186" w:rsidRDefault="00957186" w:rsidP="008C78A1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B04EAD">
              <w:rPr>
                <w:sz w:val="22"/>
                <w:szCs w:val="22"/>
              </w:rPr>
              <w:t>Елч</w:t>
            </w:r>
            <w:proofErr w:type="gramStart"/>
            <w:r w:rsidRPr="00B04EAD">
              <w:rPr>
                <w:rFonts w:ascii="Arial Cyr Chuv" w:hAnsi="Arial Cyr Chuv" w:cs="Arial Cyr Chuv"/>
                <w:sz w:val="22"/>
                <w:szCs w:val="22"/>
              </w:rPr>
              <w:t>.</w:t>
            </w:r>
            <w:r w:rsidRPr="00B04EAD">
              <w:rPr>
                <w:sz w:val="22"/>
                <w:szCs w:val="22"/>
              </w:rPr>
              <w:t>к</w:t>
            </w:r>
            <w:proofErr w:type="spellEnd"/>
            <w:proofErr w:type="gramEnd"/>
            <w:r w:rsidRPr="00B04EAD">
              <w:rPr>
                <w:sz w:val="22"/>
                <w:szCs w:val="22"/>
              </w:rPr>
              <w:t xml:space="preserve"> ял</w:t>
            </w:r>
            <w:r w:rsidRPr="00B04EAD">
              <w:rPr>
                <w:rFonts w:ascii="Arial Cyr Chuv" w:hAnsi="Arial Cyr Chuv" w:cs="Arial Cyr Chuv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957186" w:rsidRPr="00273C65" w:rsidRDefault="00C32B8C" w:rsidP="00B56F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847725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957186" w:rsidRDefault="00957186" w:rsidP="0094387D">
            <w:pPr>
              <w:ind w:right="72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Чувашская  Республика</w:t>
            </w:r>
          </w:p>
          <w:p w:rsidR="00957186" w:rsidRDefault="00957186" w:rsidP="00653784">
            <w:pPr>
              <w:spacing w:line="360" w:lineRule="auto"/>
              <w:ind w:left="711" w:right="74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957186" w:rsidRDefault="00957186" w:rsidP="00653784">
            <w:pPr>
              <w:ind w:left="711" w:right="74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 Администрация</w:t>
            </w:r>
          </w:p>
          <w:p w:rsidR="00957186" w:rsidRDefault="00957186" w:rsidP="00653784">
            <w:pPr>
              <w:spacing w:line="360" w:lineRule="auto"/>
              <w:ind w:right="74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      Яльчикского района</w:t>
            </w:r>
          </w:p>
          <w:p w:rsidR="00957186" w:rsidRPr="002717C7" w:rsidRDefault="00957186" w:rsidP="00653784">
            <w:pPr>
              <w:pStyle w:val="1"/>
              <w:spacing w:line="360" w:lineRule="auto"/>
              <w:ind w:right="74"/>
              <w:rPr>
                <w:b/>
                <w:bCs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2717C7">
              <w:rPr>
                <w:b/>
                <w:sz w:val="26"/>
                <w:szCs w:val="26"/>
              </w:rPr>
              <w:t>ПОСТАНОВЛЕНИЕ</w:t>
            </w:r>
          </w:p>
          <w:p w:rsidR="00957186" w:rsidRPr="00273C65" w:rsidRDefault="00957186" w:rsidP="00653784">
            <w:pPr>
              <w:framePr w:hSpace="180" w:wrap="auto" w:vAnchor="page" w:hAnchor="margin" w:x="-252" w:y="540"/>
              <w:spacing w:line="240" w:lineRule="atLeast"/>
              <w:ind w:left="708" w:right="72"/>
            </w:pPr>
            <w:r w:rsidRPr="00B04EAD">
              <w:rPr>
                <w:sz w:val="22"/>
                <w:szCs w:val="22"/>
              </w:rPr>
              <w:t>«</w:t>
            </w:r>
            <w:r w:rsidR="00446812">
              <w:rPr>
                <w:sz w:val="22"/>
                <w:szCs w:val="22"/>
              </w:rPr>
              <w:t>28</w:t>
            </w:r>
            <w:r w:rsidRPr="00B04EA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апреля </w:t>
            </w:r>
            <w:r w:rsidRPr="00B04EA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5  </w:t>
            </w:r>
            <w:r w:rsidRPr="00B04EAD">
              <w:rPr>
                <w:sz w:val="22"/>
                <w:szCs w:val="22"/>
              </w:rPr>
              <w:t>г. №</w:t>
            </w:r>
            <w:r w:rsidR="00446812">
              <w:rPr>
                <w:sz w:val="22"/>
                <w:szCs w:val="22"/>
              </w:rPr>
              <w:t xml:space="preserve"> 231</w:t>
            </w:r>
            <w:r w:rsidR="004D0B5C">
              <w:rPr>
                <w:sz w:val="22"/>
                <w:szCs w:val="22"/>
              </w:rPr>
              <w:t xml:space="preserve"> </w:t>
            </w:r>
            <w:r w:rsidR="002717C7">
              <w:rPr>
                <w:sz w:val="22"/>
                <w:szCs w:val="22"/>
              </w:rPr>
              <w:t xml:space="preserve"> </w:t>
            </w:r>
          </w:p>
          <w:p w:rsidR="00957186" w:rsidRPr="00273C65" w:rsidRDefault="00957186" w:rsidP="0094387D">
            <w:pPr>
              <w:spacing w:line="240" w:lineRule="atLeast"/>
              <w:ind w:left="1068"/>
              <w:jc w:val="center"/>
            </w:pPr>
          </w:p>
          <w:p w:rsidR="00957186" w:rsidRDefault="002717C7" w:rsidP="002717C7">
            <w:pPr>
              <w:spacing w:line="240" w:lineRule="atLeast"/>
              <w:ind w:left="1068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57186" w:rsidRPr="00B04EAD">
              <w:rPr>
                <w:sz w:val="22"/>
                <w:szCs w:val="22"/>
              </w:rPr>
              <w:t>село Яльчики</w:t>
            </w:r>
          </w:p>
        </w:tc>
      </w:tr>
    </w:tbl>
    <w:p w:rsidR="00957186" w:rsidRDefault="00957186" w:rsidP="00635183">
      <w:pPr>
        <w:pStyle w:val="1"/>
        <w:jc w:val="both"/>
        <w:rPr>
          <w:sz w:val="24"/>
        </w:rPr>
      </w:pPr>
    </w:p>
    <w:p w:rsidR="002665C7" w:rsidRPr="002665C7" w:rsidRDefault="002665C7" w:rsidP="002665C7"/>
    <w:p w:rsidR="002665C7" w:rsidRPr="002665C7" w:rsidRDefault="002665C7" w:rsidP="002717C7">
      <w:pPr>
        <w:jc w:val="center"/>
        <w:rPr>
          <w:sz w:val="26"/>
          <w:szCs w:val="26"/>
        </w:rPr>
      </w:pPr>
    </w:p>
    <w:p w:rsidR="002717C7" w:rsidRPr="002665C7" w:rsidRDefault="002717C7" w:rsidP="002717C7">
      <w:pPr>
        <w:jc w:val="both"/>
        <w:rPr>
          <w:sz w:val="26"/>
          <w:szCs w:val="26"/>
        </w:rPr>
      </w:pPr>
      <w:r w:rsidRPr="002665C7">
        <w:rPr>
          <w:sz w:val="26"/>
          <w:szCs w:val="26"/>
        </w:rPr>
        <w:t>О проведении праздничных мероприятий</w:t>
      </w:r>
    </w:p>
    <w:p w:rsidR="002717C7" w:rsidRPr="002665C7" w:rsidRDefault="002717C7" w:rsidP="002717C7">
      <w:pPr>
        <w:jc w:val="both"/>
        <w:rPr>
          <w:sz w:val="26"/>
          <w:szCs w:val="26"/>
        </w:rPr>
      </w:pPr>
      <w:r w:rsidRPr="002665C7">
        <w:rPr>
          <w:sz w:val="26"/>
          <w:szCs w:val="26"/>
        </w:rPr>
        <w:t xml:space="preserve"> в Яльчикском </w:t>
      </w:r>
      <w:proofErr w:type="gramStart"/>
      <w:r w:rsidRPr="002665C7">
        <w:rPr>
          <w:sz w:val="26"/>
          <w:szCs w:val="26"/>
        </w:rPr>
        <w:t>районе</w:t>
      </w:r>
      <w:proofErr w:type="gramEnd"/>
      <w:r w:rsidRPr="002665C7">
        <w:rPr>
          <w:sz w:val="26"/>
          <w:szCs w:val="26"/>
        </w:rPr>
        <w:t xml:space="preserve"> 1, 8, 9 мая 2015 года</w:t>
      </w:r>
    </w:p>
    <w:p w:rsidR="002665C7" w:rsidRPr="002665C7" w:rsidRDefault="002717C7" w:rsidP="002717C7">
      <w:pPr>
        <w:jc w:val="both"/>
        <w:rPr>
          <w:b/>
          <w:sz w:val="26"/>
          <w:szCs w:val="26"/>
        </w:rPr>
      </w:pPr>
      <w:r w:rsidRPr="002665C7">
        <w:rPr>
          <w:b/>
          <w:sz w:val="26"/>
          <w:szCs w:val="26"/>
        </w:rPr>
        <w:t xml:space="preserve"> </w:t>
      </w:r>
    </w:p>
    <w:p w:rsidR="002717C7" w:rsidRPr="002665C7" w:rsidRDefault="002717C7" w:rsidP="002665C7">
      <w:pPr>
        <w:ind w:firstLine="720"/>
        <w:jc w:val="both"/>
        <w:rPr>
          <w:sz w:val="26"/>
          <w:szCs w:val="26"/>
        </w:rPr>
      </w:pPr>
      <w:r w:rsidRPr="002665C7">
        <w:rPr>
          <w:sz w:val="26"/>
          <w:szCs w:val="26"/>
        </w:rPr>
        <w:t xml:space="preserve">В  целях патриотического воспитания населения, организации досуга  жителей района и в связи с празднованием Дня Весны и Труда, 70-й годовщины Победы в Великой Отечественной войне 1941-1945 годов, руководствуясь Уставом Яльчикского района Чувашской Республики  администрация Яльчикского района </w:t>
      </w:r>
      <w:proofErr w:type="spellStart"/>
      <w:proofErr w:type="gramStart"/>
      <w:r w:rsidRPr="002665C7">
        <w:rPr>
          <w:sz w:val="26"/>
          <w:szCs w:val="26"/>
        </w:rPr>
        <w:t>п</w:t>
      </w:r>
      <w:proofErr w:type="spellEnd"/>
      <w:proofErr w:type="gramEnd"/>
      <w:r w:rsidRPr="002665C7">
        <w:rPr>
          <w:sz w:val="26"/>
          <w:szCs w:val="26"/>
        </w:rPr>
        <w:t xml:space="preserve"> о с т а </w:t>
      </w:r>
      <w:proofErr w:type="spellStart"/>
      <w:r w:rsidRPr="002665C7">
        <w:rPr>
          <w:sz w:val="26"/>
          <w:szCs w:val="26"/>
        </w:rPr>
        <w:t>н</w:t>
      </w:r>
      <w:proofErr w:type="spellEnd"/>
      <w:r w:rsidRPr="002665C7">
        <w:rPr>
          <w:sz w:val="26"/>
          <w:szCs w:val="26"/>
        </w:rPr>
        <w:t xml:space="preserve"> о в л я е т:</w:t>
      </w:r>
    </w:p>
    <w:p w:rsidR="002717C7" w:rsidRPr="002665C7" w:rsidRDefault="002717C7" w:rsidP="002665C7">
      <w:pPr>
        <w:jc w:val="both"/>
        <w:rPr>
          <w:sz w:val="26"/>
          <w:szCs w:val="26"/>
        </w:rPr>
      </w:pPr>
      <w:r w:rsidRPr="002665C7">
        <w:rPr>
          <w:sz w:val="26"/>
          <w:szCs w:val="26"/>
        </w:rPr>
        <w:t xml:space="preserve">         1.Провести праздничные мероприятия, посвященные празднику Весны и Труда 1 мая 2015 года и 70-й годовщины Победы в Великой Отечественной войне 1941-1945 годов 8 и 9 мая 2015 года.</w:t>
      </w:r>
    </w:p>
    <w:p w:rsidR="002717C7" w:rsidRPr="002665C7" w:rsidRDefault="002717C7" w:rsidP="002665C7">
      <w:pPr>
        <w:jc w:val="both"/>
        <w:rPr>
          <w:sz w:val="26"/>
          <w:szCs w:val="26"/>
        </w:rPr>
      </w:pPr>
      <w:r w:rsidRPr="002665C7">
        <w:rPr>
          <w:sz w:val="26"/>
          <w:szCs w:val="26"/>
        </w:rPr>
        <w:t xml:space="preserve">         2.Утвердить оргкомитет по подготовке и проведению районных праздничных мероприятий, посвященных празднованию Дня Весны и Труда и 70-й годовщины Победы в Великой Отечественной войне 1941-1945 годов (приложение №1).</w:t>
      </w:r>
    </w:p>
    <w:p w:rsidR="002717C7" w:rsidRPr="002665C7" w:rsidRDefault="002717C7" w:rsidP="002665C7">
      <w:pPr>
        <w:jc w:val="both"/>
        <w:rPr>
          <w:sz w:val="26"/>
          <w:szCs w:val="26"/>
        </w:rPr>
      </w:pPr>
      <w:r w:rsidRPr="002665C7">
        <w:rPr>
          <w:sz w:val="26"/>
          <w:szCs w:val="26"/>
        </w:rPr>
        <w:t xml:space="preserve">          3.Утвердить план мероприятий, посвященных празднованию Дня Весны и Труда и 70-й годовщины Победы в Великой Отечественной войне 1941-1945 годов (приложение №2). </w:t>
      </w:r>
    </w:p>
    <w:p w:rsidR="002717C7" w:rsidRPr="002665C7" w:rsidRDefault="002717C7" w:rsidP="002665C7">
      <w:pPr>
        <w:pStyle w:val="a7"/>
        <w:spacing w:after="0"/>
        <w:jc w:val="both"/>
        <w:rPr>
          <w:sz w:val="26"/>
          <w:szCs w:val="26"/>
        </w:rPr>
      </w:pPr>
      <w:r w:rsidRPr="002665C7">
        <w:rPr>
          <w:sz w:val="26"/>
          <w:szCs w:val="26"/>
        </w:rPr>
        <w:t xml:space="preserve">          4. Рекомендовать главам сельских   поселений района провести на своих территориях праздничные мероприятия, спортивные соревнования, вечера-встречи, чествования заслуженных работников, ветеранов труда, почётных граждан, тружеников тыла.</w:t>
      </w:r>
    </w:p>
    <w:p w:rsidR="002717C7" w:rsidRPr="002665C7" w:rsidRDefault="002717C7" w:rsidP="002665C7">
      <w:pPr>
        <w:pStyle w:val="a7"/>
        <w:spacing w:after="0"/>
        <w:jc w:val="both"/>
        <w:rPr>
          <w:sz w:val="26"/>
          <w:szCs w:val="26"/>
        </w:rPr>
      </w:pPr>
      <w:r w:rsidRPr="002665C7">
        <w:rPr>
          <w:sz w:val="26"/>
          <w:szCs w:val="26"/>
        </w:rPr>
        <w:t xml:space="preserve">          5. Рекомендовать отделу  полиции по Яльчикскому району МО МВД РФ «Комсомольский» (Волкову В.Н.) обеспечить охрану общественного порядка и безопасность граждан  во время проведения праздничных мероприятий   1,8 и 9 мая 2015 года.</w:t>
      </w:r>
    </w:p>
    <w:p w:rsidR="002665C7" w:rsidRPr="002665C7" w:rsidRDefault="002717C7" w:rsidP="002665C7">
      <w:pPr>
        <w:pStyle w:val="a7"/>
        <w:spacing w:after="0"/>
        <w:jc w:val="both"/>
        <w:rPr>
          <w:sz w:val="26"/>
          <w:szCs w:val="26"/>
        </w:rPr>
      </w:pPr>
      <w:r w:rsidRPr="002665C7">
        <w:rPr>
          <w:sz w:val="26"/>
          <w:szCs w:val="26"/>
        </w:rPr>
        <w:t xml:space="preserve">          6. Отделу культуры и информационного обеспечения администрации района   обеспечить освещение  в </w:t>
      </w:r>
      <w:proofErr w:type="gramStart"/>
      <w:r w:rsidRPr="002665C7">
        <w:rPr>
          <w:sz w:val="26"/>
          <w:szCs w:val="26"/>
        </w:rPr>
        <w:t>средствах</w:t>
      </w:r>
      <w:proofErr w:type="gramEnd"/>
      <w:r w:rsidRPr="002665C7">
        <w:rPr>
          <w:sz w:val="26"/>
          <w:szCs w:val="26"/>
        </w:rPr>
        <w:t xml:space="preserve"> массовой информации о проведении праздничных мероприятий.</w:t>
      </w:r>
    </w:p>
    <w:p w:rsidR="002717C7" w:rsidRPr="002665C7" w:rsidRDefault="002717C7" w:rsidP="002665C7">
      <w:pPr>
        <w:jc w:val="both"/>
        <w:rPr>
          <w:sz w:val="26"/>
          <w:szCs w:val="26"/>
        </w:rPr>
      </w:pPr>
      <w:r w:rsidRPr="002665C7">
        <w:rPr>
          <w:sz w:val="26"/>
          <w:szCs w:val="26"/>
        </w:rPr>
        <w:t xml:space="preserve">          7. </w:t>
      </w:r>
      <w:proofErr w:type="gramStart"/>
      <w:r w:rsidRPr="002665C7">
        <w:rPr>
          <w:sz w:val="26"/>
          <w:szCs w:val="26"/>
        </w:rPr>
        <w:t>Контроль за</w:t>
      </w:r>
      <w:proofErr w:type="gramEnd"/>
      <w:r w:rsidRPr="002665C7">
        <w:rPr>
          <w:sz w:val="26"/>
          <w:szCs w:val="26"/>
        </w:rPr>
        <w:t xml:space="preserve"> выполнением настоящего постановления возложить на  первого заместителя  главы администрации  - начальника отдела образования и молодежной политики администрации Яльчикского района Л.В.Левого.</w:t>
      </w:r>
    </w:p>
    <w:p w:rsidR="002717C7" w:rsidRPr="002665C7" w:rsidRDefault="002717C7" w:rsidP="002717C7">
      <w:pPr>
        <w:pStyle w:val="2"/>
        <w:jc w:val="both"/>
        <w:rPr>
          <w:sz w:val="26"/>
          <w:szCs w:val="26"/>
        </w:rPr>
      </w:pPr>
    </w:p>
    <w:p w:rsidR="002717C7" w:rsidRPr="002665C7" w:rsidRDefault="002717C7" w:rsidP="002717C7">
      <w:pPr>
        <w:pStyle w:val="2"/>
        <w:jc w:val="both"/>
        <w:rPr>
          <w:sz w:val="26"/>
          <w:szCs w:val="26"/>
        </w:rPr>
      </w:pPr>
    </w:p>
    <w:p w:rsidR="002717C7" w:rsidRPr="002665C7" w:rsidRDefault="002717C7" w:rsidP="002717C7">
      <w:pPr>
        <w:pStyle w:val="2"/>
        <w:jc w:val="both"/>
        <w:rPr>
          <w:sz w:val="26"/>
          <w:szCs w:val="26"/>
        </w:rPr>
      </w:pPr>
    </w:p>
    <w:p w:rsidR="002717C7" w:rsidRPr="002665C7" w:rsidRDefault="002717C7" w:rsidP="002717C7">
      <w:pPr>
        <w:pStyle w:val="2"/>
        <w:jc w:val="both"/>
        <w:rPr>
          <w:sz w:val="26"/>
          <w:szCs w:val="26"/>
        </w:rPr>
      </w:pPr>
      <w:r w:rsidRPr="002665C7">
        <w:rPr>
          <w:sz w:val="26"/>
          <w:szCs w:val="26"/>
        </w:rPr>
        <w:t xml:space="preserve">Глава администрации </w:t>
      </w:r>
    </w:p>
    <w:p w:rsidR="002717C7" w:rsidRPr="002665C7" w:rsidRDefault="002665C7" w:rsidP="002665C7">
      <w:pPr>
        <w:pStyle w:val="2"/>
        <w:tabs>
          <w:tab w:val="right" w:pos="9355"/>
        </w:tabs>
        <w:jc w:val="left"/>
        <w:rPr>
          <w:sz w:val="26"/>
          <w:szCs w:val="26"/>
        </w:rPr>
      </w:pPr>
      <w:r w:rsidRPr="002665C7">
        <w:rPr>
          <w:sz w:val="26"/>
          <w:szCs w:val="26"/>
        </w:rPr>
        <w:t xml:space="preserve">Яльчикского </w:t>
      </w:r>
      <w:r w:rsidR="002717C7" w:rsidRPr="002665C7">
        <w:rPr>
          <w:sz w:val="26"/>
          <w:szCs w:val="26"/>
        </w:rPr>
        <w:t xml:space="preserve">района                                                           </w:t>
      </w:r>
      <w:r>
        <w:rPr>
          <w:sz w:val="26"/>
          <w:szCs w:val="26"/>
        </w:rPr>
        <w:t xml:space="preserve">           </w:t>
      </w:r>
      <w:r w:rsidR="002717C7" w:rsidRPr="002665C7">
        <w:rPr>
          <w:sz w:val="26"/>
          <w:szCs w:val="26"/>
        </w:rPr>
        <w:t xml:space="preserve">                 </w:t>
      </w:r>
      <w:proofErr w:type="spellStart"/>
      <w:r w:rsidRPr="002665C7">
        <w:rPr>
          <w:sz w:val="26"/>
          <w:szCs w:val="26"/>
        </w:rPr>
        <w:t>Н.П.Миллин</w:t>
      </w:r>
      <w:proofErr w:type="spellEnd"/>
      <w:r w:rsidR="002717C7" w:rsidRPr="002665C7">
        <w:rPr>
          <w:sz w:val="26"/>
          <w:szCs w:val="26"/>
        </w:rPr>
        <w:t xml:space="preserve">                   </w:t>
      </w:r>
      <w:r w:rsidRPr="002665C7">
        <w:rPr>
          <w:sz w:val="26"/>
          <w:szCs w:val="26"/>
        </w:rPr>
        <w:t xml:space="preserve"> </w:t>
      </w:r>
    </w:p>
    <w:p w:rsidR="00E174B6" w:rsidRDefault="00E174B6" w:rsidP="00C32B8C">
      <w:pPr>
        <w:ind w:left="5580" w:firstLine="540"/>
        <w:jc w:val="right"/>
      </w:pPr>
    </w:p>
    <w:p w:rsidR="00C32B8C" w:rsidRPr="009F08C1" w:rsidRDefault="00C32B8C" w:rsidP="00C32B8C">
      <w:pPr>
        <w:ind w:left="5580" w:firstLine="540"/>
        <w:jc w:val="right"/>
      </w:pPr>
      <w:r w:rsidRPr="009F08C1">
        <w:lastRenderedPageBreak/>
        <w:t xml:space="preserve">Приложение № 1 </w:t>
      </w:r>
    </w:p>
    <w:p w:rsidR="00C32B8C" w:rsidRPr="009F08C1" w:rsidRDefault="00C32B8C" w:rsidP="00C32B8C">
      <w:pPr>
        <w:ind w:left="5580"/>
        <w:jc w:val="right"/>
      </w:pPr>
      <w:r w:rsidRPr="009F08C1">
        <w:t xml:space="preserve">к постановлению  </w:t>
      </w:r>
    </w:p>
    <w:p w:rsidR="00C32B8C" w:rsidRPr="009F08C1" w:rsidRDefault="00C32B8C" w:rsidP="00C32B8C">
      <w:pPr>
        <w:jc w:val="right"/>
      </w:pPr>
      <w:r w:rsidRPr="009F08C1">
        <w:t xml:space="preserve">                                                                                                                        администрации  </w:t>
      </w:r>
    </w:p>
    <w:p w:rsidR="00C32B8C" w:rsidRPr="009F08C1" w:rsidRDefault="00C32B8C" w:rsidP="00C32B8C">
      <w:pPr>
        <w:jc w:val="right"/>
      </w:pPr>
      <w:r w:rsidRPr="009F08C1">
        <w:t xml:space="preserve">                                                                                                                 Яльчикского района</w:t>
      </w:r>
    </w:p>
    <w:p w:rsidR="00C32B8C" w:rsidRPr="009F08C1" w:rsidRDefault="00C32B8C" w:rsidP="00C32B8C">
      <w:pPr>
        <w:jc w:val="right"/>
      </w:pPr>
      <w:r w:rsidRPr="009F08C1">
        <w:t xml:space="preserve">                                                                                          </w:t>
      </w:r>
      <w:r w:rsidR="00446812" w:rsidRPr="009F08C1">
        <w:t>О</w:t>
      </w:r>
      <w:r w:rsidRPr="009F08C1">
        <w:t>т</w:t>
      </w:r>
      <w:r w:rsidR="00446812">
        <w:t xml:space="preserve"> 28 апреля </w:t>
      </w:r>
      <w:r w:rsidRPr="009F08C1">
        <w:t>2015 №</w:t>
      </w:r>
      <w:r w:rsidR="00446812">
        <w:t xml:space="preserve"> 231</w:t>
      </w:r>
    </w:p>
    <w:p w:rsidR="00C32B8C" w:rsidRPr="009F08C1" w:rsidRDefault="00C32B8C" w:rsidP="00C32B8C">
      <w:pPr>
        <w:jc w:val="right"/>
      </w:pPr>
    </w:p>
    <w:p w:rsidR="00C32B8C" w:rsidRPr="009F08C1" w:rsidRDefault="00C32B8C" w:rsidP="00C32B8C">
      <w:pPr>
        <w:jc w:val="center"/>
        <w:rPr>
          <w:b/>
        </w:rPr>
      </w:pPr>
      <w:r w:rsidRPr="009F08C1">
        <w:rPr>
          <w:b/>
        </w:rPr>
        <w:t>ОРГКОМИТЕТ</w:t>
      </w:r>
    </w:p>
    <w:p w:rsidR="00C32B8C" w:rsidRPr="009F08C1" w:rsidRDefault="00C32B8C" w:rsidP="00C32B8C">
      <w:pPr>
        <w:jc w:val="center"/>
        <w:rPr>
          <w:b/>
        </w:rPr>
      </w:pPr>
    </w:p>
    <w:p w:rsidR="00C32B8C" w:rsidRPr="009F08C1" w:rsidRDefault="00C32B8C" w:rsidP="00C32B8C">
      <w:pPr>
        <w:jc w:val="center"/>
        <w:rPr>
          <w:b/>
        </w:rPr>
      </w:pPr>
      <w:r w:rsidRPr="009F08C1">
        <w:t xml:space="preserve">  по подготовке и проведению районных праздничных мероприятий, посвященных празднованию Дня Весны и Труда и 70-й годовщины Победы в Великой Отечественной войне 1941-1945 годов</w:t>
      </w:r>
      <w:r w:rsidRPr="009F08C1">
        <w:rPr>
          <w:b/>
        </w:rPr>
        <w:t xml:space="preserve"> </w:t>
      </w:r>
    </w:p>
    <w:p w:rsidR="00C32B8C" w:rsidRPr="009F08C1" w:rsidRDefault="00C32B8C" w:rsidP="00C32B8C"/>
    <w:tbl>
      <w:tblPr>
        <w:tblW w:w="9894" w:type="dxa"/>
        <w:tblInd w:w="108" w:type="dxa"/>
        <w:tblLayout w:type="fixed"/>
        <w:tblLook w:val="0000"/>
      </w:tblPr>
      <w:tblGrid>
        <w:gridCol w:w="2694"/>
        <w:gridCol w:w="7200"/>
      </w:tblGrid>
      <w:tr w:rsidR="00C32B8C" w:rsidRPr="009F08C1" w:rsidTr="002665C7">
        <w:tc>
          <w:tcPr>
            <w:tcW w:w="2694" w:type="dxa"/>
          </w:tcPr>
          <w:p w:rsidR="00C32B8C" w:rsidRPr="009F08C1" w:rsidRDefault="00C32B8C" w:rsidP="002665C7">
            <w:pPr>
              <w:jc w:val="both"/>
            </w:pPr>
            <w:r w:rsidRPr="009F08C1">
              <w:t xml:space="preserve"> Левый Л.В.</w:t>
            </w:r>
          </w:p>
          <w:p w:rsidR="00C32B8C" w:rsidRPr="009F08C1" w:rsidRDefault="00C32B8C" w:rsidP="002665C7">
            <w:pPr>
              <w:jc w:val="both"/>
            </w:pPr>
          </w:p>
          <w:p w:rsidR="00C32B8C" w:rsidRPr="009F08C1" w:rsidRDefault="00C32B8C" w:rsidP="002665C7">
            <w:pPr>
              <w:jc w:val="both"/>
            </w:pPr>
          </w:p>
          <w:p w:rsidR="00C32B8C" w:rsidRPr="009F08C1" w:rsidRDefault="00C32B8C" w:rsidP="002665C7">
            <w:pPr>
              <w:jc w:val="both"/>
            </w:pPr>
            <w:r w:rsidRPr="009F08C1">
              <w:t xml:space="preserve"> Михайлова Е.Н. </w:t>
            </w:r>
          </w:p>
        </w:tc>
        <w:tc>
          <w:tcPr>
            <w:tcW w:w="7200" w:type="dxa"/>
          </w:tcPr>
          <w:p w:rsidR="00C32B8C" w:rsidRPr="009F08C1" w:rsidRDefault="00C32B8C" w:rsidP="002665C7">
            <w:pPr>
              <w:jc w:val="both"/>
            </w:pPr>
            <w:r w:rsidRPr="009F08C1">
              <w:t>-первый заместитель главы администрации – начальник отдела образования и молодежной политики администрации Яльчикского района, председатель оргкомитета;</w:t>
            </w:r>
          </w:p>
          <w:p w:rsidR="00C32B8C" w:rsidRPr="009F08C1" w:rsidRDefault="00C32B8C" w:rsidP="002665C7">
            <w:pPr>
              <w:jc w:val="both"/>
            </w:pPr>
            <w:r w:rsidRPr="009F08C1">
              <w:t>-управляющий делами - начальник отдела организационной работы</w:t>
            </w:r>
            <w:hyperlink r:id="rId8" w:tooltip="Управляющий делами - начальник отдела организационной работы - Михайлова Евгения Николаевна" w:history="1"/>
            <w:r w:rsidRPr="009F08C1">
              <w:t>,  заместитель председателя оргкомитета;</w:t>
            </w:r>
          </w:p>
        </w:tc>
      </w:tr>
      <w:tr w:rsidR="00C32B8C" w:rsidRPr="009F08C1" w:rsidTr="002665C7">
        <w:tc>
          <w:tcPr>
            <w:tcW w:w="9894" w:type="dxa"/>
            <w:gridSpan w:val="2"/>
          </w:tcPr>
          <w:p w:rsidR="00C32B8C" w:rsidRPr="009F08C1" w:rsidRDefault="00C32B8C" w:rsidP="002665C7">
            <w:pPr>
              <w:jc w:val="both"/>
            </w:pPr>
          </w:p>
        </w:tc>
      </w:tr>
      <w:tr w:rsidR="00C32B8C" w:rsidRPr="009F08C1" w:rsidTr="002665C7">
        <w:tc>
          <w:tcPr>
            <w:tcW w:w="2694" w:type="dxa"/>
          </w:tcPr>
          <w:p w:rsidR="00C32B8C" w:rsidRPr="009F08C1" w:rsidRDefault="00C32B8C" w:rsidP="002665C7">
            <w:pPr>
              <w:jc w:val="both"/>
            </w:pPr>
            <w:r w:rsidRPr="009F08C1">
              <w:t xml:space="preserve">Александрова А.А </w:t>
            </w:r>
          </w:p>
          <w:p w:rsidR="00C32B8C" w:rsidRPr="009F08C1" w:rsidRDefault="00C32B8C" w:rsidP="002665C7">
            <w:pPr>
              <w:jc w:val="both"/>
            </w:pPr>
          </w:p>
          <w:p w:rsidR="00C32B8C" w:rsidRPr="009F08C1" w:rsidRDefault="00C32B8C" w:rsidP="002665C7">
            <w:pPr>
              <w:jc w:val="both"/>
            </w:pPr>
            <w:r w:rsidRPr="009F08C1">
              <w:t xml:space="preserve">            </w:t>
            </w:r>
          </w:p>
          <w:p w:rsidR="00C32B8C" w:rsidRPr="009F08C1" w:rsidRDefault="00C32B8C" w:rsidP="002665C7">
            <w:pPr>
              <w:jc w:val="both"/>
            </w:pPr>
            <w:r w:rsidRPr="009F08C1">
              <w:t xml:space="preserve">    Члены </w:t>
            </w:r>
          </w:p>
        </w:tc>
        <w:tc>
          <w:tcPr>
            <w:tcW w:w="7200" w:type="dxa"/>
          </w:tcPr>
          <w:p w:rsidR="00C32B8C" w:rsidRPr="009F08C1" w:rsidRDefault="00C32B8C" w:rsidP="002665C7">
            <w:pPr>
              <w:jc w:val="both"/>
            </w:pPr>
            <w:r w:rsidRPr="009F08C1">
              <w:t>- начальник отдела культуры и информационного обеспечения администрации Яльчикского района, секретарь оргкомитета.</w:t>
            </w:r>
          </w:p>
          <w:p w:rsidR="00C32B8C" w:rsidRPr="009F08C1" w:rsidRDefault="00C32B8C" w:rsidP="002665C7">
            <w:pPr>
              <w:jc w:val="both"/>
            </w:pPr>
            <w:r w:rsidRPr="009F08C1">
              <w:t>Оргкомитета:</w:t>
            </w:r>
          </w:p>
        </w:tc>
      </w:tr>
      <w:tr w:rsidR="00C32B8C" w:rsidRPr="009F08C1" w:rsidTr="002665C7">
        <w:tc>
          <w:tcPr>
            <w:tcW w:w="2694" w:type="dxa"/>
          </w:tcPr>
          <w:p w:rsidR="00C32B8C" w:rsidRPr="009F08C1" w:rsidRDefault="00C32B8C" w:rsidP="002665C7">
            <w:pPr>
              <w:jc w:val="both"/>
            </w:pPr>
            <w:r w:rsidRPr="009F08C1">
              <w:t>Алексеев Н.В.</w:t>
            </w:r>
          </w:p>
        </w:tc>
        <w:tc>
          <w:tcPr>
            <w:tcW w:w="7200" w:type="dxa"/>
          </w:tcPr>
          <w:p w:rsidR="00C32B8C" w:rsidRPr="009F08C1" w:rsidRDefault="00C32B8C" w:rsidP="002665C7">
            <w:pPr>
              <w:jc w:val="both"/>
            </w:pPr>
            <w:r w:rsidRPr="009F08C1">
              <w:t>- главный редактор АУ "Редакция Яльчикской районной газеты "</w:t>
            </w:r>
            <w:proofErr w:type="spellStart"/>
            <w:r w:rsidRPr="009F08C1">
              <w:t>Елчек</w:t>
            </w:r>
            <w:proofErr w:type="spellEnd"/>
            <w:r w:rsidRPr="009F08C1">
              <w:t xml:space="preserve"> </w:t>
            </w:r>
            <w:proofErr w:type="spellStart"/>
            <w:r w:rsidRPr="009F08C1">
              <w:t>ен</w:t>
            </w:r>
            <w:proofErr w:type="spellEnd"/>
            <w:r w:rsidRPr="009F08C1">
              <w:t>"  (по согласованию);</w:t>
            </w:r>
          </w:p>
        </w:tc>
      </w:tr>
      <w:tr w:rsidR="00C32B8C" w:rsidRPr="009F08C1" w:rsidTr="002665C7">
        <w:tc>
          <w:tcPr>
            <w:tcW w:w="2694" w:type="dxa"/>
          </w:tcPr>
          <w:p w:rsidR="00C32B8C" w:rsidRPr="009F08C1" w:rsidRDefault="00C32B8C" w:rsidP="002665C7">
            <w:pPr>
              <w:jc w:val="both"/>
            </w:pPr>
            <w:r w:rsidRPr="009F08C1">
              <w:t>Аникина И.Н.</w:t>
            </w:r>
          </w:p>
        </w:tc>
        <w:tc>
          <w:tcPr>
            <w:tcW w:w="7200" w:type="dxa"/>
          </w:tcPr>
          <w:p w:rsidR="00C32B8C" w:rsidRPr="009F08C1" w:rsidRDefault="00C32B8C" w:rsidP="002665C7">
            <w:pPr>
              <w:jc w:val="both"/>
            </w:pPr>
            <w:r w:rsidRPr="009F08C1">
              <w:t>- начальник  отдела социальной защиты населения Яльчикского района казенного учреждения  Чувашской Республики «Центр  предоставления мер социальной поддержки» Министерства здравоохранения и социального развития Чувашской Республики   (по согласованию);</w:t>
            </w:r>
          </w:p>
        </w:tc>
      </w:tr>
      <w:tr w:rsidR="00C32B8C" w:rsidRPr="009F08C1" w:rsidTr="002665C7">
        <w:tc>
          <w:tcPr>
            <w:tcW w:w="2694" w:type="dxa"/>
          </w:tcPr>
          <w:p w:rsidR="00C32B8C" w:rsidRPr="009F08C1" w:rsidRDefault="00C32B8C" w:rsidP="002665C7">
            <w:pPr>
              <w:jc w:val="both"/>
            </w:pPr>
            <w:r w:rsidRPr="009F08C1">
              <w:t>Анисимов П.И.</w:t>
            </w:r>
          </w:p>
        </w:tc>
        <w:tc>
          <w:tcPr>
            <w:tcW w:w="7200" w:type="dxa"/>
          </w:tcPr>
          <w:p w:rsidR="00C32B8C" w:rsidRPr="009F08C1" w:rsidRDefault="00C32B8C" w:rsidP="002665C7">
            <w:pPr>
              <w:jc w:val="both"/>
            </w:pPr>
            <w:r w:rsidRPr="009F08C1">
              <w:t xml:space="preserve">-председатель Яльчикского отделения ветеранов войны и вооруженных сил, председатель инвалидов войны в </w:t>
            </w:r>
            <w:proofErr w:type="gramStart"/>
            <w:r w:rsidRPr="009F08C1">
              <w:t>Афганистане</w:t>
            </w:r>
            <w:proofErr w:type="gramEnd"/>
            <w:r w:rsidRPr="009F08C1">
              <w:t xml:space="preserve"> (по согласованию);</w:t>
            </w:r>
          </w:p>
        </w:tc>
      </w:tr>
      <w:tr w:rsidR="00C32B8C" w:rsidRPr="009F08C1" w:rsidTr="002665C7">
        <w:tc>
          <w:tcPr>
            <w:tcW w:w="2694" w:type="dxa"/>
          </w:tcPr>
          <w:p w:rsidR="00C32B8C" w:rsidRPr="009F08C1" w:rsidRDefault="00C32B8C" w:rsidP="002665C7">
            <w:pPr>
              <w:jc w:val="both"/>
            </w:pPr>
            <w:r w:rsidRPr="009F08C1">
              <w:t>Анисимова Г.В.</w:t>
            </w:r>
          </w:p>
        </w:tc>
        <w:tc>
          <w:tcPr>
            <w:tcW w:w="7200" w:type="dxa"/>
          </w:tcPr>
          <w:p w:rsidR="00C32B8C" w:rsidRPr="009F08C1" w:rsidRDefault="00C32B8C" w:rsidP="002665C7">
            <w:pPr>
              <w:keepNext/>
              <w:jc w:val="both"/>
              <w:outlineLvl w:val="0"/>
            </w:pPr>
            <w:r w:rsidRPr="009F08C1">
              <w:t xml:space="preserve">- начальник финансового отдела администрации Яльчикского района;  </w:t>
            </w:r>
          </w:p>
        </w:tc>
      </w:tr>
      <w:tr w:rsidR="00C32B8C" w:rsidRPr="009F08C1" w:rsidTr="002665C7">
        <w:tc>
          <w:tcPr>
            <w:tcW w:w="2694" w:type="dxa"/>
          </w:tcPr>
          <w:p w:rsidR="00C32B8C" w:rsidRPr="009F08C1" w:rsidRDefault="00C32B8C" w:rsidP="002665C7">
            <w:pPr>
              <w:jc w:val="both"/>
            </w:pPr>
            <w:r w:rsidRPr="009F08C1">
              <w:t>Волков В.Н.</w:t>
            </w:r>
          </w:p>
        </w:tc>
        <w:tc>
          <w:tcPr>
            <w:tcW w:w="7200" w:type="dxa"/>
          </w:tcPr>
          <w:p w:rsidR="00C32B8C" w:rsidRPr="009F08C1" w:rsidRDefault="00C32B8C" w:rsidP="002665C7">
            <w:pPr>
              <w:jc w:val="both"/>
            </w:pPr>
            <w:r w:rsidRPr="009F08C1">
              <w:t>- начальник  отдела полиции по Яльчикскому району  Межмуниципального отдела Министерства внутренних дел РФ «Комсомольский» (по согласованию);</w:t>
            </w:r>
          </w:p>
        </w:tc>
      </w:tr>
      <w:tr w:rsidR="00C32B8C" w:rsidRPr="009F08C1" w:rsidTr="002665C7">
        <w:tc>
          <w:tcPr>
            <w:tcW w:w="2694" w:type="dxa"/>
          </w:tcPr>
          <w:p w:rsidR="00C32B8C" w:rsidRPr="009F08C1" w:rsidRDefault="00C32B8C" w:rsidP="002665C7">
            <w:pPr>
              <w:jc w:val="both"/>
            </w:pPr>
            <w:r w:rsidRPr="009F08C1">
              <w:t>Данилов С.Ю.</w:t>
            </w:r>
          </w:p>
        </w:tc>
        <w:tc>
          <w:tcPr>
            <w:tcW w:w="7200" w:type="dxa"/>
          </w:tcPr>
          <w:p w:rsidR="00C32B8C" w:rsidRPr="009F08C1" w:rsidRDefault="00C32B8C" w:rsidP="002665C7">
            <w:pPr>
              <w:jc w:val="both"/>
            </w:pPr>
            <w:r w:rsidRPr="009F08C1">
              <w:t>- начальник отдела ВК ЧР по Комсомольскому и Яльчикскому районам (по согласованию);</w:t>
            </w:r>
          </w:p>
        </w:tc>
      </w:tr>
      <w:tr w:rsidR="00C32B8C" w:rsidRPr="009F08C1" w:rsidTr="002665C7">
        <w:tc>
          <w:tcPr>
            <w:tcW w:w="2694" w:type="dxa"/>
          </w:tcPr>
          <w:p w:rsidR="00C32B8C" w:rsidRPr="009F08C1" w:rsidRDefault="00C32B8C" w:rsidP="002665C7">
            <w:pPr>
              <w:jc w:val="both"/>
            </w:pPr>
            <w:r w:rsidRPr="009F08C1">
              <w:t>Муратов В.А.</w:t>
            </w:r>
          </w:p>
        </w:tc>
        <w:tc>
          <w:tcPr>
            <w:tcW w:w="7200" w:type="dxa"/>
          </w:tcPr>
          <w:p w:rsidR="00C32B8C" w:rsidRPr="009F08C1" w:rsidRDefault="00C32B8C" w:rsidP="002665C7">
            <w:pPr>
              <w:jc w:val="both"/>
            </w:pPr>
            <w:r w:rsidRPr="009F08C1">
              <w:t>- начальник отдела экономики администрации Яльчикского района;</w:t>
            </w:r>
          </w:p>
        </w:tc>
      </w:tr>
      <w:tr w:rsidR="00C32B8C" w:rsidRPr="009F08C1" w:rsidTr="002665C7">
        <w:tc>
          <w:tcPr>
            <w:tcW w:w="2694" w:type="dxa"/>
          </w:tcPr>
          <w:p w:rsidR="00C32B8C" w:rsidRPr="009F08C1" w:rsidRDefault="00C32B8C" w:rsidP="002665C7">
            <w:pPr>
              <w:jc w:val="both"/>
            </w:pPr>
            <w:r w:rsidRPr="009F08C1">
              <w:t>Скворцов С.В.</w:t>
            </w:r>
          </w:p>
        </w:tc>
        <w:tc>
          <w:tcPr>
            <w:tcW w:w="7200" w:type="dxa"/>
          </w:tcPr>
          <w:p w:rsidR="00C32B8C" w:rsidRPr="009F08C1" w:rsidRDefault="00C32B8C" w:rsidP="002665C7">
            <w:pPr>
              <w:jc w:val="both"/>
            </w:pPr>
            <w:r w:rsidRPr="009F08C1">
              <w:t xml:space="preserve">- депутат Собрания депутатов Яльчикского района (по согласованию); </w:t>
            </w:r>
          </w:p>
        </w:tc>
      </w:tr>
      <w:tr w:rsidR="00C32B8C" w:rsidRPr="009F08C1" w:rsidTr="002665C7">
        <w:tc>
          <w:tcPr>
            <w:tcW w:w="2694" w:type="dxa"/>
          </w:tcPr>
          <w:p w:rsidR="00C32B8C" w:rsidRPr="009F08C1" w:rsidRDefault="00C32B8C" w:rsidP="002665C7">
            <w:pPr>
              <w:jc w:val="both"/>
            </w:pPr>
            <w:r w:rsidRPr="009F08C1">
              <w:t>Терентьева С.А.</w:t>
            </w:r>
          </w:p>
        </w:tc>
        <w:tc>
          <w:tcPr>
            <w:tcW w:w="7200" w:type="dxa"/>
          </w:tcPr>
          <w:p w:rsidR="00C32B8C" w:rsidRPr="009F08C1" w:rsidRDefault="00C32B8C" w:rsidP="002665C7">
            <w:pPr>
              <w:jc w:val="both"/>
            </w:pPr>
            <w:r w:rsidRPr="009F08C1">
              <w:t>- председатель  районного Совета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C32B8C" w:rsidRPr="009F08C1" w:rsidTr="002665C7">
        <w:tc>
          <w:tcPr>
            <w:tcW w:w="2694" w:type="dxa"/>
          </w:tcPr>
          <w:p w:rsidR="00C32B8C" w:rsidRPr="009F08C1" w:rsidRDefault="00C32B8C" w:rsidP="002665C7">
            <w:pPr>
              <w:jc w:val="both"/>
            </w:pPr>
            <w:proofErr w:type="spellStart"/>
            <w:r w:rsidRPr="009F08C1">
              <w:t>Уркова</w:t>
            </w:r>
            <w:proofErr w:type="spellEnd"/>
            <w:r w:rsidRPr="009F08C1">
              <w:t xml:space="preserve"> Н.В.</w:t>
            </w:r>
          </w:p>
        </w:tc>
        <w:tc>
          <w:tcPr>
            <w:tcW w:w="7200" w:type="dxa"/>
          </w:tcPr>
          <w:p w:rsidR="00C32B8C" w:rsidRPr="009F08C1" w:rsidRDefault="00C32B8C" w:rsidP="002665C7">
            <w:pPr>
              <w:jc w:val="both"/>
            </w:pPr>
            <w:r w:rsidRPr="009F08C1">
              <w:t>- главный врач бюджетного учреждения Чувашской Республики  «Яльчикская центральная районная больница» Министерства здравоохранения и социального развития Чувашской Республики (по согласованию);</w:t>
            </w:r>
          </w:p>
        </w:tc>
      </w:tr>
      <w:tr w:rsidR="00C32B8C" w:rsidRPr="009F08C1" w:rsidTr="002665C7">
        <w:tc>
          <w:tcPr>
            <w:tcW w:w="2694" w:type="dxa"/>
          </w:tcPr>
          <w:p w:rsidR="00C32B8C" w:rsidRPr="009F08C1" w:rsidRDefault="00C32B8C" w:rsidP="002665C7">
            <w:pPr>
              <w:jc w:val="both"/>
            </w:pPr>
          </w:p>
        </w:tc>
        <w:tc>
          <w:tcPr>
            <w:tcW w:w="7200" w:type="dxa"/>
          </w:tcPr>
          <w:p w:rsidR="00C32B8C" w:rsidRPr="009F08C1" w:rsidRDefault="00C32B8C" w:rsidP="002665C7">
            <w:pPr>
              <w:jc w:val="both"/>
            </w:pPr>
          </w:p>
        </w:tc>
      </w:tr>
    </w:tbl>
    <w:p w:rsidR="00C32B8C" w:rsidRPr="009F08C1" w:rsidRDefault="00C32B8C" w:rsidP="00C32B8C">
      <w:r w:rsidRPr="009F08C1">
        <w:t xml:space="preserve">  Главы  сельских поселений Яльчикского района (по согласованию).</w:t>
      </w:r>
    </w:p>
    <w:p w:rsidR="00C32B8C" w:rsidRDefault="00C32B8C" w:rsidP="00C32B8C">
      <w:pPr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C32B8C" w:rsidRDefault="00C32B8C" w:rsidP="00C32B8C">
      <w:pPr>
        <w:ind w:left="5529"/>
        <w:jc w:val="right"/>
        <w:rPr>
          <w:sz w:val="26"/>
          <w:szCs w:val="26"/>
        </w:rPr>
      </w:pPr>
    </w:p>
    <w:p w:rsidR="00C32B8C" w:rsidRPr="006E43E9" w:rsidRDefault="00C32B8C" w:rsidP="00C32B8C">
      <w:pPr>
        <w:ind w:left="5529"/>
        <w:jc w:val="right"/>
        <w:rPr>
          <w:sz w:val="26"/>
          <w:szCs w:val="26"/>
        </w:rPr>
      </w:pPr>
      <w:r w:rsidRPr="006E43E9">
        <w:rPr>
          <w:sz w:val="26"/>
          <w:szCs w:val="26"/>
        </w:rPr>
        <w:lastRenderedPageBreak/>
        <w:t>Приложение  2</w:t>
      </w:r>
    </w:p>
    <w:p w:rsidR="00C32B8C" w:rsidRPr="006E43E9" w:rsidRDefault="00C32B8C" w:rsidP="00C32B8C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6E43E9">
        <w:rPr>
          <w:sz w:val="26"/>
          <w:szCs w:val="26"/>
        </w:rPr>
        <w:t>к постановлению</w:t>
      </w:r>
    </w:p>
    <w:p w:rsidR="00C32B8C" w:rsidRDefault="00C32B8C" w:rsidP="00C32B8C">
      <w:pPr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Pr="006E43E9">
        <w:rPr>
          <w:sz w:val="26"/>
          <w:szCs w:val="26"/>
        </w:rPr>
        <w:t xml:space="preserve">администрации  </w:t>
      </w:r>
    </w:p>
    <w:p w:rsidR="00C32B8C" w:rsidRPr="006E43E9" w:rsidRDefault="00C32B8C" w:rsidP="00C32B8C">
      <w:pPr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Яльчикского </w:t>
      </w:r>
      <w:r w:rsidRPr="006E43E9">
        <w:rPr>
          <w:sz w:val="26"/>
          <w:szCs w:val="26"/>
        </w:rPr>
        <w:t xml:space="preserve"> района</w:t>
      </w:r>
    </w:p>
    <w:p w:rsidR="00C32B8C" w:rsidRPr="00DE3EC1" w:rsidRDefault="00C32B8C" w:rsidP="00446812">
      <w:pPr>
        <w:ind w:left="5387"/>
        <w:jc w:val="center"/>
        <w:rPr>
          <w:sz w:val="28"/>
          <w:szCs w:val="28"/>
          <w:u w:val="single"/>
        </w:rPr>
      </w:pPr>
      <w:r>
        <w:rPr>
          <w:sz w:val="26"/>
          <w:szCs w:val="26"/>
        </w:rPr>
        <w:t xml:space="preserve">              </w:t>
      </w:r>
      <w:r w:rsidR="00446812">
        <w:rPr>
          <w:sz w:val="26"/>
          <w:szCs w:val="26"/>
        </w:rPr>
        <w:t xml:space="preserve"> о</w:t>
      </w:r>
      <w:r w:rsidRPr="006E43E9">
        <w:rPr>
          <w:sz w:val="26"/>
          <w:szCs w:val="26"/>
        </w:rPr>
        <w:t>т</w:t>
      </w:r>
      <w:r w:rsidR="00446812">
        <w:rPr>
          <w:sz w:val="26"/>
          <w:szCs w:val="26"/>
        </w:rPr>
        <w:t xml:space="preserve"> 28 апреля </w:t>
      </w:r>
      <w:r w:rsidRPr="006E43E9">
        <w:rPr>
          <w:sz w:val="26"/>
          <w:szCs w:val="26"/>
        </w:rPr>
        <w:t>2015г. №</w:t>
      </w:r>
      <w:r w:rsidR="00446812">
        <w:rPr>
          <w:sz w:val="28"/>
          <w:szCs w:val="28"/>
        </w:rPr>
        <w:t xml:space="preserve"> 231</w:t>
      </w:r>
      <w:r>
        <w:rPr>
          <w:sz w:val="28"/>
          <w:szCs w:val="28"/>
          <w:u w:val="single"/>
        </w:rPr>
        <w:t xml:space="preserve"> </w:t>
      </w:r>
    </w:p>
    <w:p w:rsidR="00C32B8C" w:rsidRPr="001160D5" w:rsidRDefault="00C32B8C" w:rsidP="00C32B8C">
      <w:pPr>
        <w:ind w:left="5670"/>
        <w:jc w:val="right"/>
        <w:rPr>
          <w:b/>
          <w:sz w:val="28"/>
          <w:szCs w:val="28"/>
        </w:rPr>
      </w:pPr>
    </w:p>
    <w:p w:rsidR="00C32B8C" w:rsidRPr="009F08C1" w:rsidRDefault="00C32B8C" w:rsidP="00C32B8C">
      <w:pPr>
        <w:jc w:val="right"/>
        <w:rPr>
          <w:sz w:val="28"/>
          <w:szCs w:val="28"/>
        </w:rPr>
      </w:pPr>
    </w:p>
    <w:p w:rsidR="00C32B8C" w:rsidRPr="009F08C1" w:rsidRDefault="00C32B8C" w:rsidP="00C32B8C">
      <w:pPr>
        <w:jc w:val="right"/>
        <w:rPr>
          <w:sz w:val="28"/>
          <w:szCs w:val="28"/>
        </w:rPr>
      </w:pPr>
    </w:p>
    <w:p w:rsidR="00C32B8C" w:rsidRPr="00C32B8C" w:rsidRDefault="00C32B8C" w:rsidP="00C32B8C">
      <w:pPr>
        <w:pStyle w:val="4"/>
        <w:jc w:val="center"/>
        <w:rPr>
          <w:rFonts w:ascii="Times New Roman" w:hAnsi="Times New Roman" w:cs="Times New Roman"/>
          <w:b w:val="0"/>
        </w:rPr>
      </w:pPr>
      <w:proofErr w:type="gramStart"/>
      <w:r w:rsidRPr="00C32B8C">
        <w:rPr>
          <w:rFonts w:ascii="Times New Roman" w:hAnsi="Times New Roman" w:cs="Times New Roman"/>
          <w:b w:val="0"/>
        </w:rPr>
        <w:t>П</w:t>
      </w:r>
      <w:proofErr w:type="gramEnd"/>
      <w:r w:rsidRPr="00C32B8C">
        <w:rPr>
          <w:rFonts w:ascii="Times New Roman" w:hAnsi="Times New Roman" w:cs="Times New Roman"/>
          <w:b w:val="0"/>
        </w:rPr>
        <w:t xml:space="preserve"> Л А Н</w:t>
      </w:r>
    </w:p>
    <w:p w:rsidR="00C32B8C" w:rsidRPr="009F08C1" w:rsidRDefault="00C32B8C" w:rsidP="00C32B8C">
      <w:pPr>
        <w:jc w:val="center"/>
        <w:rPr>
          <w:sz w:val="28"/>
          <w:szCs w:val="28"/>
        </w:rPr>
      </w:pPr>
      <w:r w:rsidRPr="009F08C1">
        <w:rPr>
          <w:sz w:val="28"/>
          <w:szCs w:val="28"/>
        </w:rPr>
        <w:t xml:space="preserve">мероприятий по празднованию районного праздника </w:t>
      </w:r>
    </w:p>
    <w:p w:rsidR="00C32B8C" w:rsidRPr="009F08C1" w:rsidRDefault="00C32B8C" w:rsidP="00C32B8C">
      <w:pPr>
        <w:jc w:val="center"/>
        <w:rPr>
          <w:sz w:val="28"/>
          <w:szCs w:val="28"/>
        </w:rPr>
      </w:pPr>
      <w:r w:rsidRPr="009F08C1">
        <w:rPr>
          <w:sz w:val="28"/>
          <w:szCs w:val="28"/>
        </w:rPr>
        <w:t>Весны и Труда 01.05.2014 г.</w:t>
      </w:r>
    </w:p>
    <w:p w:rsidR="00C32B8C" w:rsidRPr="009F08C1" w:rsidRDefault="00C32B8C" w:rsidP="00C32B8C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10"/>
        <w:gridCol w:w="2552"/>
        <w:gridCol w:w="2551"/>
      </w:tblGrid>
      <w:tr w:rsidR="00C32B8C" w:rsidRPr="009F08C1" w:rsidTr="002665C7">
        <w:tc>
          <w:tcPr>
            <w:tcW w:w="568" w:type="dxa"/>
          </w:tcPr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№</w:t>
            </w:r>
          </w:p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F08C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08C1">
              <w:rPr>
                <w:sz w:val="28"/>
                <w:szCs w:val="28"/>
              </w:rPr>
              <w:t>/</w:t>
            </w:r>
            <w:proofErr w:type="spellStart"/>
            <w:r w:rsidRPr="009F08C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</w:tcPr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 xml:space="preserve">Время и место </w:t>
            </w:r>
          </w:p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Ответственные</w:t>
            </w:r>
          </w:p>
        </w:tc>
      </w:tr>
      <w:tr w:rsidR="00C32B8C" w:rsidRPr="009F08C1" w:rsidTr="002665C7">
        <w:tc>
          <w:tcPr>
            <w:tcW w:w="568" w:type="dxa"/>
          </w:tcPr>
          <w:p w:rsidR="00C32B8C" w:rsidRPr="009F08C1" w:rsidRDefault="00C32B8C" w:rsidP="00C32B8C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 xml:space="preserve">Торжественное чествование передовиков производства и социальной сферы по итогам 2014 года.   </w:t>
            </w:r>
          </w:p>
        </w:tc>
        <w:tc>
          <w:tcPr>
            <w:tcW w:w="2552" w:type="dxa"/>
          </w:tcPr>
          <w:p w:rsidR="00C32B8C" w:rsidRPr="009F08C1" w:rsidRDefault="00C32B8C" w:rsidP="002665C7">
            <w:pPr>
              <w:ind w:firstLine="720"/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10.00</w:t>
            </w:r>
          </w:p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2551" w:type="dxa"/>
          </w:tcPr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Михайлова Е.Н.</w:t>
            </w:r>
          </w:p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Александрова А.А.</w:t>
            </w:r>
          </w:p>
        </w:tc>
      </w:tr>
      <w:tr w:rsidR="00C32B8C" w:rsidRPr="009F08C1" w:rsidTr="002665C7">
        <w:tc>
          <w:tcPr>
            <w:tcW w:w="568" w:type="dxa"/>
          </w:tcPr>
          <w:p w:rsidR="00C32B8C" w:rsidRPr="009F08C1" w:rsidRDefault="00C32B8C" w:rsidP="00C32B8C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 xml:space="preserve"> Концерт «Весенние напевы»</w:t>
            </w:r>
          </w:p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11.00</w:t>
            </w:r>
          </w:p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Портнова В.С.</w:t>
            </w:r>
          </w:p>
        </w:tc>
      </w:tr>
      <w:tr w:rsidR="00C32B8C" w:rsidRPr="009F08C1" w:rsidTr="002665C7">
        <w:tc>
          <w:tcPr>
            <w:tcW w:w="568" w:type="dxa"/>
          </w:tcPr>
          <w:p w:rsidR="00C32B8C" w:rsidRPr="009F08C1" w:rsidRDefault="00C32B8C" w:rsidP="00C32B8C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Конкурсные программы для детей</w:t>
            </w:r>
          </w:p>
        </w:tc>
        <w:tc>
          <w:tcPr>
            <w:tcW w:w="2552" w:type="dxa"/>
          </w:tcPr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14.00-15.00</w:t>
            </w:r>
          </w:p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2551" w:type="dxa"/>
          </w:tcPr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Портнова В.С.</w:t>
            </w:r>
          </w:p>
        </w:tc>
      </w:tr>
      <w:tr w:rsidR="00C32B8C" w:rsidRPr="009F08C1" w:rsidTr="002665C7">
        <w:tc>
          <w:tcPr>
            <w:tcW w:w="568" w:type="dxa"/>
          </w:tcPr>
          <w:p w:rsidR="00C32B8C" w:rsidRPr="009F08C1" w:rsidRDefault="00C32B8C" w:rsidP="00C32B8C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 xml:space="preserve">Выставка работ учащихся художественного отделения МБОУ ДОД «Яльчикская ДШИ » </w:t>
            </w:r>
          </w:p>
        </w:tc>
        <w:tc>
          <w:tcPr>
            <w:tcW w:w="2552" w:type="dxa"/>
          </w:tcPr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в течение дня</w:t>
            </w:r>
          </w:p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</w:p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Васильева К.В.</w:t>
            </w:r>
          </w:p>
        </w:tc>
      </w:tr>
      <w:tr w:rsidR="00C32B8C" w:rsidRPr="009F08C1" w:rsidTr="002665C7">
        <w:tc>
          <w:tcPr>
            <w:tcW w:w="568" w:type="dxa"/>
          </w:tcPr>
          <w:p w:rsidR="00C32B8C" w:rsidRPr="009F08C1" w:rsidRDefault="00C32B8C" w:rsidP="00C32B8C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 xml:space="preserve">День открытых дверей в историко-краеведческом </w:t>
            </w:r>
            <w:proofErr w:type="gramStart"/>
            <w:r w:rsidRPr="009F08C1">
              <w:rPr>
                <w:sz w:val="28"/>
                <w:szCs w:val="28"/>
              </w:rPr>
              <w:t>музее</w:t>
            </w:r>
            <w:proofErr w:type="gramEnd"/>
          </w:p>
        </w:tc>
        <w:tc>
          <w:tcPr>
            <w:tcW w:w="2552" w:type="dxa"/>
          </w:tcPr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в течение дня</w:t>
            </w:r>
          </w:p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proofErr w:type="spellStart"/>
            <w:r w:rsidRPr="009F08C1">
              <w:rPr>
                <w:sz w:val="28"/>
                <w:szCs w:val="28"/>
              </w:rPr>
              <w:t>Историко</w:t>
            </w:r>
            <w:proofErr w:type="spellEnd"/>
            <w:r w:rsidRPr="009F08C1">
              <w:rPr>
                <w:sz w:val="28"/>
                <w:szCs w:val="28"/>
              </w:rPr>
              <w:t xml:space="preserve"> - краеведческий музей</w:t>
            </w:r>
          </w:p>
        </w:tc>
        <w:tc>
          <w:tcPr>
            <w:tcW w:w="2551" w:type="dxa"/>
          </w:tcPr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proofErr w:type="spellStart"/>
            <w:r w:rsidRPr="009F08C1">
              <w:rPr>
                <w:sz w:val="28"/>
                <w:szCs w:val="28"/>
              </w:rPr>
              <w:t>Голубева</w:t>
            </w:r>
            <w:proofErr w:type="spellEnd"/>
            <w:r w:rsidRPr="009F08C1">
              <w:rPr>
                <w:sz w:val="28"/>
                <w:szCs w:val="28"/>
              </w:rPr>
              <w:t xml:space="preserve"> С.В.</w:t>
            </w:r>
          </w:p>
        </w:tc>
      </w:tr>
      <w:tr w:rsidR="00C32B8C" w:rsidRPr="009F08C1" w:rsidTr="002665C7">
        <w:tc>
          <w:tcPr>
            <w:tcW w:w="568" w:type="dxa"/>
          </w:tcPr>
          <w:p w:rsidR="00C32B8C" w:rsidRPr="009F08C1" w:rsidRDefault="00C32B8C" w:rsidP="00C32B8C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 xml:space="preserve">Экскурсия по библиотеке  </w:t>
            </w:r>
          </w:p>
        </w:tc>
        <w:tc>
          <w:tcPr>
            <w:tcW w:w="2552" w:type="dxa"/>
          </w:tcPr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в течение дня</w:t>
            </w:r>
          </w:p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библиотека</w:t>
            </w:r>
          </w:p>
        </w:tc>
        <w:tc>
          <w:tcPr>
            <w:tcW w:w="2551" w:type="dxa"/>
          </w:tcPr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 xml:space="preserve"> Зайцева Л.А.</w:t>
            </w:r>
          </w:p>
        </w:tc>
      </w:tr>
      <w:tr w:rsidR="00C32B8C" w:rsidRPr="009F08C1" w:rsidTr="002665C7">
        <w:tc>
          <w:tcPr>
            <w:tcW w:w="568" w:type="dxa"/>
          </w:tcPr>
          <w:p w:rsidR="00C32B8C" w:rsidRPr="009F08C1" w:rsidRDefault="00C32B8C" w:rsidP="00C32B8C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 xml:space="preserve">Спортивные соревнования  </w:t>
            </w:r>
          </w:p>
        </w:tc>
        <w:tc>
          <w:tcPr>
            <w:tcW w:w="2552" w:type="dxa"/>
          </w:tcPr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12.00-15.00</w:t>
            </w:r>
          </w:p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 xml:space="preserve">Центральный стадион, </w:t>
            </w:r>
          </w:p>
          <w:p w:rsidR="00C32B8C" w:rsidRPr="009F08C1" w:rsidRDefault="00C32B8C" w:rsidP="002665C7">
            <w:pPr>
              <w:jc w:val="center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ФОК «</w:t>
            </w:r>
            <w:proofErr w:type="spellStart"/>
            <w:r w:rsidRPr="009F08C1">
              <w:rPr>
                <w:sz w:val="28"/>
                <w:szCs w:val="28"/>
              </w:rPr>
              <w:t>Улап</w:t>
            </w:r>
            <w:proofErr w:type="spellEnd"/>
            <w:r w:rsidRPr="009F08C1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 xml:space="preserve"> Левый Л.В.</w:t>
            </w:r>
          </w:p>
          <w:p w:rsidR="00C32B8C" w:rsidRPr="009F08C1" w:rsidRDefault="00C32B8C" w:rsidP="002665C7">
            <w:pPr>
              <w:jc w:val="both"/>
              <w:rPr>
                <w:sz w:val="28"/>
                <w:szCs w:val="28"/>
              </w:rPr>
            </w:pPr>
            <w:r w:rsidRPr="009F08C1">
              <w:rPr>
                <w:sz w:val="28"/>
                <w:szCs w:val="28"/>
              </w:rPr>
              <w:t>Григорьев Р.Н.</w:t>
            </w:r>
          </w:p>
        </w:tc>
      </w:tr>
    </w:tbl>
    <w:p w:rsidR="00C32B8C" w:rsidRPr="009F08C1" w:rsidRDefault="00C32B8C" w:rsidP="00C32B8C">
      <w:pPr>
        <w:rPr>
          <w:b/>
          <w:sz w:val="28"/>
          <w:szCs w:val="28"/>
        </w:rPr>
      </w:pPr>
    </w:p>
    <w:p w:rsidR="00C32B8C" w:rsidRPr="009F08C1" w:rsidRDefault="00C32B8C" w:rsidP="00C32B8C">
      <w:pPr>
        <w:rPr>
          <w:b/>
          <w:sz w:val="28"/>
          <w:szCs w:val="28"/>
        </w:rPr>
      </w:pPr>
    </w:p>
    <w:p w:rsidR="00C32B8C" w:rsidRPr="009F08C1" w:rsidRDefault="00C32B8C" w:rsidP="00C32B8C">
      <w:pPr>
        <w:rPr>
          <w:b/>
          <w:sz w:val="28"/>
          <w:szCs w:val="28"/>
        </w:rPr>
      </w:pPr>
    </w:p>
    <w:p w:rsidR="00C32B8C" w:rsidRPr="009F08C1" w:rsidRDefault="00C32B8C" w:rsidP="00C32B8C">
      <w:pPr>
        <w:rPr>
          <w:b/>
          <w:sz w:val="28"/>
          <w:szCs w:val="28"/>
        </w:rPr>
      </w:pPr>
    </w:p>
    <w:p w:rsidR="00C32B8C" w:rsidRPr="009F08C1" w:rsidRDefault="00C32B8C" w:rsidP="00C32B8C">
      <w:pPr>
        <w:rPr>
          <w:b/>
          <w:sz w:val="28"/>
          <w:szCs w:val="28"/>
        </w:rPr>
      </w:pPr>
    </w:p>
    <w:p w:rsidR="00C32B8C" w:rsidRDefault="00C32B8C" w:rsidP="00C32B8C">
      <w:pPr>
        <w:rPr>
          <w:b/>
        </w:rPr>
      </w:pPr>
    </w:p>
    <w:p w:rsidR="00C32B8C" w:rsidRDefault="00C32B8C" w:rsidP="00C32B8C">
      <w:pPr>
        <w:rPr>
          <w:b/>
        </w:rPr>
      </w:pPr>
    </w:p>
    <w:p w:rsidR="00C32B8C" w:rsidRDefault="00C32B8C" w:rsidP="00C32B8C">
      <w:pPr>
        <w:rPr>
          <w:b/>
        </w:rPr>
      </w:pPr>
    </w:p>
    <w:p w:rsidR="00C32B8C" w:rsidRPr="00F7341E" w:rsidRDefault="00C32B8C" w:rsidP="00C32B8C">
      <w:pPr>
        <w:jc w:val="center"/>
      </w:pPr>
      <w:r w:rsidRPr="00F7341E">
        <w:t>ПЛАН</w:t>
      </w:r>
    </w:p>
    <w:p w:rsidR="00C32B8C" w:rsidRPr="00F7341E" w:rsidRDefault="00C32B8C" w:rsidP="00C32B8C">
      <w:pPr>
        <w:jc w:val="center"/>
      </w:pPr>
      <w:r w:rsidRPr="00F7341E">
        <w:t>мероприятий по проведению празд</w:t>
      </w:r>
      <w:r>
        <w:t xml:space="preserve">нования  в Яльчикском </w:t>
      </w:r>
      <w:proofErr w:type="gramStart"/>
      <w:r>
        <w:t>районе</w:t>
      </w:r>
      <w:proofErr w:type="gramEnd"/>
      <w:r w:rsidRPr="00F7341E">
        <w:t xml:space="preserve"> 70-й годовщины Победы в Великой Отечественной войне 1941-1945 годов  на 2015 год </w:t>
      </w:r>
    </w:p>
    <w:p w:rsidR="00C32B8C" w:rsidRPr="00F7341E" w:rsidRDefault="00C32B8C" w:rsidP="00C32B8C"/>
    <w:tbl>
      <w:tblPr>
        <w:tblW w:w="98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4"/>
        <w:gridCol w:w="27"/>
        <w:gridCol w:w="3802"/>
        <w:gridCol w:w="24"/>
        <w:gridCol w:w="2204"/>
        <w:gridCol w:w="63"/>
        <w:gridCol w:w="3090"/>
        <w:gridCol w:w="6"/>
      </w:tblGrid>
      <w:tr w:rsidR="00C32B8C" w:rsidRPr="00F7341E" w:rsidTr="002665C7">
        <w:tc>
          <w:tcPr>
            <w:tcW w:w="606" w:type="dxa"/>
          </w:tcPr>
          <w:p w:rsidR="00C32B8C" w:rsidRPr="00F7341E" w:rsidRDefault="00C32B8C" w:rsidP="002665C7">
            <w:pPr>
              <w:jc w:val="both"/>
            </w:pPr>
            <w:r w:rsidRPr="00F7341E">
              <w:t>№</w:t>
            </w:r>
          </w:p>
          <w:p w:rsidR="00C32B8C" w:rsidRPr="00F7341E" w:rsidRDefault="00C32B8C" w:rsidP="002665C7">
            <w:pPr>
              <w:jc w:val="both"/>
            </w:pPr>
            <w:proofErr w:type="spellStart"/>
            <w:proofErr w:type="gramStart"/>
            <w:r w:rsidRPr="00F7341E">
              <w:t>п</w:t>
            </w:r>
            <w:proofErr w:type="spellEnd"/>
            <w:proofErr w:type="gramEnd"/>
            <w:r w:rsidRPr="00F7341E">
              <w:t>/</w:t>
            </w:r>
            <w:proofErr w:type="spellStart"/>
            <w:r w:rsidRPr="00F7341E">
              <w:t>п</w:t>
            </w:r>
            <w:proofErr w:type="spellEnd"/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keepNext/>
              <w:jc w:val="center"/>
              <w:outlineLvl w:val="0"/>
              <w:rPr>
                <w:b/>
              </w:rPr>
            </w:pPr>
            <w:r w:rsidRPr="00F7341E">
              <w:rPr>
                <w:b/>
              </w:rPr>
              <w:t xml:space="preserve">Мероприятия </w:t>
            </w:r>
          </w:p>
          <w:p w:rsidR="00C32B8C" w:rsidRPr="00F7341E" w:rsidRDefault="00C32B8C" w:rsidP="002665C7">
            <w:pPr>
              <w:jc w:val="center"/>
            </w:pPr>
            <w:r w:rsidRPr="00F7341E">
              <w:t>(с указанием места проведения)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center"/>
              <w:rPr>
                <w:b/>
                <w:bCs/>
              </w:rPr>
            </w:pPr>
            <w:r w:rsidRPr="00F7341E">
              <w:rPr>
                <w:b/>
                <w:bCs/>
              </w:rPr>
              <w:t>Сроки</w:t>
            </w:r>
          </w:p>
          <w:p w:rsidR="00C32B8C" w:rsidRPr="00F7341E" w:rsidRDefault="00C32B8C" w:rsidP="002665C7">
            <w:pPr>
              <w:jc w:val="center"/>
              <w:rPr>
                <w:b/>
                <w:bCs/>
              </w:rPr>
            </w:pPr>
            <w:r w:rsidRPr="00F7341E">
              <w:rPr>
                <w:b/>
                <w:bCs/>
              </w:rPr>
              <w:t>исполнения</w:t>
            </w:r>
          </w:p>
          <w:p w:rsidR="00C32B8C" w:rsidRPr="00F7341E" w:rsidRDefault="00C32B8C" w:rsidP="002665C7">
            <w:pPr>
              <w:spacing w:line="240" w:lineRule="exact"/>
              <w:jc w:val="center"/>
            </w:pPr>
            <w:proofErr w:type="gramStart"/>
            <w:r w:rsidRPr="00F7341E">
              <w:t>(с указанием</w:t>
            </w:r>
            <w:proofErr w:type="gramEnd"/>
          </w:p>
          <w:p w:rsidR="00C32B8C" w:rsidRPr="00F7341E" w:rsidRDefault="00C32B8C" w:rsidP="002665C7">
            <w:pPr>
              <w:spacing w:line="240" w:lineRule="exact"/>
              <w:jc w:val="center"/>
            </w:pPr>
            <w:r w:rsidRPr="00F7341E">
              <w:t>даты и времени</w:t>
            </w:r>
          </w:p>
          <w:p w:rsidR="00C32B8C" w:rsidRPr="00F7341E" w:rsidRDefault="00C32B8C" w:rsidP="002665C7">
            <w:pPr>
              <w:jc w:val="center"/>
            </w:pPr>
            <w:r w:rsidRPr="00F7341E">
              <w:t>прове</w:t>
            </w:r>
            <w:r w:rsidRPr="00F7341E">
              <w:softHyphen/>
              <w:t>дения)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center"/>
              <w:outlineLvl w:val="0"/>
              <w:rPr>
                <w:b/>
              </w:rPr>
            </w:pPr>
            <w:r w:rsidRPr="00F7341E">
              <w:rPr>
                <w:b/>
              </w:rPr>
              <w:t>Ответственные</w:t>
            </w:r>
          </w:p>
          <w:p w:rsidR="00C32B8C" w:rsidRPr="00F7341E" w:rsidRDefault="00C32B8C" w:rsidP="002665C7">
            <w:pPr>
              <w:spacing w:line="240" w:lineRule="exact"/>
              <w:jc w:val="center"/>
            </w:pPr>
            <w:proofErr w:type="gramStart"/>
            <w:r w:rsidRPr="00F7341E">
              <w:t>(с указанием</w:t>
            </w:r>
            <w:proofErr w:type="gramEnd"/>
          </w:p>
          <w:p w:rsidR="00C32B8C" w:rsidRPr="00F7341E" w:rsidRDefault="00C32B8C" w:rsidP="002665C7">
            <w:pPr>
              <w:spacing w:line="240" w:lineRule="exact"/>
              <w:jc w:val="center"/>
            </w:pPr>
            <w:r w:rsidRPr="00F7341E">
              <w:t>должностей)</w:t>
            </w:r>
          </w:p>
        </w:tc>
      </w:tr>
      <w:tr w:rsidR="00C32B8C" w:rsidRPr="00F7341E" w:rsidTr="002665C7">
        <w:tc>
          <w:tcPr>
            <w:tcW w:w="606" w:type="dxa"/>
          </w:tcPr>
          <w:p w:rsidR="00C32B8C" w:rsidRPr="00F7341E" w:rsidRDefault="00C32B8C" w:rsidP="002665C7">
            <w:pPr>
              <w:jc w:val="center"/>
            </w:pPr>
            <w:r w:rsidRPr="00F7341E">
              <w:t>1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2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3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4</w:t>
            </w:r>
          </w:p>
        </w:tc>
      </w:tr>
      <w:tr w:rsidR="00C32B8C" w:rsidRPr="00F7341E" w:rsidTr="002665C7">
        <w:tc>
          <w:tcPr>
            <w:tcW w:w="9876" w:type="dxa"/>
            <w:gridSpan w:val="9"/>
          </w:tcPr>
          <w:p w:rsidR="00C32B8C" w:rsidRPr="00F7341E" w:rsidRDefault="00C32B8C" w:rsidP="00C32B8C">
            <w:pPr>
              <w:keepNext/>
              <w:numPr>
                <w:ilvl w:val="0"/>
                <w:numId w:val="19"/>
              </w:numPr>
              <w:jc w:val="center"/>
              <w:outlineLvl w:val="0"/>
            </w:pPr>
            <w:r w:rsidRPr="00F7341E">
              <w:rPr>
                <w:b/>
              </w:rPr>
              <w:t>Организационные мероприятия</w:t>
            </w:r>
          </w:p>
        </w:tc>
      </w:tr>
      <w:tr w:rsidR="00C32B8C" w:rsidRPr="00F7341E" w:rsidTr="002665C7">
        <w:tc>
          <w:tcPr>
            <w:tcW w:w="606" w:type="dxa"/>
          </w:tcPr>
          <w:p w:rsidR="00C32B8C" w:rsidRPr="00F7341E" w:rsidRDefault="00C32B8C" w:rsidP="002665C7">
            <w:pPr>
              <w:jc w:val="center"/>
            </w:pPr>
            <w:r w:rsidRPr="00F7341E">
              <w:t>1.1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Уточнение списков ветеранов Великой Отечественной войны, проживающих на территории Яльчикского района.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01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7341E">
                <w:rPr>
                  <w:bCs/>
                </w:rPr>
                <w:t>2014 г</w:t>
              </w:r>
            </w:smartTag>
            <w:r w:rsidRPr="00F7341E">
              <w:rPr>
                <w:bCs/>
              </w:rPr>
              <w:t xml:space="preserve">. -25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341E">
                <w:rPr>
                  <w:bCs/>
                </w:rPr>
                <w:t>2015 г</w:t>
              </w:r>
            </w:smartTag>
            <w:r w:rsidRPr="00F7341E">
              <w:rPr>
                <w:bCs/>
              </w:rPr>
              <w:t>.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Аникина И.Н.- начальник отдела социальной защиты населения Яльчикского района казенного учреждения Чувашской Республики «Центр предоставления мер социальной поддержки» Министерства здравоохранения и социального развития Чувашской Республики;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Главы 9 сельских поселений</w:t>
            </w:r>
            <w:r>
              <w:t xml:space="preserve"> (по согласованию)</w:t>
            </w:r>
            <w:r w:rsidRPr="00F7341E">
              <w:t>.</w:t>
            </w:r>
          </w:p>
        </w:tc>
      </w:tr>
      <w:tr w:rsidR="00C32B8C" w:rsidRPr="00F7341E" w:rsidTr="002665C7">
        <w:tc>
          <w:tcPr>
            <w:tcW w:w="606" w:type="dxa"/>
          </w:tcPr>
          <w:p w:rsidR="00C32B8C" w:rsidRPr="00F7341E" w:rsidRDefault="00C32B8C" w:rsidP="002665C7">
            <w:pPr>
              <w:jc w:val="center"/>
            </w:pPr>
            <w:r w:rsidRPr="00F7341E">
              <w:t>1.2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Формирование списков ветеранов Великой Отечественной войны, проживающих на территории района </w:t>
            </w:r>
            <w:proofErr w:type="gramStart"/>
            <w:r w:rsidRPr="00F7341E">
              <w:t>для</w:t>
            </w:r>
            <w:proofErr w:type="gramEnd"/>
            <w:r w:rsidRPr="00F7341E">
              <w:t>: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 - отправления поздравительных открыток и вручения подарков;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 - личного выездного поздравления главы района ветеранов войны старше 90 лет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25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341E">
                <w:rPr>
                  <w:bCs/>
                </w:rPr>
                <w:t>2015 г</w:t>
              </w:r>
            </w:smartTag>
            <w:r w:rsidRPr="00F7341E">
              <w:rPr>
                <w:bCs/>
              </w:rPr>
              <w:t xml:space="preserve">.- 08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341E">
                <w:rPr>
                  <w:bCs/>
                </w:rPr>
                <w:t>2015 г</w:t>
              </w:r>
            </w:smartTag>
            <w:r w:rsidRPr="00F7341E">
              <w:rPr>
                <w:bCs/>
              </w:rPr>
              <w:t>.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Аникина И.Н.- начальник отдела социальной защиты населения Яльчикского района казенного учреждения Чувашской Республики «Центр предоставления мер социальной поддержки» Министерства здравоохранения и социального развития Чувашской Республики</w:t>
            </w:r>
            <w:r>
              <w:t xml:space="preserve"> (по согласованию)</w:t>
            </w:r>
            <w:r w:rsidRPr="00F7341E">
              <w:t>.</w:t>
            </w:r>
          </w:p>
        </w:tc>
      </w:tr>
      <w:tr w:rsidR="00C32B8C" w:rsidRPr="00F7341E" w:rsidTr="002665C7">
        <w:tc>
          <w:tcPr>
            <w:tcW w:w="606" w:type="dxa"/>
          </w:tcPr>
          <w:p w:rsidR="00C32B8C" w:rsidRPr="00F7341E" w:rsidRDefault="00C32B8C" w:rsidP="002665C7">
            <w:pPr>
              <w:jc w:val="center"/>
            </w:pPr>
            <w:r w:rsidRPr="00F7341E">
              <w:t>1.3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Организация вручения юбилейной медали «70 лет Победы в Великой Отечественной войне 1941 - 1945 гг.»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март-май 2015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Миллин Н.П. - глава администрации Яльчикского района; Молодова Р.Н. – глава Яльчикского района</w:t>
            </w:r>
            <w:r>
              <w:t xml:space="preserve"> (по согласованию)</w:t>
            </w:r>
            <w:r w:rsidRPr="00F7341E">
              <w:t>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Левый Л.В. – первый зам. главы адм</w:t>
            </w:r>
            <w:r>
              <w:t>инистрации</w:t>
            </w:r>
            <w:r w:rsidRPr="00F7341E">
              <w:t xml:space="preserve"> – начальник отдела образования и молодежной политики адм</w:t>
            </w:r>
            <w:r>
              <w:t>инистрации</w:t>
            </w:r>
            <w:r w:rsidRPr="00F7341E">
              <w:t xml:space="preserve"> Яльчикского района;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Аникина И.Н.- начальник отдела социальной защиты </w:t>
            </w:r>
            <w:r w:rsidRPr="00F7341E">
              <w:lastRenderedPageBreak/>
              <w:t>населения Яльчикского района</w:t>
            </w:r>
            <w:r>
              <w:t xml:space="preserve"> (по согласованию)</w:t>
            </w:r>
            <w:r w:rsidRPr="00F7341E">
              <w:t>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Яковлева З.А. – начальник Управления ПФР в Яльчикском </w:t>
            </w:r>
            <w:proofErr w:type="gramStart"/>
            <w:r w:rsidRPr="00F7341E">
              <w:t>районе</w:t>
            </w:r>
            <w:proofErr w:type="gramEnd"/>
            <w:r w:rsidRPr="00F7341E">
              <w:t xml:space="preserve"> Чувашской Республики-Чувашии</w:t>
            </w:r>
            <w:r>
              <w:t xml:space="preserve"> (по согласованию)</w:t>
            </w:r>
            <w:r w:rsidRPr="00F7341E">
              <w:t>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Главы 9 сельских поселений</w:t>
            </w:r>
            <w:r>
              <w:t xml:space="preserve"> (по согласованию).</w:t>
            </w:r>
          </w:p>
        </w:tc>
      </w:tr>
      <w:tr w:rsidR="00C32B8C" w:rsidRPr="00F7341E" w:rsidTr="002665C7">
        <w:tc>
          <w:tcPr>
            <w:tcW w:w="606" w:type="dxa"/>
          </w:tcPr>
          <w:p w:rsidR="00C32B8C" w:rsidRPr="00F7341E" w:rsidRDefault="00C32B8C" w:rsidP="002665C7">
            <w:pPr>
              <w:jc w:val="center"/>
            </w:pPr>
            <w:r w:rsidRPr="00F7341E">
              <w:lastRenderedPageBreak/>
              <w:t>1.4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Репетиции театрализованной части праздника победы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С 4 апреля  по</w:t>
            </w:r>
            <w:proofErr w:type="gramStart"/>
            <w:r w:rsidRPr="00F7341E">
              <w:rPr>
                <w:bCs/>
              </w:rPr>
              <w:t>7</w:t>
            </w:r>
            <w:proofErr w:type="gramEnd"/>
            <w:r w:rsidRPr="00F7341E">
              <w:rPr>
                <w:bCs/>
              </w:rPr>
              <w:t xml:space="preserve"> мая 2015г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Работники ЦКС</w:t>
            </w:r>
            <w:r>
              <w:t xml:space="preserve"> (по согласованию).</w:t>
            </w:r>
          </w:p>
        </w:tc>
      </w:tr>
      <w:tr w:rsidR="00C32B8C" w:rsidRPr="00F7341E" w:rsidTr="002665C7">
        <w:tc>
          <w:tcPr>
            <w:tcW w:w="606" w:type="dxa"/>
          </w:tcPr>
          <w:p w:rsidR="00C32B8C" w:rsidRPr="00F7341E" w:rsidRDefault="00C32B8C" w:rsidP="002665C7">
            <w:pPr>
              <w:jc w:val="center"/>
            </w:pP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</w:p>
        </w:tc>
      </w:tr>
      <w:tr w:rsidR="00C32B8C" w:rsidRPr="00F7341E" w:rsidTr="002665C7">
        <w:tc>
          <w:tcPr>
            <w:tcW w:w="9876" w:type="dxa"/>
            <w:gridSpan w:val="9"/>
          </w:tcPr>
          <w:p w:rsidR="00C32B8C" w:rsidRPr="00F7341E" w:rsidRDefault="00C32B8C" w:rsidP="00C32B8C">
            <w:pPr>
              <w:keepNext/>
              <w:numPr>
                <w:ilvl w:val="0"/>
                <w:numId w:val="19"/>
              </w:numPr>
              <w:jc w:val="center"/>
              <w:outlineLvl w:val="0"/>
              <w:rPr>
                <w:b/>
              </w:rPr>
            </w:pPr>
            <w:r w:rsidRPr="00F7341E">
              <w:rPr>
                <w:b/>
              </w:rPr>
              <w:t xml:space="preserve">Мероприятия по военно-патриотическому и гражданскому воспитанию подростков и молодежи 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2.1</w:t>
            </w:r>
          </w:p>
        </w:tc>
        <w:tc>
          <w:tcPr>
            <w:tcW w:w="3829" w:type="dxa"/>
            <w:gridSpan w:val="2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Смотр районных школьных музеев и залов боевой славы, посвященный 70-й годовщине Победы в Великой Отечественной войне 1941-1945 годов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341E">
                <w:rPr>
                  <w:bCs/>
                </w:rPr>
                <w:t>2015 г</w:t>
              </w:r>
            </w:smartTag>
            <w:r w:rsidRPr="00F7341E">
              <w:rPr>
                <w:bCs/>
              </w:rPr>
              <w:t>.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МБОУ ДОД «Дом детского и юношеского творчества»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2.2</w:t>
            </w:r>
          </w:p>
        </w:tc>
        <w:tc>
          <w:tcPr>
            <w:tcW w:w="3829" w:type="dxa"/>
            <w:gridSpan w:val="2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proofErr w:type="gramStart"/>
            <w:r w:rsidRPr="00F7341E">
              <w:t>Организация в школьных музеях, библиотеках тематических экспозиции, выставок  художественных произведений и архивных материалов, посвященных подвигу народа в Великой Отечественной войне</w:t>
            </w:r>
            <w:proofErr w:type="gramEnd"/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В течение всего периода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МБОУ ДОД «Дом детского и юношеского творчества»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2.3</w:t>
            </w:r>
          </w:p>
        </w:tc>
        <w:tc>
          <w:tcPr>
            <w:tcW w:w="3829" w:type="dxa"/>
            <w:gridSpan w:val="2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Проведение встреч с ветеранами Великой Отечественной войны, вдовами инвалидов и участников Великой Отечественной войны, локальных войн и конфликтов, тружениками тыла, ветеранами боевых действий с обучающимися образовательных организаций и проведение «Уроков мужества»: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 «День воинской славы – День снятия блокады»;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 «День воинской славы – День разгрома советскими войсками немецко-фашистских войск в Сталинградской битве»;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 «Дети войны»;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- «Военное дерево </w:t>
            </w:r>
            <w:proofErr w:type="gramStart"/>
            <w:r w:rsidRPr="00F7341E">
              <w:t>моей</w:t>
            </w:r>
            <w:proofErr w:type="gramEnd"/>
            <w:r w:rsidRPr="00F7341E">
              <w:t xml:space="preserve"> семьи»;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 «Как мало их осталось»;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- «День воинской славы - День разгрома советскими войсками </w:t>
            </w:r>
            <w:proofErr w:type="spellStart"/>
            <w:r w:rsidRPr="00F7341E">
              <w:t>немецко</w:t>
            </w:r>
            <w:proofErr w:type="spellEnd"/>
            <w:r w:rsidRPr="00F7341E">
              <w:t xml:space="preserve"> - фашистских войск в Курской битве»;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 «Помнит сердце, не забудет никогда»;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 «Из одного металла льют медаль за бой, медаль за труд»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В течение всего периода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Отдел образования и молодежной политики, образовательные организации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lastRenderedPageBreak/>
              <w:t>2.4</w:t>
            </w:r>
          </w:p>
        </w:tc>
        <w:tc>
          <w:tcPr>
            <w:tcW w:w="3829" w:type="dxa"/>
            <w:gridSpan w:val="2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Организация и проведение: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 фестиваля военно-патриотической песни «Песня в солдатской шинели»;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 конкурса рисунков «Эх, дороги, пыль да туман…»;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 конкурса сочинений «Наши земляки – герои фронта и тыла», «Они защищали Родину», «Слава тебе, победитель»;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 конкурса исследовательских работ «Никто не забыт, ничто не забыто»;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 конкурса патриотических стихов учащихся образовательных учреждений «Ради жизни на земле».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Февраль-май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341E">
                <w:rPr>
                  <w:bCs/>
                </w:rPr>
                <w:t>2015 г</w:t>
              </w:r>
            </w:smartTag>
            <w:r w:rsidRPr="00F7341E">
              <w:rPr>
                <w:bCs/>
              </w:rPr>
              <w:t>.</w:t>
            </w:r>
          </w:p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341E">
                <w:rPr>
                  <w:bCs/>
                </w:rPr>
                <w:t>2015 г</w:t>
              </w:r>
            </w:smartTag>
            <w:r w:rsidRPr="00F7341E">
              <w:rPr>
                <w:bCs/>
              </w:rPr>
              <w:t>.</w:t>
            </w:r>
          </w:p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341E">
                <w:rPr>
                  <w:bCs/>
                </w:rPr>
                <w:t>2015 г</w:t>
              </w:r>
            </w:smartTag>
            <w:r w:rsidRPr="00F7341E">
              <w:rPr>
                <w:bCs/>
              </w:rPr>
              <w:t>.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Отдел образования и молодежной политики, образовательные организации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</w:p>
          <w:p w:rsidR="00C32B8C" w:rsidRPr="00F7341E" w:rsidRDefault="00C32B8C" w:rsidP="002665C7">
            <w:pPr>
              <w:keepNext/>
              <w:jc w:val="both"/>
              <w:outlineLvl w:val="0"/>
            </w:pPr>
          </w:p>
          <w:p w:rsidR="00C32B8C" w:rsidRPr="00F7341E" w:rsidRDefault="00C32B8C" w:rsidP="002665C7">
            <w:pPr>
              <w:keepNext/>
              <w:jc w:val="both"/>
              <w:outlineLvl w:val="0"/>
            </w:pPr>
          </w:p>
          <w:p w:rsidR="00C32B8C" w:rsidRPr="00F7341E" w:rsidRDefault="00C32B8C" w:rsidP="002665C7">
            <w:pPr>
              <w:keepNext/>
              <w:jc w:val="both"/>
              <w:outlineLvl w:val="0"/>
            </w:pPr>
          </w:p>
          <w:p w:rsidR="00C32B8C" w:rsidRPr="00F7341E" w:rsidRDefault="00C32B8C" w:rsidP="002665C7">
            <w:pPr>
              <w:keepNext/>
              <w:jc w:val="both"/>
              <w:outlineLvl w:val="0"/>
            </w:pPr>
          </w:p>
          <w:p w:rsidR="00C32B8C" w:rsidRPr="00F7341E" w:rsidRDefault="00C32B8C" w:rsidP="002665C7">
            <w:pPr>
              <w:keepNext/>
              <w:jc w:val="both"/>
              <w:outlineLvl w:val="0"/>
            </w:pP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МБОУ ДОД «Дом детского и юношеского творчества»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2.5</w:t>
            </w:r>
          </w:p>
        </w:tc>
        <w:tc>
          <w:tcPr>
            <w:tcW w:w="3829" w:type="dxa"/>
            <w:gridSpan w:val="2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Цикл бесед в образовательных </w:t>
            </w:r>
            <w:proofErr w:type="gramStart"/>
            <w:r w:rsidRPr="00F7341E">
              <w:t>организациях</w:t>
            </w:r>
            <w:proofErr w:type="gramEnd"/>
            <w:r w:rsidRPr="00F7341E">
              <w:t xml:space="preserve"> с использованием  материалов, в том числе архивных, о второй мировой войне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В течение всего периода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Отдел образования и молодежной политики, образовательные организации  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2.6</w:t>
            </w:r>
          </w:p>
        </w:tc>
        <w:tc>
          <w:tcPr>
            <w:tcW w:w="3829" w:type="dxa"/>
            <w:gridSpan w:val="2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Показ лучших художественных, хроникально-документальных и видеофильмов героико-патриотической направленности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В течение всего периода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Образовательные организации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2.7</w:t>
            </w:r>
          </w:p>
        </w:tc>
        <w:tc>
          <w:tcPr>
            <w:tcW w:w="3829" w:type="dxa"/>
            <w:gridSpan w:val="2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Организация и проведение гражданско-патриотических акций 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 «Салют Победы»,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 «Эстафета памяти»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341E">
                <w:rPr>
                  <w:bCs/>
                </w:rPr>
                <w:t>2015 г</w:t>
              </w:r>
            </w:smartTag>
            <w:r w:rsidRPr="00F7341E">
              <w:rPr>
                <w:bCs/>
              </w:rPr>
              <w:t>.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Образовательные организации, волонтерский корпус Яльчикского района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2.8</w:t>
            </w:r>
          </w:p>
        </w:tc>
        <w:tc>
          <w:tcPr>
            <w:tcW w:w="3829" w:type="dxa"/>
            <w:gridSpan w:val="2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Участие во всероссийских  акциях (в рамках единых дней действий):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- «Георгиевская ленточка» 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- «Письмо Победы» 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 «Сирень Победы»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- </w:t>
            </w:r>
            <w:proofErr w:type="spellStart"/>
            <w:r w:rsidRPr="00F7341E">
              <w:t>флэшмоб</w:t>
            </w:r>
            <w:proofErr w:type="spellEnd"/>
            <w:r w:rsidRPr="00F7341E">
              <w:t xml:space="preserve"> «День Победы»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-«Бессмертный полк» (изготовление плакатов с фотографиями участников событий      Великой Отечественной войны, шествие по улицам села Яльчики)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-«Солдатская каша»  (организация полевой кухни с солдатской кашей и чаем)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-«Ночь в </w:t>
            </w:r>
            <w:proofErr w:type="gramStart"/>
            <w:r w:rsidRPr="00F7341E">
              <w:t>музее</w:t>
            </w:r>
            <w:proofErr w:type="gramEnd"/>
            <w:r w:rsidRPr="00F7341E">
              <w:t>»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 «Свеча памяти»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-«Вахта памяти «Вечный огонь»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-«День неизвестного солдата 2015»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22.04.2015 г. 27.04.2015 г</w:t>
            </w:r>
          </w:p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01.05.2015 г.</w:t>
            </w:r>
          </w:p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06.05.2015г.  09.05.2015г.  </w:t>
            </w:r>
          </w:p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09.05.2015 г </w:t>
            </w:r>
          </w:p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</w:p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09.05.2015 г</w:t>
            </w:r>
          </w:p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22.06.2015 г.</w:t>
            </w:r>
          </w:p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22.06.2015 г.</w:t>
            </w:r>
          </w:p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03.12.2015 г.   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Отдел образования и молодежной политики, образовательные организации,  волонтерский корпус Яльчикского района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2.9</w:t>
            </w:r>
          </w:p>
        </w:tc>
        <w:tc>
          <w:tcPr>
            <w:tcW w:w="3829" w:type="dxa"/>
            <w:gridSpan w:val="2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Кто говорит, что на войне не страшно: Цикл </w:t>
            </w:r>
            <w:proofErr w:type="spellStart"/>
            <w:r w:rsidRPr="00F7341E">
              <w:t>героико</w:t>
            </w:r>
            <w:proofErr w:type="spellEnd"/>
            <w:r w:rsidRPr="00F7341E">
              <w:t xml:space="preserve"> – патриотических вечеров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5-8 мая, 11:00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proofErr w:type="gramStart"/>
            <w:r w:rsidRPr="00F7341E">
              <w:t>Заведующие</w:t>
            </w:r>
            <w:proofErr w:type="gramEnd"/>
            <w:r w:rsidRPr="00F7341E">
              <w:t xml:space="preserve"> сельских библиотек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2.10</w:t>
            </w:r>
          </w:p>
        </w:tc>
        <w:tc>
          <w:tcPr>
            <w:tcW w:w="3829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 xml:space="preserve">Великим огненным годам святую </w:t>
            </w:r>
            <w:r w:rsidRPr="00F7341E">
              <w:lastRenderedPageBreak/>
              <w:t>память сохраняя…: Вечер памяти</w:t>
            </w:r>
          </w:p>
        </w:tc>
        <w:tc>
          <w:tcPr>
            <w:tcW w:w="2228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lastRenderedPageBreak/>
              <w:t>8мая, 10:00</w:t>
            </w:r>
          </w:p>
        </w:tc>
        <w:tc>
          <w:tcPr>
            <w:tcW w:w="3159" w:type="dxa"/>
            <w:gridSpan w:val="3"/>
            <w:vAlign w:val="center"/>
          </w:tcPr>
          <w:p w:rsidR="00C32B8C" w:rsidRPr="00F7341E" w:rsidRDefault="00C32B8C" w:rsidP="002665C7">
            <w:pPr>
              <w:jc w:val="both"/>
            </w:pPr>
            <w:r w:rsidRPr="00F7341E">
              <w:t xml:space="preserve">Петрова Н.Н., заведующая </w:t>
            </w:r>
            <w:r w:rsidRPr="00F7341E">
              <w:lastRenderedPageBreak/>
              <w:t>отделом обслуживания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lastRenderedPageBreak/>
              <w:t>2.11</w:t>
            </w:r>
          </w:p>
        </w:tc>
        <w:tc>
          <w:tcPr>
            <w:tcW w:w="3829" w:type="dxa"/>
            <w:gridSpan w:val="2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Ожили в памяти мгновения войны…: Видео просмотр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t>8мая, 11:00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Романова Н.Н. заведующая отделом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2.12</w:t>
            </w:r>
          </w:p>
        </w:tc>
        <w:tc>
          <w:tcPr>
            <w:tcW w:w="3829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Идут девчата по войне…: Вечер - портрет</w:t>
            </w:r>
          </w:p>
        </w:tc>
        <w:tc>
          <w:tcPr>
            <w:tcW w:w="2228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8мая, 10:00</w:t>
            </w:r>
          </w:p>
        </w:tc>
        <w:tc>
          <w:tcPr>
            <w:tcW w:w="3159" w:type="dxa"/>
            <w:gridSpan w:val="3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 xml:space="preserve">Сапожникова Е.В, заведующая </w:t>
            </w:r>
            <w:proofErr w:type="spellStart"/>
            <w:r w:rsidRPr="00F7341E">
              <w:t>Большетаябинской</w:t>
            </w:r>
            <w:proofErr w:type="spellEnd"/>
            <w:r w:rsidRPr="00F7341E">
              <w:t xml:space="preserve"> сельской библиотекой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2.13</w:t>
            </w:r>
          </w:p>
        </w:tc>
        <w:tc>
          <w:tcPr>
            <w:tcW w:w="3829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Сражаюсь, верую, люблю</w:t>
            </w:r>
            <w:proofErr w:type="gramStart"/>
            <w:r w:rsidRPr="00F7341E">
              <w:t>!(</w:t>
            </w:r>
            <w:proofErr w:type="gramEnd"/>
            <w:r w:rsidRPr="00F7341E">
              <w:t>женщины на войне): Литературно-музыкальный вечер</w:t>
            </w:r>
          </w:p>
        </w:tc>
        <w:tc>
          <w:tcPr>
            <w:tcW w:w="2228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8мая, 10:00</w:t>
            </w:r>
          </w:p>
        </w:tc>
        <w:tc>
          <w:tcPr>
            <w:tcW w:w="3159" w:type="dxa"/>
            <w:gridSpan w:val="3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 xml:space="preserve">Агеева С.В, заведующая </w:t>
            </w:r>
            <w:proofErr w:type="spellStart"/>
            <w:r w:rsidRPr="00F7341E">
              <w:t>Малотаябинской</w:t>
            </w:r>
            <w:proofErr w:type="spellEnd"/>
            <w:r w:rsidRPr="00F7341E">
              <w:t xml:space="preserve"> сельской библиотекой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2.14</w:t>
            </w:r>
          </w:p>
        </w:tc>
        <w:tc>
          <w:tcPr>
            <w:tcW w:w="3829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 xml:space="preserve">Громить врага нам помогала песня, а песню подвига здесь каждый написал:  Вечер фронтовых песен </w:t>
            </w:r>
          </w:p>
        </w:tc>
        <w:tc>
          <w:tcPr>
            <w:tcW w:w="2228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8мая, 10:00</w:t>
            </w:r>
          </w:p>
        </w:tc>
        <w:tc>
          <w:tcPr>
            <w:tcW w:w="3159" w:type="dxa"/>
            <w:gridSpan w:val="3"/>
            <w:vAlign w:val="center"/>
          </w:tcPr>
          <w:p w:rsidR="00C32B8C" w:rsidRPr="00F7341E" w:rsidRDefault="00C32B8C" w:rsidP="002665C7">
            <w:pPr>
              <w:jc w:val="both"/>
            </w:pPr>
            <w:r w:rsidRPr="00F7341E">
              <w:t xml:space="preserve">Михеева Э.К., заведующая </w:t>
            </w:r>
            <w:proofErr w:type="spellStart"/>
            <w:r w:rsidRPr="00F7341E">
              <w:t>Лащтаябинской</w:t>
            </w:r>
            <w:proofErr w:type="spellEnd"/>
            <w:r w:rsidRPr="00F7341E">
              <w:t xml:space="preserve"> сельской библиотекой </w:t>
            </w:r>
            <w:r>
              <w:t>(по согласованию)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2.15</w:t>
            </w:r>
          </w:p>
        </w:tc>
        <w:tc>
          <w:tcPr>
            <w:tcW w:w="3829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Нам 41-й – не забыть,</w:t>
            </w:r>
          </w:p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Нам 45-й – славить: Калейдоскоп исторических фактов</w:t>
            </w:r>
          </w:p>
        </w:tc>
        <w:tc>
          <w:tcPr>
            <w:tcW w:w="2228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8мая, 10:00</w:t>
            </w:r>
          </w:p>
        </w:tc>
        <w:tc>
          <w:tcPr>
            <w:tcW w:w="3159" w:type="dxa"/>
            <w:gridSpan w:val="3"/>
            <w:vAlign w:val="center"/>
          </w:tcPr>
          <w:p w:rsidR="00C32B8C" w:rsidRPr="00F7341E" w:rsidRDefault="00C32B8C" w:rsidP="002665C7">
            <w:pPr>
              <w:jc w:val="both"/>
            </w:pPr>
            <w:proofErr w:type="spellStart"/>
            <w:r w:rsidRPr="00F7341E">
              <w:t>Печкова</w:t>
            </w:r>
            <w:proofErr w:type="spellEnd"/>
            <w:r w:rsidRPr="00F7341E">
              <w:t xml:space="preserve"> М.В., зав</w:t>
            </w:r>
            <w:r>
              <w:t>едующая</w:t>
            </w:r>
            <w:r w:rsidRPr="00F7341E">
              <w:t xml:space="preserve"> </w:t>
            </w:r>
            <w:proofErr w:type="spellStart"/>
            <w:r w:rsidRPr="00F7341E">
              <w:t>Большеяльчикской</w:t>
            </w:r>
            <w:proofErr w:type="spellEnd"/>
            <w:r w:rsidRPr="00F7341E">
              <w:t xml:space="preserve"> сельской библиотекой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2.16</w:t>
            </w:r>
          </w:p>
        </w:tc>
        <w:tc>
          <w:tcPr>
            <w:tcW w:w="3829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Детство, опаленное войной: тематический вечер</w:t>
            </w:r>
          </w:p>
        </w:tc>
        <w:tc>
          <w:tcPr>
            <w:tcW w:w="2228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8мая, 10:00</w:t>
            </w:r>
          </w:p>
        </w:tc>
        <w:tc>
          <w:tcPr>
            <w:tcW w:w="3159" w:type="dxa"/>
            <w:gridSpan w:val="3"/>
            <w:vAlign w:val="center"/>
          </w:tcPr>
          <w:p w:rsidR="00C32B8C" w:rsidRPr="00F7341E" w:rsidRDefault="00C32B8C" w:rsidP="002665C7">
            <w:pPr>
              <w:jc w:val="both"/>
            </w:pPr>
            <w:r w:rsidRPr="00F7341E">
              <w:t xml:space="preserve">Михайлова Н.Н., заведующая </w:t>
            </w:r>
            <w:proofErr w:type="spellStart"/>
            <w:r w:rsidRPr="00F7341E">
              <w:t>Кильдюшевской</w:t>
            </w:r>
            <w:proofErr w:type="spellEnd"/>
            <w:r w:rsidRPr="00F7341E">
              <w:t xml:space="preserve"> сельской библиотекой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2.17</w:t>
            </w:r>
          </w:p>
        </w:tc>
        <w:tc>
          <w:tcPr>
            <w:tcW w:w="3829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 xml:space="preserve">Вечная слава городов-героев: </w:t>
            </w:r>
            <w:proofErr w:type="spellStart"/>
            <w:r w:rsidRPr="00F7341E">
              <w:t>Медиа</w:t>
            </w:r>
            <w:proofErr w:type="spellEnd"/>
            <w:r w:rsidRPr="00F7341E">
              <w:t xml:space="preserve"> - панорама</w:t>
            </w:r>
          </w:p>
        </w:tc>
        <w:tc>
          <w:tcPr>
            <w:tcW w:w="2228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8мая, 10:00</w:t>
            </w:r>
          </w:p>
        </w:tc>
        <w:tc>
          <w:tcPr>
            <w:tcW w:w="3159" w:type="dxa"/>
            <w:gridSpan w:val="3"/>
            <w:vAlign w:val="center"/>
          </w:tcPr>
          <w:p w:rsidR="00C32B8C" w:rsidRPr="00F7341E" w:rsidRDefault="00C32B8C" w:rsidP="002665C7">
            <w:pPr>
              <w:jc w:val="both"/>
            </w:pPr>
            <w:r w:rsidRPr="00F7341E">
              <w:t>Михайлова С.А</w:t>
            </w:r>
            <w:proofErr w:type="gramStart"/>
            <w:r w:rsidRPr="00F7341E">
              <w:t xml:space="preserve">.. </w:t>
            </w:r>
            <w:proofErr w:type="gramEnd"/>
            <w:r w:rsidRPr="00F7341E">
              <w:t xml:space="preserve">заведующая </w:t>
            </w:r>
            <w:proofErr w:type="spellStart"/>
            <w:r w:rsidRPr="00F7341E">
              <w:t>Сабанчинской</w:t>
            </w:r>
            <w:proofErr w:type="spellEnd"/>
            <w:r w:rsidRPr="00F7341E">
              <w:t xml:space="preserve"> сельской библиотекой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2.18</w:t>
            </w:r>
          </w:p>
        </w:tc>
        <w:tc>
          <w:tcPr>
            <w:tcW w:w="3829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По всей России обелиски, как души рвутся из земли: Виртуальная экскурсия</w:t>
            </w:r>
          </w:p>
        </w:tc>
        <w:tc>
          <w:tcPr>
            <w:tcW w:w="2228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8мая, 10:00</w:t>
            </w:r>
          </w:p>
        </w:tc>
        <w:tc>
          <w:tcPr>
            <w:tcW w:w="3159" w:type="dxa"/>
            <w:gridSpan w:val="3"/>
            <w:vAlign w:val="center"/>
          </w:tcPr>
          <w:p w:rsidR="00C32B8C" w:rsidRPr="00F7341E" w:rsidRDefault="00C32B8C" w:rsidP="002665C7">
            <w:pPr>
              <w:jc w:val="both"/>
            </w:pPr>
            <w:proofErr w:type="spellStart"/>
            <w:r w:rsidRPr="00F7341E">
              <w:t>Капламова</w:t>
            </w:r>
            <w:proofErr w:type="spellEnd"/>
            <w:r w:rsidRPr="00F7341E">
              <w:t xml:space="preserve"> Л.П., заведующая </w:t>
            </w:r>
            <w:proofErr w:type="spellStart"/>
            <w:r w:rsidRPr="00F7341E">
              <w:t>Избахтинской</w:t>
            </w:r>
            <w:proofErr w:type="spellEnd"/>
            <w:r w:rsidRPr="00F7341E">
              <w:t xml:space="preserve"> сельской библиотекой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2.19</w:t>
            </w:r>
          </w:p>
        </w:tc>
        <w:tc>
          <w:tcPr>
            <w:tcW w:w="3829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Истории свидетели живые: Тематический  вечер</w:t>
            </w:r>
          </w:p>
        </w:tc>
        <w:tc>
          <w:tcPr>
            <w:tcW w:w="2228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8мая, 10:00</w:t>
            </w:r>
          </w:p>
        </w:tc>
        <w:tc>
          <w:tcPr>
            <w:tcW w:w="3159" w:type="dxa"/>
            <w:gridSpan w:val="3"/>
            <w:vAlign w:val="center"/>
          </w:tcPr>
          <w:p w:rsidR="00C32B8C" w:rsidRPr="00F7341E" w:rsidRDefault="00C32B8C" w:rsidP="002665C7">
            <w:pPr>
              <w:jc w:val="both"/>
            </w:pPr>
            <w:r w:rsidRPr="00F7341E">
              <w:t xml:space="preserve">Викторова Н.А, заведующая  </w:t>
            </w:r>
            <w:proofErr w:type="spellStart"/>
            <w:r w:rsidRPr="00F7341E">
              <w:t>Янтиковской</w:t>
            </w:r>
            <w:proofErr w:type="spellEnd"/>
            <w:r w:rsidRPr="00F7341E">
              <w:t xml:space="preserve"> сельской библиотекой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2.20</w:t>
            </w:r>
          </w:p>
        </w:tc>
        <w:tc>
          <w:tcPr>
            <w:tcW w:w="3829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Глазами тех, кто воевал: Вечер встречи с ветеранами</w:t>
            </w:r>
          </w:p>
        </w:tc>
        <w:tc>
          <w:tcPr>
            <w:tcW w:w="2228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8мая, 10:00</w:t>
            </w:r>
          </w:p>
        </w:tc>
        <w:tc>
          <w:tcPr>
            <w:tcW w:w="3159" w:type="dxa"/>
            <w:gridSpan w:val="3"/>
            <w:vAlign w:val="center"/>
          </w:tcPr>
          <w:p w:rsidR="00C32B8C" w:rsidRPr="00F7341E" w:rsidRDefault="00C32B8C" w:rsidP="002665C7">
            <w:pPr>
              <w:jc w:val="both"/>
            </w:pPr>
            <w:r w:rsidRPr="00F7341E">
              <w:t xml:space="preserve">Горшкова Р.О, заведующая </w:t>
            </w:r>
            <w:proofErr w:type="spellStart"/>
            <w:r w:rsidRPr="00F7341E">
              <w:t>Новошимкусской</w:t>
            </w:r>
            <w:proofErr w:type="spellEnd"/>
            <w:r w:rsidRPr="00F7341E">
              <w:t xml:space="preserve"> сельской библиотекой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60" w:type="dxa"/>
            <w:gridSpan w:val="2"/>
          </w:tcPr>
          <w:p w:rsidR="00C32B8C" w:rsidRPr="00F7341E" w:rsidRDefault="00C32B8C" w:rsidP="002665C7">
            <w:pPr>
              <w:jc w:val="center"/>
            </w:pPr>
            <w:r w:rsidRPr="00F7341E">
              <w:t>2.21</w:t>
            </w:r>
          </w:p>
        </w:tc>
        <w:tc>
          <w:tcPr>
            <w:tcW w:w="3829" w:type="dxa"/>
            <w:gridSpan w:val="2"/>
            <w:vAlign w:val="center"/>
          </w:tcPr>
          <w:p w:rsidR="00C32B8C" w:rsidRPr="00F7341E" w:rsidRDefault="00C32B8C" w:rsidP="002665C7">
            <w:pPr>
              <w:spacing w:before="100" w:beforeAutospacing="1" w:after="100" w:afterAutospacing="1"/>
              <w:jc w:val="both"/>
            </w:pPr>
            <w:r w:rsidRPr="00F7341E">
              <w:t>Давно мы сняли с плеч шинели, но снятся нам все те же сны: Вечер фронтовых воспоминаний</w:t>
            </w:r>
          </w:p>
        </w:tc>
        <w:tc>
          <w:tcPr>
            <w:tcW w:w="2228" w:type="dxa"/>
            <w:gridSpan w:val="2"/>
            <w:vAlign w:val="center"/>
          </w:tcPr>
          <w:p w:rsidR="00C32B8C" w:rsidRPr="00F7341E" w:rsidRDefault="00C32B8C" w:rsidP="002665C7">
            <w:pPr>
              <w:jc w:val="both"/>
            </w:pPr>
            <w:r w:rsidRPr="00F7341E">
              <w:t>8мая, 10:00</w:t>
            </w:r>
          </w:p>
        </w:tc>
        <w:tc>
          <w:tcPr>
            <w:tcW w:w="3159" w:type="dxa"/>
            <w:gridSpan w:val="3"/>
            <w:vAlign w:val="center"/>
          </w:tcPr>
          <w:p w:rsidR="00C32B8C" w:rsidRPr="00F7341E" w:rsidRDefault="00C32B8C" w:rsidP="002665C7">
            <w:pPr>
              <w:jc w:val="both"/>
            </w:pPr>
            <w:r w:rsidRPr="00F7341E">
              <w:t xml:space="preserve">Захарова Т.Н., заведующая </w:t>
            </w:r>
            <w:proofErr w:type="spellStart"/>
            <w:r w:rsidRPr="00F7341E">
              <w:t>Байдеряковской</w:t>
            </w:r>
            <w:proofErr w:type="spellEnd"/>
            <w:r w:rsidRPr="00F7341E">
              <w:t xml:space="preserve"> сельской библиотекой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9876" w:type="dxa"/>
            <w:gridSpan w:val="9"/>
          </w:tcPr>
          <w:p w:rsidR="00C32B8C" w:rsidRPr="00F7341E" w:rsidRDefault="00C32B8C" w:rsidP="00C32B8C">
            <w:pPr>
              <w:keepNext/>
              <w:numPr>
                <w:ilvl w:val="0"/>
                <w:numId w:val="19"/>
              </w:numPr>
              <w:jc w:val="center"/>
              <w:outlineLvl w:val="0"/>
              <w:rPr>
                <w:b/>
              </w:rPr>
            </w:pPr>
            <w:r w:rsidRPr="00F7341E">
              <w:rPr>
                <w:b/>
              </w:rPr>
              <w:t>Спортивные мероприятия</w:t>
            </w:r>
          </w:p>
        </w:tc>
      </w:tr>
      <w:tr w:rsidR="00C32B8C" w:rsidRPr="00F7341E" w:rsidTr="002665C7">
        <w:tc>
          <w:tcPr>
            <w:tcW w:w="9876" w:type="dxa"/>
            <w:gridSpan w:val="9"/>
          </w:tcPr>
          <w:p w:rsidR="00C32B8C" w:rsidRPr="00F7341E" w:rsidRDefault="00C32B8C" w:rsidP="002665C7">
            <w:pPr>
              <w:keepNext/>
              <w:ind w:left="720"/>
              <w:outlineLvl w:val="0"/>
              <w:rPr>
                <w:b/>
              </w:rPr>
            </w:pPr>
          </w:p>
        </w:tc>
      </w:tr>
      <w:tr w:rsidR="00C32B8C" w:rsidRPr="00F7341E" w:rsidTr="002665C7">
        <w:tc>
          <w:tcPr>
            <w:tcW w:w="606" w:type="dxa"/>
          </w:tcPr>
          <w:p w:rsidR="00C32B8C" w:rsidRPr="00F7341E" w:rsidRDefault="00C32B8C" w:rsidP="002665C7">
            <w:pPr>
              <w:jc w:val="center"/>
            </w:pPr>
            <w:r w:rsidRPr="00F7341E">
              <w:t>3.1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Районные соревнования по прикладному морскому троеборью, посвященные 70-й годовщине Победы в Великой Отечественной войне 1941-1945 годов, </w:t>
            </w:r>
            <w:r w:rsidRPr="00F7341E">
              <w:lastRenderedPageBreak/>
              <w:t>проводимые в рамках месячника оборонно-массовой и спортивной работы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7341E">
                <w:rPr>
                  <w:bCs/>
                </w:rPr>
                <w:lastRenderedPageBreak/>
                <w:t>2015 г</w:t>
              </w:r>
            </w:smartTag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Отдел образования и молодежной политики, АУ ДОД «ДЮСШ им. А.В.Игнатьева «</w:t>
            </w:r>
            <w:proofErr w:type="spellStart"/>
            <w:r w:rsidRPr="00F7341E">
              <w:t>Улап</w:t>
            </w:r>
            <w:proofErr w:type="spellEnd"/>
            <w:r w:rsidRPr="00F7341E">
              <w:t>»</w:t>
            </w:r>
          </w:p>
        </w:tc>
      </w:tr>
      <w:tr w:rsidR="00C32B8C" w:rsidRPr="00F7341E" w:rsidTr="002665C7">
        <w:tc>
          <w:tcPr>
            <w:tcW w:w="606" w:type="dxa"/>
          </w:tcPr>
          <w:p w:rsidR="00C32B8C" w:rsidRPr="00F7341E" w:rsidRDefault="00C32B8C" w:rsidP="002665C7">
            <w:pPr>
              <w:jc w:val="center"/>
            </w:pPr>
            <w:r w:rsidRPr="00F7341E">
              <w:lastRenderedPageBreak/>
              <w:t>3.2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Участие в VIII зимней физкультурно-спортивной Спартакиаде среди сотрудников территориальных органов ПФР ЧР, посвященной 70-летию Победы в Великой Отечественной войне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21 февраля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Отдел образования и молодежной политики, АУ ДОД «ДЮСШ им. А.В.Игнатьева «</w:t>
            </w:r>
            <w:proofErr w:type="spellStart"/>
            <w:r w:rsidRPr="00F7341E">
              <w:t>Улап</w:t>
            </w:r>
            <w:proofErr w:type="spellEnd"/>
            <w:r w:rsidRPr="00F7341E">
              <w:t>»</w:t>
            </w:r>
          </w:p>
        </w:tc>
      </w:tr>
      <w:tr w:rsidR="00C32B8C" w:rsidRPr="00F7341E" w:rsidTr="002665C7">
        <w:tc>
          <w:tcPr>
            <w:tcW w:w="606" w:type="dxa"/>
          </w:tcPr>
          <w:p w:rsidR="00C32B8C" w:rsidRPr="00F7341E" w:rsidRDefault="00C32B8C" w:rsidP="002665C7">
            <w:pPr>
              <w:jc w:val="center"/>
            </w:pPr>
            <w:r w:rsidRPr="00F7341E">
              <w:t>3.3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Первенство и чемпионат района по легкой атлетике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Стадион с. Яльчики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Май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341E">
                <w:rPr>
                  <w:bCs/>
                </w:rPr>
                <w:t>2015 г</w:t>
              </w:r>
            </w:smartTag>
            <w:r w:rsidRPr="00F7341E">
              <w:rPr>
                <w:bCs/>
              </w:rPr>
              <w:t>.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АУ ДОД «ДЮСШ им. А.В.Игнатьева «</w:t>
            </w:r>
            <w:proofErr w:type="spellStart"/>
            <w:r w:rsidRPr="00F7341E">
              <w:t>Улап</w:t>
            </w:r>
            <w:proofErr w:type="spellEnd"/>
            <w:r w:rsidRPr="00F7341E">
              <w:t>»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06" w:type="dxa"/>
          </w:tcPr>
          <w:p w:rsidR="00C32B8C" w:rsidRPr="00F7341E" w:rsidRDefault="00C32B8C" w:rsidP="002665C7">
            <w:pPr>
              <w:spacing w:line="276" w:lineRule="auto"/>
              <w:jc w:val="center"/>
              <w:rPr>
                <w:lang w:eastAsia="en-US"/>
              </w:rPr>
            </w:pPr>
            <w:r w:rsidRPr="00F7341E">
              <w:rPr>
                <w:lang w:eastAsia="en-US"/>
              </w:rPr>
              <w:t>3.4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spacing w:line="276" w:lineRule="auto"/>
              <w:rPr>
                <w:color w:val="000000"/>
                <w:lang w:eastAsia="en-US"/>
              </w:rPr>
            </w:pPr>
            <w:r w:rsidRPr="00F7341E">
              <w:rPr>
                <w:color w:val="000000"/>
                <w:lang w:eastAsia="en-US"/>
              </w:rPr>
              <w:t>Легкоатлетический пробег вокруг с. Яльчики</w:t>
            </w:r>
          </w:p>
          <w:p w:rsidR="00C32B8C" w:rsidRPr="00F7341E" w:rsidRDefault="00C32B8C" w:rsidP="002665C7">
            <w:pPr>
              <w:spacing w:line="276" w:lineRule="auto"/>
              <w:rPr>
                <w:lang w:eastAsia="en-US"/>
              </w:rPr>
            </w:pPr>
            <w:r w:rsidRPr="00F7341E">
              <w:rPr>
                <w:color w:val="000000"/>
                <w:lang w:eastAsia="en-US"/>
              </w:rPr>
              <w:t>Стадион с. Яльчики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spacing w:line="276" w:lineRule="auto"/>
              <w:rPr>
                <w:lang w:eastAsia="en-US"/>
              </w:rPr>
            </w:pPr>
            <w:r w:rsidRPr="00F7341E">
              <w:rPr>
                <w:lang w:eastAsia="en-US"/>
              </w:rPr>
              <w:t xml:space="preserve">09.05.2015 г. </w:t>
            </w:r>
          </w:p>
        </w:tc>
        <w:tc>
          <w:tcPr>
            <w:tcW w:w="3153" w:type="dxa"/>
            <w:gridSpan w:val="2"/>
          </w:tcPr>
          <w:p w:rsidR="00C32B8C" w:rsidRPr="00F7341E" w:rsidRDefault="00C32B8C" w:rsidP="002665C7">
            <w:pPr>
              <w:spacing w:line="276" w:lineRule="auto"/>
              <w:rPr>
                <w:lang w:eastAsia="en-US"/>
              </w:rPr>
            </w:pPr>
            <w:r w:rsidRPr="00F7341E">
              <w:rPr>
                <w:lang w:eastAsia="en-US"/>
              </w:rPr>
              <w:t>АУ ДОД «ДЮСШ им. А.В.Игнатьева «</w:t>
            </w:r>
            <w:proofErr w:type="spellStart"/>
            <w:r w:rsidRPr="00F7341E">
              <w:rPr>
                <w:lang w:eastAsia="en-US"/>
              </w:rPr>
              <w:t>Улап</w:t>
            </w:r>
            <w:proofErr w:type="spellEnd"/>
            <w:r w:rsidRPr="00F7341E">
              <w:rPr>
                <w:lang w:eastAsia="en-US"/>
              </w:rPr>
              <w:t>»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06" w:type="dxa"/>
          </w:tcPr>
          <w:p w:rsidR="00C32B8C" w:rsidRPr="00F7341E" w:rsidRDefault="00C32B8C" w:rsidP="002665C7">
            <w:pPr>
              <w:spacing w:line="276" w:lineRule="auto"/>
              <w:jc w:val="center"/>
              <w:rPr>
                <w:lang w:eastAsia="en-US"/>
              </w:rPr>
            </w:pPr>
            <w:r w:rsidRPr="00F7341E">
              <w:rPr>
                <w:lang w:eastAsia="en-US"/>
              </w:rPr>
              <w:t>3.5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spacing w:line="276" w:lineRule="auto"/>
              <w:rPr>
                <w:lang w:eastAsia="en-US"/>
              </w:rPr>
            </w:pPr>
            <w:r w:rsidRPr="00F7341E">
              <w:rPr>
                <w:lang w:eastAsia="en-US"/>
              </w:rPr>
              <w:t>Финал кубка Яльчикского района по футболу среди сельских поселений Яльчикского района</w:t>
            </w:r>
          </w:p>
          <w:p w:rsidR="00C32B8C" w:rsidRPr="00F7341E" w:rsidRDefault="00C32B8C" w:rsidP="002665C7">
            <w:pPr>
              <w:spacing w:line="276" w:lineRule="auto"/>
              <w:rPr>
                <w:lang w:eastAsia="en-US"/>
              </w:rPr>
            </w:pPr>
            <w:r w:rsidRPr="00F7341E">
              <w:rPr>
                <w:lang w:eastAsia="en-US"/>
              </w:rPr>
              <w:t>Стадион с. Яльчики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spacing w:line="276" w:lineRule="auto"/>
              <w:rPr>
                <w:lang w:eastAsia="en-US"/>
              </w:rPr>
            </w:pPr>
            <w:r w:rsidRPr="00F7341E">
              <w:rPr>
                <w:lang w:eastAsia="en-US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341E">
                <w:rPr>
                  <w:lang w:eastAsia="en-US"/>
                </w:rPr>
                <w:t>2015 г</w:t>
              </w:r>
            </w:smartTag>
          </w:p>
          <w:p w:rsidR="00C32B8C" w:rsidRPr="00F7341E" w:rsidRDefault="00C32B8C" w:rsidP="002665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53" w:type="dxa"/>
            <w:gridSpan w:val="2"/>
          </w:tcPr>
          <w:p w:rsidR="00C32B8C" w:rsidRPr="00F7341E" w:rsidRDefault="00C32B8C" w:rsidP="002665C7">
            <w:pPr>
              <w:spacing w:line="276" w:lineRule="auto"/>
              <w:rPr>
                <w:lang w:eastAsia="en-US"/>
              </w:rPr>
            </w:pPr>
            <w:r w:rsidRPr="00F7341E">
              <w:rPr>
                <w:lang w:eastAsia="en-US"/>
              </w:rPr>
              <w:t>АУ ДОД «ДЮСШ им. А.В.Игнатьева «</w:t>
            </w:r>
            <w:proofErr w:type="spellStart"/>
            <w:r w:rsidRPr="00F7341E">
              <w:rPr>
                <w:lang w:eastAsia="en-US"/>
              </w:rPr>
              <w:t>Улап</w:t>
            </w:r>
            <w:proofErr w:type="spellEnd"/>
            <w:r w:rsidRPr="00F7341E">
              <w:rPr>
                <w:lang w:eastAsia="en-US"/>
              </w:rPr>
              <w:t>»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06" w:type="dxa"/>
          </w:tcPr>
          <w:p w:rsidR="00C32B8C" w:rsidRPr="00F7341E" w:rsidRDefault="00C32B8C" w:rsidP="002665C7">
            <w:pPr>
              <w:spacing w:line="276" w:lineRule="auto"/>
              <w:jc w:val="center"/>
              <w:rPr>
                <w:lang w:eastAsia="en-US"/>
              </w:rPr>
            </w:pPr>
            <w:r w:rsidRPr="00F7341E">
              <w:rPr>
                <w:lang w:eastAsia="en-US"/>
              </w:rPr>
              <w:t>3.6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spacing w:line="276" w:lineRule="auto"/>
              <w:rPr>
                <w:color w:val="000000"/>
                <w:lang w:eastAsia="en-US"/>
              </w:rPr>
            </w:pPr>
            <w:r w:rsidRPr="00F7341E">
              <w:rPr>
                <w:color w:val="000000"/>
                <w:lang w:eastAsia="en-US"/>
              </w:rPr>
              <w:t>Турнир по футболу среди юношей на призы клуба «Кожаный мяч»</w:t>
            </w:r>
          </w:p>
          <w:p w:rsidR="00C32B8C" w:rsidRPr="00F7341E" w:rsidRDefault="00C32B8C" w:rsidP="002665C7">
            <w:pPr>
              <w:spacing w:line="276" w:lineRule="auto"/>
              <w:rPr>
                <w:lang w:eastAsia="en-US"/>
              </w:rPr>
            </w:pPr>
            <w:r w:rsidRPr="00F7341E">
              <w:rPr>
                <w:color w:val="000000"/>
                <w:lang w:eastAsia="en-US"/>
              </w:rPr>
              <w:t>Стадион с. Яльчики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spacing w:line="276" w:lineRule="auto"/>
              <w:rPr>
                <w:lang w:eastAsia="en-US"/>
              </w:rPr>
            </w:pPr>
            <w:r w:rsidRPr="00F7341E">
              <w:rPr>
                <w:lang w:eastAsia="en-US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341E">
                <w:rPr>
                  <w:lang w:eastAsia="en-US"/>
                </w:rPr>
                <w:t>2015 г</w:t>
              </w:r>
            </w:smartTag>
            <w:r w:rsidRPr="00F7341E">
              <w:rPr>
                <w:lang w:eastAsia="en-US"/>
              </w:rPr>
              <w:t>.</w:t>
            </w:r>
          </w:p>
        </w:tc>
        <w:tc>
          <w:tcPr>
            <w:tcW w:w="3153" w:type="dxa"/>
            <w:gridSpan w:val="2"/>
          </w:tcPr>
          <w:p w:rsidR="00C32B8C" w:rsidRPr="00F7341E" w:rsidRDefault="00C32B8C" w:rsidP="002665C7">
            <w:pPr>
              <w:spacing w:line="276" w:lineRule="auto"/>
              <w:rPr>
                <w:lang w:eastAsia="en-US"/>
              </w:rPr>
            </w:pPr>
            <w:r w:rsidRPr="00F7341E">
              <w:rPr>
                <w:lang w:eastAsia="en-US"/>
              </w:rPr>
              <w:t>Отдел образования и молодежной политики, АУ ДОД «ДЮСШ им. А.В.Игнатьева «</w:t>
            </w:r>
            <w:proofErr w:type="spellStart"/>
            <w:r w:rsidRPr="00F7341E">
              <w:rPr>
                <w:lang w:eastAsia="en-US"/>
              </w:rPr>
              <w:t>Улап</w:t>
            </w:r>
            <w:proofErr w:type="spellEnd"/>
            <w:r w:rsidRPr="00F7341E">
              <w:rPr>
                <w:lang w:eastAsia="en-US"/>
              </w:rPr>
              <w:t>»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06" w:type="dxa"/>
          </w:tcPr>
          <w:p w:rsidR="00C32B8C" w:rsidRPr="00F7341E" w:rsidRDefault="00C32B8C" w:rsidP="002665C7">
            <w:pPr>
              <w:spacing w:line="276" w:lineRule="auto"/>
              <w:jc w:val="center"/>
              <w:rPr>
                <w:lang w:eastAsia="en-US"/>
              </w:rPr>
            </w:pPr>
            <w:r w:rsidRPr="00F7341E">
              <w:rPr>
                <w:lang w:eastAsia="en-US"/>
              </w:rPr>
              <w:t>3.7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spacing w:line="276" w:lineRule="auto"/>
              <w:rPr>
                <w:lang w:eastAsia="en-US"/>
              </w:rPr>
            </w:pPr>
            <w:r w:rsidRPr="00F7341E">
              <w:rPr>
                <w:lang w:eastAsia="en-US"/>
              </w:rPr>
              <w:t xml:space="preserve">Районный этап игр юнармейского движения  «Зарница» и «Орленок» 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spacing w:line="276" w:lineRule="auto"/>
              <w:rPr>
                <w:lang w:eastAsia="en-US"/>
              </w:rPr>
            </w:pPr>
            <w:r w:rsidRPr="00F7341E">
              <w:rPr>
                <w:lang w:eastAsia="en-US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341E">
                <w:rPr>
                  <w:lang w:eastAsia="en-US"/>
                </w:rPr>
                <w:t>2015 г</w:t>
              </w:r>
            </w:smartTag>
            <w:r w:rsidRPr="00F7341E">
              <w:rPr>
                <w:lang w:eastAsia="en-US"/>
              </w:rPr>
              <w:t xml:space="preserve">. </w:t>
            </w:r>
          </w:p>
        </w:tc>
        <w:tc>
          <w:tcPr>
            <w:tcW w:w="3153" w:type="dxa"/>
            <w:gridSpan w:val="2"/>
          </w:tcPr>
          <w:p w:rsidR="00C32B8C" w:rsidRPr="00F7341E" w:rsidRDefault="00C32B8C" w:rsidP="002665C7">
            <w:pPr>
              <w:spacing w:line="276" w:lineRule="auto"/>
              <w:rPr>
                <w:lang w:eastAsia="en-US"/>
              </w:rPr>
            </w:pPr>
            <w:r w:rsidRPr="00F7341E">
              <w:rPr>
                <w:lang w:eastAsia="en-US"/>
              </w:rPr>
              <w:t>Отдел образования и молодежной политики, АУ ДОД «ДЮСШ им. А.В.Игнатьева «</w:t>
            </w:r>
            <w:proofErr w:type="spellStart"/>
            <w:r w:rsidRPr="00F7341E">
              <w:rPr>
                <w:lang w:eastAsia="en-US"/>
              </w:rPr>
              <w:t>Улап</w:t>
            </w:r>
            <w:proofErr w:type="spellEnd"/>
            <w:r w:rsidRPr="00F7341E">
              <w:rPr>
                <w:lang w:eastAsia="en-US"/>
              </w:rPr>
              <w:t>»</w:t>
            </w:r>
          </w:p>
        </w:tc>
      </w:tr>
      <w:tr w:rsidR="00C32B8C" w:rsidRPr="00F7341E" w:rsidTr="002665C7">
        <w:tc>
          <w:tcPr>
            <w:tcW w:w="9876" w:type="dxa"/>
            <w:gridSpan w:val="9"/>
          </w:tcPr>
          <w:p w:rsidR="00C32B8C" w:rsidRPr="00F7341E" w:rsidRDefault="00C32B8C" w:rsidP="002665C7">
            <w:pPr>
              <w:keepNext/>
              <w:ind w:left="1080"/>
              <w:outlineLvl w:val="0"/>
              <w:rPr>
                <w:b/>
              </w:rPr>
            </w:pPr>
          </w:p>
        </w:tc>
      </w:tr>
      <w:tr w:rsidR="00C32B8C" w:rsidRPr="00F7341E" w:rsidTr="002665C7">
        <w:tc>
          <w:tcPr>
            <w:tcW w:w="9876" w:type="dxa"/>
            <w:gridSpan w:val="9"/>
          </w:tcPr>
          <w:p w:rsidR="00C32B8C" w:rsidRPr="00F7341E" w:rsidRDefault="00C32B8C" w:rsidP="00C32B8C">
            <w:pPr>
              <w:keepNext/>
              <w:numPr>
                <w:ilvl w:val="0"/>
                <w:numId w:val="20"/>
              </w:numPr>
              <w:outlineLvl w:val="0"/>
              <w:rPr>
                <w:b/>
              </w:rPr>
            </w:pPr>
            <w:r w:rsidRPr="00F7341E">
              <w:rPr>
                <w:b/>
              </w:rPr>
              <w:t>Мероприятия по оказанию социальной помощи инвалидам и участникам ВОВ, труженикам тыла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4.1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Проведение обследования жилищно-бытовых условий участников и инвалидов ВОВ,  вдов погибших участников ВОВ, тружеников тыла с учетом всех потребностей в социальных услугах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В течение  года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proofErr w:type="spellStart"/>
            <w:r w:rsidRPr="00F7341E">
              <w:t>Молоствова</w:t>
            </w:r>
            <w:proofErr w:type="spellEnd"/>
            <w:r w:rsidRPr="00F7341E">
              <w:t xml:space="preserve"> В.П.</w:t>
            </w:r>
            <w:r>
              <w:t>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Орлова З.Н.</w:t>
            </w:r>
            <w:r>
              <w:t>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Каширина З.П.</w:t>
            </w:r>
            <w:r>
              <w:t>;</w:t>
            </w:r>
            <w:r w:rsidRPr="00F7341E">
              <w:t xml:space="preserve"> </w:t>
            </w:r>
          </w:p>
          <w:p w:rsidR="00C32B8C" w:rsidRPr="00F7341E" w:rsidRDefault="00C32B8C" w:rsidP="002665C7">
            <w:r w:rsidRPr="00F7341E">
              <w:t>Аникина И.Н.- начальник отдела социальной защиты населения Яльчикского района казенного учреждения Чувашской Республики «Центр предоставления мер социальной поддержки» Министерства здравоохранения и социального развития Чувашской Республики</w:t>
            </w:r>
            <w:r>
              <w:t xml:space="preserve"> (по согласованию)</w:t>
            </w:r>
            <w:r w:rsidRPr="00F7341E">
              <w:t>;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4.2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Предоставление участникам и инвалидам ВОВ, вдовам погибших (умерших) участников и инвалидов войны, труженикам </w:t>
            </w:r>
            <w:r w:rsidRPr="00F7341E">
              <w:lastRenderedPageBreak/>
              <w:t>тыла мер социальной поддержки, предусмотренных законодательством Российской Федерации и законодательством Чувашской Республики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lastRenderedPageBreak/>
              <w:t>В течение  года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Аникина И.Н.- начальник отдела социальной защиты населения Яльчикского района казенного </w:t>
            </w:r>
            <w:r w:rsidRPr="00F7341E">
              <w:lastRenderedPageBreak/>
              <w:t>учреждения Чувашской Республики «Центр предоставления мер социальной поддержки» Министерства здравоохранения и социального развития Чувашской Республики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lastRenderedPageBreak/>
              <w:t>4.3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Предоставление ветеранам ВОВ и членам семей погибших (умерших) инвалидов и участников ВОВ, имеющим право на соответствующую социальную поддержку согласно Федеральному закону «О ветеранах», единовременных денежных выплат на строительство или приобретение жилых помещений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март-апрель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Аникина И.Н.- начальник отдела социальной защиты населения Яльчикского района казенного учреждения Чувашской Республики «Центр предоставления мер социальной поддержки» Министерства здравоохранения и социального развития Чувашской Республики</w:t>
            </w:r>
            <w:r>
              <w:t xml:space="preserve"> (по согласованию)</w:t>
            </w:r>
            <w:r w:rsidRPr="00F7341E">
              <w:t>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Петров Н.П. – начальник отдела капитального строительства и жилищно-коммунального хозяйства администрации Яльчикского района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4.4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Осуществление единовременной выплаты к 70-летию Победы в Великой Отечественной войне в соответствии с Указом Президента Российской Федерации от 26 февраля 2015г. №100 «О единовременной выплате некоторым категориям граждан Российской Федерации в связи с 70-летием Победы в Великой Отечественной войне 1941-1945 годов»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апрель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proofErr w:type="spellStart"/>
            <w:r w:rsidRPr="00F7341E">
              <w:t>Кучкова</w:t>
            </w:r>
            <w:proofErr w:type="spellEnd"/>
            <w:r w:rsidRPr="00F7341E">
              <w:t xml:space="preserve"> Л.Н.(начальник отдела НПВП и ОППЗЛ)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4.5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В </w:t>
            </w:r>
            <w:proofErr w:type="gramStart"/>
            <w:r w:rsidRPr="00F7341E">
              <w:t>отделении</w:t>
            </w:r>
            <w:proofErr w:type="gramEnd"/>
            <w:r w:rsidRPr="00F7341E">
              <w:t xml:space="preserve"> временного проживания граждан пожилого возраста и инвалидов 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д. </w:t>
            </w:r>
            <w:proofErr w:type="spellStart"/>
            <w:r w:rsidRPr="00F7341E">
              <w:t>Кильдюшево</w:t>
            </w:r>
            <w:proofErr w:type="spellEnd"/>
            <w:r w:rsidRPr="00F7341E">
              <w:t xml:space="preserve">  провести концерт «С праздником, дорогие ветераны»  с участием работников </w:t>
            </w:r>
            <w:proofErr w:type="spellStart"/>
            <w:r w:rsidRPr="00F7341E">
              <w:t>Кильдюшевского</w:t>
            </w:r>
            <w:proofErr w:type="spellEnd"/>
            <w:r w:rsidRPr="00F7341E">
              <w:t xml:space="preserve"> центра досуга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7 мая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Осипова А.В.</w:t>
            </w:r>
            <w:r>
              <w:t>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proofErr w:type="spellStart"/>
            <w:r w:rsidRPr="00F7341E">
              <w:t>Молоствова</w:t>
            </w:r>
            <w:proofErr w:type="spellEnd"/>
            <w:r w:rsidRPr="00F7341E">
              <w:t xml:space="preserve"> В.П.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4.6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В </w:t>
            </w:r>
            <w:proofErr w:type="gramStart"/>
            <w:r w:rsidRPr="00F7341E">
              <w:t>отделении</w:t>
            </w:r>
            <w:proofErr w:type="gramEnd"/>
            <w:r w:rsidRPr="00F7341E">
              <w:t xml:space="preserve"> временного проживания граждан пожилого возраста и инвалидов с. </w:t>
            </w:r>
            <w:proofErr w:type="spellStart"/>
            <w:r w:rsidRPr="00F7341E">
              <w:t>Лащ</w:t>
            </w:r>
            <w:proofErr w:type="spellEnd"/>
            <w:r w:rsidRPr="00F7341E">
              <w:t xml:space="preserve"> </w:t>
            </w:r>
            <w:proofErr w:type="spellStart"/>
            <w:r w:rsidRPr="00F7341E">
              <w:t>Таяба</w:t>
            </w:r>
            <w:proofErr w:type="spellEnd"/>
            <w:r w:rsidRPr="00F7341E">
              <w:t xml:space="preserve"> провести встречу под девизом «Земной Вам поклон..» тружеников тыла военных лет с </w:t>
            </w:r>
            <w:r w:rsidRPr="00F7341E">
              <w:lastRenderedPageBreak/>
              <w:t>учащимися МБОУ «</w:t>
            </w:r>
            <w:proofErr w:type="spellStart"/>
            <w:r w:rsidRPr="00F7341E">
              <w:t>Лащтаябинская</w:t>
            </w:r>
            <w:proofErr w:type="spellEnd"/>
            <w:r w:rsidRPr="00F7341E">
              <w:t xml:space="preserve"> СОШ» </w:t>
            </w:r>
            <w:proofErr w:type="spellStart"/>
            <w:r w:rsidRPr="00F7341E">
              <w:t>им.В.В.Андреева</w:t>
            </w:r>
            <w:proofErr w:type="spellEnd"/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lastRenderedPageBreak/>
              <w:t>8 мая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Князева Л.А.</w:t>
            </w:r>
            <w:r>
              <w:t>;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proofErr w:type="spellStart"/>
            <w:r w:rsidRPr="00F7341E">
              <w:t>Молоствова</w:t>
            </w:r>
            <w:proofErr w:type="spellEnd"/>
            <w:r w:rsidRPr="00F7341E">
              <w:t xml:space="preserve"> В.П.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  <w:rPr>
                <w:b/>
              </w:rPr>
            </w:pPr>
          </w:p>
        </w:tc>
        <w:tc>
          <w:tcPr>
            <w:tcW w:w="9189" w:type="dxa"/>
            <w:gridSpan w:val="6"/>
          </w:tcPr>
          <w:p w:rsidR="00C32B8C" w:rsidRPr="00F7341E" w:rsidRDefault="00C32B8C" w:rsidP="00C32B8C">
            <w:pPr>
              <w:keepNext/>
              <w:numPr>
                <w:ilvl w:val="0"/>
                <w:numId w:val="20"/>
              </w:numPr>
              <w:jc w:val="center"/>
              <w:outlineLvl w:val="0"/>
              <w:rPr>
                <w:b/>
              </w:rPr>
            </w:pPr>
            <w:r w:rsidRPr="00F7341E">
              <w:rPr>
                <w:b/>
              </w:rPr>
              <w:t>Проведение праздничных мероприятий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5.1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Факельное шествие «И помнит мир спасенный» у   монумента памяти ветеранов локальных конфликтов с</w:t>
            </w:r>
            <w:proofErr w:type="gramStart"/>
            <w:r w:rsidRPr="00F7341E">
              <w:t>.Я</w:t>
            </w:r>
            <w:proofErr w:type="gramEnd"/>
            <w:r w:rsidRPr="00F7341E">
              <w:t>льчики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08 мая, 20.00 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Отдел культуры и образования, учащиеся и учителя Яльчикской средней школы и работники централизованной клубной системы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5.2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Торжественный митинг «День нашей памяти»- у </w:t>
            </w:r>
            <w:proofErr w:type="gramStart"/>
            <w:r w:rsidRPr="00F7341E">
              <w:t>памятника</w:t>
            </w:r>
            <w:proofErr w:type="gramEnd"/>
            <w:r w:rsidRPr="00F7341E">
              <w:t xml:space="preserve"> Воинской Славы с. </w:t>
            </w:r>
            <w:proofErr w:type="spellStart"/>
            <w:r w:rsidRPr="00F7341E">
              <w:t>Б-Таяба</w:t>
            </w:r>
            <w:proofErr w:type="spellEnd"/>
            <w:r w:rsidRPr="00F7341E">
              <w:t xml:space="preserve">   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>
              <w:rPr>
                <w:bCs/>
              </w:rPr>
              <w:t xml:space="preserve">8 мая, 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5.3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Торжественный митинг  «</w:t>
            </w:r>
            <w:proofErr w:type="spellStart"/>
            <w:r w:rsidRPr="00F7341E">
              <w:t>Ĕмĕ</w:t>
            </w:r>
            <w:proofErr w:type="gramStart"/>
            <w:r w:rsidRPr="00F7341E">
              <w:t>р</w:t>
            </w:r>
            <w:proofErr w:type="spellEnd"/>
            <w:proofErr w:type="gramEnd"/>
            <w:r w:rsidRPr="00F7341E">
              <w:t xml:space="preserve"> </w:t>
            </w:r>
            <w:proofErr w:type="spellStart"/>
            <w:r w:rsidRPr="00F7341E">
              <w:t>манми</w:t>
            </w:r>
            <w:proofErr w:type="spellEnd"/>
            <w:r w:rsidRPr="00F7341E">
              <w:t xml:space="preserve">  </w:t>
            </w:r>
            <w:proofErr w:type="spellStart"/>
            <w:r w:rsidRPr="00F7341E">
              <w:t>Çĕнтерÿ</w:t>
            </w:r>
            <w:proofErr w:type="spellEnd"/>
            <w:r w:rsidRPr="00F7341E">
              <w:t>»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у обелиска  д. Белая Воложка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8 мая  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5.4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Торжественный митинг «Память народа Ваши хранит имена » Памятник воинской славы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д. </w:t>
            </w:r>
            <w:proofErr w:type="spellStart"/>
            <w:r w:rsidRPr="00F7341E">
              <w:t>Аранчеево</w:t>
            </w:r>
            <w:proofErr w:type="spellEnd"/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8 м</w:t>
            </w:r>
            <w:r>
              <w:rPr>
                <w:bCs/>
              </w:rPr>
              <w:t>ая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5.5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Торжественный митинг «Память сильнее времени» у памятника воинской славы </w:t>
            </w:r>
            <w:proofErr w:type="spellStart"/>
            <w:r w:rsidRPr="00F7341E">
              <w:t>Сабанчино</w:t>
            </w:r>
            <w:proofErr w:type="spellEnd"/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8 мая  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5.6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Торжественный митинг «И помнит мир спасенный» у обелиска </w:t>
            </w:r>
            <w:proofErr w:type="spellStart"/>
            <w:r w:rsidRPr="00F7341E">
              <w:t>Тораево</w:t>
            </w:r>
            <w:proofErr w:type="spellEnd"/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8 мая 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5.7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Торжественный митинг «Ликуй победная весна»</w:t>
            </w:r>
          </w:p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у памятника воинской славы </w:t>
            </w:r>
            <w:proofErr w:type="spellStart"/>
            <w:r w:rsidRPr="00F7341E">
              <w:t>П-Козыльяры</w:t>
            </w:r>
            <w:proofErr w:type="spellEnd"/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8 мая 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5.8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Торжественный митинг «Солдаты победы» у памятника воинской славы </w:t>
            </w:r>
            <w:proofErr w:type="spellStart"/>
            <w:r w:rsidRPr="00F7341E">
              <w:t>М-Ерыкла</w:t>
            </w:r>
            <w:proofErr w:type="spellEnd"/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8 мая 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r w:rsidRPr="00F7341E">
              <w:t>5.9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Митинг «День нашей памяти» у памятника павшим воинам в ВОВ с. </w:t>
            </w:r>
            <w:proofErr w:type="spellStart"/>
            <w:r w:rsidRPr="00F7341E">
              <w:t>Н-Шимкуссы</w:t>
            </w:r>
            <w:proofErr w:type="spellEnd"/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8 мая 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r w:rsidRPr="00F7341E">
              <w:t>5.10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Митинг «70 – </w:t>
            </w:r>
            <w:proofErr w:type="spellStart"/>
            <w:r w:rsidRPr="00F7341E">
              <w:t>ая</w:t>
            </w:r>
            <w:proofErr w:type="spellEnd"/>
            <w:r w:rsidRPr="00F7341E">
              <w:t xml:space="preserve"> Весна победы!»  у памятника павшим воинам в ВОВ с. </w:t>
            </w:r>
            <w:proofErr w:type="spellStart"/>
            <w:r w:rsidRPr="00F7341E">
              <w:t>П-Буртассы</w:t>
            </w:r>
            <w:proofErr w:type="spellEnd"/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8 мая 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87" w:type="dxa"/>
            <w:gridSpan w:val="3"/>
          </w:tcPr>
          <w:p w:rsidR="00C32B8C" w:rsidRPr="00F7341E" w:rsidRDefault="00C32B8C" w:rsidP="002665C7">
            <w:r w:rsidRPr="00F7341E">
              <w:t>5.11</w:t>
            </w:r>
          </w:p>
        </w:tc>
        <w:tc>
          <w:tcPr>
            <w:tcW w:w="3802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Митинг «День Победы!» у памятника павшим воинам в ВОВ с. </w:t>
            </w:r>
            <w:proofErr w:type="spellStart"/>
            <w:r w:rsidRPr="00F7341E">
              <w:t>Н-Байбатырево</w:t>
            </w:r>
            <w:proofErr w:type="spellEnd"/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8 мая 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5.12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«Памяти павших,  будьте достойны» у памятника павшим воинам в ВОВ с. </w:t>
            </w:r>
            <w:proofErr w:type="spellStart"/>
            <w:r w:rsidRPr="00F7341E">
              <w:t>Байдеряково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 w:rsidRPr="00F7341E">
              <w:t xml:space="preserve">8 мая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5.13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«Памяти павших,  будьте достойны» у памятника павшим воинам в ВОВ с. </w:t>
            </w:r>
            <w:proofErr w:type="spellStart"/>
            <w:r w:rsidRPr="00F7341E">
              <w:t>Н-Тойдеряково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 w:rsidRPr="00F7341E">
              <w:t xml:space="preserve">8 мая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5.14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«Памяти павших, будьте достойны» у памятника павшим воинам в ВОВ с. </w:t>
            </w:r>
            <w:proofErr w:type="spellStart"/>
            <w:r w:rsidRPr="00F7341E">
              <w:t>Ап-Темяши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>
              <w:t xml:space="preserve">8 мая </w:t>
            </w:r>
            <w:r w:rsidRPr="00F7341E">
              <w:t xml:space="preserve"> 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5.15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«Памяти павших, будьте </w:t>
            </w:r>
            <w:r w:rsidRPr="00F7341E">
              <w:lastRenderedPageBreak/>
              <w:t>достойны» у памятника павшим воинам в ВОВ с. Н-Булаево</w:t>
            </w:r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>
              <w:lastRenderedPageBreak/>
              <w:t xml:space="preserve">8 мая </w:t>
            </w:r>
            <w:r w:rsidRPr="00F7341E">
              <w:t xml:space="preserve">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 xml:space="preserve">Главы сельских поселений </w:t>
            </w:r>
            <w:r w:rsidRPr="00F7341E">
              <w:lastRenderedPageBreak/>
              <w:t>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lastRenderedPageBreak/>
              <w:t>5.16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«Эхо минувшей войны…» у памятника павшим воинам в ВОВ с. </w:t>
            </w:r>
            <w:proofErr w:type="spellStart"/>
            <w:r w:rsidRPr="00F7341E">
              <w:t>Кушелга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 w:rsidRPr="00F7341E">
              <w:t xml:space="preserve">8 мая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5.17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«Эхо минувшей войны…» у памятника павшим воинам в ВОВ д. </w:t>
            </w:r>
            <w:proofErr w:type="spellStart"/>
            <w:r w:rsidRPr="00F7341E">
              <w:t>Кильдюшево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>
              <w:t xml:space="preserve">8 мая </w:t>
            </w:r>
            <w:r w:rsidRPr="00F7341E">
              <w:t xml:space="preserve"> 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5.18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«Живет Победа в </w:t>
            </w:r>
            <w:proofErr w:type="gramStart"/>
            <w:r w:rsidRPr="00F7341E">
              <w:t>поколеньях</w:t>
            </w:r>
            <w:proofErr w:type="gramEnd"/>
            <w:r w:rsidRPr="00F7341E">
              <w:t xml:space="preserve">»  у памятника павшим воинам в ВОВ с. </w:t>
            </w:r>
            <w:proofErr w:type="spellStart"/>
            <w:r w:rsidRPr="00F7341E">
              <w:t>Н-Тинчурино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 w:rsidRPr="00F7341E">
              <w:t xml:space="preserve">8 мая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5.19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«Эхо минувшей войны…»  у обелиска павшим воинам в ВОВ с. </w:t>
            </w:r>
            <w:proofErr w:type="spellStart"/>
            <w:r w:rsidRPr="00F7341E">
              <w:t>П-Пинеры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 w:rsidRPr="00F7341E">
              <w:t xml:space="preserve">8 мая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5.20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>Митинг «Живет Победа в поколеньях»  у обелиска павшим воинам в ВОВ  д</w:t>
            </w:r>
            <w:proofErr w:type="gramStart"/>
            <w:r w:rsidRPr="00F7341E">
              <w:t>.Ш</w:t>
            </w:r>
            <w:proofErr w:type="gramEnd"/>
            <w:r w:rsidRPr="00F7341E">
              <w:t>аймурзино</w:t>
            </w:r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 w:rsidRPr="00F7341E">
              <w:t xml:space="preserve">8 мая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</w:t>
            </w:r>
            <w:proofErr w:type="gramStart"/>
            <w:r w:rsidRPr="00F7341E">
              <w:t>ы</w:t>
            </w:r>
            <w:r>
              <w:t>(</w:t>
            </w:r>
            <w:proofErr w:type="gramEnd"/>
            <w:r>
              <w:t>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5.21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« Нельзя забыть весенний этот день» у памятника воинской славы с. </w:t>
            </w:r>
            <w:proofErr w:type="spellStart"/>
            <w:r w:rsidRPr="00F7341E">
              <w:t>Б-Яльчики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>
              <w:t xml:space="preserve">8 мая </w:t>
            </w:r>
            <w:r w:rsidRPr="00F7341E">
              <w:t xml:space="preserve">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5.22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 «Ради жизни на земле» у памятника в честь павших воинов – земляков в боях за Родину в 1941-1945г.г.  с. </w:t>
            </w:r>
            <w:proofErr w:type="spellStart"/>
            <w:r w:rsidRPr="00F7341E">
              <w:t>Лащ-Таяба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 w:rsidRPr="00F7341E">
              <w:t xml:space="preserve">8 мая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5.23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 «Ради жизни на земле»  у памятника в честь павших воинов – земляков в боях за Родину в 1941-1945г.г. </w:t>
            </w:r>
            <w:proofErr w:type="spellStart"/>
            <w:r w:rsidRPr="00F7341E">
              <w:t>Шемалаково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 w:rsidRPr="00F7341E">
              <w:t xml:space="preserve">8 мая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5.24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>Митинг  «Ради жизни на земле»  у памятника в честь павших воинов – земляков в боях за Родину в 1941-1945г.г.  Яманчурино</w:t>
            </w:r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 w:rsidRPr="00F7341E">
              <w:t xml:space="preserve">8 мая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5.25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 «Ради жизни на земле»   у памятника в честь павших воинов – земляков в боях за Родину в 1941-1945г.г.  </w:t>
            </w:r>
            <w:proofErr w:type="spellStart"/>
            <w:r w:rsidRPr="00F7341E">
              <w:t>Н-Байдеряково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>
              <w:t xml:space="preserve">8 мая </w:t>
            </w:r>
            <w:r w:rsidRPr="00F7341E">
              <w:t xml:space="preserve">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5.26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 «Ради жизни на земле»  у памятника в честь павших воинов – земляков в боях за Родину в 1941-1945г.г.  </w:t>
            </w:r>
            <w:proofErr w:type="spellStart"/>
            <w:r w:rsidRPr="00F7341E">
              <w:t>Н-Андиберево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>
              <w:t xml:space="preserve">8 мая </w:t>
            </w:r>
            <w:r w:rsidRPr="00F7341E">
              <w:t xml:space="preserve"> 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5.27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«Поговорим о ветеранах»  у памятника в честь павших воинов – земляков в боях за Родину в 1941-1945г.г.  </w:t>
            </w:r>
            <w:proofErr w:type="spellStart"/>
            <w:r w:rsidRPr="00F7341E">
              <w:t>д</w:t>
            </w:r>
            <w:proofErr w:type="gramStart"/>
            <w:r w:rsidRPr="00F7341E">
              <w:t>.И</w:t>
            </w:r>
            <w:proofErr w:type="gramEnd"/>
            <w:r w:rsidRPr="00F7341E">
              <w:t>збахтино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>
              <w:t xml:space="preserve">8 мая </w:t>
            </w:r>
            <w:r w:rsidRPr="00F7341E">
              <w:t xml:space="preserve">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5.28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«На привале»  у памятника в честь павших воинов – земляков в боях за Родину в 1941-1945г.г.  </w:t>
            </w:r>
            <w:proofErr w:type="spellStart"/>
            <w:r w:rsidRPr="00F7341E">
              <w:t>с</w:t>
            </w:r>
            <w:proofErr w:type="gramStart"/>
            <w:r w:rsidRPr="00F7341E">
              <w:t>.И</w:t>
            </w:r>
            <w:proofErr w:type="gramEnd"/>
            <w:r w:rsidRPr="00F7341E">
              <w:t>ш-Суринск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 w:rsidRPr="00F7341E">
              <w:t>8 мая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5.29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«Листая страницы истории» у Памятника в честь павших воинов – земляков в боях </w:t>
            </w:r>
            <w:r w:rsidRPr="00F7341E">
              <w:lastRenderedPageBreak/>
              <w:t xml:space="preserve">за Родину в 1941-1945г.г.  с. </w:t>
            </w:r>
            <w:proofErr w:type="spellStart"/>
            <w:r w:rsidRPr="00F7341E">
              <w:t>Эшмикеево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>
              <w:lastRenderedPageBreak/>
              <w:t xml:space="preserve">8 мая </w:t>
            </w:r>
            <w:r w:rsidRPr="00F7341E">
              <w:t xml:space="preserve"> 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lastRenderedPageBreak/>
              <w:t>5.30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>Митинг «</w:t>
            </w:r>
            <w:proofErr w:type="spellStart"/>
            <w:r w:rsidRPr="00F7341E">
              <w:t>Вут</w:t>
            </w:r>
            <w:proofErr w:type="spellEnd"/>
            <w:r w:rsidRPr="00F7341E">
              <w:t xml:space="preserve"> </w:t>
            </w:r>
            <w:proofErr w:type="spellStart"/>
            <w:r w:rsidRPr="00F7341E">
              <w:t>витер</w:t>
            </w:r>
            <w:proofErr w:type="spellEnd"/>
            <w:r w:rsidRPr="00F7341E">
              <w:t xml:space="preserve"> </w:t>
            </w:r>
            <w:proofErr w:type="spellStart"/>
            <w:r w:rsidRPr="00F7341E">
              <w:t>тухнисем</w:t>
            </w:r>
            <w:proofErr w:type="spellEnd"/>
            <w:r w:rsidRPr="00F7341E">
              <w:t xml:space="preserve">»  у памятника в честь павших воинов – земляков в </w:t>
            </w:r>
            <w:proofErr w:type="gramStart"/>
            <w:r w:rsidRPr="00F7341E">
              <w:t>боях</w:t>
            </w:r>
            <w:proofErr w:type="gramEnd"/>
            <w:r w:rsidRPr="00F7341E">
              <w:t xml:space="preserve"> за Родину в 1941-1945г.г.  Янтиково</w:t>
            </w:r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 w:rsidRPr="00F7341E">
              <w:t xml:space="preserve">8 мая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5.31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r w:rsidRPr="00F7341E">
              <w:t xml:space="preserve">Митинг «Как молоды мы были»  у Памятника в честь павших воинов – земляков в боях за Родину в 1941-1945г.г.  </w:t>
            </w:r>
            <w:proofErr w:type="spellStart"/>
            <w:r w:rsidRPr="00F7341E">
              <w:t>с.Ст</w:t>
            </w:r>
            <w:proofErr w:type="gramStart"/>
            <w:r w:rsidRPr="00F7341E">
              <w:t>.А</w:t>
            </w:r>
            <w:proofErr w:type="gramEnd"/>
            <w:r w:rsidRPr="00F7341E">
              <w:t>рланово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r w:rsidRPr="00F7341E">
              <w:t xml:space="preserve">8 мая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5.32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pPr>
              <w:spacing w:after="160"/>
              <w:rPr>
                <w:lang w:eastAsia="en-US"/>
              </w:rPr>
            </w:pPr>
            <w:r w:rsidRPr="00F7341E">
              <w:t xml:space="preserve">Торжественный митинг «Дорогами войны»   у памятника павшим воинам </w:t>
            </w:r>
            <w:proofErr w:type="spellStart"/>
            <w:r w:rsidRPr="00F7341E">
              <w:t>М-Таяба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pPr>
              <w:spacing w:after="160"/>
              <w:rPr>
                <w:lang w:eastAsia="en-US"/>
              </w:rPr>
            </w:pPr>
            <w:r w:rsidRPr="00F7341E">
              <w:t xml:space="preserve">8 мая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5.33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pPr>
              <w:spacing w:after="160"/>
            </w:pPr>
            <w:r w:rsidRPr="00F7341E">
              <w:t>Торжественный митинг «</w:t>
            </w:r>
            <w:proofErr w:type="gramStart"/>
            <w:r w:rsidRPr="00F7341E">
              <w:t>Великой</w:t>
            </w:r>
            <w:proofErr w:type="gramEnd"/>
            <w:r w:rsidRPr="00F7341E">
              <w:t xml:space="preserve"> Победе-70 лет» у памятника павшим воинам Старое </w:t>
            </w:r>
            <w:proofErr w:type="spellStart"/>
            <w:r w:rsidRPr="00F7341E">
              <w:t>Янашево</w:t>
            </w:r>
            <w:proofErr w:type="spellEnd"/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pPr>
              <w:spacing w:after="160"/>
              <w:rPr>
                <w:lang w:eastAsia="en-US"/>
              </w:rPr>
            </w:pPr>
            <w:r w:rsidRPr="00F7341E">
              <w:t xml:space="preserve">8 мая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center"/>
              <w:outlineLvl w:val="0"/>
            </w:pPr>
            <w:r w:rsidRPr="00F7341E">
              <w:t>Главы сельских поселений и работники культуры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5.34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Праздничный парад «Победа. Одна на всех» центральная площадь и стадион с. Яльчики</w:t>
            </w:r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09 мая, 10.00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Отдел культуры и образования, учащиеся и учителя Яльчикской средней школы и работники централизованной клубной системы</w:t>
            </w:r>
            <w:r>
              <w:t xml:space="preserve"> (по согласованию)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5.35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Почетный караул </w:t>
            </w:r>
            <w:proofErr w:type="gramStart"/>
            <w:r w:rsidRPr="00F7341E">
              <w:t>обучающихся</w:t>
            </w:r>
            <w:proofErr w:type="gramEnd"/>
            <w:r w:rsidRPr="00F7341E">
              <w:t xml:space="preserve">  МБОУ «Яльчикская СОШ» возле памятника  воина-освободителя с. Яльчики  </w:t>
            </w:r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>
              <w:rPr>
                <w:bCs/>
              </w:rPr>
              <w:t>8,</w:t>
            </w:r>
            <w:r w:rsidRPr="00F7341E">
              <w:rPr>
                <w:bCs/>
              </w:rPr>
              <w:t xml:space="preserve">9 мая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МБОУ «Яльчикская СОШ»</w:t>
            </w:r>
          </w:p>
        </w:tc>
      </w:tr>
      <w:tr w:rsidR="00C32B8C" w:rsidRPr="00F7341E" w:rsidTr="002665C7">
        <w:tblPrEx>
          <w:tblLook w:val="00A0"/>
        </w:tblPrEx>
        <w:trPr>
          <w:gridAfter w:val="1"/>
          <w:wAfter w:w="6" w:type="dxa"/>
        </w:trPr>
        <w:tc>
          <w:tcPr>
            <w:tcW w:w="687" w:type="dxa"/>
            <w:gridSpan w:val="3"/>
          </w:tcPr>
          <w:p w:rsidR="00C32B8C" w:rsidRPr="00F7341E" w:rsidRDefault="00C32B8C" w:rsidP="002665C7">
            <w:pPr>
              <w:jc w:val="center"/>
            </w:pPr>
            <w:r w:rsidRPr="00F7341E">
              <w:t>5.36</w:t>
            </w:r>
          </w:p>
        </w:tc>
        <w:tc>
          <w:tcPr>
            <w:tcW w:w="3826" w:type="dxa"/>
            <w:gridSpan w:val="2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Торжественные митинги, посвященные 70-й годовщине Победы в Великой Отечественной войне</w:t>
            </w:r>
          </w:p>
        </w:tc>
        <w:tc>
          <w:tcPr>
            <w:tcW w:w="2267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9 мая </w:t>
            </w:r>
          </w:p>
        </w:tc>
        <w:tc>
          <w:tcPr>
            <w:tcW w:w="3090" w:type="dxa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Образовательные организации</w:t>
            </w:r>
          </w:p>
        </w:tc>
      </w:tr>
      <w:tr w:rsidR="00C32B8C" w:rsidRPr="00F7341E" w:rsidTr="002665C7">
        <w:tc>
          <w:tcPr>
            <w:tcW w:w="9876" w:type="dxa"/>
            <w:gridSpan w:val="9"/>
          </w:tcPr>
          <w:p w:rsidR="00C32B8C" w:rsidRPr="00F7341E" w:rsidRDefault="00C32B8C" w:rsidP="00C32B8C">
            <w:pPr>
              <w:keepNext/>
              <w:numPr>
                <w:ilvl w:val="0"/>
                <w:numId w:val="20"/>
              </w:numPr>
              <w:jc w:val="center"/>
              <w:outlineLvl w:val="0"/>
              <w:rPr>
                <w:b/>
              </w:rPr>
            </w:pPr>
            <w:r w:rsidRPr="00F7341E">
              <w:rPr>
                <w:b/>
              </w:rPr>
              <w:t>Мероприятия по благоустройству и художественному оформлению района</w:t>
            </w:r>
          </w:p>
        </w:tc>
      </w:tr>
      <w:tr w:rsidR="00C32B8C" w:rsidRPr="00F7341E" w:rsidTr="002665C7">
        <w:tc>
          <w:tcPr>
            <w:tcW w:w="606" w:type="dxa"/>
          </w:tcPr>
          <w:p w:rsidR="00C32B8C" w:rsidRPr="00F7341E" w:rsidRDefault="00C32B8C" w:rsidP="002665C7">
            <w:pPr>
              <w:jc w:val="center"/>
            </w:pPr>
            <w:r w:rsidRPr="00F7341E">
              <w:t>6.1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Посадка деревьев вокруг памятников,  на пришкольных участках, в близлежащих парках, оврагах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341E">
                <w:rPr>
                  <w:bCs/>
                </w:rPr>
                <w:t>2015 г</w:t>
              </w:r>
            </w:smartTag>
            <w:r w:rsidRPr="00F7341E">
              <w:rPr>
                <w:bCs/>
              </w:rPr>
              <w:t>.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Образовательные организации</w:t>
            </w:r>
          </w:p>
        </w:tc>
      </w:tr>
      <w:tr w:rsidR="00C32B8C" w:rsidRPr="00F7341E" w:rsidTr="002665C7">
        <w:tc>
          <w:tcPr>
            <w:tcW w:w="606" w:type="dxa"/>
          </w:tcPr>
          <w:p w:rsidR="00C32B8C" w:rsidRPr="00F7341E" w:rsidRDefault="00C32B8C" w:rsidP="002665C7">
            <w:pPr>
              <w:jc w:val="center"/>
            </w:pPr>
            <w:r w:rsidRPr="00F7341E">
              <w:t>6.2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Благоустройство участков вокруг здания 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До 5 мая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Руководители организаций и учреждений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06" w:type="dxa"/>
          </w:tcPr>
          <w:p w:rsidR="00C32B8C" w:rsidRPr="00F7341E" w:rsidRDefault="00C32B8C" w:rsidP="002665C7">
            <w:pPr>
              <w:jc w:val="center"/>
            </w:pPr>
            <w:r w:rsidRPr="00F7341E">
              <w:t>6.3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keepNext/>
              <w:ind w:left="720"/>
              <w:jc w:val="both"/>
              <w:outlineLvl w:val="0"/>
            </w:pPr>
            <w:r w:rsidRPr="00F7341E">
              <w:t>Выставка детских рисунков работников УПФР в Яльчикском районе ЧР - Чувашии в честь 70-летия Победы в Великой Отечественной войне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До 5 мая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 xml:space="preserve">Маркова М.В. (заместитель начальника Управления ПФР – начальник отдела ПУ АСВ </w:t>
            </w:r>
            <w:proofErr w:type="gramStart"/>
            <w:r w:rsidRPr="00F7341E">
              <w:t>ВС</w:t>
            </w:r>
            <w:proofErr w:type="gramEnd"/>
            <w:r w:rsidRPr="00F7341E">
              <w:t xml:space="preserve"> ВЗ)</w:t>
            </w:r>
            <w:r>
              <w:t xml:space="preserve"> (по согласованию)</w:t>
            </w:r>
          </w:p>
        </w:tc>
      </w:tr>
      <w:tr w:rsidR="00C32B8C" w:rsidRPr="00F7341E" w:rsidTr="002665C7">
        <w:tc>
          <w:tcPr>
            <w:tcW w:w="606" w:type="dxa"/>
          </w:tcPr>
          <w:p w:rsidR="00C32B8C" w:rsidRPr="00F7341E" w:rsidRDefault="00C32B8C" w:rsidP="002665C7">
            <w:pPr>
              <w:jc w:val="center"/>
            </w:pPr>
            <w:r w:rsidRPr="00F7341E">
              <w:t>6.4</w:t>
            </w:r>
          </w:p>
        </w:tc>
        <w:tc>
          <w:tcPr>
            <w:tcW w:w="3883" w:type="dxa"/>
            <w:gridSpan w:val="3"/>
          </w:tcPr>
          <w:p w:rsidR="00C32B8C" w:rsidRPr="00F7341E" w:rsidRDefault="00C32B8C" w:rsidP="002665C7">
            <w:pPr>
              <w:keepNext/>
              <w:ind w:left="720"/>
              <w:jc w:val="both"/>
              <w:outlineLvl w:val="0"/>
            </w:pPr>
            <w:r w:rsidRPr="00F7341E">
              <w:t>Установка баннеров, посвященных Победе на фасадах зданий</w:t>
            </w:r>
          </w:p>
        </w:tc>
        <w:tc>
          <w:tcPr>
            <w:tcW w:w="2228" w:type="dxa"/>
            <w:gridSpan w:val="2"/>
          </w:tcPr>
          <w:p w:rsidR="00C32B8C" w:rsidRPr="00F7341E" w:rsidRDefault="00C32B8C" w:rsidP="002665C7">
            <w:pPr>
              <w:jc w:val="both"/>
              <w:rPr>
                <w:bCs/>
              </w:rPr>
            </w:pPr>
            <w:r w:rsidRPr="00F7341E">
              <w:rPr>
                <w:bCs/>
              </w:rPr>
              <w:t>С 1 апреля</w:t>
            </w:r>
          </w:p>
        </w:tc>
        <w:tc>
          <w:tcPr>
            <w:tcW w:w="3159" w:type="dxa"/>
            <w:gridSpan w:val="3"/>
          </w:tcPr>
          <w:p w:rsidR="00C32B8C" w:rsidRPr="00F7341E" w:rsidRDefault="00C32B8C" w:rsidP="002665C7">
            <w:pPr>
              <w:keepNext/>
              <w:jc w:val="both"/>
              <w:outlineLvl w:val="0"/>
            </w:pPr>
            <w:r w:rsidRPr="00F7341E">
              <w:t>Руководители организаций и учреждений</w:t>
            </w:r>
          </w:p>
          <w:p w:rsidR="00C32B8C" w:rsidRPr="00F7341E" w:rsidRDefault="00C32B8C" w:rsidP="002665C7">
            <w:r w:rsidRPr="00F7341E">
              <w:t>Главы сельских поселений</w:t>
            </w:r>
            <w:r>
              <w:t xml:space="preserve"> (по согласованию)</w:t>
            </w:r>
          </w:p>
        </w:tc>
      </w:tr>
    </w:tbl>
    <w:p w:rsidR="00C32B8C" w:rsidRDefault="00C32B8C" w:rsidP="00C32B8C">
      <w:pPr>
        <w:rPr>
          <w:b/>
        </w:rPr>
      </w:pPr>
    </w:p>
    <w:p w:rsidR="00C32B8C" w:rsidRDefault="00C32B8C" w:rsidP="00C32B8C">
      <w:pPr>
        <w:rPr>
          <w:b/>
        </w:rPr>
      </w:pPr>
    </w:p>
    <w:p w:rsidR="00C32B8C" w:rsidRDefault="00C32B8C" w:rsidP="00C32B8C">
      <w:pPr>
        <w:rPr>
          <w:b/>
        </w:rPr>
      </w:pPr>
    </w:p>
    <w:p w:rsidR="002717C7" w:rsidRPr="002717C7" w:rsidRDefault="002717C7" w:rsidP="002717C7">
      <w:pPr>
        <w:jc w:val="right"/>
        <w:rPr>
          <w:b/>
          <w:szCs w:val="26"/>
        </w:rPr>
      </w:pPr>
    </w:p>
    <w:p w:rsidR="002717C7" w:rsidRPr="002717C7" w:rsidRDefault="002717C7" w:rsidP="002717C7">
      <w:pPr>
        <w:jc w:val="right"/>
        <w:rPr>
          <w:b/>
          <w:szCs w:val="26"/>
        </w:rPr>
      </w:pPr>
    </w:p>
    <w:p w:rsidR="002717C7" w:rsidRPr="002717C7" w:rsidRDefault="002717C7" w:rsidP="002717C7">
      <w:pPr>
        <w:jc w:val="right"/>
        <w:rPr>
          <w:b/>
          <w:szCs w:val="26"/>
        </w:rPr>
      </w:pPr>
    </w:p>
    <w:p w:rsidR="002717C7" w:rsidRPr="002717C7" w:rsidRDefault="002717C7" w:rsidP="002717C7">
      <w:pPr>
        <w:rPr>
          <w:sz w:val="22"/>
        </w:rPr>
      </w:pPr>
    </w:p>
    <w:sectPr w:rsidR="002717C7" w:rsidRPr="002717C7" w:rsidSect="00950D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EEB" w:rsidRDefault="00425EEB" w:rsidP="00C32B8C">
      <w:r>
        <w:separator/>
      </w:r>
    </w:p>
  </w:endnote>
  <w:endnote w:type="continuationSeparator" w:id="0">
    <w:p w:rsidR="00425EEB" w:rsidRDefault="00425EEB" w:rsidP="00C3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EEB" w:rsidRDefault="00425EEB" w:rsidP="00C32B8C">
      <w:r>
        <w:separator/>
      </w:r>
    </w:p>
  </w:footnote>
  <w:footnote w:type="continuationSeparator" w:id="0">
    <w:p w:rsidR="00425EEB" w:rsidRDefault="00425EEB" w:rsidP="00C32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20C11E"/>
    <w:lvl w:ilvl="0">
      <w:numFmt w:val="bullet"/>
      <w:lvlText w:val="*"/>
      <w:lvlJc w:val="left"/>
    </w:lvl>
  </w:abstractNum>
  <w:abstractNum w:abstractNumId="1">
    <w:nsid w:val="06581002"/>
    <w:multiLevelType w:val="hybridMultilevel"/>
    <w:tmpl w:val="BF20B8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BB70B47"/>
    <w:multiLevelType w:val="hybridMultilevel"/>
    <w:tmpl w:val="BEC07CC2"/>
    <w:lvl w:ilvl="0" w:tplc="079AF85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20B76C0"/>
    <w:multiLevelType w:val="hybridMultilevel"/>
    <w:tmpl w:val="D7B4D186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E2956"/>
    <w:multiLevelType w:val="hybridMultilevel"/>
    <w:tmpl w:val="F0405660"/>
    <w:lvl w:ilvl="0" w:tplc="CF7EA1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066861"/>
    <w:multiLevelType w:val="hybridMultilevel"/>
    <w:tmpl w:val="9712167E"/>
    <w:lvl w:ilvl="0" w:tplc="0818E13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73A222C"/>
    <w:multiLevelType w:val="hybridMultilevel"/>
    <w:tmpl w:val="01C2ED12"/>
    <w:lvl w:ilvl="0" w:tplc="2D7C6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A524D54"/>
    <w:multiLevelType w:val="hybridMultilevel"/>
    <w:tmpl w:val="8CFC24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FD0EC0"/>
    <w:multiLevelType w:val="hybridMultilevel"/>
    <w:tmpl w:val="31F2889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BE737C"/>
    <w:multiLevelType w:val="hybridMultilevel"/>
    <w:tmpl w:val="CE702348"/>
    <w:lvl w:ilvl="0" w:tplc="BCC218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C92A6A"/>
    <w:multiLevelType w:val="hybridMultilevel"/>
    <w:tmpl w:val="9A3ED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0109FE"/>
    <w:multiLevelType w:val="hybridMultilevel"/>
    <w:tmpl w:val="CC80D3D4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48FC206E"/>
    <w:multiLevelType w:val="hybridMultilevel"/>
    <w:tmpl w:val="AF722BEE"/>
    <w:lvl w:ilvl="0" w:tplc="7F02E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AD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72B0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BC10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20EF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7E5F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24F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16B9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DA2A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ED765B"/>
    <w:multiLevelType w:val="hybridMultilevel"/>
    <w:tmpl w:val="4B764646"/>
    <w:lvl w:ilvl="0" w:tplc="FFFFFFF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14">
    <w:nsid w:val="519C11F4"/>
    <w:multiLevelType w:val="hybridMultilevel"/>
    <w:tmpl w:val="6836513C"/>
    <w:lvl w:ilvl="0" w:tplc="D7C2B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2A7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F8F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EEE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6A8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74A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72F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F03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D21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A668E4"/>
    <w:multiLevelType w:val="hybridMultilevel"/>
    <w:tmpl w:val="624C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710015"/>
    <w:multiLevelType w:val="multilevel"/>
    <w:tmpl w:val="AA6C9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17">
    <w:nsid w:val="6D5D64F0"/>
    <w:multiLevelType w:val="hybridMultilevel"/>
    <w:tmpl w:val="DEEEF3C6"/>
    <w:lvl w:ilvl="0" w:tplc="B0566C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72615115"/>
    <w:multiLevelType w:val="hybridMultilevel"/>
    <w:tmpl w:val="8338985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D47801"/>
    <w:multiLevelType w:val="hybridMultilevel"/>
    <w:tmpl w:val="B552948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1"/>
  </w:num>
  <w:num w:numId="5">
    <w:abstractNumId w:val="6"/>
  </w:num>
  <w:num w:numId="6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9"/>
  </w:num>
  <w:num w:numId="11">
    <w:abstractNumId w:val="17"/>
  </w:num>
  <w:num w:numId="12">
    <w:abstractNumId w:val="2"/>
  </w:num>
  <w:num w:numId="13">
    <w:abstractNumId w:val="7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83" w:hanging="283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8"/>
  </w:num>
  <w:num w:numId="17">
    <w:abstractNumId w:val="18"/>
  </w:num>
  <w:num w:numId="18">
    <w:abstractNumId w:val="15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68A"/>
    <w:rsid w:val="00012E0A"/>
    <w:rsid w:val="00017F44"/>
    <w:rsid w:val="000478B3"/>
    <w:rsid w:val="000B1FD2"/>
    <w:rsid w:val="000B2D45"/>
    <w:rsid w:val="000C768C"/>
    <w:rsid w:val="000E1FD1"/>
    <w:rsid w:val="00104330"/>
    <w:rsid w:val="00160F8D"/>
    <w:rsid w:val="0017068A"/>
    <w:rsid w:val="00172B28"/>
    <w:rsid w:val="00195677"/>
    <w:rsid w:val="001B0CA4"/>
    <w:rsid w:val="001E4101"/>
    <w:rsid w:val="00204D7B"/>
    <w:rsid w:val="00212EC3"/>
    <w:rsid w:val="00215070"/>
    <w:rsid w:val="00222698"/>
    <w:rsid w:val="00227340"/>
    <w:rsid w:val="002455F5"/>
    <w:rsid w:val="00246D7F"/>
    <w:rsid w:val="002665C7"/>
    <w:rsid w:val="002717C7"/>
    <w:rsid w:val="00273C65"/>
    <w:rsid w:val="00283229"/>
    <w:rsid w:val="002F34AE"/>
    <w:rsid w:val="0037373F"/>
    <w:rsid w:val="0038378B"/>
    <w:rsid w:val="0038723A"/>
    <w:rsid w:val="003B631B"/>
    <w:rsid w:val="003C7176"/>
    <w:rsid w:val="00401EBC"/>
    <w:rsid w:val="00406319"/>
    <w:rsid w:val="00425EEB"/>
    <w:rsid w:val="00446812"/>
    <w:rsid w:val="004556F2"/>
    <w:rsid w:val="00485B38"/>
    <w:rsid w:val="0049017D"/>
    <w:rsid w:val="004B000E"/>
    <w:rsid w:val="004C1295"/>
    <w:rsid w:val="004C6A2A"/>
    <w:rsid w:val="004D0B5C"/>
    <w:rsid w:val="004F70E9"/>
    <w:rsid w:val="005407C6"/>
    <w:rsid w:val="0056587B"/>
    <w:rsid w:val="00566B2E"/>
    <w:rsid w:val="005722D4"/>
    <w:rsid w:val="00572518"/>
    <w:rsid w:val="005A0AD6"/>
    <w:rsid w:val="005A50E2"/>
    <w:rsid w:val="005A7B41"/>
    <w:rsid w:val="005D0865"/>
    <w:rsid w:val="00622304"/>
    <w:rsid w:val="00635183"/>
    <w:rsid w:val="0063742B"/>
    <w:rsid w:val="00653784"/>
    <w:rsid w:val="006B168E"/>
    <w:rsid w:val="006E2E74"/>
    <w:rsid w:val="0078192D"/>
    <w:rsid w:val="007902DB"/>
    <w:rsid w:val="007B52C2"/>
    <w:rsid w:val="007D6A8F"/>
    <w:rsid w:val="007F73CD"/>
    <w:rsid w:val="00802285"/>
    <w:rsid w:val="008340B4"/>
    <w:rsid w:val="0085048A"/>
    <w:rsid w:val="00886701"/>
    <w:rsid w:val="008C78A1"/>
    <w:rsid w:val="00902552"/>
    <w:rsid w:val="00914264"/>
    <w:rsid w:val="00915B04"/>
    <w:rsid w:val="0094387D"/>
    <w:rsid w:val="00950D73"/>
    <w:rsid w:val="00955253"/>
    <w:rsid w:val="00957186"/>
    <w:rsid w:val="00981C4B"/>
    <w:rsid w:val="009832CA"/>
    <w:rsid w:val="009867AE"/>
    <w:rsid w:val="009A1307"/>
    <w:rsid w:val="009A1A31"/>
    <w:rsid w:val="009E0AEF"/>
    <w:rsid w:val="00A03676"/>
    <w:rsid w:val="00A11F8F"/>
    <w:rsid w:val="00A31787"/>
    <w:rsid w:val="00A32554"/>
    <w:rsid w:val="00A668CA"/>
    <w:rsid w:val="00A751F4"/>
    <w:rsid w:val="00A76F4A"/>
    <w:rsid w:val="00A7741B"/>
    <w:rsid w:val="00A96B82"/>
    <w:rsid w:val="00AA2A14"/>
    <w:rsid w:val="00AB1D5E"/>
    <w:rsid w:val="00AB4C89"/>
    <w:rsid w:val="00AC2163"/>
    <w:rsid w:val="00AF3704"/>
    <w:rsid w:val="00B04EAD"/>
    <w:rsid w:val="00B11106"/>
    <w:rsid w:val="00B26534"/>
    <w:rsid w:val="00B47328"/>
    <w:rsid w:val="00B50C6E"/>
    <w:rsid w:val="00B52944"/>
    <w:rsid w:val="00B56F39"/>
    <w:rsid w:val="00B707D4"/>
    <w:rsid w:val="00B720E1"/>
    <w:rsid w:val="00B74792"/>
    <w:rsid w:val="00B75180"/>
    <w:rsid w:val="00B76533"/>
    <w:rsid w:val="00BB2E4B"/>
    <w:rsid w:val="00BC057B"/>
    <w:rsid w:val="00C07D58"/>
    <w:rsid w:val="00C313CD"/>
    <w:rsid w:val="00C31987"/>
    <w:rsid w:val="00C32B8C"/>
    <w:rsid w:val="00C66813"/>
    <w:rsid w:val="00C93864"/>
    <w:rsid w:val="00CB2A3D"/>
    <w:rsid w:val="00CE0FC7"/>
    <w:rsid w:val="00CF396A"/>
    <w:rsid w:val="00D312E8"/>
    <w:rsid w:val="00D66BC7"/>
    <w:rsid w:val="00DC714B"/>
    <w:rsid w:val="00DF63E5"/>
    <w:rsid w:val="00E01FC3"/>
    <w:rsid w:val="00E174B6"/>
    <w:rsid w:val="00E250B2"/>
    <w:rsid w:val="00E465A1"/>
    <w:rsid w:val="00E54489"/>
    <w:rsid w:val="00E63B20"/>
    <w:rsid w:val="00E67E5C"/>
    <w:rsid w:val="00E730FC"/>
    <w:rsid w:val="00E851D8"/>
    <w:rsid w:val="00E92837"/>
    <w:rsid w:val="00EA2415"/>
    <w:rsid w:val="00EA7199"/>
    <w:rsid w:val="00EE71CB"/>
    <w:rsid w:val="00F054F3"/>
    <w:rsid w:val="00F10257"/>
    <w:rsid w:val="00F62E19"/>
    <w:rsid w:val="00FA5FBF"/>
    <w:rsid w:val="00FC0062"/>
    <w:rsid w:val="00FC08A8"/>
    <w:rsid w:val="00FC3542"/>
    <w:rsid w:val="00FD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06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7068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7068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717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6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706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7068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7068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7068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A1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A1A3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rsid w:val="00C938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93864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C93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93864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938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93864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C938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3864"/>
    <w:rPr>
      <w:rFonts w:ascii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C9386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93864"/>
    <w:rPr>
      <w:rFonts w:ascii="Times New Roman" w:hAnsi="Times New Roman" w:cs="Times New Roman"/>
    </w:rPr>
  </w:style>
  <w:style w:type="character" w:customStyle="1" w:styleId="SubtitleChar">
    <w:name w:val="Subtitle Char"/>
    <w:uiPriority w:val="99"/>
    <w:locked/>
    <w:rsid w:val="00C93864"/>
    <w:rPr>
      <w:b/>
    </w:rPr>
  </w:style>
  <w:style w:type="paragraph" w:styleId="ab">
    <w:name w:val="Subtitle"/>
    <w:basedOn w:val="a"/>
    <w:link w:val="ac"/>
    <w:uiPriority w:val="99"/>
    <w:qFormat/>
    <w:rsid w:val="00C93864"/>
    <w:pPr>
      <w:jc w:val="both"/>
    </w:pPr>
    <w:rPr>
      <w:rFonts w:ascii="Calibri" w:eastAsia="Calibri" w:hAnsi="Calibri"/>
      <w:b/>
      <w:sz w:val="20"/>
      <w:szCs w:val="20"/>
    </w:rPr>
  </w:style>
  <w:style w:type="character" w:customStyle="1" w:styleId="SubtitleChar1">
    <w:name w:val="Subtitle Char1"/>
    <w:basedOn w:val="a0"/>
    <w:link w:val="ab"/>
    <w:uiPriority w:val="99"/>
    <w:locked/>
    <w:rsid w:val="009832CA"/>
    <w:rPr>
      <w:rFonts w:ascii="Cambria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9386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d">
    <w:name w:val="Strong"/>
    <w:basedOn w:val="a0"/>
    <w:uiPriority w:val="99"/>
    <w:qFormat/>
    <w:rsid w:val="00C93864"/>
    <w:rPr>
      <w:rFonts w:cs="Times New Roman"/>
      <w:b/>
    </w:rPr>
  </w:style>
  <w:style w:type="character" w:styleId="ae">
    <w:name w:val="Hyperlink"/>
    <w:basedOn w:val="a0"/>
    <w:uiPriority w:val="99"/>
    <w:rsid w:val="00E67E5C"/>
    <w:rPr>
      <w:rFonts w:cs="Times New Roman"/>
      <w:color w:val="0000FF"/>
      <w:u w:val="single"/>
    </w:rPr>
  </w:style>
  <w:style w:type="paragraph" w:customStyle="1" w:styleId="25">
    <w:name w:val="Знак Знак2"/>
    <w:basedOn w:val="a"/>
    <w:uiPriority w:val="99"/>
    <w:rsid w:val="00E67E5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E67E5C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f">
    <w:name w:val="List Paragraph"/>
    <w:basedOn w:val="a"/>
    <w:uiPriority w:val="99"/>
    <w:qFormat/>
    <w:rsid w:val="00AF370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2717C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0">
    <w:name w:val="footer"/>
    <w:basedOn w:val="a"/>
    <w:link w:val="af1"/>
    <w:uiPriority w:val="99"/>
    <w:semiHidden/>
    <w:unhideWhenUsed/>
    <w:rsid w:val="00C32B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32B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gov_id=79&amp;id=21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nmalyshkin</dc:creator>
  <cp:lastModifiedBy>Приемная</cp:lastModifiedBy>
  <cp:revision>6</cp:revision>
  <cp:lastPrinted>2015-04-29T11:10:00Z</cp:lastPrinted>
  <dcterms:created xsi:type="dcterms:W3CDTF">2015-04-29T08:01:00Z</dcterms:created>
  <dcterms:modified xsi:type="dcterms:W3CDTF">2015-04-30T05:37:00Z</dcterms:modified>
</cp:coreProperties>
</file>