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A3" w:rsidRDefault="00F715A3"/>
    <w:tbl>
      <w:tblPr>
        <w:tblpPr w:leftFromText="180" w:rightFromText="180" w:vertAnchor="text" w:horzAnchor="margin" w:tblpY="271"/>
        <w:tblW w:w="9720" w:type="dxa"/>
        <w:tblLayout w:type="fixed"/>
        <w:tblLook w:val="01E0"/>
      </w:tblPr>
      <w:tblGrid>
        <w:gridCol w:w="4140"/>
        <w:gridCol w:w="1440"/>
        <w:gridCol w:w="4140"/>
      </w:tblGrid>
      <w:tr w:rsidR="000D6276" w:rsidTr="000D6276">
        <w:tc>
          <w:tcPr>
            <w:tcW w:w="4140" w:type="dxa"/>
          </w:tcPr>
          <w:p w:rsidR="000D6276" w:rsidRDefault="000D6276" w:rsidP="000D6276">
            <w:pPr>
              <w:spacing w:after="0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0D6276" w:rsidRDefault="000D6276" w:rsidP="000D6276">
            <w:pPr>
              <w:spacing w:after="0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b/>
                <w:sz w:val="2"/>
                <w:szCs w:val="2"/>
              </w:rPr>
            </w:pP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b/>
                <w:sz w:val="2"/>
                <w:szCs w:val="2"/>
              </w:rPr>
            </w:pP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b/>
                <w:sz w:val="2"/>
                <w:szCs w:val="2"/>
              </w:rPr>
            </w:pP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b/>
                <w:sz w:val="2"/>
                <w:szCs w:val="2"/>
              </w:rPr>
            </w:pP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b/>
                <w:sz w:val="2"/>
                <w:szCs w:val="2"/>
              </w:rPr>
            </w:pPr>
          </w:p>
          <w:p w:rsidR="000D6276" w:rsidRPr="000D6276" w:rsidRDefault="000D6276" w:rsidP="000D6276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0D6276" w:rsidRPr="000D6276" w:rsidRDefault="000D6276" w:rsidP="000D6276">
            <w:pPr>
              <w:spacing w:after="0"/>
              <w:ind w:left="-360" w:right="72"/>
              <w:jc w:val="center"/>
              <w:rPr>
                <w:sz w:val="24"/>
                <w:szCs w:val="24"/>
              </w:rPr>
            </w:pPr>
            <w:r w:rsidRPr="000D6276">
              <w:rPr>
                <w:sz w:val="24"/>
                <w:szCs w:val="24"/>
              </w:rPr>
              <w:t xml:space="preserve">2016 </w:t>
            </w:r>
            <w:r w:rsidRPr="000D6276">
              <w:rPr>
                <w:rFonts w:ascii="Arial Cyr Chuv" w:hAnsi="Arial Cyr Chuv"/>
                <w:sz w:val="24"/>
                <w:szCs w:val="24"/>
              </w:rPr>
              <w:t xml:space="preserve">=? </w:t>
            </w:r>
            <w:proofErr w:type="spellStart"/>
            <w:r w:rsidRPr="000D6276">
              <w:rPr>
                <w:rFonts w:ascii="Arial Cyr Chuv" w:hAnsi="Arial Cyr Chuv"/>
                <w:sz w:val="24"/>
                <w:szCs w:val="24"/>
              </w:rPr>
              <w:t>октябр</w:t>
            </w:r>
            <w:proofErr w:type="gramStart"/>
            <w:r w:rsidRPr="000D6276">
              <w:rPr>
                <w:rFonts w:ascii="Arial Cyr Chuv" w:hAnsi="Arial Cyr Chuv"/>
                <w:sz w:val="24"/>
                <w:szCs w:val="24"/>
              </w:rPr>
              <w:t>.н</w:t>
            </w:r>
            <w:proofErr w:type="spellEnd"/>
            <w:proofErr w:type="gramEnd"/>
            <w:r w:rsidRPr="000D6276"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 w:rsidRPr="000D6276">
              <w:rPr>
                <w:rFonts w:ascii="Arial Cyr Chuv" w:hAnsi="Arial Cyr Chuv"/>
                <w:sz w:val="24"/>
                <w:szCs w:val="24"/>
              </w:rPr>
              <w:t>14</w:t>
            </w:r>
            <w:r w:rsidRPr="000D6276">
              <w:rPr>
                <w:rFonts w:ascii="Arial Cyr Chuv" w:hAnsi="Arial Cyr Chuv"/>
                <w:sz w:val="24"/>
                <w:szCs w:val="24"/>
              </w:rPr>
              <w:t xml:space="preserve">-м.ш. </w:t>
            </w:r>
            <w:r w:rsidRPr="000D6276">
              <w:rPr>
                <w:sz w:val="24"/>
                <w:szCs w:val="24"/>
              </w:rPr>
              <w:t>№</w:t>
            </w:r>
            <w:r w:rsidRPr="000D6276">
              <w:rPr>
                <w:sz w:val="24"/>
                <w:szCs w:val="24"/>
              </w:rPr>
              <w:t>351</w:t>
            </w:r>
          </w:p>
          <w:p w:rsidR="000D6276" w:rsidRDefault="000D6276" w:rsidP="000D627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D6276" w:rsidRDefault="000D6276" w:rsidP="000D627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0D6276" w:rsidRDefault="000D6276" w:rsidP="000D6276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2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</w:rPr>
              <w:t xml:space="preserve"> </w:t>
            </w:r>
          </w:p>
          <w:p w:rsidR="000D6276" w:rsidRDefault="000D6276" w:rsidP="000D6276">
            <w:pPr>
              <w:spacing w:after="0"/>
              <w:jc w:val="center"/>
            </w:pPr>
            <w:r>
              <w:rPr>
                <w:color w:val="000080"/>
              </w:rPr>
              <w:t xml:space="preserve"> </w:t>
            </w:r>
          </w:p>
        </w:tc>
        <w:tc>
          <w:tcPr>
            <w:tcW w:w="4140" w:type="dxa"/>
          </w:tcPr>
          <w:p w:rsidR="000D6276" w:rsidRDefault="000D6276" w:rsidP="000D6276">
            <w:pPr>
              <w:spacing w:after="0"/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0D6276" w:rsidRDefault="000D6276" w:rsidP="000D6276">
            <w:pPr>
              <w:spacing w:after="0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0D6276" w:rsidRDefault="000D6276" w:rsidP="000D6276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0D6276" w:rsidRDefault="000D6276" w:rsidP="000D6276">
            <w:pPr>
              <w:pStyle w:val="1"/>
              <w:spacing w:before="0" w:after="0" w:line="360" w:lineRule="auto"/>
              <w:ind w:right="74"/>
              <w:jc w:val="center"/>
            </w:pPr>
            <w:r>
              <w:rPr>
                <w:sz w:val="26"/>
              </w:rPr>
              <w:t>ПОСТАНОВЛЕНИЕ</w:t>
            </w:r>
          </w:p>
          <w:p w:rsidR="000D6276" w:rsidRPr="000D6276" w:rsidRDefault="000D6276" w:rsidP="000D6276">
            <w:pPr>
              <w:spacing w:after="0"/>
              <w:ind w:left="-360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76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Pr="000D62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D6276">
              <w:rPr>
                <w:rFonts w:ascii="Times New Roman" w:hAnsi="Times New Roman" w:cs="Times New Roman"/>
                <w:sz w:val="24"/>
                <w:szCs w:val="24"/>
              </w:rPr>
              <w:t>» октября 2016г.№</w:t>
            </w:r>
            <w:r w:rsidRPr="000D627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0D6276" w:rsidRDefault="000D6276" w:rsidP="000D6276">
            <w:pPr>
              <w:spacing w:after="0"/>
              <w:jc w:val="center"/>
            </w:pPr>
          </w:p>
          <w:p w:rsidR="000D6276" w:rsidRDefault="000D6276" w:rsidP="000D627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F715A3" w:rsidRDefault="00F715A3"/>
    <w:p w:rsidR="00F715A3" w:rsidRPr="006A675C" w:rsidRDefault="00301899" w:rsidP="006A67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675C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по реализации Стратегии государственной </w:t>
      </w:r>
      <w:proofErr w:type="spellStart"/>
      <w:r w:rsidRPr="006A675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A675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F715A3" w:rsidRPr="006A675C">
        <w:rPr>
          <w:rFonts w:ascii="Times New Roman" w:hAnsi="Times New Roman" w:cs="Times New Roman"/>
          <w:sz w:val="28"/>
          <w:szCs w:val="28"/>
        </w:rPr>
        <w:t xml:space="preserve"> целях привлечения общественности к участию в противодействии </w:t>
      </w:r>
      <w:r w:rsidR="009136CB" w:rsidRPr="006A675C">
        <w:rPr>
          <w:rFonts w:ascii="Times New Roman" w:hAnsi="Times New Roman" w:cs="Times New Roman"/>
          <w:sz w:val="28"/>
          <w:szCs w:val="28"/>
        </w:rPr>
        <w:t>незаконному</w:t>
      </w:r>
      <w:r w:rsidR="00F715A3" w:rsidRPr="006A675C">
        <w:rPr>
          <w:rFonts w:ascii="Times New Roman" w:hAnsi="Times New Roman" w:cs="Times New Roman"/>
          <w:sz w:val="28"/>
          <w:szCs w:val="28"/>
        </w:rPr>
        <w:t xml:space="preserve"> обороту наркотиков и профилактике их немедицинского потребления, организации работы по приему информации, представляющей интерес для правоохранительных органов и администрация Яльчикского района </w:t>
      </w:r>
      <w:proofErr w:type="spellStart"/>
      <w:proofErr w:type="gramStart"/>
      <w:r w:rsidR="00F715A3" w:rsidRPr="006A67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715A3" w:rsidRPr="006A675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715A3" w:rsidRPr="006A67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715A3" w:rsidRPr="006A675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715A3" w:rsidRPr="006A675C" w:rsidRDefault="006A675C" w:rsidP="006A675C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15A3" w:rsidRPr="006A675C">
        <w:rPr>
          <w:rFonts w:ascii="Times New Roman" w:hAnsi="Times New Roman" w:cs="Times New Roman"/>
          <w:sz w:val="28"/>
          <w:szCs w:val="28"/>
        </w:rPr>
        <w:t xml:space="preserve">Провести с 14 по 25 ноября 2016 на территории Яльчикского района Всероссийскую </w:t>
      </w:r>
      <w:proofErr w:type="spellStart"/>
      <w:r w:rsidR="00F715A3" w:rsidRPr="006A675C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F715A3" w:rsidRPr="006A675C">
        <w:rPr>
          <w:rFonts w:ascii="Times New Roman" w:hAnsi="Times New Roman" w:cs="Times New Roman"/>
          <w:sz w:val="28"/>
          <w:szCs w:val="28"/>
        </w:rPr>
        <w:t xml:space="preserve"> акцию «Сообщи, где торгуют смертью»</w:t>
      </w:r>
      <w:r w:rsidR="009D05CF" w:rsidRPr="006A675C">
        <w:rPr>
          <w:rFonts w:ascii="Times New Roman" w:hAnsi="Times New Roman" w:cs="Times New Roman"/>
          <w:sz w:val="28"/>
          <w:szCs w:val="28"/>
        </w:rPr>
        <w:t>.</w:t>
      </w:r>
    </w:p>
    <w:p w:rsidR="009D05CF" w:rsidRPr="006A675C" w:rsidRDefault="006A675C" w:rsidP="006A675C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5CF" w:rsidRPr="006A675C">
        <w:rPr>
          <w:rFonts w:ascii="Times New Roman" w:hAnsi="Times New Roman" w:cs="Times New Roman"/>
          <w:sz w:val="28"/>
          <w:szCs w:val="28"/>
        </w:rPr>
        <w:t xml:space="preserve">Утвердить план проведения на территории Яльчикского района Всероссийской </w:t>
      </w:r>
      <w:proofErr w:type="spellStart"/>
      <w:r w:rsidR="009D05CF" w:rsidRPr="006A675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D05CF" w:rsidRPr="006A675C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05CF" w:rsidRPr="006A675C">
        <w:rPr>
          <w:rFonts w:ascii="Times New Roman" w:hAnsi="Times New Roman" w:cs="Times New Roman"/>
          <w:sz w:val="28"/>
          <w:szCs w:val="28"/>
        </w:rPr>
        <w:t>приложение).</w:t>
      </w:r>
    </w:p>
    <w:p w:rsidR="009D05CF" w:rsidRPr="006A675C" w:rsidRDefault="006A675C" w:rsidP="006A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proofErr w:type="gramStart"/>
      <w:r w:rsidR="009D05CF" w:rsidRPr="006A675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D05CF" w:rsidRPr="006A675C">
        <w:rPr>
          <w:rFonts w:ascii="Times New Roman" w:hAnsi="Times New Roman" w:cs="Times New Roman"/>
          <w:sz w:val="28"/>
          <w:szCs w:val="28"/>
        </w:rPr>
        <w:t xml:space="preserve"> комиссии в Яльчикском районе совместно по согласованию с</w:t>
      </w:r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 xml:space="preserve"> отделом полиции по Яльчикскому району МО МВД РФ «Комсомольский»,  БУ ЧР «Яльчикская центральная районная больница» Министерства здравоохранения ЧР, отделом образования и молодёжной политики администрации Яльчикского района, отделом социальной защиты населения Яльчикского района,   КУ «Центр предоставления мер социальной поддержки» Министерства труда и социальной защиты Чувашской Республики, отделом культуры и информационного обеспечения администрации</w:t>
      </w:r>
      <w:proofErr w:type="gramEnd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автономным учреждением Чувашской Республики «Редакция Яльчикской районной газеты «</w:t>
      </w:r>
      <w:proofErr w:type="spellStart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>Елч</w:t>
      </w:r>
      <w:proofErr w:type="gramStart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 xml:space="preserve">» («Яльчикский край») </w:t>
      </w:r>
      <w:proofErr w:type="spellStart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>Мининформполитики</w:t>
      </w:r>
      <w:proofErr w:type="spellEnd"/>
      <w:r w:rsidR="009D05CF" w:rsidRPr="006A675C">
        <w:rPr>
          <w:rFonts w:ascii="Times New Roman" w:hAnsi="Times New Roman" w:cs="Times New Roman"/>
          <w:color w:val="000000"/>
          <w:sz w:val="28"/>
          <w:szCs w:val="28"/>
        </w:rPr>
        <w:t xml:space="preserve"> Чувашии обеспечить проведение мероприятий в рамках </w:t>
      </w:r>
      <w:r w:rsidR="009D05CF" w:rsidRPr="006A675C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="009D05CF" w:rsidRPr="006A675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D05CF" w:rsidRPr="006A675C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 на территории Яльчикского района.</w:t>
      </w:r>
    </w:p>
    <w:p w:rsidR="009D05CF" w:rsidRPr="009D05CF" w:rsidRDefault="009D05CF" w:rsidP="009D05CF">
      <w:pPr>
        <w:rPr>
          <w:rFonts w:ascii="Times New Roman" w:hAnsi="Times New Roman" w:cs="Times New Roman"/>
          <w:sz w:val="24"/>
          <w:szCs w:val="24"/>
        </w:rPr>
      </w:pPr>
    </w:p>
    <w:p w:rsidR="009D05CF" w:rsidRPr="006A675C" w:rsidRDefault="000D6276" w:rsidP="006A6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D05CF" w:rsidRPr="006A675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D05CF" w:rsidRPr="006A675C" w:rsidRDefault="009D05CF" w:rsidP="006A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75C">
        <w:rPr>
          <w:rFonts w:ascii="Times New Roman" w:hAnsi="Times New Roman" w:cs="Times New Roman"/>
          <w:sz w:val="28"/>
          <w:szCs w:val="28"/>
        </w:rPr>
        <w:t xml:space="preserve">Яльчикского района                                                                 </w:t>
      </w:r>
      <w:r w:rsidR="006A67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75C">
        <w:rPr>
          <w:rFonts w:ascii="Times New Roman" w:hAnsi="Times New Roman" w:cs="Times New Roman"/>
          <w:sz w:val="28"/>
          <w:szCs w:val="28"/>
        </w:rPr>
        <w:t>Л.В.Левый</w:t>
      </w: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D6276" w:rsidRDefault="000D6276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1899" w:rsidRPr="00301899" w:rsidRDefault="00301899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89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№1</w:t>
      </w:r>
    </w:p>
    <w:p w:rsidR="00301899" w:rsidRPr="00301899" w:rsidRDefault="00301899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899"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 администрации</w:t>
      </w:r>
    </w:p>
    <w:p w:rsidR="00301899" w:rsidRPr="00301899" w:rsidRDefault="00301899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8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Яльчикского района</w:t>
      </w:r>
    </w:p>
    <w:p w:rsidR="00301899" w:rsidRPr="00301899" w:rsidRDefault="00301899" w:rsidP="00301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1899">
        <w:rPr>
          <w:rFonts w:ascii="Times New Roman" w:eastAsia="Times New Roman" w:hAnsi="Times New Roman" w:cs="Times New Roman"/>
          <w:bCs/>
          <w:color w:val="000000"/>
          <w:lang w:eastAsia="ru-RU"/>
        </w:rPr>
        <w:t>от «</w:t>
      </w:r>
      <w:r w:rsidR="000D6276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Pr="0030189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0D62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октября </w:t>
      </w:r>
      <w:r w:rsidRPr="00301899">
        <w:rPr>
          <w:rFonts w:ascii="Times New Roman" w:eastAsia="Times New Roman" w:hAnsi="Times New Roman" w:cs="Times New Roman"/>
          <w:bCs/>
          <w:color w:val="000000"/>
          <w:lang w:eastAsia="ru-RU"/>
        </w:rPr>
        <w:t>2016г №</w:t>
      </w:r>
      <w:r w:rsidR="000D6276">
        <w:rPr>
          <w:rFonts w:ascii="Times New Roman" w:eastAsia="Times New Roman" w:hAnsi="Times New Roman" w:cs="Times New Roman"/>
          <w:bCs/>
          <w:color w:val="000000"/>
          <w:lang w:eastAsia="ru-RU"/>
        </w:rPr>
        <w:t>351</w:t>
      </w:r>
    </w:p>
    <w:p w:rsidR="00301899" w:rsidRDefault="00301899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276" w:rsidRDefault="000D6276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6276" w:rsidRPr="000D6276" w:rsidRDefault="000D6276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5CF" w:rsidRPr="000D6276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 проведения</w:t>
      </w:r>
    </w:p>
    <w:p w:rsidR="009D05CF" w:rsidRPr="000D6276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 </w:t>
      </w:r>
      <w:proofErr w:type="spellStart"/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акции</w:t>
      </w:r>
    </w:p>
    <w:p w:rsidR="009D05CF" w:rsidRPr="000D6276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«Сообщи, где торгуют смертью» в  Яльчикском </w:t>
      </w:r>
      <w:proofErr w:type="gramStart"/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районе</w:t>
      </w:r>
      <w:proofErr w:type="gramEnd"/>
    </w:p>
    <w:p w:rsidR="000D6276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Чувашской Республики</w:t>
      </w:r>
    </w:p>
    <w:p w:rsidR="009D05CF" w:rsidRPr="000D6276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по25 ноября  2016 года</w:t>
      </w:r>
    </w:p>
    <w:p w:rsidR="009D05CF" w:rsidRPr="009D05CF" w:rsidRDefault="009D05CF" w:rsidP="009D0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406" w:type="pct"/>
        <w:tblCellSpacing w:w="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5670"/>
        <w:gridCol w:w="1559"/>
        <w:gridCol w:w="2268"/>
      </w:tblGrid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7" w:type="pct"/>
            <w:vAlign w:val="center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69" w:type="pct"/>
            <w:vAlign w:val="center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19" w:type="pct"/>
            <w:vAlign w:val="center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pct"/>
            <w:vAlign w:val="center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vAlign w:val="center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vAlign w:val="center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о проведении Всероссийской акции «Сообщи, где торгуют смертью»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учреждений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в </w:t>
            </w:r>
            <w:proofErr w:type="gramStart"/>
            <w:r w:rsidRPr="009D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средствах</w:t>
            </w:r>
            <w:proofErr w:type="gramEnd"/>
            <w:r w:rsidRPr="009D0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массовой информации,</w:t>
            </w: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учреждений  информации о проведении акции 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 учреждений</w:t>
            </w:r>
          </w:p>
        </w:tc>
      </w:tr>
      <w:tr w:rsidR="009D05CF" w:rsidRPr="009D05CF" w:rsidTr="000D6276">
        <w:trPr>
          <w:trHeight w:val="645"/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  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наркопостов</w:t>
            </w:r>
            <w:proofErr w:type="spell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ОУ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5-11 классов ОУ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электронных презентаций по пропаганде здорового образа жизни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Образовательные   учреждения, учреждения культуры 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информационных материалов     (плакаты, листовки и т.п.) 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«круглого стола» с родителями детей «группы риска» 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ППМС-центр</w:t>
            </w:r>
            <w:proofErr w:type="spell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ОУ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 с несовершеннолетними «группы риска»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МБОУ 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ППМС-центр</w:t>
            </w:r>
            <w:proofErr w:type="spell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ПДН</w:t>
            </w:r>
          </w:p>
        </w:tc>
      </w:tr>
      <w:tr w:rsidR="009D05CF" w:rsidRPr="009D05CF" w:rsidTr="000D6276">
        <w:trPr>
          <w:trHeight w:val="693"/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выездных  рейдов по сельским поселениям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КДН и ЗП 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спортивно-массовых мероприятий под лозунгом "Физическая культура и спорт рядом идут"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Учителя физкультуры образовательных учреждений </w:t>
            </w:r>
          </w:p>
        </w:tc>
      </w:tr>
      <w:tr w:rsidR="009D05CF" w:rsidRPr="009D05CF" w:rsidTr="000D6276">
        <w:trPr>
          <w:trHeight w:val="978"/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о работе Совета профилактики школы   по профилактике злоупотребления 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несовершеннолетними 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Администрации школ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диспутов, бесед по пропаганде здорового образа жизни, лекций о вреде наркомании и ответственности за преступления, связанные с незаконным оборотом наркотиков с целью формирования негативного отношения к наркотикам среди родителей и учащихся школ</w:t>
            </w:r>
          </w:p>
        </w:tc>
        <w:tc>
          <w:tcPr>
            <w:tcW w:w="769" w:type="pct"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Образовательные  учреждения, учреждения культуры</w:t>
            </w:r>
          </w:p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встречи учащихся с врачом-наркологом  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Врач-нарколог БУ «Яльчикская ЦРБ»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Общешкольные, классные родительские собрания с рассмотрением тем 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 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Администрации школ, врач-нарколог, отдел полиции 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те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книжных вы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вок, ин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стендов в </w:t>
            </w:r>
            <w:proofErr w:type="gramStart"/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лиотеках</w:t>
            </w:r>
            <w:proofErr w:type="gramEnd"/>
            <w:r w:rsidRPr="009D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организациях </w:t>
            </w:r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и школьные библиотеки</w:t>
            </w:r>
          </w:p>
        </w:tc>
      </w:tr>
      <w:tr w:rsidR="009D05CF" w:rsidRPr="009D05CF" w:rsidTr="000D6276">
        <w:trPr>
          <w:tblCellSpacing w:w="0" w:type="dxa"/>
        </w:trPr>
        <w:tc>
          <w:tcPr>
            <w:tcW w:w="315" w:type="pct"/>
            <w:hideMark/>
          </w:tcPr>
          <w:p w:rsidR="009D05CF" w:rsidRPr="009D05CF" w:rsidRDefault="009D05CF" w:rsidP="006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7" w:type="pct"/>
            <w:hideMark/>
          </w:tcPr>
          <w:p w:rsidR="009D05CF" w:rsidRPr="009D05CF" w:rsidRDefault="009D05CF" w:rsidP="009D0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акции</w:t>
            </w:r>
            <w:bookmarkStart w:id="0" w:name="_GoBack"/>
            <w:bookmarkEnd w:id="0"/>
          </w:p>
        </w:tc>
        <w:tc>
          <w:tcPr>
            <w:tcW w:w="76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9" w:type="pct"/>
            <w:hideMark/>
          </w:tcPr>
          <w:p w:rsidR="009D05CF" w:rsidRPr="009D05CF" w:rsidRDefault="009D05CF" w:rsidP="009D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9D05CF" w:rsidRPr="009D05CF" w:rsidRDefault="009D05CF" w:rsidP="000D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5CF" w:rsidRPr="009D05CF" w:rsidSect="00301899">
      <w:pgSz w:w="11906" w:h="16838"/>
      <w:pgMar w:top="9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9A" w:rsidRDefault="0008179A" w:rsidP="006A675C">
      <w:pPr>
        <w:spacing w:after="0" w:line="240" w:lineRule="auto"/>
      </w:pPr>
      <w:r>
        <w:separator/>
      </w:r>
    </w:p>
  </w:endnote>
  <w:endnote w:type="continuationSeparator" w:id="0">
    <w:p w:rsidR="0008179A" w:rsidRDefault="0008179A" w:rsidP="006A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9A" w:rsidRDefault="0008179A" w:rsidP="006A675C">
      <w:pPr>
        <w:spacing w:after="0" w:line="240" w:lineRule="auto"/>
      </w:pPr>
      <w:r>
        <w:separator/>
      </w:r>
    </w:p>
  </w:footnote>
  <w:footnote w:type="continuationSeparator" w:id="0">
    <w:p w:rsidR="0008179A" w:rsidRDefault="0008179A" w:rsidP="006A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4F4C"/>
    <w:multiLevelType w:val="hybridMultilevel"/>
    <w:tmpl w:val="5E88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5A3"/>
    <w:rsid w:val="0008179A"/>
    <w:rsid w:val="000D6276"/>
    <w:rsid w:val="001969D2"/>
    <w:rsid w:val="00301899"/>
    <w:rsid w:val="006A675C"/>
    <w:rsid w:val="00736604"/>
    <w:rsid w:val="007E069D"/>
    <w:rsid w:val="009136CB"/>
    <w:rsid w:val="009C0526"/>
    <w:rsid w:val="009D05CF"/>
    <w:rsid w:val="00A73456"/>
    <w:rsid w:val="00E22835"/>
    <w:rsid w:val="00F7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35"/>
  </w:style>
  <w:style w:type="paragraph" w:styleId="1">
    <w:name w:val="heading 1"/>
    <w:basedOn w:val="a"/>
    <w:next w:val="a"/>
    <w:link w:val="10"/>
    <w:qFormat/>
    <w:rsid w:val="000D62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5A3"/>
    <w:rPr>
      <w:i/>
      <w:iCs/>
    </w:rPr>
  </w:style>
  <w:style w:type="paragraph" w:styleId="a5">
    <w:name w:val="List Paragraph"/>
    <w:basedOn w:val="a"/>
    <w:uiPriority w:val="34"/>
    <w:qFormat/>
    <w:rsid w:val="00F715A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675C"/>
  </w:style>
  <w:style w:type="paragraph" w:styleId="a8">
    <w:name w:val="footer"/>
    <w:basedOn w:val="a"/>
    <w:link w:val="a9"/>
    <w:uiPriority w:val="99"/>
    <w:semiHidden/>
    <w:unhideWhenUsed/>
    <w:rsid w:val="006A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675C"/>
  </w:style>
  <w:style w:type="character" w:customStyle="1" w:styleId="10">
    <w:name w:val="Заголовок 1 Знак"/>
    <w:basedOn w:val="a0"/>
    <w:link w:val="1"/>
    <w:rsid w:val="000D62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Кузьмина</dc:creator>
  <cp:lastModifiedBy>Приемная</cp:lastModifiedBy>
  <cp:revision>4</cp:revision>
  <dcterms:created xsi:type="dcterms:W3CDTF">2016-10-14T06:46:00Z</dcterms:created>
  <dcterms:modified xsi:type="dcterms:W3CDTF">2016-10-17T06:14:00Z</dcterms:modified>
</cp:coreProperties>
</file>