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302"/>
        <w:gridCol w:w="1358"/>
        <w:gridCol w:w="1178"/>
        <w:gridCol w:w="1417"/>
        <w:gridCol w:w="1350"/>
        <w:gridCol w:w="1343"/>
        <w:gridCol w:w="1418"/>
      </w:tblGrid>
      <w:tr w:rsidR="008E4EB0" w:rsidRPr="00C44865">
        <w:tc>
          <w:tcPr>
            <w:tcW w:w="3838" w:type="dxa"/>
            <w:gridSpan w:val="3"/>
          </w:tcPr>
          <w:p w:rsidR="008E4EB0" w:rsidRPr="007076EB" w:rsidRDefault="008E4EB0" w:rsidP="00B57BE1">
            <w:pPr>
              <w:pStyle w:val="2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3pt;margin-top:24pt;width:73.7pt;height:72.85pt;z-index:251658240;visibility:visible" o:allowincell="f">
                  <v:imagedata r:id="rId5" o:title=""/>
                </v:shape>
              </w:pic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Чăваш Республики</w:t>
            </w:r>
          </w:p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Муркаш районĕн</w:t>
            </w:r>
          </w:p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дминистрацийĕ</w:t>
            </w:r>
          </w:p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ЙЫШĂНУ                     </w:t>
            </w:r>
          </w:p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</w:t>
            </w:r>
          </w:p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Моргаушского района</w:t>
            </w:r>
          </w:p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B0" w:rsidRPr="007076EB" w:rsidRDefault="008E4EB0" w:rsidP="00B57BE1">
            <w:pPr>
              <w:pStyle w:val="3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E4EB0" w:rsidRPr="00C44865"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B0" w:rsidRPr="007529BB" w:rsidRDefault="008E4EB0" w:rsidP="00B57BE1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8" w:type="dxa"/>
          </w:tcPr>
          <w:p w:rsidR="008E4EB0" w:rsidRPr="007076EB" w:rsidRDefault="008E4EB0" w:rsidP="00B57BE1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 w:cs="Georgia"/>
                <w:sz w:val="24"/>
                <w:szCs w:val="24"/>
              </w:rPr>
              <w:t xml:space="preserve">с  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B0" w:rsidRPr="007076EB" w:rsidRDefault="008E4EB0" w:rsidP="00B57BE1">
            <w:pPr>
              <w:pStyle w:val="21"/>
              <w:jc w:val="left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B0" w:rsidRPr="00EC5CDE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Pr="00EC5C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43" w:type="dxa"/>
          </w:tcPr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</w:t>
              </w:r>
              <w:r w:rsidRPr="007076EB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EB0" w:rsidRPr="000A126F" w:rsidRDefault="008E4EB0" w:rsidP="00B57BE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</w:tr>
      <w:tr w:rsidR="008E4EB0" w:rsidRPr="00C44865">
        <w:tc>
          <w:tcPr>
            <w:tcW w:w="3838" w:type="dxa"/>
            <w:gridSpan w:val="3"/>
          </w:tcPr>
          <w:p w:rsidR="008E4EB0" w:rsidRPr="007076EB" w:rsidRDefault="008E4EB0" w:rsidP="00B57BE1">
            <w:pPr>
              <w:pStyle w:val="21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 xml:space="preserve">Муркаш сали                                                        </w:t>
            </w:r>
          </w:p>
        </w:tc>
        <w:tc>
          <w:tcPr>
            <w:tcW w:w="1417" w:type="dxa"/>
          </w:tcPr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8E4EB0" w:rsidRPr="007076EB" w:rsidRDefault="008E4EB0" w:rsidP="00B57BE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EB"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</w:tc>
      </w:tr>
    </w:tbl>
    <w:p w:rsidR="008E4EB0" w:rsidRPr="007076EB" w:rsidRDefault="008E4EB0" w:rsidP="001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EB0" w:rsidRDefault="008E4EB0" w:rsidP="00180330">
      <w:pPr>
        <w:spacing w:after="0" w:line="240" w:lineRule="auto"/>
        <w:rPr>
          <w:rFonts w:ascii="Times New Roman" w:hAnsi="Times New Roman" w:cs="Times New Roman"/>
        </w:rPr>
      </w:pPr>
    </w:p>
    <w:p w:rsidR="008E4EB0" w:rsidRPr="00EC5CDE" w:rsidRDefault="008E4EB0" w:rsidP="00180330">
      <w:pPr>
        <w:pStyle w:val="NormalWeb"/>
        <w:spacing w:before="0" w:beforeAutospacing="0" w:after="0" w:afterAutospacing="0"/>
        <w:ind w:right="5042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color w:val="000000"/>
          <w:sz w:val="17"/>
          <w:szCs w:val="17"/>
        </w:rPr>
        <w:t xml:space="preserve">Об </w:t>
      </w:r>
      <w:r w:rsidRPr="00EC5CDE">
        <w:rPr>
          <w:rFonts w:ascii="Times New Roman" w:hAnsi="Times New Roman" w:cs="Times New Roman"/>
          <w:sz w:val="17"/>
          <w:szCs w:val="17"/>
        </w:rPr>
        <w:t>утверждении Устава муниципального бюджетного дошкольного образовательного учреждения «Детский сад № 7 «Радуга» Моргаушского района Чувашской Республики в новой редакции</w:t>
      </w:r>
    </w:p>
    <w:p w:rsidR="008E4EB0" w:rsidRPr="00EC5CDE" w:rsidRDefault="008E4EB0" w:rsidP="00180330">
      <w:pPr>
        <w:spacing w:after="0" w:line="240" w:lineRule="auto"/>
        <w:ind w:right="5325"/>
        <w:jc w:val="both"/>
        <w:rPr>
          <w:rFonts w:ascii="Times New Roman" w:hAnsi="Times New Roman" w:cs="Times New Roman"/>
          <w:sz w:val="17"/>
          <w:szCs w:val="17"/>
        </w:rPr>
      </w:pPr>
    </w:p>
    <w:p w:rsidR="008E4EB0" w:rsidRPr="00EC5CDE" w:rsidRDefault="008E4EB0" w:rsidP="001803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 xml:space="preserve">На основании Гражданского Кодекса Российской Федерации, Федерального закона от 29.12.2012 №273-ФЗ "Об образовании в Российской Федерации", </w:t>
      </w:r>
      <w:r w:rsidRPr="00EC5CDE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 xml:space="preserve">Федерального закона от 06.10.2003 г. № 131-ФЗ  «Об общих принципах организации местного самоуправления в Российской Федерации» администрация Моргаушского района  Чувашской Республики </w:t>
      </w:r>
      <w:r w:rsidRPr="00EC5CDE">
        <w:rPr>
          <w:rFonts w:ascii="Times New Roman" w:hAnsi="Times New Roman" w:cs="Times New Roman"/>
          <w:sz w:val="17"/>
          <w:szCs w:val="17"/>
        </w:rPr>
        <w:t>постановляет:</w:t>
      </w:r>
    </w:p>
    <w:p w:rsidR="008E4EB0" w:rsidRPr="00EC5CDE" w:rsidRDefault="008E4EB0" w:rsidP="00180330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 xml:space="preserve">Утвердить Устав 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EC5CDE">
        <w:rPr>
          <w:rFonts w:ascii="Times New Roman" w:hAnsi="Times New Roman" w:cs="Times New Roman"/>
          <w:sz w:val="17"/>
          <w:szCs w:val="17"/>
        </w:rPr>
        <w:t>7 «Радуга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 xml:space="preserve">» Моргаушского района Чувашской Республики </w:t>
      </w:r>
      <w:r w:rsidRPr="00EC5CDE">
        <w:rPr>
          <w:rFonts w:ascii="Times New Roman" w:hAnsi="Times New Roman" w:cs="Times New Roman"/>
          <w:sz w:val="17"/>
          <w:szCs w:val="17"/>
        </w:rPr>
        <w:t>в новой редакции согласно приложению, к настоящему постановлению.</w:t>
      </w:r>
    </w:p>
    <w:p w:rsidR="008E4EB0" w:rsidRPr="00EC5CDE" w:rsidRDefault="008E4EB0" w:rsidP="00180330">
      <w:pPr>
        <w:numPr>
          <w:ilvl w:val="3"/>
          <w:numId w:val="1"/>
        </w:numPr>
        <w:tabs>
          <w:tab w:val="clear" w:pos="3060"/>
          <w:tab w:val="left" w:pos="851"/>
          <w:tab w:val="num" w:pos="99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 xml:space="preserve">Уполномочить заведующего 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EC5CDE">
        <w:rPr>
          <w:rFonts w:ascii="Times New Roman" w:hAnsi="Times New Roman" w:cs="Times New Roman"/>
          <w:sz w:val="17"/>
          <w:szCs w:val="17"/>
        </w:rPr>
        <w:t>7 «Радуга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 xml:space="preserve">» Моргаушского района Чувашской Республики Красильникову Наталию Александровну </w:t>
      </w:r>
      <w:r w:rsidRPr="00EC5CDE">
        <w:rPr>
          <w:rFonts w:ascii="Times New Roman" w:hAnsi="Times New Roman" w:cs="Times New Roman"/>
          <w:sz w:val="17"/>
          <w:szCs w:val="17"/>
        </w:rPr>
        <w:t xml:space="preserve">представить заявление в </w:t>
      </w:r>
      <w:r w:rsidRPr="00EC5CDE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Межрайонную инспекцию Федеральной налоговой службы № 8 по Чувашской Республике</w:t>
      </w:r>
      <w:r w:rsidRPr="00EC5CDE">
        <w:rPr>
          <w:rFonts w:ascii="Times New Roman" w:hAnsi="Times New Roman" w:cs="Times New Roman"/>
          <w:sz w:val="17"/>
          <w:szCs w:val="17"/>
        </w:rPr>
        <w:t xml:space="preserve"> для внесения записи в Единый государственный реестр юридических лиц об изменении в учредительных документах.</w:t>
      </w:r>
    </w:p>
    <w:p w:rsidR="008E4EB0" w:rsidRPr="00EC5CDE" w:rsidRDefault="008E4EB0" w:rsidP="00180330">
      <w:pPr>
        <w:numPr>
          <w:ilvl w:val="3"/>
          <w:numId w:val="1"/>
        </w:numPr>
        <w:tabs>
          <w:tab w:val="clear" w:pos="3060"/>
          <w:tab w:val="left" w:pos="851"/>
          <w:tab w:val="num" w:pos="993"/>
          <w:tab w:val="left" w:pos="255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 xml:space="preserve">Заведующему 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EC5CDE">
        <w:rPr>
          <w:rFonts w:ascii="Times New Roman" w:hAnsi="Times New Roman" w:cs="Times New Roman"/>
          <w:sz w:val="17"/>
          <w:szCs w:val="17"/>
        </w:rPr>
        <w:t>7 «Радуга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>» Моргаушского района Чувашской Республики Красильниковой Наталии Александровне:</w:t>
      </w:r>
    </w:p>
    <w:p w:rsidR="008E4EB0" w:rsidRPr="00EC5CDE" w:rsidRDefault="008E4EB0" w:rsidP="0018033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 xml:space="preserve">зарегистрировать Устав 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EC5CDE">
        <w:rPr>
          <w:rFonts w:ascii="Times New Roman" w:hAnsi="Times New Roman" w:cs="Times New Roman"/>
          <w:sz w:val="17"/>
          <w:szCs w:val="17"/>
        </w:rPr>
        <w:t>7 «Радуга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>» Моргаушского района Чувашской Республики</w:t>
      </w:r>
      <w:r w:rsidRPr="00EC5CDE">
        <w:rPr>
          <w:rFonts w:ascii="Times New Roman" w:hAnsi="Times New Roman" w:cs="Times New Roman"/>
          <w:sz w:val="17"/>
          <w:szCs w:val="17"/>
        </w:rPr>
        <w:t xml:space="preserve"> в новой редакции в </w:t>
      </w:r>
      <w:r w:rsidRPr="00EC5CDE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Межрайонной инспекции Федеральной налоговой службы № 8 по Чувашской Республике</w:t>
      </w:r>
      <w:r w:rsidRPr="00EC5CDE">
        <w:rPr>
          <w:rFonts w:ascii="Times New Roman" w:hAnsi="Times New Roman" w:cs="Times New Roman"/>
          <w:sz w:val="17"/>
          <w:szCs w:val="17"/>
        </w:rPr>
        <w:t>;</w:t>
      </w:r>
    </w:p>
    <w:p w:rsidR="008E4EB0" w:rsidRPr="00EC5CDE" w:rsidRDefault="008E4EB0" w:rsidP="0018033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>привести правоустанавливающие документы в случае необходимости в соответствие с новой редакцией Устава.</w:t>
      </w:r>
    </w:p>
    <w:p w:rsidR="008E4EB0" w:rsidRPr="00EC5CDE" w:rsidRDefault="008E4EB0" w:rsidP="009F7F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 xml:space="preserve">Признать утратившим силу постановление администрации Моргаушского района Чувашской Республики от 04.02.2014 г. № 35 «Об утверждении Устава 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 xml:space="preserve">муниципального бюджетного дошкольного образовательного учреждения «Детский сад № </w:t>
      </w:r>
      <w:r w:rsidRPr="00EC5CDE">
        <w:rPr>
          <w:rFonts w:ascii="Times New Roman" w:hAnsi="Times New Roman" w:cs="Times New Roman"/>
          <w:sz w:val="17"/>
          <w:szCs w:val="17"/>
        </w:rPr>
        <w:t>7 «Радуга</w:t>
      </w:r>
      <w:r w:rsidRPr="00EC5CDE">
        <w:rPr>
          <w:rFonts w:ascii="Times New Roman" w:hAnsi="Times New Roman" w:cs="Times New Roman"/>
          <w:color w:val="000000"/>
          <w:sz w:val="17"/>
          <w:szCs w:val="17"/>
        </w:rPr>
        <w:t>» Моргаушского района Чувашской Республики</w:t>
      </w:r>
      <w:r w:rsidRPr="00EC5CDE">
        <w:rPr>
          <w:rFonts w:ascii="Times New Roman" w:hAnsi="Times New Roman" w:cs="Times New Roman"/>
          <w:sz w:val="17"/>
          <w:szCs w:val="17"/>
        </w:rPr>
        <w:t xml:space="preserve"> в новой редакции».</w:t>
      </w:r>
    </w:p>
    <w:p w:rsidR="008E4EB0" w:rsidRPr="00EC5CDE" w:rsidRDefault="008E4EB0" w:rsidP="00180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>Контроль за исполнением данного постановления возложить на начальника отдела образования, молодежной политики, физической культуры и спорта администрации Моргаушского района З.Ю.Дипломатову.</w:t>
      </w:r>
    </w:p>
    <w:p w:rsidR="008E4EB0" w:rsidRPr="00EC5CDE" w:rsidRDefault="008E4EB0" w:rsidP="001803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>Данное постановление вступает в силу со дня его подписания.</w:t>
      </w:r>
    </w:p>
    <w:p w:rsidR="008E4EB0" w:rsidRPr="00EC5CDE" w:rsidRDefault="008E4EB0" w:rsidP="001803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8E4EB0" w:rsidRPr="00EC5CDE" w:rsidRDefault="008E4EB0" w:rsidP="001803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8E4EB0" w:rsidRPr="00EC5CDE" w:rsidRDefault="008E4EB0" w:rsidP="0018033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8E4EB0" w:rsidRPr="00EC5CDE" w:rsidRDefault="008E4EB0" w:rsidP="0018033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C5CDE">
        <w:rPr>
          <w:rFonts w:ascii="Times New Roman" w:hAnsi="Times New Roman" w:cs="Times New Roman"/>
          <w:sz w:val="17"/>
          <w:szCs w:val="17"/>
        </w:rPr>
        <w:t>Глава администрации района                                                              Р.Н.Тимофеев</w:t>
      </w:r>
    </w:p>
    <w:p w:rsidR="008E4EB0" w:rsidRPr="00EC5CDE" w:rsidRDefault="008E4EB0" w:rsidP="0018033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8E4EB0" w:rsidRPr="00EC5CDE" w:rsidRDefault="008E4EB0" w:rsidP="00180330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8E4EB0" w:rsidRPr="00F928FC" w:rsidRDefault="008E4EB0" w:rsidP="001803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8FC">
        <w:rPr>
          <w:rFonts w:ascii="Times New Roman" w:hAnsi="Times New Roman" w:cs="Times New Roman"/>
          <w:sz w:val="20"/>
          <w:szCs w:val="20"/>
        </w:rPr>
        <w:t>Исп. З.Ю.Дипломатова</w:t>
      </w:r>
    </w:p>
    <w:p w:rsidR="008E4EB0" w:rsidRPr="00177643" w:rsidRDefault="008E4EB0" w:rsidP="001776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62-4-33</w:t>
      </w:r>
      <w:r w:rsidRPr="00DB477D">
        <w:rPr>
          <w:rFonts w:ascii="Times New Roman" w:hAnsi="Times New Roman" w:cs="Times New Roman"/>
        </w:rPr>
        <w:t xml:space="preserve"> </w:t>
      </w:r>
    </w:p>
    <w:sectPr w:rsidR="008E4EB0" w:rsidRPr="00177643" w:rsidSect="00C4238D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4DC"/>
    <w:multiLevelType w:val="hybridMultilevel"/>
    <w:tmpl w:val="54165338"/>
    <w:lvl w:ilvl="0" w:tplc="37620A86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04D5827"/>
    <w:multiLevelType w:val="hybridMultilevel"/>
    <w:tmpl w:val="059EF564"/>
    <w:lvl w:ilvl="0" w:tplc="5AA49CCA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330"/>
    <w:rsid w:val="000A126F"/>
    <w:rsid w:val="00167CF0"/>
    <w:rsid w:val="00177643"/>
    <w:rsid w:val="00180330"/>
    <w:rsid w:val="002A4E96"/>
    <w:rsid w:val="002F6A11"/>
    <w:rsid w:val="002F7F82"/>
    <w:rsid w:val="00336F40"/>
    <w:rsid w:val="00365A9C"/>
    <w:rsid w:val="00442452"/>
    <w:rsid w:val="004A343E"/>
    <w:rsid w:val="004B1506"/>
    <w:rsid w:val="00565418"/>
    <w:rsid w:val="005B6B29"/>
    <w:rsid w:val="005F2598"/>
    <w:rsid w:val="0061111A"/>
    <w:rsid w:val="00622D01"/>
    <w:rsid w:val="0064380A"/>
    <w:rsid w:val="007076EB"/>
    <w:rsid w:val="007529BB"/>
    <w:rsid w:val="007B6C3B"/>
    <w:rsid w:val="00856621"/>
    <w:rsid w:val="008C7838"/>
    <w:rsid w:val="008E4EB0"/>
    <w:rsid w:val="00903CD1"/>
    <w:rsid w:val="00983C75"/>
    <w:rsid w:val="00990740"/>
    <w:rsid w:val="009F7F39"/>
    <w:rsid w:val="00A37074"/>
    <w:rsid w:val="00A46C14"/>
    <w:rsid w:val="00AB60E7"/>
    <w:rsid w:val="00AF1012"/>
    <w:rsid w:val="00B57BE1"/>
    <w:rsid w:val="00B57BF3"/>
    <w:rsid w:val="00BA01B6"/>
    <w:rsid w:val="00BB2138"/>
    <w:rsid w:val="00BC2A00"/>
    <w:rsid w:val="00BE49D3"/>
    <w:rsid w:val="00C4238D"/>
    <w:rsid w:val="00C44865"/>
    <w:rsid w:val="00C8284A"/>
    <w:rsid w:val="00C84725"/>
    <w:rsid w:val="00DB477D"/>
    <w:rsid w:val="00EA3D69"/>
    <w:rsid w:val="00EC5CDE"/>
    <w:rsid w:val="00ED1CF4"/>
    <w:rsid w:val="00F118A6"/>
    <w:rsid w:val="00F276E1"/>
    <w:rsid w:val="00F41F61"/>
    <w:rsid w:val="00F5676A"/>
    <w:rsid w:val="00F928FC"/>
    <w:rsid w:val="00FB01CC"/>
    <w:rsid w:val="00FB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3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180330"/>
    <w:rPr>
      <w:rFonts w:ascii="Arial" w:eastAsia="Times New Roman" w:hAnsi="Arial" w:cs="Arial"/>
      <w:b/>
      <w:bCs/>
    </w:rPr>
  </w:style>
  <w:style w:type="paragraph" w:customStyle="1" w:styleId="21">
    <w:name w:val="Заголовок 21"/>
    <w:basedOn w:val="1"/>
    <w:next w:val="1"/>
    <w:uiPriority w:val="99"/>
    <w:rsid w:val="00180330"/>
    <w:pPr>
      <w:keepNext/>
      <w:jc w:val="center"/>
    </w:pPr>
    <w:rPr>
      <w:rFonts w:ascii="Arial Cyr Chuv" w:hAnsi="Arial Cyr Chuv" w:cs="Arial Cyr Chuv"/>
      <w:sz w:val="28"/>
      <w:szCs w:val="28"/>
    </w:rPr>
  </w:style>
  <w:style w:type="paragraph" w:customStyle="1" w:styleId="31">
    <w:name w:val="Заголовок 31"/>
    <w:basedOn w:val="1"/>
    <w:next w:val="1"/>
    <w:uiPriority w:val="99"/>
    <w:rsid w:val="00180330"/>
    <w:pPr>
      <w:keepNext/>
      <w:jc w:val="center"/>
    </w:pPr>
    <w:rPr>
      <w:rFonts w:ascii="Arial Cyr Chuv" w:hAnsi="Arial Cyr Chuv" w:cs="Arial Cyr Chuv"/>
      <w:sz w:val="40"/>
      <w:szCs w:val="40"/>
    </w:rPr>
  </w:style>
  <w:style w:type="paragraph" w:styleId="NormalWeb">
    <w:name w:val="Normal (Web)"/>
    <w:basedOn w:val="Normal"/>
    <w:uiPriority w:val="99"/>
    <w:rsid w:val="00180330"/>
    <w:pPr>
      <w:spacing w:before="100" w:beforeAutospacing="1" w:after="100" w:afterAutospacing="1" w:line="240" w:lineRule="auto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393</Words>
  <Characters>2242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inspector</cp:lastModifiedBy>
  <cp:revision>11</cp:revision>
  <cp:lastPrinted>2015-08-12T05:30:00Z</cp:lastPrinted>
  <dcterms:created xsi:type="dcterms:W3CDTF">2015-08-11T04:04:00Z</dcterms:created>
  <dcterms:modified xsi:type="dcterms:W3CDTF">2015-09-14T10:36:00Z</dcterms:modified>
</cp:coreProperties>
</file>