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250" w:tblpY="217"/>
        <w:tblW w:w="9571" w:type="dxa"/>
        <w:tblLook w:val="04A0" w:firstRow="1" w:lastRow="0" w:firstColumn="1" w:lastColumn="0" w:noHBand="0" w:noVBand="1"/>
      </w:tblPr>
      <w:tblGrid>
        <w:gridCol w:w="3561"/>
        <w:gridCol w:w="2121"/>
        <w:gridCol w:w="3889"/>
      </w:tblGrid>
      <w:tr w:rsidR="00D93938" w:rsidRPr="00574CE6" w:rsidTr="009336F5">
        <w:trPr>
          <w:trHeight w:val="1142"/>
        </w:trPr>
        <w:tc>
          <w:tcPr>
            <w:tcW w:w="3561" w:type="dxa"/>
          </w:tcPr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ЧĂВАШ PЕСПУБЛИКИН</w:t>
            </w: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ПАТШАЛĂХ ÇУРТ-ЙĔР</w:t>
            </w:r>
          </w:p>
          <w:p w:rsidR="00D93938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ИНСПЕКЦИЙĔ</w:t>
            </w:r>
          </w:p>
          <w:p w:rsidR="00D93938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3938" w:rsidRDefault="00D93938" w:rsidP="009336F5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Р И К А З</w:t>
            </w:r>
          </w:p>
          <w:p w:rsidR="00D93938" w:rsidRPr="00574CE6" w:rsidRDefault="002B3616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08.05.2014</w:t>
            </w:r>
            <w:r w:rsidR="00D93938" w:rsidRPr="0057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45- од </w:t>
            </w:r>
            <w:r w:rsidR="00D93938" w:rsidRPr="00574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4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Шупашкар</w:t>
            </w:r>
            <w:proofErr w:type="spellEnd"/>
            <w:r w:rsidRPr="00574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хули</w:t>
            </w: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2F53495" wp14:editId="13EEEA8F">
                  <wp:extent cx="609600" cy="581025"/>
                  <wp:effectExtent l="0" t="0" r="0" b="9525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9" w:type="dxa"/>
          </w:tcPr>
          <w:p w:rsidR="00D93938" w:rsidRPr="00574CE6" w:rsidRDefault="00D93938" w:rsidP="009336F5">
            <w:pPr>
              <w:widowControl w:val="0"/>
              <w:adjustRightInd w:val="0"/>
              <w:spacing w:before="150" w:after="15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36"/>
                <w:lang w:eastAsia="ru-RU"/>
              </w:rPr>
            </w:pP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ГОСУДАРСТВЕННАЯ </w:t>
            </w:r>
          </w:p>
          <w:p w:rsidR="00D93938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574CE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ЖИЛИЩНАЯ ИНСПЕКЦИЯ ЧУВАШСКОЙ РЕСПУБЛИКИ</w:t>
            </w:r>
          </w:p>
          <w:p w:rsidR="00D93938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93938" w:rsidRDefault="00D93938" w:rsidP="009336F5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 Р И К А З</w:t>
            </w:r>
          </w:p>
          <w:p w:rsidR="00D93938" w:rsidRPr="00574CE6" w:rsidRDefault="002B3616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08.05.2014 № 45-од</w:t>
            </w:r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proofErr w:type="spellStart"/>
            <w:r w:rsidRPr="00574CE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г.Чебоксары</w:t>
            </w:r>
            <w:proofErr w:type="spellEnd"/>
          </w:p>
          <w:p w:rsidR="00D93938" w:rsidRPr="00574CE6" w:rsidRDefault="00D93938" w:rsidP="009336F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kern w:val="36"/>
                <w:sz w:val="20"/>
                <w:szCs w:val="20"/>
                <w:lang w:eastAsia="ru-RU"/>
              </w:rPr>
            </w:pPr>
          </w:p>
        </w:tc>
      </w:tr>
      <w:tr w:rsidR="00D93938" w:rsidRPr="00574CE6" w:rsidTr="009336F5">
        <w:tc>
          <w:tcPr>
            <w:tcW w:w="9571" w:type="dxa"/>
            <w:gridSpan w:val="3"/>
          </w:tcPr>
          <w:p w:rsidR="00D93938" w:rsidRPr="00574CE6" w:rsidRDefault="00D93938" w:rsidP="009336F5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0"/>
                <w:sz w:val="18"/>
                <w:szCs w:val="18"/>
                <w:lang w:eastAsia="ru-RU"/>
              </w:rPr>
            </w:pPr>
          </w:p>
        </w:tc>
      </w:tr>
    </w:tbl>
    <w:p w:rsidR="00EC79AF" w:rsidRPr="00D93938" w:rsidRDefault="00D93938" w:rsidP="00D939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938">
        <w:rPr>
          <w:rFonts w:ascii="Times New Roman" w:hAnsi="Times New Roman" w:cs="Times New Roman"/>
          <w:b/>
          <w:sz w:val="26"/>
          <w:szCs w:val="26"/>
        </w:rPr>
        <w:t>О внесении изменений в приказ Государственной жилищной инспекции Чувашской Республики от 15 июля 2011 г. № 22</w:t>
      </w:r>
    </w:p>
    <w:p w:rsidR="00D93938" w:rsidRDefault="00D93938" w:rsidP="00D939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938" w:rsidRDefault="00D93938" w:rsidP="009D6AD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р и к а з ы в а ю:</w:t>
      </w:r>
    </w:p>
    <w:p w:rsidR="00EE1419" w:rsidRDefault="00D93938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EE1419">
        <w:rPr>
          <w:rFonts w:ascii="Times New Roman" w:hAnsi="Times New Roman" w:cs="Times New Roman"/>
          <w:sz w:val="26"/>
          <w:szCs w:val="26"/>
        </w:rPr>
        <w:t>в приказ Государственной жилищной инспекции Чувашской Республики от 15 июля 2011 г. № 22 «О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жилищной инспекции Чувашской Республики, и урегулированию конфликта интересов» (зарегистрирован в Министерстве юстиции Чувашской Республики 9 сентября 2011г., регистрационный № 967) с изменениями, внесенными приказом Государственной жилищной инспекции Чувашской Республики от 2 июля 2012 г. № 78-од (зарегистрирован в Министерстве юстиции Чувашской Республики 12 июля 2012 г., регистрационный № 1225), следующие изменения:</w:t>
      </w:r>
    </w:p>
    <w:p w:rsidR="00EE1419" w:rsidRDefault="00EE1419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 слово «инспекцией» заменить словом «инспекции»;</w:t>
      </w:r>
    </w:p>
    <w:p w:rsidR="00C07C41" w:rsidRPr="005370BC" w:rsidRDefault="00D93938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Поряд</w:t>
      </w:r>
      <w:r w:rsidR="00EE1419">
        <w:rPr>
          <w:rFonts w:ascii="Times New Roman" w:hAnsi="Times New Roman" w:cs="Times New Roman"/>
          <w:sz w:val="26"/>
          <w:szCs w:val="26"/>
        </w:rPr>
        <w:t>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0BC">
        <w:rPr>
          <w:rFonts w:ascii="Times New Roman" w:hAnsi="Times New Roman" w:cs="Times New Roman"/>
          <w:sz w:val="26"/>
          <w:szCs w:val="26"/>
        </w:rPr>
        <w:t>формирования</w:t>
      </w:r>
      <w:r w:rsidR="00497FF8" w:rsidRPr="005370BC">
        <w:rPr>
          <w:rFonts w:ascii="Times New Roman" w:hAnsi="Times New Roman" w:cs="Times New Roman"/>
          <w:sz w:val="26"/>
          <w:szCs w:val="26"/>
        </w:rPr>
        <w:t xml:space="preserve"> и</w:t>
      </w:r>
      <w:r w:rsidRPr="005370BC">
        <w:rPr>
          <w:rFonts w:ascii="Times New Roman" w:hAnsi="Times New Roman" w:cs="Times New Roman"/>
          <w:sz w:val="26"/>
          <w:szCs w:val="26"/>
        </w:rPr>
        <w:t xml:space="preserve"> деятельности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Государственной жилищной инспекции Чувашской Республики</w:t>
      </w:r>
      <w:r w:rsidR="00C6326B" w:rsidRPr="005370BC">
        <w:rPr>
          <w:rFonts w:ascii="Times New Roman" w:hAnsi="Times New Roman" w:cs="Times New Roman"/>
          <w:sz w:val="26"/>
          <w:szCs w:val="26"/>
        </w:rPr>
        <w:t xml:space="preserve">, и урегулированию </w:t>
      </w:r>
      <w:r w:rsidR="00FE395E" w:rsidRPr="005370BC">
        <w:rPr>
          <w:rFonts w:ascii="Times New Roman" w:hAnsi="Times New Roman" w:cs="Times New Roman"/>
          <w:sz w:val="26"/>
          <w:szCs w:val="26"/>
        </w:rPr>
        <w:t>конфликта интересов, утвержденн</w:t>
      </w:r>
      <w:r w:rsidR="00497FF8" w:rsidRPr="005370BC">
        <w:rPr>
          <w:rFonts w:ascii="Times New Roman" w:hAnsi="Times New Roman" w:cs="Times New Roman"/>
          <w:sz w:val="26"/>
          <w:szCs w:val="26"/>
        </w:rPr>
        <w:t>о</w:t>
      </w:r>
      <w:r w:rsidR="00FE395E" w:rsidRPr="005370BC">
        <w:rPr>
          <w:rFonts w:ascii="Times New Roman" w:hAnsi="Times New Roman" w:cs="Times New Roman"/>
          <w:sz w:val="26"/>
          <w:szCs w:val="26"/>
        </w:rPr>
        <w:t>м указанным приказом</w:t>
      </w:r>
      <w:r w:rsidR="00C6326B" w:rsidRPr="005370BC">
        <w:rPr>
          <w:rFonts w:ascii="Times New Roman" w:hAnsi="Times New Roman" w:cs="Times New Roman"/>
          <w:sz w:val="26"/>
          <w:szCs w:val="26"/>
        </w:rPr>
        <w:t>:</w:t>
      </w:r>
    </w:p>
    <w:p w:rsidR="002C45CC" w:rsidRPr="005370BC" w:rsidRDefault="00A13278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 xml:space="preserve">в </w:t>
      </w:r>
      <w:r w:rsidR="002C45CC" w:rsidRPr="005370BC">
        <w:rPr>
          <w:rFonts w:ascii="Times New Roman" w:hAnsi="Times New Roman" w:cs="Times New Roman"/>
          <w:sz w:val="26"/>
          <w:szCs w:val="26"/>
        </w:rPr>
        <w:t xml:space="preserve">разделе </w:t>
      </w:r>
      <w:r w:rsidR="002C45CC" w:rsidRPr="005370B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C45CC" w:rsidRPr="005370BC">
        <w:rPr>
          <w:rFonts w:ascii="Times New Roman" w:hAnsi="Times New Roman" w:cs="Times New Roman"/>
          <w:sz w:val="26"/>
          <w:szCs w:val="26"/>
        </w:rPr>
        <w:t>:</w:t>
      </w:r>
    </w:p>
    <w:p w:rsidR="00C6326B" w:rsidRPr="005370BC" w:rsidRDefault="002C45CC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 xml:space="preserve">в </w:t>
      </w:r>
      <w:r w:rsidR="00A13278" w:rsidRPr="005370BC">
        <w:rPr>
          <w:rFonts w:ascii="Times New Roman" w:hAnsi="Times New Roman" w:cs="Times New Roman"/>
          <w:sz w:val="26"/>
          <w:szCs w:val="26"/>
        </w:rPr>
        <w:t xml:space="preserve">пункте 1 слова «Федеральным законом «О противодействии коррупции» заменить словами «Федеральным законом </w:t>
      </w:r>
      <w:r w:rsidR="00DC2F92" w:rsidRPr="005370BC">
        <w:rPr>
          <w:rFonts w:ascii="Times New Roman" w:hAnsi="Times New Roman" w:cs="Times New Roman"/>
          <w:sz w:val="26"/>
          <w:szCs w:val="26"/>
        </w:rPr>
        <w:t>от 25 декабря 2008 г. № 273-ФЗ «О противодействии коррупции»</w:t>
      </w:r>
      <w:r w:rsidR="00497FF8" w:rsidRPr="005370BC">
        <w:rPr>
          <w:rFonts w:ascii="Times New Roman" w:hAnsi="Times New Roman" w:cs="Times New Roman"/>
          <w:sz w:val="26"/>
          <w:szCs w:val="26"/>
        </w:rPr>
        <w:t xml:space="preserve"> (далее - Федеральный закон «О противодействии коррупции»)»</w:t>
      </w:r>
      <w:r w:rsidR="00DC2F92" w:rsidRPr="005370BC">
        <w:rPr>
          <w:rFonts w:ascii="Times New Roman" w:hAnsi="Times New Roman" w:cs="Times New Roman"/>
          <w:sz w:val="26"/>
          <w:szCs w:val="26"/>
        </w:rPr>
        <w:t>;</w:t>
      </w:r>
    </w:p>
    <w:p w:rsidR="00DC2F92" w:rsidRPr="005370BC" w:rsidRDefault="00DC2F92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в пункте 4 слова «за</w:t>
      </w:r>
      <w:r>
        <w:rPr>
          <w:rFonts w:ascii="Times New Roman" w:hAnsi="Times New Roman" w:cs="Times New Roman"/>
          <w:sz w:val="26"/>
          <w:szCs w:val="26"/>
        </w:rPr>
        <w:t xml:space="preserve"> исключением руководителя и заместителя руководителя Инспекции» заменить словами «за исключением гражданских служащих, </w:t>
      </w:r>
      <w:r w:rsidRPr="005370BC">
        <w:rPr>
          <w:rFonts w:ascii="Times New Roman" w:hAnsi="Times New Roman" w:cs="Times New Roman"/>
          <w:sz w:val="26"/>
          <w:szCs w:val="26"/>
        </w:rPr>
        <w:t xml:space="preserve">замещающих должности </w:t>
      </w:r>
      <w:r w:rsidR="00B61634" w:rsidRPr="005370BC">
        <w:rPr>
          <w:rFonts w:ascii="Times New Roman" w:hAnsi="Times New Roman" w:cs="Times New Roman"/>
          <w:sz w:val="26"/>
          <w:szCs w:val="26"/>
        </w:rPr>
        <w:t>руководителя и заместителей руководителя Инспекции»;</w:t>
      </w:r>
    </w:p>
    <w:p w:rsidR="00497FF8" w:rsidRPr="005370BC" w:rsidRDefault="00497FF8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5370B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70BC">
        <w:rPr>
          <w:rFonts w:ascii="Times New Roman" w:hAnsi="Times New Roman" w:cs="Times New Roman"/>
          <w:sz w:val="26"/>
          <w:szCs w:val="26"/>
        </w:rPr>
        <w:t>:</w:t>
      </w:r>
    </w:p>
    <w:p w:rsidR="00497FF8" w:rsidRPr="005370BC" w:rsidRDefault="00497FF8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абзац второй пункта 6 после слова «назначаемого» дополнить словом «руководителем Инспекции (далее – руководитель)»;</w:t>
      </w:r>
    </w:p>
    <w:p w:rsidR="00497FF8" w:rsidRPr="005370BC" w:rsidRDefault="00DF1FE3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2C45CC" w:rsidRPr="005370BC">
        <w:rPr>
          <w:rFonts w:ascii="Times New Roman" w:hAnsi="Times New Roman" w:cs="Times New Roman"/>
          <w:sz w:val="26"/>
          <w:szCs w:val="26"/>
        </w:rPr>
        <w:t>7</w:t>
      </w:r>
      <w:r w:rsidR="00497FF8" w:rsidRPr="005370B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497FF8" w:rsidRPr="005370BC" w:rsidRDefault="001C69AA" w:rsidP="009D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«</w:t>
      </w:r>
      <w:r w:rsidR="00497FF8" w:rsidRPr="005370BC">
        <w:rPr>
          <w:rFonts w:ascii="Times New Roman" w:hAnsi="Times New Roman" w:cs="Times New Roman"/>
          <w:sz w:val="26"/>
          <w:szCs w:val="26"/>
        </w:rPr>
        <w:t>7. В состав комиссии входят:</w:t>
      </w:r>
    </w:p>
    <w:p w:rsidR="00497FF8" w:rsidRPr="005370BC" w:rsidRDefault="00497FF8" w:rsidP="009D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а) заместитель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 (председатель комиссии), гражданский служащий, отвечающий за кадровое обеспечение Инспекции, ответственный за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работу по профилактике коррупционных и иных правонарушений (секретарь </w:t>
      </w:r>
      <w:r w:rsidRPr="005370BC">
        <w:rPr>
          <w:rFonts w:ascii="Times New Roman" w:hAnsi="Times New Roman" w:cs="Times New Roman"/>
          <w:sz w:val="26"/>
          <w:szCs w:val="26"/>
        </w:rPr>
        <w:t>комиссии) и гражданские служащие других подразделений Инспекции, определяемые руководителем;</w:t>
      </w:r>
    </w:p>
    <w:p w:rsidR="00497FF8" w:rsidRPr="005370BC" w:rsidRDefault="00497FF8" w:rsidP="009D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"/>
      <w:bookmarkEnd w:id="0"/>
      <w:r w:rsidRPr="005370BC">
        <w:rPr>
          <w:rFonts w:ascii="Times New Roman" w:hAnsi="Times New Roman" w:cs="Times New Roman"/>
          <w:sz w:val="26"/>
          <w:szCs w:val="26"/>
        </w:rPr>
        <w:t>б) представитель Администрации Главы Чувашской Республики;</w:t>
      </w:r>
    </w:p>
    <w:p w:rsidR="00497FF8" w:rsidRPr="005370BC" w:rsidRDefault="008A010E" w:rsidP="009D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в</w:t>
      </w:r>
      <w:r w:rsidR="00497FF8" w:rsidRPr="005370BC">
        <w:rPr>
          <w:rFonts w:ascii="Times New Roman" w:hAnsi="Times New Roman" w:cs="Times New Roman"/>
          <w:sz w:val="26"/>
          <w:szCs w:val="26"/>
        </w:rPr>
        <w:t xml:space="preserve">) представитель (представители) научных организаций и образовательных учреждений среднего, </w:t>
      </w:r>
      <w:bookmarkStart w:id="1" w:name="_GoBack"/>
      <w:bookmarkEnd w:id="1"/>
      <w:r w:rsidR="00497FF8" w:rsidRPr="005370BC">
        <w:rPr>
          <w:rFonts w:ascii="Times New Roman" w:hAnsi="Times New Roman" w:cs="Times New Roman"/>
          <w:sz w:val="26"/>
          <w:szCs w:val="26"/>
        </w:rPr>
        <w:t>высшего и дополнительного профессионального образования, деятельность которых св</w:t>
      </w:r>
      <w:r w:rsidR="0080457B" w:rsidRPr="005370BC">
        <w:rPr>
          <w:rFonts w:ascii="Times New Roman" w:hAnsi="Times New Roman" w:cs="Times New Roman"/>
          <w:sz w:val="26"/>
          <w:szCs w:val="26"/>
        </w:rPr>
        <w:t>язана с государственной службой.</w:t>
      </w:r>
      <w:r w:rsidR="001C69AA" w:rsidRPr="005370BC">
        <w:rPr>
          <w:rFonts w:ascii="Times New Roman" w:hAnsi="Times New Roman" w:cs="Times New Roman"/>
          <w:sz w:val="26"/>
          <w:szCs w:val="26"/>
        </w:rPr>
        <w:t>»;</w:t>
      </w:r>
    </w:p>
    <w:p w:rsidR="001C69AA" w:rsidRPr="005370BC" w:rsidRDefault="001C69AA" w:rsidP="009D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дополнить пунктом 7.1 следующего содержания:</w:t>
      </w:r>
    </w:p>
    <w:p w:rsidR="009D6AD5" w:rsidRPr="005370BC" w:rsidRDefault="001C69AA" w:rsidP="009D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«</w:t>
      </w:r>
      <w:r w:rsidR="0080457B" w:rsidRPr="005370BC">
        <w:rPr>
          <w:rFonts w:ascii="Times New Roman" w:hAnsi="Times New Roman" w:cs="Times New Roman"/>
          <w:sz w:val="26"/>
          <w:szCs w:val="26"/>
        </w:rPr>
        <w:t>7.1</w:t>
      </w:r>
      <w:r w:rsidR="00D125A8" w:rsidRPr="005370BC">
        <w:rPr>
          <w:rFonts w:ascii="Times New Roman" w:hAnsi="Times New Roman" w:cs="Times New Roman"/>
          <w:sz w:val="26"/>
          <w:szCs w:val="26"/>
        </w:rPr>
        <w:t>.</w:t>
      </w:r>
      <w:r w:rsidR="0080457B" w:rsidRPr="005370BC">
        <w:rPr>
          <w:rFonts w:ascii="Times New Roman" w:hAnsi="Times New Roman" w:cs="Times New Roman"/>
          <w:sz w:val="26"/>
          <w:szCs w:val="26"/>
        </w:rPr>
        <w:t xml:space="preserve"> Руководитель может принять решение о включении в состав комиссии представителя</w:t>
      </w:r>
      <w:r w:rsidR="009D6AD5" w:rsidRPr="005370BC">
        <w:rPr>
          <w:rFonts w:ascii="Times New Roman" w:hAnsi="Times New Roman" w:cs="Times New Roman"/>
          <w:sz w:val="26"/>
          <w:szCs w:val="26"/>
        </w:rPr>
        <w:t xml:space="preserve"> Общественного совета Инспекции.</w:t>
      </w:r>
      <w:r w:rsidRPr="005370BC">
        <w:rPr>
          <w:rFonts w:ascii="Times New Roman" w:hAnsi="Times New Roman" w:cs="Times New Roman"/>
          <w:sz w:val="26"/>
          <w:szCs w:val="26"/>
        </w:rPr>
        <w:t>»;</w:t>
      </w:r>
    </w:p>
    <w:p w:rsidR="001C69AA" w:rsidRPr="005370BC" w:rsidRDefault="001C69AA" w:rsidP="001C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пункт 8 изложить в следующей редакции:</w:t>
      </w:r>
    </w:p>
    <w:p w:rsidR="002536DC" w:rsidRPr="005370BC" w:rsidRDefault="001C69AA" w:rsidP="009D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 w:rsidRPr="005370BC">
        <w:rPr>
          <w:rFonts w:ascii="Times New Roman" w:hAnsi="Times New Roman" w:cs="Times New Roman"/>
          <w:sz w:val="26"/>
          <w:szCs w:val="26"/>
        </w:rPr>
        <w:t>«</w:t>
      </w:r>
      <w:r w:rsidR="002536DC" w:rsidRPr="005370BC">
        <w:rPr>
          <w:rFonts w:ascii="Times New Roman" w:hAnsi="Times New Roman" w:cs="Times New Roman"/>
          <w:sz w:val="26"/>
          <w:szCs w:val="26"/>
        </w:rPr>
        <w:t>8. Лица, указанные в подпунктах «б», «в»</w:t>
      </w:r>
      <w:r w:rsidR="008A010E" w:rsidRPr="005370BC">
        <w:rPr>
          <w:rFonts w:ascii="Times New Roman" w:hAnsi="Times New Roman" w:cs="Times New Roman"/>
          <w:sz w:val="26"/>
          <w:szCs w:val="26"/>
        </w:rPr>
        <w:t xml:space="preserve"> </w:t>
      </w:r>
      <w:r w:rsidR="002536DC" w:rsidRPr="005370BC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2C45CC" w:rsidRPr="005370BC">
        <w:rPr>
          <w:rFonts w:ascii="Times New Roman" w:hAnsi="Times New Roman" w:cs="Times New Roman"/>
          <w:sz w:val="26"/>
          <w:szCs w:val="26"/>
        </w:rPr>
        <w:t>7</w:t>
      </w:r>
      <w:r w:rsidR="002536DC" w:rsidRPr="005370BC">
        <w:rPr>
          <w:rFonts w:ascii="Times New Roman" w:hAnsi="Times New Roman" w:cs="Times New Roman"/>
          <w:sz w:val="26"/>
          <w:szCs w:val="26"/>
        </w:rPr>
        <w:t xml:space="preserve"> </w:t>
      </w:r>
      <w:r w:rsidR="0080457B" w:rsidRPr="005370BC">
        <w:rPr>
          <w:rFonts w:ascii="Times New Roman" w:hAnsi="Times New Roman" w:cs="Times New Roman"/>
          <w:sz w:val="26"/>
          <w:szCs w:val="26"/>
        </w:rPr>
        <w:t xml:space="preserve">и в пункте 7.1 </w:t>
      </w:r>
      <w:r w:rsidR="002536DC" w:rsidRPr="005370BC">
        <w:rPr>
          <w:rFonts w:ascii="Times New Roman" w:hAnsi="Times New Roman" w:cs="Times New Roman"/>
          <w:sz w:val="26"/>
          <w:szCs w:val="26"/>
        </w:rPr>
        <w:t xml:space="preserve">настоящего Порядка, включаются в состав комиссии в </w:t>
      </w:r>
      <w:r w:rsidR="008A010E" w:rsidRPr="005370BC">
        <w:rPr>
          <w:rFonts w:ascii="Times New Roman" w:hAnsi="Times New Roman" w:cs="Times New Roman"/>
          <w:sz w:val="26"/>
          <w:szCs w:val="26"/>
        </w:rPr>
        <w:t>установленном порядке по согласованию с Администрацией Главы Чувашской Республики, научными организациями и профессиональными образовательными организациями, образовательными организациями высшего образования и организациями дополнительного профессионального образования, с Общественным советом Инспекции на основании запроса руководителя. Согласование осуществляется в 10-дневный срок со дня получения запроса.</w:t>
      </w:r>
      <w:r w:rsidR="002536DC" w:rsidRPr="005370BC">
        <w:rPr>
          <w:rFonts w:ascii="Times New Roman" w:hAnsi="Times New Roman" w:cs="Times New Roman"/>
          <w:sz w:val="26"/>
          <w:szCs w:val="26"/>
        </w:rPr>
        <w:t>»;</w:t>
      </w:r>
    </w:p>
    <w:p w:rsidR="002C45CC" w:rsidRPr="005370BC" w:rsidRDefault="002C45CC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850F23" w:rsidRPr="005370B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370BC">
        <w:rPr>
          <w:rFonts w:ascii="Times New Roman" w:hAnsi="Times New Roman" w:cs="Times New Roman"/>
          <w:sz w:val="26"/>
          <w:szCs w:val="26"/>
        </w:rPr>
        <w:t>:</w:t>
      </w:r>
    </w:p>
    <w:p w:rsidR="00E44034" w:rsidRPr="005370BC" w:rsidRDefault="00E44034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 xml:space="preserve">в </w:t>
      </w:r>
      <w:r w:rsidR="008A010E" w:rsidRPr="005370BC">
        <w:rPr>
          <w:rFonts w:ascii="Times New Roman" w:hAnsi="Times New Roman" w:cs="Times New Roman"/>
          <w:sz w:val="26"/>
          <w:szCs w:val="26"/>
        </w:rPr>
        <w:t xml:space="preserve">абзаце шестом пункта 13 </w:t>
      </w:r>
      <w:r w:rsidRPr="005370BC">
        <w:rPr>
          <w:rFonts w:ascii="Times New Roman" w:hAnsi="Times New Roman" w:cs="Times New Roman"/>
          <w:sz w:val="26"/>
          <w:szCs w:val="26"/>
        </w:rPr>
        <w:t>слова «утвержденный приказом Инспекции от 23 июня 2011 г. № 20 (зарегистрирован в Министерстве юстиции Чувашской Республики от 18 июля 2011 г., регистрационный № 940)» заменить словами «утвержд</w:t>
      </w:r>
      <w:r w:rsidR="008A010E" w:rsidRPr="005370BC">
        <w:rPr>
          <w:rFonts w:ascii="Times New Roman" w:hAnsi="Times New Roman" w:cs="Times New Roman"/>
          <w:sz w:val="26"/>
          <w:szCs w:val="26"/>
        </w:rPr>
        <w:t>енный</w:t>
      </w:r>
      <w:r w:rsidRPr="005370BC">
        <w:rPr>
          <w:rFonts w:ascii="Times New Roman" w:hAnsi="Times New Roman" w:cs="Times New Roman"/>
          <w:sz w:val="26"/>
          <w:szCs w:val="26"/>
        </w:rPr>
        <w:t xml:space="preserve"> приказом Инспекции»</w:t>
      </w:r>
      <w:r w:rsidR="003855B9" w:rsidRPr="005370BC">
        <w:rPr>
          <w:rFonts w:ascii="Times New Roman" w:hAnsi="Times New Roman" w:cs="Times New Roman"/>
          <w:sz w:val="26"/>
          <w:szCs w:val="26"/>
        </w:rPr>
        <w:t>;</w:t>
      </w:r>
    </w:p>
    <w:p w:rsidR="008E38A0" w:rsidRPr="005370BC" w:rsidRDefault="004401FF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627CE5" w:rsidRPr="005370BC">
        <w:rPr>
          <w:rFonts w:ascii="Times New Roman" w:hAnsi="Times New Roman" w:cs="Times New Roman"/>
          <w:sz w:val="26"/>
          <w:szCs w:val="26"/>
        </w:rPr>
        <w:t xml:space="preserve">новым абзацем девятым </w:t>
      </w:r>
      <w:r w:rsidRPr="005370BC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4401FF" w:rsidRPr="005370BC" w:rsidRDefault="004401FF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«</w:t>
      </w:r>
      <w:r w:rsidR="00CA2384" w:rsidRPr="005370BC">
        <w:rPr>
          <w:rFonts w:ascii="Times New Roman" w:hAnsi="Times New Roman" w:cs="Times New Roman"/>
          <w:sz w:val="26"/>
          <w:szCs w:val="26"/>
        </w:rPr>
        <w:t>г) представление руководителем</w:t>
      </w:r>
      <w:r w:rsidRPr="005370BC">
        <w:rPr>
          <w:rFonts w:ascii="Times New Roman" w:hAnsi="Times New Roman" w:cs="Times New Roman"/>
          <w:sz w:val="26"/>
          <w:szCs w:val="26"/>
        </w:rPr>
        <w:t xml:space="preserve"> материалов </w:t>
      </w:r>
      <w:r w:rsidR="00CA2384" w:rsidRPr="005370BC">
        <w:rPr>
          <w:rFonts w:ascii="Times New Roman" w:hAnsi="Times New Roman" w:cs="Times New Roman"/>
          <w:sz w:val="26"/>
          <w:szCs w:val="26"/>
        </w:rPr>
        <w:t>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доходам.»;</w:t>
      </w:r>
    </w:p>
    <w:p w:rsidR="00FA7BA5" w:rsidRPr="005370BC" w:rsidRDefault="00FA7BA5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абзацы девятый</w:t>
      </w:r>
      <w:r w:rsidR="008A010E" w:rsidRPr="005370BC">
        <w:rPr>
          <w:rFonts w:ascii="Times New Roman" w:hAnsi="Times New Roman" w:cs="Times New Roman"/>
          <w:sz w:val="26"/>
          <w:szCs w:val="26"/>
        </w:rPr>
        <w:t xml:space="preserve"> и</w:t>
      </w:r>
      <w:r w:rsidRPr="005370BC">
        <w:rPr>
          <w:rFonts w:ascii="Times New Roman" w:hAnsi="Times New Roman" w:cs="Times New Roman"/>
          <w:sz w:val="26"/>
          <w:szCs w:val="26"/>
        </w:rPr>
        <w:t xml:space="preserve"> десятый считать абзацами десятым</w:t>
      </w:r>
      <w:r w:rsidR="008A010E" w:rsidRPr="005370BC">
        <w:rPr>
          <w:rFonts w:ascii="Times New Roman" w:hAnsi="Times New Roman" w:cs="Times New Roman"/>
          <w:sz w:val="26"/>
          <w:szCs w:val="26"/>
        </w:rPr>
        <w:t xml:space="preserve"> и</w:t>
      </w:r>
      <w:r w:rsidRPr="005370BC">
        <w:rPr>
          <w:rFonts w:ascii="Times New Roman" w:hAnsi="Times New Roman" w:cs="Times New Roman"/>
          <w:sz w:val="26"/>
          <w:szCs w:val="26"/>
        </w:rPr>
        <w:t xml:space="preserve"> одиннадцатым</w:t>
      </w:r>
      <w:r w:rsidR="008A010E" w:rsidRPr="005370BC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Pr="005370BC">
        <w:rPr>
          <w:rFonts w:ascii="Times New Roman" w:hAnsi="Times New Roman" w:cs="Times New Roman"/>
          <w:sz w:val="26"/>
          <w:szCs w:val="26"/>
        </w:rPr>
        <w:t>;</w:t>
      </w:r>
    </w:p>
    <w:p w:rsidR="008A010E" w:rsidRPr="005370BC" w:rsidRDefault="008A010E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подпункт «а» пункта 14 после слова «поступления» дополнить словом «указанной»;</w:t>
      </w:r>
    </w:p>
    <w:p w:rsidR="00D4613B" w:rsidRPr="005370BC" w:rsidRDefault="00D4613B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дополнить пунктом 21.1 следующего содержания:</w:t>
      </w:r>
    </w:p>
    <w:p w:rsidR="00D4613B" w:rsidRPr="005370BC" w:rsidRDefault="00D4613B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«21.1. По итогам рассмотрения вопроса, указанного в подпункте «г» пункта 13 настоящего Порядка, комиссия принимает одно из следующих решений:</w:t>
      </w:r>
    </w:p>
    <w:p w:rsidR="00D4613B" w:rsidRPr="005370BC" w:rsidRDefault="00D4613B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 xml:space="preserve">а) </w:t>
      </w:r>
      <w:r w:rsidR="00BE650D" w:rsidRPr="005370BC">
        <w:rPr>
          <w:rFonts w:ascii="Times New Roman" w:hAnsi="Times New Roman" w:cs="Times New Roman"/>
          <w:sz w:val="26"/>
          <w:szCs w:val="26"/>
        </w:rPr>
        <w:t>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BE650D" w:rsidRPr="005370BC" w:rsidRDefault="00BE650D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б) признать, что сведения</w:t>
      </w:r>
      <w:r w:rsidR="008A010E" w:rsidRPr="005370BC">
        <w:rPr>
          <w:rFonts w:ascii="Times New Roman" w:hAnsi="Times New Roman" w:cs="Times New Roman"/>
          <w:sz w:val="26"/>
          <w:szCs w:val="26"/>
        </w:rPr>
        <w:t>,</w:t>
      </w:r>
      <w:r w:rsidRPr="005370BC">
        <w:rPr>
          <w:rFonts w:ascii="Times New Roman" w:hAnsi="Times New Roman" w:cs="Times New Roman"/>
          <w:sz w:val="26"/>
          <w:szCs w:val="26"/>
        </w:rPr>
        <w:t xml:space="preserve"> представленные гражданским служащим в соответствии с частью </w:t>
      </w:r>
      <w:r w:rsidR="0005323E" w:rsidRPr="005370BC">
        <w:rPr>
          <w:rFonts w:ascii="Times New Roman" w:hAnsi="Times New Roman" w:cs="Times New Roman"/>
          <w:sz w:val="26"/>
          <w:szCs w:val="26"/>
        </w:rPr>
        <w:t xml:space="preserve">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Инспекции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</w:t>
      </w:r>
      <w:r w:rsidR="0005323E" w:rsidRPr="005370BC">
        <w:rPr>
          <w:rFonts w:ascii="Times New Roman" w:hAnsi="Times New Roman" w:cs="Times New Roman"/>
          <w:sz w:val="26"/>
          <w:szCs w:val="26"/>
        </w:rPr>
        <w:lastRenderedPageBreak/>
        <w:t>прокуратуры и (или) иные государственные органы в соответствии с их компетенцией.»;</w:t>
      </w:r>
    </w:p>
    <w:p w:rsidR="0005323E" w:rsidRPr="005370BC" w:rsidRDefault="0005323E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пункт 22 изложить в следующей редакции:</w:t>
      </w:r>
    </w:p>
    <w:p w:rsidR="0005323E" w:rsidRPr="005370BC" w:rsidRDefault="0005323E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 xml:space="preserve">«22. По итогам рассмотрения вопросов, указанных в подпунктах «а», «б» и «г» пункта 13 настоящего Порядка, при наличии к тому оснований комиссия может принять иное решение, чем это предусмотрено </w:t>
      </w:r>
      <w:r w:rsidR="00A376FD" w:rsidRPr="005370BC">
        <w:rPr>
          <w:rFonts w:ascii="Times New Roman" w:hAnsi="Times New Roman" w:cs="Times New Roman"/>
          <w:sz w:val="26"/>
          <w:szCs w:val="26"/>
        </w:rPr>
        <w:t>пунктами 18-21 и 21.1 настоящего Порядка. Основания и мотивы принятия такого решения должны быть отражены в протоколе заседания комиссии.».</w:t>
      </w:r>
    </w:p>
    <w:p w:rsidR="00427CAD" w:rsidRDefault="00427CAD" w:rsidP="009D6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0BC">
        <w:rPr>
          <w:rFonts w:ascii="Times New Roman" w:hAnsi="Times New Roman" w:cs="Times New Roman"/>
          <w:sz w:val="26"/>
          <w:szCs w:val="26"/>
        </w:rPr>
        <w:t>2. Настоящий приказ вступает в силу через 10 дней после дня его официального опубликования.</w:t>
      </w:r>
    </w:p>
    <w:p w:rsidR="00427CAD" w:rsidRDefault="00427CAD" w:rsidP="00DF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6E04" w:rsidRDefault="00FB6E04" w:rsidP="00DF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7CAD" w:rsidRDefault="00427CAD" w:rsidP="00DF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427CAD" w:rsidTr="00427CAD">
        <w:tc>
          <w:tcPr>
            <w:tcW w:w="6487" w:type="dxa"/>
          </w:tcPr>
          <w:p w:rsidR="00427CAD" w:rsidRDefault="00427CAD" w:rsidP="00DF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Госжилинспекции Чувашии –</w:t>
            </w:r>
          </w:p>
          <w:p w:rsidR="00427CAD" w:rsidRDefault="00427CAD" w:rsidP="00DF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государственный жилищный </w:t>
            </w:r>
          </w:p>
          <w:p w:rsidR="00427CAD" w:rsidRDefault="00427CAD" w:rsidP="00DF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 Чувашской Республики</w:t>
            </w:r>
          </w:p>
        </w:tc>
        <w:tc>
          <w:tcPr>
            <w:tcW w:w="3084" w:type="dxa"/>
          </w:tcPr>
          <w:p w:rsidR="00427CAD" w:rsidRDefault="00427CAD" w:rsidP="00DF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CAD" w:rsidRDefault="00427CAD" w:rsidP="00DF1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7CAD" w:rsidRDefault="00427CAD" w:rsidP="00427C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О.Б. Бирюков</w:t>
            </w:r>
          </w:p>
        </w:tc>
      </w:tr>
    </w:tbl>
    <w:p w:rsidR="00B93FFA" w:rsidRPr="00D93938" w:rsidRDefault="00B93FFA" w:rsidP="00FB6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93FFA" w:rsidRPr="00D93938" w:rsidSect="008F0F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2D" w:rsidRDefault="0047782D" w:rsidP="008F0F26">
      <w:pPr>
        <w:spacing w:after="0" w:line="240" w:lineRule="auto"/>
      </w:pPr>
      <w:r>
        <w:separator/>
      </w:r>
    </w:p>
  </w:endnote>
  <w:endnote w:type="continuationSeparator" w:id="0">
    <w:p w:rsidR="0047782D" w:rsidRDefault="0047782D" w:rsidP="008F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2D" w:rsidRDefault="0047782D" w:rsidP="008F0F26">
      <w:pPr>
        <w:spacing w:after="0" w:line="240" w:lineRule="auto"/>
      </w:pPr>
      <w:r>
        <w:separator/>
      </w:r>
    </w:p>
  </w:footnote>
  <w:footnote w:type="continuationSeparator" w:id="0">
    <w:p w:rsidR="0047782D" w:rsidRDefault="0047782D" w:rsidP="008F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421307"/>
      <w:docPartObj>
        <w:docPartGallery w:val="Page Numbers (Top of Page)"/>
        <w:docPartUnique/>
      </w:docPartObj>
    </w:sdtPr>
    <w:sdtEndPr/>
    <w:sdtContent>
      <w:p w:rsidR="008F0F26" w:rsidRDefault="008F0F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43D">
          <w:rPr>
            <w:noProof/>
          </w:rPr>
          <w:t>2</w:t>
        </w:r>
        <w:r>
          <w:fldChar w:fldCharType="end"/>
        </w:r>
      </w:p>
    </w:sdtContent>
  </w:sdt>
  <w:p w:rsidR="008F0F26" w:rsidRDefault="008F0F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41"/>
    <w:rsid w:val="0005323E"/>
    <w:rsid w:val="00096F62"/>
    <w:rsid w:val="001A6E78"/>
    <w:rsid w:val="001C69AA"/>
    <w:rsid w:val="002536DC"/>
    <w:rsid w:val="002B3616"/>
    <w:rsid w:val="002C45CC"/>
    <w:rsid w:val="0030747F"/>
    <w:rsid w:val="00346AEF"/>
    <w:rsid w:val="00351052"/>
    <w:rsid w:val="00353869"/>
    <w:rsid w:val="003855B9"/>
    <w:rsid w:val="00427917"/>
    <w:rsid w:val="00427CAD"/>
    <w:rsid w:val="004401FF"/>
    <w:rsid w:val="0047782D"/>
    <w:rsid w:val="00497FF8"/>
    <w:rsid w:val="005370BC"/>
    <w:rsid w:val="005F3356"/>
    <w:rsid w:val="00627CE5"/>
    <w:rsid w:val="00664A8A"/>
    <w:rsid w:val="006E1039"/>
    <w:rsid w:val="00793895"/>
    <w:rsid w:val="0080457B"/>
    <w:rsid w:val="008400C8"/>
    <w:rsid w:val="00850F23"/>
    <w:rsid w:val="008A010E"/>
    <w:rsid w:val="008E38A0"/>
    <w:rsid w:val="008F0F26"/>
    <w:rsid w:val="00920AF5"/>
    <w:rsid w:val="009D6AD5"/>
    <w:rsid w:val="00A13278"/>
    <w:rsid w:val="00A376FD"/>
    <w:rsid w:val="00AD543D"/>
    <w:rsid w:val="00B61634"/>
    <w:rsid w:val="00B93FFA"/>
    <w:rsid w:val="00BE650D"/>
    <w:rsid w:val="00C07C41"/>
    <w:rsid w:val="00C6326B"/>
    <w:rsid w:val="00CA2384"/>
    <w:rsid w:val="00D125A8"/>
    <w:rsid w:val="00D13B5B"/>
    <w:rsid w:val="00D44C57"/>
    <w:rsid w:val="00D4613B"/>
    <w:rsid w:val="00D93938"/>
    <w:rsid w:val="00DC2F92"/>
    <w:rsid w:val="00DC494A"/>
    <w:rsid w:val="00DF1FE3"/>
    <w:rsid w:val="00E44034"/>
    <w:rsid w:val="00E758A8"/>
    <w:rsid w:val="00EE1419"/>
    <w:rsid w:val="00F00942"/>
    <w:rsid w:val="00F46B3A"/>
    <w:rsid w:val="00FA7BA5"/>
    <w:rsid w:val="00FB6E04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38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7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F26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8F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F26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38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7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F26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8F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0F2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Мешкова Н.Е.</dc:creator>
  <cp:lastModifiedBy>Мешкова Н.Е.</cp:lastModifiedBy>
  <cp:revision>3</cp:revision>
  <cp:lastPrinted>2014-06-04T03:59:00Z</cp:lastPrinted>
  <dcterms:created xsi:type="dcterms:W3CDTF">2014-06-04T03:59:00Z</dcterms:created>
  <dcterms:modified xsi:type="dcterms:W3CDTF">2014-06-04T04:02:00Z</dcterms:modified>
</cp:coreProperties>
</file>