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C" w:rsidRDefault="0012298C" w:rsidP="0012298C">
      <w:pPr>
        <w:numPr>
          <w:ilvl w:val="0"/>
          <w:numId w:val="0"/>
        </w:numPr>
        <w:tabs>
          <w:tab w:val="left" w:pos="708"/>
        </w:tabs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>Приложение №1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>к постановлению администрации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>города Новочебоксарска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>Чувашской Республики</w:t>
      </w:r>
    </w:p>
    <w:p w:rsidR="0012298C" w:rsidRDefault="0012298C" w:rsidP="005016D3">
      <w:pPr>
        <w:numPr>
          <w:ilvl w:val="0"/>
          <w:numId w:val="0"/>
        </w:numPr>
        <w:tabs>
          <w:tab w:val="left" w:pos="708"/>
        </w:tabs>
        <w:jc w:val="right"/>
      </w:pPr>
      <w:r>
        <w:t xml:space="preserve"> </w:t>
      </w:r>
      <w:r w:rsidR="007619F2">
        <w:t>02.12.2015</w:t>
      </w:r>
      <w:r>
        <w:t xml:space="preserve">  № </w:t>
      </w:r>
      <w:r w:rsidR="007619F2">
        <w:t>1284</w:t>
      </w:r>
    </w:p>
    <w:p w:rsidR="007B70D6" w:rsidRDefault="007B70D6" w:rsidP="005016D3">
      <w:pPr>
        <w:numPr>
          <w:ilvl w:val="0"/>
          <w:numId w:val="0"/>
        </w:numPr>
        <w:tabs>
          <w:tab w:val="left" w:pos="708"/>
        </w:tabs>
        <w:jc w:val="right"/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center"/>
        <w:rPr>
          <w:b/>
        </w:rPr>
      </w:pPr>
      <w:r>
        <w:rPr>
          <w:b/>
        </w:rPr>
        <w:t>С О С Т А В</w:t>
      </w:r>
    </w:p>
    <w:p w:rsidR="0012298C" w:rsidRDefault="004A1D40" w:rsidP="0012298C">
      <w:pPr>
        <w:numPr>
          <w:ilvl w:val="0"/>
          <w:numId w:val="0"/>
        </w:numPr>
        <w:tabs>
          <w:tab w:val="left" w:pos="708"/>
        </w:tabs>
        <w:jc w:val="center"/>
      </w:pPr>
      <w:r>
        <w:t>о</w:t>
      </w:r>
      <w:r w:rsidR="0012298C">
        <w:t>рг</w:t>
      </w:r>
      <w:r>
        <w:t xml:space="preserve">анизационного </w:t>
      </w:r>
      <w:r w:rsidR="0012298C">
        <w:t>комитета по подготовке и проведению</w:t>
      </w:r>
    </w:p>
    <w:p w:rsidR="0012298C" w:rsidRDefault="0012298C" w:rsidP="005016D3">
      <w:pPr>
        <w:numPr>
          <w:ilvl w:val="0"/>
          <w:numId w:val="0"/>
        </w:numPr>
        <w:tabs>
          <w:tab w:val="left" w:pos="708"/>
        </w:tabs>
        <w:jc w:val="center"/>
      </w:pPr>
      <w:r>
        <w:t xml:space="preserve">    </w:t>
      </w:r>
      <w:r w:rsidR="004A1D40" w:rsidRPr="004A1D40">
        <w:t>новогодних городских мероприятий 2015-2016 гг.</w:t>
      </w:r>
    </w:p>
    <w:p w:rsidR="0012298C" w:rsidRDefault="00E4757A" w:rsidP="0012298C">
      <w:pPr>
        <w:numPr>
          <w:ilvl w:val="0"/>
          <w:numId w:val="0"/>
        </w:numPr>
        <w:tabs>
          <w:tab w:val="left" w:pos="2127"/>
          <w:tab w:val="left" w:pos="2268"/>
        </w:tabs>
      </w:pPr>
      <w:r>
        <w:t xml:space="preserve">                                </w:t>
      </w:r>
    </w:p>
    <w:tbl>
      <w:tblPr>
        <w:tblW w:w="9632" w:type="dxa"/>
        <w:tblLook w:val="04A0"/>
      </w:tblPr>
      <w:tblGrid>
        <w:gridCol w:w="2183"/>
        <w:gridCol w:w="7449"/>
      </w:tblGrid>
      <w:tr w:rsidR="0061788B" w:rsidTr="00611DF0">
        <w:trPr>
          <w:trHeight w:val="1484"/>
        </w:trPr>
        <w:tc>
          <w:tcPr>
            <w:tcW w:w="2183" w:type="dxa"/>
          </w:tcPr>
          <w:p w:rsidR="00DD1B1C" w:rsidRDefault="0061788B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Бирюков О.Б.</w:t>
            </w:r>
            <w:r w:rsidR="00DD1B1C">
              <w:t xml:space="preserve"> </w:t>
            </w: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Захарова В.А.</w:t>
            </w:r>
          </w:p>
          <w:p w:rsidR="0061788B" w:rsidRDefault="0061788B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</w:tc>
        <w:tc>
          <w:tcPr>
            <w:tcW w:w="7449" w:type="dxa"/>
          </w:tcPr>
          <w:p w:rsidR="0061788B" w:rsidRDefault="0061788B" w:rsidP="006143F3">
            <w:pPr>
              <w:numPr>
                <w:ilvl w:val="0"/>
                <w:numId w:val="0"/>
              </w:numPr>
              <w:tabs>
                <w:tab w:val="left" w:pos="2127"/>
              </w:tabs>
            </w:pPr>
            <w:r>
              <w:t>- глава администрации  города Новочебоксарска,</w:t>
            </w:r>
          </w:p>
          <w:p w:rsidR="0061788B" w:rsidRDefault="0061788B" w:rsidP="006143F3">
            <w:pPr>
              <w:numPr>
                <w:ilvl w:val="0"/>
                <w:numId w:val="0"/>
              </w:numPr>
              <w:tabs>
                <w:tab w:val="left" w:pos="2127"/>
              </w:tabs>
            </w:pPr>
            <w:r>
              <w:t>председатель оргкомитета;</w:t>
            </w: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</w:tabs>
            </w:pP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  <w:ind w:left="-198"/>
            </w:pPr>
            <w:r>
              <w:t>-  - заместитель главы администрации по социальным вопросам города</w:t>
            </w: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 xml:space="preserve">Новочебоксарска Чувашской Республики, </w:t>
            </w:r>
            <w:r w:rsidR="004A1D40">
              <w:t xml:space="preserve">заместитель </w:t>
            </w:r>
            <w:r>
              <w:t>председател</w:t>
            </w:r>
            <w:r w:rsidR="004A1D40">
              <w:t>я</w:t>
            </w:r>
            <w:r>
              <w:t xml:space="preserve">  оргкомитета.</w:t>
            </w:r>
          </w:p>
          <w:p w:rsidR="00DD1B1C" w:rsidRPr="0061788B" w:rsidRDefault="00DD1B1C" w:rsidP="006143F3">
            <w:pPr>
              <w:numPr>
                <w:ilvl w:val="0"/>
                <w:numId w:val="0"/>
              </w:numPr>
              <w:tabs>
                <w:tab w:val="left" w:pos="2127"/>
              </w:tabs>
            </w:pPr>
          </w:p>
        </w:tc>
      </w:tr>
      <w:tr w:rsidR="00DD1B1C" w:rsidTr="00611DF0">
        <w:trPr>
          <w:trHeight w:val="792"/>
        </w:trPr>
        <w:tc>
          <w:tcPr>
            <w:tcW w:w="9632" w:type="dxa"/>
            <w:gridSpan w:val="2"/>
          </w:tcPr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  <w:ind w:left="-198"/>
            </w:pPr>
          </w:p>
          <w:p w:rsidR="00DD1B1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DD1B1C">
              <w:t>Члены оргкомитета:</w:t>
            </w:r>
          </w:p>
        </w:tc>
      </w:tr>
      <w:tr w:rsidR="0012298C" w:rsidTr="00611DF0">
        <w:trPr>
          <w:trHeight w:val="792"/>
        </w:trPr>
        <w:tc>
          <w:tcPr>
            <w:tcW w:w="2183" w:type="dxa"/>
          </w:tcPr>
          <w:p w:rsidR="0012298C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Чепрасова О.В.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</w:tc>
        <w:tc>
          <w:tcPr>
            <w:tcW w:w="7449" w:type="dxa"/>
          </w:tcPr>
          <w:p w:rsidR="00DD1B1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  <w:ind w:left="-198"/>
            </w:pPr>
            <w:r>
              <w:t>-  - заместитель главы администрации по экономике и финансам города</w:t>
            </w:r>
          </w:p>
          <w:p w:rsidR="004A1D40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 xml:space="preserve">Новочебоксарска Чувашской Республики; </w:t>
            </w:r>
          </w:p>
        </w:tc>
      </w:tr>
      <w:tr w:rsidR="0012298C" w:rsidTr="00611DF0">
        <w:trPr>
          <w:trHeight w:val="173"/>
        </w:trPr>
        <w:tc>
          <w:tcPr>
            <w:tcW w:w="2183" w:type="dxa"/>
          </w:tcPr>
          <w:p w:rsidR="00611DF0" w:rsidRDefault="00611DF0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Соловьев А.И.</w:t>
            </w:r>
          </w:p>
          <w:p w:rsidR="00611DF0" w:rsidRDefault="00611DF0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611DF0" w:rsidRDefault="00611DF0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611DF0" w:rsidRDefault="004A1D40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4A1D40">
              <w:t>Кузьмина В. Ю.</w:t>
            </w:r>
          </w:p>
          <w:p w:rsidR="006234D2" w:rsidRDefault="006234D2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4A1D40" w:rsidRDefault="006234D2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6234D2">
              <w:t>Григорьева О.В.</w:t>
            </w:r>
          </w:p>
          <w:p w:rsidR="006234D2" w:rsidRDefault="006234D2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12298C" w:rsidRDefault="0061788B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Рыбакина</w:t>
            </w:r>
            <w:r w:rsidR="0012298C">
              <w:t xml:space="preserve"> Е.</w:t>
            </w:r>
            <w:r>
              <w:t>А.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12298C" w:rsidRDefault="0061788B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Михайлов</w:t>
            </w:r>
            <w:r w:rsidR="002F32CC">
              <w:t xml:space="preserve"> </w:t>
            </w:r>
            <w:r>
              <w:t>В.В</w:t>
            </w:r>
            <w:r w:rsidR="002F32CC">
              <w:t>.</w:t>
            </w:r>
            <w:r w:rsidR="0012298C">
              <w:t xml:space="preserve"> </w:t>
            </w:r>
          </w:p>
          <w:p w:rsidR="002F32CC" w:rsidRDefault="002F32C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8758B1" w:rsidRDefault="008758B1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2F32CC" w:rsidRDefault="002F32C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Шарапов Г.А.</w:t>
            </w:r>
          </w:p>
          <w:p w:rsidR="002F32CC" w:rsidRDefault="002F32C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2F32CC" w:rsidRDefault="002F32C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Улангин О.А.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 xml:space="preserve">Ермаков А.Н. 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F01431" w:rsidRDefault="005016D3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6143F3">
              <w:t>Алексеев Ю.И.</w:t>
            </w:r>
          </w:p>
          <w:p w:rsidR="00770721" w:rsidRPr="006143F3" w:rsidRDefault="006234D2" w:rsidP="00770721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Ка</w:t>
            </w:r>
            <w:r w:rsidR="00770721">
              <w:t xml:space="preserve">щеева Е.А.            </w:t>
            </w:r>
          </w:p>
          <w:p w:rsidR="00770721" w:rsidRPr="006143F3" w:rsidRDefault="00770721" w:rsidP="00770721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</w:tc>
        <w:tc>
          <w:tcPr>
            <w:tcW w:w="7449" w:type="dxa"/>
            <w:hideMark/>
          </w:tcPr>
          <w:p w:rsidR="00611DF0" w:rsidRDefault="00611DF0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- начальник Управления культуры, физической культуры, спорта и по реализации социальных программ администрации города Новочебо</w:t>
            </w:r>
            <w:r>
              <w:t>к</w:t>
            </w:r>
            <w:r>
              <w:t>сарска Чувашской Республики</w:t>
            </w:r>
          </w:p>
          <w:p w:rsidR="00611DF0" w:rsidRDefault="004A1D40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4A1D40">
              <w:t>- начальник Управления городского хозяйства администрации города Новочебоксарска Чувашской Республики;</w:t>
            </w:r>
          </w:p>
          <w:p w:rsidR="006234D2" w:rsidRDefault="006234D2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6234D2">
              <w:t>- начальник отдела экономического развития и торговли администр</w:t>
            </w:r>
            <w:r w:rsidRPr="006234D2">
              <w:t>а</w:t>
            </w:r>
            <w:r w:rsidRPr="006234D2">
              <w:t>ции города Новочебоксарска Чувашской Республики;</w:t>
            </w:r>
          </w:p>
          <w:p w:rsidR="002F32C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- начальник отдела культуры  администрации города Новочебокса</w:t>
            </w:r>
            <w:r>
              <w:t>р</w:t>
            </w:r>
            <w:r>
              <w:t>ска Чувашской Республики;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- начальник отдела физич</w:t>
            </w:r>
            <w:r w:rsidR="008758B1">
              <w:t xml:space="preserve">еской культуры и спорта </w:t>
            </w:r>
            <w:r>
              <w:t xml:space="preserve"> администрации города Новочебоксарска Чувашской Республики;</w:t>
            </w:r>
          </w:p>
          <w:p w:rsidR="006234D2" w:rsidRDefault="006234D2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  <w:p w:rsidR="002F32CC" w:rsidRPr="006143F3" w:rsidRDefault="002F32C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6143F3">
              <w:t>- начальник муниципаль</w:t>
            </w:r>
            <w:r w:rsidRPr="006143F3">
              <w:softHyphen/>
              <w:t>ного бюджетного учреждения «Архитекту</w:t>
            </w:r>
            <w:r w:rsidRPr="006143F3">
              <w:t>р</w:t>
            </w:r>
            <w:r w:rsidRPr="006143F3">
              <w:t>но-градостроительное управле</w:t>
            </w:r>
            <w:r w:rsidRPr="006143F3">
              <w:softHyphen/>
              <w:t>ние го</w:t>
            </w:r>
            <w:r w:rsidRPr="006143F3">
              <w:softHyphen/>
              <w:t>рода Новочебоксарска Чува</w:t>
            </w:r>
            <w:r w:rsidRPr="006143F3">
              <w:t>ш</w:t>
            </w:r>
            <w:r w:rsidRPr="006143F3">
              <w:t>ской Республики»;</w:t>
            </w:r>
          </w:p>
          <w:p w:rsidR="0012298C" w:rsidRPr="006143F3" w:rsidRDefault="00DD1B1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 w:rsidRPr="006143F3">
              <w:t xml:space="preserve">- </w:t>
            </w:r>
            <w:r w:rsidR="0012298C" w:rsidRPr="006143F3">
              <w:t>заместитель начальника муниципаль</w:t>
            </w:r>
            <w:r w:rsidR="0012298C" w:rsidRPr="006143F3">
              <w:softHyphen/>
              <w:t>ного бюджетного учреждения «Архитектурно-градостроительное управле</w:t>
            </w:r>
            <w:r w:rsidR="0012298C" w:rsidRPr="006143F3">
              <w:softHyphen/>
              <w:t>ние го</w:t>
            </w:r>
            <w:r w:rsidR="0012298C" w:rsidRPr="006143F3">
              <w:softHyphen/>
              <w:t>рода Новочебокса</w:t>
            </w:r>
            <w:r w:rsidR="0012298C" w:rsidRPr="006143F3">
              <w:t>р</w:t>
            </w:r>
            <w:r w:rsidR="0012298C" w:rsidRPr="006143F3">
              <w:t>ска Чувашской Республики»;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- начальник казенного учреждения «Управление по делам ГО и ЧС по городу Новочебоксарск Чувашской Республики»;</w:t>
            </w:r>
          </w:p>
          <w:p w:rsidR="00F01431" w:rsidRDefault="00F01431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- генеральный директор МУП «Коммунальные сети»;</w:t>
            </w:r>
          </w:p>
          <w:p w:rsidR="00770721" w:rsidRDefault="00770721" w:rsidP="00770721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- главный специалист - эксперт отдела образования администрации города Новочебоксарска Чувашской Республики;</w:t>
            </w:r>
          </w:p>
        </w:tc>
      </w:tr>
    </w:tbl>
    <w:p w:rsidR="006143F3" w:rsidRDefault="00EA26C7" w:rsidP="006143F3">
      <w:pPr>
        <w:numPr>
          <w:ilvl w:val="0"/>
          <w:numId w:val="0"/>
        </w:numPr>
        <w:tabs>
          <w:tab w:val="left" w:pos="2127"/>
          <w:tab w:val="left" w:pos="2268"/>
        </w:tabs>
      </w:pPr>
      <w:r>
        <w:t>Андреева И</w:t>
      </w:r>
      <w:r w:rsidR="006143F3" w:rsidRPr="006143F3">
        <w:t>.</w:t>
      </w:r>
      <w:r>
        <w:t>Н.</w:t>
      </w:r>
      <w:r w:rsidR="006143F3">
        <w:t xml:space="preserve">          </w:t>
      </w:r>
      <w:r w:rsidR="006143F3" w:rsidRPr="006143F3">
        <w:t xml:space="preserve">- </w:t>
      </w:r>
      <w:r w:rsidR="00D021F3">
        <w:t>ведущий</w:t>
      </w:r>
      <w:r w:rsidR="006143F3" w:rsidRPr="006143F3">
        <w:t xml:space="preserve"> специалист-экспер</w:t>
      </w:r>
      <w:r w:rsidR="006143F3">
        <w:t>т сектора пресс-службы админист</w:t>
      </w:r>
      <w:r w:rsidR="006143F3" w:rsidRPr="006143F3">
        <w:t xml:space="preserve">рации </w:t>
      </w:r>
    </w:p>
    <w:p w:rsidR="006143F3" w:rsidRDefault="006143F3" w:rsidP="006143F3">
      <w:pPr>
        <w:numPr>
          <w:ilvl w:val="0"/>
          <w:numId w:val="0"/>
        </w:numPr>
        <w:tabs>
          <w:tab w:val="left" w:pos="2127"/>
          <w:tab w:val="left" w:pos="2268"/>
        </w:tabs>
      </w:pPr>
      <w:r>
        <w:t xml:space="preserve">                                   </w:t>
      </w:r>
      <w:r w:rsidRPr="006143F3">
        <w:t>г</w:t>
      </w:r>
      <w:r>
        <w:t xml:space="preserve">орода </w:t>
      </w:r>
      <w:r w:rsidRPr="006143F3">
        <w:t>Новочебоксарска;</w:t>
      </w:r>
    </w:p>
    <w:p w:rsidR="0012298C" w:rsidRDefault="0012298C" w:rsidP="006143F3">
      <w:pPr>
        <w:numPr>
          <w:ilvl w:val="0"/>
          <w:numId w:val="0"/>
        </w:numPr>
        <w:tabs>
          <w:tab w:val="left" w:pos="708"/>
          <w:tab w:val="left" w:pos="2127"/>
        </w:tabs>
      </w:pPr>
      <w:r>
        <w:t>Никандров А.В.         - директор автономного учреждения «Центральный стадион имени А.Г.</w:t>
      </w:r>
    </w:p>
    <w:p w:rsidR="0012298C" w:rsidRDefault="0012298C" w:rsidP="006143F3">
      <w:pPr>
        <w:numPr>
          <w:ilvl w:val="0"/>
          <w:numId w:val="0"/>
        </w:numPr>
        <w:tabs>
          <w:tab w:val="left" w:pos="708"/>
          <w:tab w:val="left" w:pos="2127"/>
        </w:tabs>
      </w:pPr>
      <w:r>
        <w:t xml:space="preserve">                                   Николаева» города Новочебоксарска</w:t>
      </w:r>
      <w:r w:rsidR="006234D2">
        <w:t xml:space="preserve"> (по согласованию)</w:t>
      </w:r>
      <w:r>
        <w:t>;</w:t>
      </w:r>
    </w:p>
    <w:tbl>
      <w:tblPr>
        <w:tblW w:w="9632" w:type="dxa"/>
        <w:tblLook w:val="04A0"/>
      </w:tblPr>
      <w:tblGrid>
        <w:gridCol w:w="2183"/>
        <w:gridCol w:w="7449"/>
      </w:tblGrid>
      <w:tr w:rsidR="0012298C" w:rsidTr="0012298C">
        <w:trPr>
          <w:trHeight w:val="264"/>
        </w:trPr>
        <w:tc>
          <w:tcPr>
            <w:tcW w:w="2183" w:type="dxa"/>
          </w:tcPr>
          <w:p w:rsidR="0012298C" w:rsidRDefault="00277C67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  <w:r>
              <w:t>Баранов В.К.</w:t>
            </w:r>
          </w:p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2127"/>
                <w:tab w:val="left" w:pos="2268"/>
              </w:tabs>
            </w:pPr>
          </w:p>
        </w:tc>
        <w:tc>
          <w:tcPr>
            <w:tcW w:w="7449" w:type="dxa"/>
            <w:hideMark/>
          </w:tcPr>
          <w:p w:rsidR="0012298C" w:rsidRDefault="0012298C" w:rsidP="006143F3">
            <w:pPr>
              <w:numPr>
                <w:ilvl w:val="0"/>
                <w:numId w:val="0"/>
              </w:numPr>
              <w:tabs>
                <w:tab w:val="left" w:pos="708"/>
                <w:tab w:val="left" w:pos="2127"/>
              </w:tabs>
            </w:pPr>
            <w:r>
              <w:t>- начальник отдела внутренних дел  по городу Новочебоксарск Ч</w:t>
            </w:r>
            <w:proofErr w:type="gramStart"/>
            <w:r>
              <w:t>у</w:t>
            </w:r>
            <w:r w:rsidR="00B16F92">
              <w:t>-</w:t>
            </w:r>
            <w:proofErr w:type="gramEnd"/>
            <w:r w:rsidR="00B16F92">
              <w:t xml:space="preserve">  </w:t>
            </w:r>
            <w:r>
              <w:t>вашской Республики (по согласованию);</w:t>
            </w:r>
          </w:p>
        </w:tc>
      </w:tr>
    </w:tbl>
    <w:p w:rsidR="0012298C" w:rsidRDefault="0061788B" w:rsidP="006143F3">
      <w:pPr>
        <w:numPr>
          <w:ilvl w:val="0"/>
          <w:numId w:val="0"/>
        </w:numPr>
        <w:tabs>
          <w:tab w:val="left" w:pos="708"/>
          <w:tab w:val="left" w:pos="2127"/>
        </w:tabs>
      </w:pPr>
      <w:r w:rsidRPr="003B1757">
        <w:t>Андреев</w:t>
      </w:r>
      <w:r w:rsidR="0012298C">
        <w:t xml:space="preserve"> </w:t>
      </w:r>
      <w:r>
        <w:t>В</w:t>
      </w:r>
      <w:r w:rsidR="0012298C">
        <w:t>.</w:t>
      </w:r>
      <w:r>
        <w:t>В</w:t>
      </w:r>
      <w:r w:rsidR="0012298C">
        <w:t xml:space="preserve">.          </w:t>
      </w:r>
      <w:r w:rsidR="006143F3">
        <w:t xml:space="preserve">   </w:t>
      </w:r>
      <w:r w:rsidR="0012298C">
        <w:t xml:space="preserve">- директор </w:t>
      </w:r>
      <w:r w:rsidR="006234D2">
        <w:t>автономного учреждения</w:t>
      </w:r>
      <w:r w:rsidR="006143F3">
        <w:t xml:space="preserve"> «Ельни</w:t>
      </w:r>
      <w:r w:rsidR="0012298C">
        <w:t>ковская роща»</w:t>
      </w:r>
      <w:r w:rsidR="007E6183">
        <w:t>;</w:t>
      </w:r>
    </w:p>
    <w:p w:rsidR="006234D2" w:rsidRDefault="006234D2" w:rsidP="006143F3">
      <w:pPr>
        <w:numPr>
          <w:ilvl w:val="0"/>
          <w:numId w:val="0"/>
        </w:numPr>
        <w:tabs>
          <w:tab w:val="left" w:pos="708"/>
          <w:tab w:val="left" w:pos="2127"/>
        </w:tabs>
      </w:pPr>
      <w:r>
        <w:t xml:space="preserve">    </w:t>
      </w:r>
      <w:r w:rsidR="007E6183">
        <w:t xml:space="preserve">                           </w:t>
      </w:r>
    </w:p>
    <w:p w:rsidR="0012298C" w:rsidRDefault="0012298C" w:rsidP="006143F3">
      <w:pPr>
        <w:numPr>
          <w:ilvl w:val="0"/>
          <w:numId w:val="0"/>
        </w:numPr>
        <w:tabs>
          <w:tab w:val="left" w:pos="708"/>
          <w:tab w:val="left" w:pos="2127"/>
        </w:tabs>
      </w:pPr>
      <w:r>
        <w:t xml:space="preserve">Васильев В.Т.   </w:t>
      </w:r>
      <w:r w:rsidR="006143F3">
        <w:t xml:space="preserve">         - </w:t>
      </w:r>
      <w:r>
        <w:t>директор автономного учреждения «</w:t>
      </w:r>
      <w:r w:rsidR="00770721">
        <w:t>Дворец культуры «Химик».</w:t>
      </w:r>
    </w:p>
    <w:p w:rsidR="0061788B" w:rsidRDefault="0061788B" w:rsidP="006143F3">
      <w:pPr>
        <w:numPr>
          <w:ilvl w:val="0"/>
          <w:numId w:val="0"/>
        </w:numPr>
        <w:tabs>
          <w:tab w:val="left" w:pos="708"/>
        </w:tabs>
        <w:jc w:val="center"/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lastRenderedPageBreak/>
        <w:t>Приложение № 2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>к постановлению администрации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города Новочебоксарска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>Чувашской Республики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___________  № ____ </w:t>
      </w: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  <w:jc w:val="right"/>
      </w:pPr>
      <w:r>
        <w:t xml:space="preserve">  </w:t>
      </w:r>
    </w:p>
    <w:p w:rsidR="007405BA" w:rsidRPr="00A81950" w:rsidRDefault="00A81950" w:rsidP="00A81950">
      <w:pPr>
        <w:numPr>
          <w:ilvl w:val="0"/>
          <w:numId w:val="0"/>
        </w:numPr>
        <w:tabs>
          <w:tab w:val="left" w:pos="708"/>
        </w:tabs>
        <w:jc w:val="center"/>
        <w:rPr>
          <w:rFonts w:eastAsia="Arial Unicode MS"/>
        </w:rPr>
      </w:pPr>
      <w:r w:rsidRPr="00A81950">
        <w:t>Пла</w:t>
      </w:r>
      <w:r w:rsidR="0012298C" w:rsidRPr="00A81950">
        <w:t>н</w:t>
      </w:r>
      <w:r>
        <w:rPr>
          <w:rFonts w:eastAsia="Arial Unicode MS"/>
        </w:rPr>
        <w:t xml:space="preserve"> </w:t>
      </w:r>
      <w:r w:rsidR="0012298C">
        <w:t>мероприятий по под</w:t>
      </w:r>
      <w:r w:rsidR="0099255A">
        <w:t xml:space="preserve">готовке и проведению </w:t>
      </w:r>
    </w:p>
    <w:p w:rsidR="0012298C" w:rsidRDefault="007405BA" w:rsidP="007405BA">
      <w:pPr>
        <w:numPr>
          <w:ilvl w:val="0"/>
          <w:numId w:val="0"/>
        </w:numPr>
        <w:tabs>
          <w:tab w:val="left" w:pos="708"/>
        </w:tabs>
        <w:jc w:val="center"/>
      </w:pPr>
      <w:r w:rsidRPr="007405BA">
        <w:t>новогодних городских мероприятий 2015-2016 гг.</w:t>
      </w:r>
    </w:p>
    <w:p w:rsidR="007405BA" w:rsidRDefault="007405BA" w:rsidP="007405BA">
      <w:pPr>
        <w:numPr>
          <w:ilvl w:val="0"/>
          <w:numId w:val="0"/>
        </w:numPr>
        <w:tabs>
          <w:tab w:val="left" w:pos="708"/>
        </w:tabs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4395"/>
        <w:gridCol w:w="1559"/>
        <w:gridCol w:w="2097"/>
        <w:gridCol w:w="2014"/>
      </w:tblGrid>
      <w:tr w:rsidR="0012298C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b/>
              </w:rPr>
            </w:pPr>
            <w:r>
              <w:t>№№</w:t>
            </w:r>
          </w:p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  <w:rPr>
                <w:i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Срок</w:t>
            </w:r>
          </w:p>
          <w:p w:rsidR="0012298C" w:rsidRDefault="00DF6A05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исполне</w:t>
            </w:r>
            <w:r w:rsidR="0012298C">
              <w:t>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Исполнители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Ответственные</w:t>
            </w:r>
          </w:p>
          <w:p w:rsidR="0012298C" w:rsidRDefault="0012298C">
            <w:pPr>
              <w:numPr>
                <w:ilvl w:val="0"/>
                <w:numId w:val="0"/>
              </w:numPr>
              <w:tabs>
                <w:tab w:val="left" w:pos="708"/>
              </w:tabs>
              <w:jc w:val="center"/>
            </w:pPr>
            <w:r>
              <w:t>за исполнение</w:t>
            </w:r>
          </w:p>
        </w:tc>
      </w:tr>
      <w:tr w:rsidR="007405BA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BA" w:rsidRDefault="007405BA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BA" w:rsidRPr="00D324C8" w:rsidRDefault="007405BA" w:rsidP="007405BA">
            <w:pPr>
              <w:numPr>
                <w:ilvl w:val="0"/>
                <w:numId w:val="0"/>
              </w:numPr>
              <w:ind w:left="32"/>
            </w:pPr>
            <w:r w:rsidRPr="00D324C8">
              <w:t xml:space="preserve">Разработка концепции </w:t>
            </w:r>
            <w:r>
              <w:t xml:space="preserve">праздничного </w:t>
            </w:r>
            <w:r w:rsidRPr="00D324C8">
              <w:t>оформле</w:t>
            </w:r>
            <w:r>
              <w:t>ния го</w:t>
            </w:r>
            <w:r w:rsidRPr="00D324C8">
              <w:t>рода к Новому году</w:t>
            </w:r>
            <w:r w:rsidR="00442DFB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BA" w:rsidRPr="00D324C8" w:rsidRDefault="007405BA" w:rsidP="007405BA">
            <w:pPr>
              <w:numPr>
                <w:ilvl w:val="0"/>
                <w:numId w:val="0"/>
              </w:numPr>
            </w:pPr>
            <w:r w:rsidRPr="00D324C8">
              <w:t>до 27.11.15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BA" w:rsidRPr="00D324C8" w:rsidRDefault="006234D2" w:rsidP="006234D2">
            <w:pPr>
              <w:numPr>
                <w:ilvl w:val="0"/>
                <w:numId w:val="0"/>
              </w:numPr>
              <w:ind w:left="34"/>
            </w:pPr>
            <w:r w:rsidRPr="006234D2">
              <w:t xml:space="preserve">МБУ «АГУ </w:t>
            </w:r>
            <w:proofErr w:type="gramStart"/>
            <w:r w:rsidRPr="006234D2">
              <w:t>горо-да</w:t>
            </w:r>
            <w:proofErr w:type="gramEnd"/>
            <w:r w:rsidRPr="006234D2">
              <w:t xml:space="preserve"> Новочебоксар-ска»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BA" w:rsidRPr="00D324C8" w:rsidRDefault="007405BA" w:rsidP="00442DFB">
            <w:pPr>
              <w:numPr>
                <w:ilvl w:val="0"/>
                <w:numId w:val="0"/>
              </w:numPr>
            </w:pPr>
            <w:r w:rsidRPr="00D324C8">
              <w:t>Улангин О.А.</w:t>
            </w:r>
          </w:p>
        </w:tc>
      </w:tr>
      <w:tr w:rsidR="00442DFB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FB" w:rsidRDefault="00442DFB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FB" w:rsidRPr="00CC3AA3" w:rsidRDefault="00442DFB" w:rsidP="00442DFB">
            <w:pPr>
              <w:numPr>
                <w:ilvl w:val="0"/>
                <w:numId w:val="0"/>
              </w:numPr>
              <w:ind w:left="32"/>
            </w:pPr>
            <w:r w:rsidRPr="00CC3AA3">
              <w:t xml:space="preserve">Обеспечение праздничного </w:t>
            </w:r>
            <w:r>
              <w:t xml:space="preserve">новогоднего </w:t>
            </w:r>
            <w:r w:rsidRPr="00CC3AA3">
              <w:t xml:space="preserve">оформления зданий </w:t>
            </w:r>
            <w:r>
              <w:t>учреждений, орг</w:t>
            </w:r>
            <w:r>
              <w:t>а</w:t>
            </w:r>
            <w:r>
              <w:t>низаций и предприятий города Новоч</w:t>
            </w:r>
            <w:r>
              <w:t>е</w:t>
            </w:r>
            <w:r>
              <w:t xml:space="preserve">боксарска </w:t>
            </w:r>
            <w:r w:rsidRPr="00CC3AA3">
              <w:t xml:space="preserve">и </w:t>
            </w:r>
            <w:r>
              <w:t xml:space="preserve">прилегающих </w:t>
            </w:r>
            <w:r w:rsidRPr="00CC3AA3">
              <w:t>территорий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FB" w:rsidRPr="00CC3AA3" w:rsidRDefault="00442DFB" w:rsidP="00442DFB">
            <w:pPr>
              <w:numPr>
                <w:ilvl w:val="0"/>
                <w:numId w:val="0"/>
              </w:numPr>
            </w:pPr>
            <w:r>
              <w:t>к 01.12.15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FB" w:rsidRPr="00750070" w:rsidRDefault="006234D2" w:rsidP="00442DFB">
            <w:pPr>
              <w:numPr>
                <w:ilvl w:val="0"/>
                <w:numId w:val="0"/>
              </w:numPr>
              <w:ind w:left="34"/>
            </w:pPr>
            <w:r>
              <w:t>У</w:t>
            </w:r>
            <w:r w:rsidR="00442DFB" w:rsidRPr="00750070">
              <w:t>чреждения, о</w:t>
            </w:r>
            <w:r w:rsidR="00442DFB" w:rsidRPr="00750070">
              <w:t>р</w:t>
            </w:r>
            <w:r w:rsidR="00442DFB" w:rsidRPr="00750070">
              <w:t>ганизации и предприятия г. Новочебоксарска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FB" w:rsidRPr="00750070" w:rsidRDefault="006234D2" w:rsidP="006234D2">
            <w:pPr>
              <w:numPr>
                <w:ilvl w:val="0"/>
                <w:numId w:val="0"/>
              </w:numPr>
            </w:pPr>
            <w:r w:rsidRPr="006234D2">
              <w:t>Руководители учреждени</w:t>
            </w:r>
            <w:r>
              <w:t>й</w:t>
            </w:r>
            <w:r w:rsidRPr="006234D2">
              <w:t xml:space="preserve">, </w:t>
            </w:r>
            <w:proofErr w:type="gramStart"/>
            <w:r w:rsidRPr="006234D2">
              <w:t>ор-ганизаци</w:t>
            </w:r>
            <w:r>
              <w:t>й</w:t>
            </w:r>
            <w:proofErr w:type="gramEnd"/>
            <w:r>
              <w:t xml:space="preserve"> </w:t>
            </w:r>
            <w:r w:rsidRPr="006234D2">
              <w:t>и предприяти</w:t>
            </w:r>
            <w:r>
              <w:t>й</w:t>
            </w:r>
            <w:r w:rsidRPr="006234D2">
              <w:t xml:space="preserve"> г. Новочебоксарска</w:t>
            </w:r>
          </w:p>
        </w:tc>
      </w:tr>
      <w:tr w:rsidR="005401D7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D7" w:rsidRDefault="005401D7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7" w:rsidRDefault="00442DFB" w:rsidP="00442DFB">
            <w:pPr>
              <w:numPr>
                <w:ilvl w:val="0"/>
                <w:numId w:val="0"/>
              </w:numPr>
              <w:ind w:left="32"/>
            </w:pPr>
            <w:r>
              <w:t>О</w:t>
            </w:r>
            <w:r w:rsidRPr="00442DFB">
              <w:t>беспечени</w:t>
            </w:r>
            <w:r>
              <w:t>е</w:t>
            </w:r>
            <w:r w:rsidRPr="00442DFB">
              <w:t xml:space="preserve"> праздничного оформле</w:t>
            </w:r>
            <w:r>
              <w:t>ния объектов потребитель</w:t>
            </w:r>
            <w:r w:rsidRPr="00442DFB">
              <w:t>ского рынка г</w:t>
            </w:r>
            <w:r w:rsidRPr="00442DFB">
              <w:t>о</w:t>
            </w:r>
            <w:r w:rsidRPr="00442DFB">
              <w:t>рода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7" w:rsidRDefault="00442DFB" w:rsidP="00DF6A05">
            <w:pPr>
              <w:numPr>
                <w:ilvl w:val="0"/>
                <w:numId w:val="0"/>
              </w:numPr>
            </w:pPr>
            <w:r w:rsidRPr="00442DFB">
              <w:t>к 01.12.15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7" w:rsidRPr="005462F7" w:rsidRDefault="00A26CBB" w:rsidP="00A26CBB">
            <w:pPr>
              <w:numPr>
                <w:ilvl w:val="0"/>
                <w:numId w:val="0"/>
              </w:numPr>
              <w:ind w:left="34"/>
            </w:pPr>
            <w:r>
              <w:t>О</w:t>
            </w:r>
            <w:r w:rsidRPr="00A26CBB">
              <w:t>тдел эконом</w:t>
            </w:r>
            <w:r w:rsidRPr="00A26CBB">
              <w:t>и</w:t>
            </w:r>
            <w:r w:rsidRPr="00A26CBB">
              <w:t>ческого развития и торговли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1D7" w:rsidRPr="005462F7" w:rsidRDefault="00A26CBB" w:rsidP="005401D7">
            <w:pPr>
              <w:numPr>
                <w:ilvl w:val="0"/>
                <w:numId w:val="0"/>
              </w:numPr>
              <w:tabs>
                <w:tab w:val="left" w:pos="708"/>
              </w:tabs>
            </w:pPr>
            <w:r w:rsidRPr="00A26CBB">
              <w:t>Григорьева О.В., Резник Е.Л.</w:t>
            </w:r>
          </w:p>
        </w:tc>
      </w:tr>
      <w:tr w:rsidR="00DF6A05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05" w:rsidRDefault="00DF6A05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A05" w:rsidRPr="005462F7" w:rsidRDefault="00442DFB" w:rsidP="00DF6A05">
            <w:pPr>
              <w:numPr>
                <w:ilvl w:val="0"/>
                <w:numId w:val="0"/>
              </w:numPr>
              <w:ind w:left="32"/>
            </w:pPr>
            <w:r>
              <w:t>М</w:t>
            </w:r>
            <w:r w:rsidRPr="00442DFB">
              <w:t>онтаж и  подклю</w:t>
            </w:r>
            <w:r>
              <w:t>че</w:t>
            </w:r>
            <w:r w:rsidRPr="00442DFB">
              <w:t>ние праздничного светового оформления города  (уличное освещение, гирлянды, перетяжки, кронштейны, световые ели)</w:t>
            </w:r>
            <w:r w:rsidR="00DF6A05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2C" w:rsidRDefault="00442DFB" w:rsidP="00B6142C">
            <w:pPr>
              <w:numPr>
                <w:ilvl w:val="0"/>
                <w:numId w:val="0"/>
              </w:numPr>
            </w:pPr>
            <w:r w:rsidRPr="00442DFB">
              <w:t>до 1</w:t>
            </w:r>
            <w:r w:rsidR="00B6142C">
              <w:t>3</w:t>
            </w:r>
            <w:r w:rsidRPr="00442DFB">
              <w:t>.12.15</w:t>
            </w:r>
            <w:r w:rsidR="00B6142C">
              <w:t>;</w:t>
            </w:r>
          </w:p>
          <w:p w:rsidR="00DF6A05" w:rsidRPr="005462F7" w:rsidRDefault="00B6142C" w:rsidP="00B6142C">
            <w:pPr>
              <w:numPr>
                <w:ilvl w:val="0"/>
                <w:numId w:val="0"/>
              </w:numPr>
            </w:pPr>
            <w:r>
              <w:t>20.12.15</w:t>
            </w:r>
            <w:r w:rsidR="00442DFB" w:rsidRPr="00442DFB">
              <w:tab/>
            </w:r>
            <w:r w:rsidR="00442DFB" w:rsidRPr="00442DFB"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05" w:rsidRPr="005462F7" w:rsidRDefault="00A26CBB" w:rsidP="00A26CBB">
            <w:pPr>
              <w:numPr>
                <w:ilvl w:val="0"/>
                <w:numId w:val="0"/>
              </w:numPr>
            </w:pPr>
            <w:r>
              <w:t xml:space="preserve">МУП </w:t>
            </w:r>
            <w:r w:rsidRPr="00A26CBB">
              <w:t>«Комм</w:t>
            </w:r>
            <w:r w:rsidRPr="00A26CBB">
              <w:t>у</w:t>
            </w:r>
            <w:r w:rsidRPr="00A26CBB">
              <w:t>нальные сети»,</w:t>
            </w:r>
            <w:r>
              <w:t xml:space="preserve"> </w:t>
            </w:r>
            <w:r w:rsidRPr="00A26CBB">
              <w:t>МБУ «АГУ гор</w:t>
            </w:r>
            <w:r w:rsidRPr="00A26CBB">
              <w:t>о</w:t>
            </w:r>
            <w:r w:rsidRPr="00A26CBB">
              <w:t>да Новоче</w:t>
            </w:r>
            <w:r>
              <w:t>бок</w:t>
            </w:r>
            <w:r w:rsidRPr="00A26CBB">
              <w:t>са</w:t>
            </w:r>
            <w:r w:rsidRPr="00A26CBB">
              <w:t>р</w:t>
            </w:r>
            <w:r w:rsidRPr="00A26CBB">
              <w:t>ска»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05" w:rsidRPr="005462F7" w:rsidRDefault="00A81950" w:rsidP="00A26CBB">
            <w:pPr>
              <w:numPr>
                <w:ilvl w:val="0"/>
                <w:numId w:val="0"/>
              </w:numPr>
              <w:tabs>
                <w:tab w:val="left" w:pos="708"/>
              </w:tabs>
            </w:pPr>
            <w:r w:rsidRPr="00A81950">
              <w:t>Алексеев Ю.И.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A26CBB" w:rsidRDefault="00CC0DCD" w:rsidP="00CC0DCD">
            <w:pPr>
              <w:numPr>
                <w:ilvl w:val="0"/>
                <w:numId w:val="0"/>
              </w:numPr>
              <w:ind w:left="32"/>
              <w:rPr>
                <w:highlight w:val="yellow"/>
              </w:rPr>
            </w:pPr>
            <w:r w:rsidRPr="00CC0DCD">
              <w:t>Установка главной Новогодней елки на Соборной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CC0DCD" w:rsidRDefault="00B6142C" w:rsidP="007C7B4F">
            <w:pPr>
              <w:numPr>
                <w:ilvl w:val="0"/>
                <w:numId w:val="0"/>
              </w:numPr>
            </w:pPr>
            <w:r>
              <w:t>к 08</w:t>
            </w:r>
            <w:r w:rsidR="00CC0DCD" w:rsidRPr="00CC0DCD">
              <w:t>.12.15</w:t>
            </w:r>
          </w:p>
          <w:p w:rsidR="00CC0DCD" w:rsidRPr="00A26CBB" w:rsidRDefault="00CC0DCD" w:rsidP="007C7B4F">
            <w:pPr>
              <w:numPr>
                <w:ilvl w:val="0"/>
                <w:numId w:val="0"/>
              </w:numPr>
              <w:rPr>
                <w:highlight w:val="yellow"/>
              </w:rPr>
            </w:pPr>
            <w:r w:rsidRPr="00CC0DCD">
              <w:tab/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A26CBB" w:rsidRDefault="00CC0DCD" w:rsidP="00B939CA">
            <w:pPr>
              <w:numPr>
                <w:ilvl w:val="0"/>
                <w:numId w:val="0"/>
              </w:numPr>
              <w:ind w:firstLine="34"/>
            </w:pPr>
            <w:r w:rsidRPr="00A26CBB">
              <w:t>МУП «Комм</w:t>
            </w:r>
            <w:r w:rsidRPr="00A26CBB">
              <w:t>у</w:t>
            </w:r>
            <w:r w:rsidRPr="00A26CBB">
              <w:t>нальные сети»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A26CBB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 w:rsidRPr="00A26CBB">
              <w:t>Алексеев Ю.И.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A26CBB" w:rsidRDefault="00CC0DCD" w:rsidP="00A81950">
            <w:pPr>
              <w:numPr>
                <w:ilvl w:val="0"/>
                <w:numId w:val="0"/>
              </w:numPr>
              <w:ind w:left="32"/>
              <w:rPr>
                <w:highlight w:val="yellow"/>
              </w:rPr>
            </w:pPr>
            <w:r w:rsidRPr="00926287">
              <w:t>Подготовка программы городских н</w:t>
            </w:r>
            <w:r w:rsidRPr="00926287">
              <w:t>о</w:t>
            </w:r>
            <w:r w:rsidRPr="00926287">
              <w:t>вогодних мероприятий 2015-2016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A26CBB" w:rsidRDefault="00CC0DCD" w:rsidP="00926287">
            <w:pPr>
              <w:numPr>
                <w:ilvl w:val="0"/>
                <w:numId w:val="0"/>
              </w:numPr>
              <w:rPr>
                <w:highlight w:val="yellow"/>
              </w:rPr>
            </w:pPr>
            <w:r w:rsidRPr="0011683D">
              <w:t>к 01.12.15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A26CBB" w:rsidRDefault="00CC0DCD" w:rsidP="002B0263">
            <w:pPr>
              <w:numPr>
                <w:ilvl w:val="0"/>
                <w:numId w:val="0"/>
              </w:numPr>
              <w:ind w:left="34"/>
              <w:rPr>
                <w:highlight w:val="yellow"/>
              </w:rPr>
            </w:pPr>
            <w:r>
              <w:t>Отдел культуры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5462F7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Рыбакина Е.А.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Информационное сопровождение но</w:t>
            </w:r>
            <w:r>
              <w:softHyphen/>
              <w:t>вогодних и рождественских меро</w:t>
            </w:r>
            <w:r>
              <w:softHyphen/>
              <w:t>прия</w:t>
            </w:r>
            <w:r>
              <w:softHyphen/>
              <w:t>тий, в т.ч. через создание и размещение баннера «Новый 2016 год» на офиц</w:t>
            </w:r>
            <w:r>
              <w:t>и</w:t>
            </w:r>
            <w:r>
              <w:t>альном сайте администрации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с 01.12.15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Сектор пресс-службы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Андреева И.Н.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5462F7" w:rsidRDefault="00CC0DCD" w:rsidP="00A81950">
            <w:pPr>
              <w:numPr>
                <w:ilvl w:val="0"/>
                <w:numId w:val="0"/>
              </w:numPr>
              <w:ind w:left="32"/>
            </w:pPr>
            <w:r w:rsidRPr="00A81950">
              <w:t>Организация функционирования дво</w:t>
            </w:r>
            <w:r>
              <w:t>р</w:t>
            </w:r>
            <w:r>
              <w:t>о</w:t>
            </w:r>
            <w:r>
              <w:t>вых хоккейных коро</w:t>
            </w:r>
            <w:r w:rsidRPr="00A81950">
              <w:t>бок, заливка катков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5462F7" w:rsidRDefault="00CC0DCD" w:rsidP="00A81950">
            <w:pPr>
              <w:numPr>
                <w:ilvl w:val="0"/>
                <w:numId w:val="0"/>
              </w:numPr>
            </w:pPr>
            <w:r w:rsidRPr="0011683D">
              <w:t>15.12.15- 15.01.16</w:t>
            </w:r>
            <w:r>
              <w:tab/>
            </w:r>
            <w:r>
              <w:tab/>
            </w:r>
          </w:p>
          <w:p w:rsidR="00CC0DCD" w:rsidRPr="005462F7" w:rsidRDefault="00CC0DCD" w:rsidP="00A81950">
            <w:pPr>
              <w:numPr>
                <w:ilvl w:val="0"/>
                <w:numId w:val="0"/>
              </w:num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5462F7" w:rsidRDefault="00CC0DCD" w:rsidP="00A26CBB">
            <w:pPr>
              <w:numPr>
                <w:ilvl w:val="0"/>
                <w:numId w:val="0"/>
              </w:numPr>
              <w:ind w:left="34"/>
            </w:pPr>
            <w:r>
              <w:t>От</w:t>
            </w:r>
            <w:r w:rsidRPr="00A81950">
              <w:t>дел физич</w:t>
            </w:r>
            <w:r w:rsidRPr="00A81950">
              <w:t>е</w:t>
            </w:r>
            <w:r w:rsidRPr="00A81950">
              <w:t>ской культуры и спорта; руков</w:t>
            </w:r>
            <w:r w:rsidRPr="00A81950">
              <w:t>о</w:t>
            </w:r>
            <w:r w:rsidRPr="00A81950">
              <w:t>дители предпр</w:t>
            </w:r>
            <w:r w:rsidRPr="00A81950">
              <w:t>и</w:t>
            </w:r>
            <w:r w:rsidRPr="00A81950">
              <w:t>ятий ЖКХ, управляющие компании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A81950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Соловьев А.И.,</w:t>
            </w:r>
          </w:p>
          <w:p w:rsidR="00CC0DCD" w:rsidRDefault="00913CDE" w:rsidP="00A81950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Михайлов В.В., Кузьмина В.Ю.</w:t>
            </w:r>
          </w:p>
          <w:p w:rsidR="00CC0DCD" w:rsidRPr="005462F7" w:rsidRDefault="00CC0DCD" w:rsidP="00A81950">
            <w:pPr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A81950">
            <w:pPr>
              <w:numPr>
                <w:ilvl w:val="0"/>
                <w:numId w:val="0"/>
              </w:numPr>
              <w:ind w:left="32"/>
            </w:pPr>
            <w:r w:rsidRPr="00A81950">
              <w:t>Организация массового катания и пр</w:t>
            </w:r>
            <w:r w:rsidRPr="00A81950">
              <w:t>о</w:t>
            </w:r>
            <w:r w:rsidRPr="00A81950">
              <w:t>ката коньков на Центральном ста</w:t>
            </w:r>
            <w:r>
              <w:t>дионе имени А.Г.Ни</w:t>
            </w:r>
            <w:r w:rsidRPr="00A81950">
              <w:t>колаева, в ПКиО «Ельн</w:t>
            </w:r>
            <w:r w:rsidRPr="00A81950">
              <w:t>и</w:t>
            </w:r>
            <w:r w:rsidRPr="00A81950">
              <w:t xml:space="preserve">ковская роща»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926287">
            <w:pPr>
              <w:numPr>
                <w:ilvl w:val="0"/>
                <w:numId w:val="0"/>
              </w:numPr>
            </w:pPr>
            <w:r>
              <w:t>15.12.15- 15.01</w:t>
            </w:r>
            <w:r w:rsidRPr="00926287">
              <w:t>.1</w:t>
            </w:r>
            <w:r>
              <w:t>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5462F7" w:rsidRDefault="00CC0DCD" w:rsidP="0050402B">
            <w:pPr>
              <w:numPr>
                <w:ilvl w:val="0"/>
                <w:numId w:val="0"/>
              </w:numPr>
              <w:ind w:left="34"/>
            </w:pPr>
            <w:r>
              <w:t>АУ «Централ</w:t>
            </w:r>
            <w:r>
              <w:t>ь</w:t>
            </w:r>
            <w:r>
              <w:t>ный стадион имени А.Г.Николаева», ПКиО «Ельн</w:t>
            </w:r>
            <w:r>
              <w:t>и</w:t>
            </w:r>
            <w:r>
              <w:t xml:space="preserve">ковская роща»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Соловьев А.И.,</w:t>
            </w:r>
          </w:p>
          <w:p w:rsidR="00CC0DCD" w:rsidRPr="005462F7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 w:rsidRPr="00A26CBB">
              <w:t>Михайлов В.В., Никандров А.В., Андреев В.В.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Установка и оформление новогодних елок, устройство снежных горок в ми</w:t>
            </w:r>
            <w:r>
              <w:t>к</w:t>
            </w:r>
            <w:r>
              <w:t>рорайонах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11683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до 10.12.15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Управление г</w:t>
            </w:r>
            <w:r>
              <w:t>о</w:t>
            </w:r>
            <w:r>
              <w:t>родского хозя</w:t>
            </w:r>
            <w:r>
              <w:t>й</w:t>
            </w:r>
            <w:r>
              <w:t>ства, Управля</w:t>
            </w:r>
            <w:r>
              <w:t>ю</w:t>
            </w:r>
            <w:r>
              <w:t>щие компании, ТСЖ, ТОС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Кузьмина В.Ю., руководители</w:t>
            </w:r>
          </w:p>
          <w:p w:rsidR="00CC0DCD" w:rsidRDefault="00CC0DCD" w:rsidP="006143F3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предприятий ЖКХ, председ</w:t>
            </w:r>
            <w:r>
              <w:t>а</w:t>
            </w:r>
            <w:r>
              <w:t>тели ТОС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Организация торговли  живыми елями, хвойными ветками и новогодними и</w:t>
            </w:r>
            <w:r>
              <w:t>г</w:t>
            </w:r>
            <w:r>
              <w:lastRenderedPageBreak/>
              <w:t>рушками в местах, утвержденных п</w:t>
            </w:r>
            <w:r>
              <w:t>о</w:t>
            </w:r>
            <w:r>
              <w:t>становлением администрации города Новочебоксарска Чувашской Республ</w:t>
            </w:r>
            <w:r>
              <w:t>и</w:t>
            </w:r>
            <w:r>
              <w:t>ки от 29.11.2012 № 493.</w:t>
            </w:r>
          </w:p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lastRenderedPageBreak/>
              <w:t>20.12.15- 31.12.15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Отдел эконом</w:t>
            </w:r>
            <w:r>
              <w:t>и</w:t>
            </w:r>
            <w:r>
              <w:t xml:space="preserve">ческого развития </w:t>
            </w:r>
            <w:r>
              <w:lastRenderedPageBreak/>
              <w:t>и торговли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lastRenderedPageBreak/>
              <w:t>Григорьева О.В., Резник Е.Л.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Организация и проведение новогодней праздничной программы на Соборной Площади и Площади Победы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31.12.15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Отдел культуры, АУ «Дворец культуры «Х</w:t>
            </w:r>
            <w:r>
              <w:t>и</w:t>
            </w:r>
            <w:r>
              <w:t>мик»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Рыбакина Е.А.,</w:t>
            </w:r>
          </w:p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Васильев В.Т.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Обеспечение  общественного по</w:t>
            </w:r>
            <w:r>
              <w:softHyphen/>
              <w:t>рядка при проведении  городских новогодних мероприя</w:t>
            </w:r>
            <w:r>
              <w:softHyphen/>
              <w:t xml:space="preserve">тий. </w:t>
            </w:r>
            <w:r w:rsidR="0034069A"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E866D8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19.12.15.- 01.01.16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КУ «Управление по де</w:t>
            </w:r>
            <w:r>
              <w:softHyphen/>
              <w:t xml:space="preserve">лам ГО и ЧС»;  </w:t>
            </w:r>
          </w:p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ОВД по г. Нов</w:t>
            </w:r>
            <w:r>
              <w:t>о</w:t>
            </w:r>
            <w:r>
              <w:t>чебоксарск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Ермаков А.Н.,</w:t>
            </w:r>
          </w:p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Баранов В.К.</w:t>
            </w:r>
          </w:p>
          <w:p w:rsidR="00CC0DCD" w:rsidRDefault="00CC0DCD" w:rsidP="00B939C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(по согласова</w:t>
            </w:r>
            <w:r>
              <w:softHyphen/>
              <w:t>нию)</w:t>
            </w: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A26CBB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Организация празд</w:t>
            </w:r>
            <w:r>
              <w:softHyphen/>
              <w:t>нич</w:t>
            </w:r>
            <w:r>
              <w:softHyphen/>
              <w:t>ного паркового новогоднего фейерверка, обеспечение безопасности во время проведения фе</w:t>
            </w:r>
            <w:r>
              <w:t>й</w:t>
            </w:r>
            <w:r>
              <w:t xml:space="preserve">ерверка,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31.12.15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A26CBB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Отдел культуры, КУ «Управление по де</w:t>
            </w:r>
            <w:r>
              <w:softHyphen/>
              <w:t>лам ГО и ЧС»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34069A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Рыбакина Е.А</w:t>
            </w:r>
            <w:r w:rsidR="00CC0DCD">
              <w:t xml:space="preserve">., Васильев В.Т., </w:t>
            </w:r>
          </w:p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 xml:space="preserve">Ермаков А.Н. </w:t>
            </w:r>
          </w:p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</w:tr>
      <w:tr w:rsidR="00CC0DCD" w:rsidTr="002B026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A26CBB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</w:t>
            </w:r>
            <w:r w:rsidRPr="00A26CBB">
              <w:t>беспечение дежурства машины скорой помощи на Соборной площади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31.12.15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926287" w:rsidRDefault="00CC0DCD" w:rsidP="00A26CBB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highlight w:val="yellow"/>
              </w:rPr>
            </w:pPr>
            <w:r w:rsidRPr="0050402B">
              <w:t>БУ ЧР «Респу</w:t>
            </w:r>
            <w:r w:rsidRPr="0050402B">
              <w:t>б</w:t>
            </w:r>
            <w:r w:rsidRPr="0050402B">
              <w:t>ликанская ста</w:t>
            </w:r>
            <w:r w:rsidRPr="0050402B">
              <w:t>н</w:t>
            </w:r>
            <w:r w:rsidRPr="0050402B">
              <w:t>ция скорой мед</w:t>
            </w:r>
            <w:r w:rsidRPr="0050402B">
              <w:t>и</w:t>
            </w:r>
            <w:r w:rsidRPr="0050402B">
              <w:t>цинской помощи»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Pr="0050402B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 w:rsidRPr="0050402B">
              <w:t>Федоров С.</w:t>
            </w:r>
            <w:r w:rsidR="007C60B7">
              <w:t>В.</w:t>
            </w:r>
          </w:p>
          <w:p w:rsidR="00CC0DCD" w:rsidRPr="00926287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  <w:rPr>
                <w:highlight w:val="yellow"/>
              </w:rPr>
            </w:pPr>
            <w:r w:rsidRPr="0050402B">
              <w:t>Пуяндайкина Г.А.</w:t>
            </w:r>
          </w:p>
        </w:tc>
      </w:tr>
      <w:tr w:rsidR="00CC0DCD" w:rsidTr="002B026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781ED3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Организация проката лыж и коньков, обеспечение освещения лыжной трассы в ПКиО «Ельниковская роща».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в тече</w:t>
            </w:r>
            <w:r>
              <w:softHyphen/>
              <w:t>ние се</w:t>
            </w:r>
            <w:r>
              <w:softHyphen/>
              <w:t>зона</w:t>
            </w:r>
          </w:p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5A0024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Отдел физич</w:t>
            </w:r>
            <w:r>
              <w:t>е</w:t>
            </w:r>
            <w:r>
              <w:t>ской культуры и спорта, АУ «Ел</w:t>
            </w:r>
            <w:r>
              <w:t>ь</w:t>
            </w:r>
            <w:r>
              <w:t>никовская роща», МУП «Комм</w:t>
            </w:r>
            <w:r>
              <w:t>у</w:t>
            </w:r>
            <w:r>
              <w:t>нальные сети».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 w:rsidP="00597BE7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Михайлов В.В., Андреев В.В., Алексеев Ю.И.</w:t>
            </w:r>
          </w:p>
        </w:tc>
      </w:tr>
      <w:tr w:rsidR="00CC0DCD" w:rsidTr="002B026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B16F92">
            <w:pPr>
              <w:numPr>
                <w:ilvl w:val="0"/>
                <w:numId w:val="28"/>
              </w:numPr>
              <w:tabs>
                <w:tab w:val="left" w:pos="708"/>
              </w:tabs>
              <w:jc w:val="center"/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Демонтаж новогоднего оформления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DCD" w:rsidRDefault="00CC0DCD" w:rsidP="00770721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после 13.01.16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Организации, предприятия и учреждения, о</w:t>
            </w:r>
            <w:r>
              <w:t>т</w:t>
            </w:r>
            <w:r>
              <w:t>ветственные за оформление.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DCD" w:rsidRDefault="00CC0DCD">
            <w:pPr>
              <w:numPr>
                <w:ilvl w:val="0"/>
                <w:numId w:val="0"/>
              </w:numPr>
              <w:tabs>
                <w:tab w:val="left" w:pos="708"/>
              </w:tabs>
            </w:pPr>
            <w:r>
              <w:t>Ответственные лица</w:t>
            </w:r>
          </w:p>
        </w:tc>
      </w:tr>
    </w:tbl>
    <w:p w:rsidR="0012298C" w:rsidRDefault="0012298C" w:rsidP="0012298C">
      <w:pPr>
        <w:numPr>
          <w:ilvl w:val="0"/>
          <w:numId w:val="0"/>
        </w:numPr>
        <w:tabs>
          <w:tab w:val="left" w:pos="708"/>
        </w:tabs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</w:pPr>
    </w:p>
    <w:p w:rsidR="0012298C" w:rsidRDefault="0012298C" w:rsidP="0012298C">
      <w:pPr>
        <w:numPr>
          <w:ilvl w:val="0"/>
          <w:numId w:val="0"/>
        </w:numPr>
        <w:tabs>
          <w:tab w:val="left" w:pos="708"/>
        </w:tabs>
      </w:pPr>
    </w:p>
    <w:p w:rsidR="000A1302" w:rsidRDefault="000A1302" w:rsidP="00071B37">
      <w:pPr>
        <w:numPr>
          <w:ilvl w:val="0"/>
          <w:numId w:val="0"/>
        </w:numPr>
      </w:pPr>
    </w:p>
    <w:p w:rsidR="000A1302" w:rsidRDefault="000A1302" w:rsidP="00071B37">
      <w:pPr>
        <w:numPr>
          <w:ilvl w:val="0"/>
          <w:numId w:val="0"/>
        </w:numPr>
      </w:pPr>
    </w:p>
    <w:p w:rsidR="000A1302" w:rsidRDefault="000A1302" w:rsidP="00071B37">
      <w:pPr>
        <w:numPr>
          <w:ilvl w:val="0"/>
          <w:numId w:val="0"/>
        </w:numPr>
      </w:pPr>
    </w:p>
    <w:p w:rsidR="000A1302" w:rsidRDefault="000A1302" w:rsidP="00071B37">
      <w:pPr>
        <w:numPr>
          <w:ilvl w:val="0"/>
          <w:numId w:val="0"/>
        </w:numPr>
      </w:pPr>
    </w:p>
    <w:p w:rsidR="000A1302" w:rsidRDefault="000A1302" w:rsidP="00071B37">
      <w:pPr>
        <w:numPr>
          <w:ilvl w:val="0"/>
          <w:numId w:val="0"/>
        </w:numPr>
      </w:pPr>
    </w:p>
    <w:p w:rsidR="000A1302" w:rsidRDefault="000A1302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2578BD" w:rsidRDefault="002578BD" w:rsidP="00071B37">
      <w:pPr>
        <w:numPr>
          <w:ilvl w:val="0"/>
          <w:numId w:val="0"/>
        </w:numPr>
      </w:pPr>
    </w:p>
    <w:p w:rsidR="000A1302" w:rsidRDefault="000A1302" w:rsidP="00071B37">
      <w:pPr>
        <w:numPr>
          <w:ilvl w:val="0"/>
          <w:numId w:val="0"/>
        </w:numPr>
      </w:pPr>
    </w:p>
    <w:sectPr w:rsidR="000A1302" w:rsidSect="003B1757">
      <w:headerReference w:type="even" r:id="rId8"/>
      <w:type w:val="continuous"/>
      <w:pgSz w:w="11906" w:h="16838"/>
      <w:pgMar w:top="568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49E1" w:rsidRDefault="008549E1" w:rsidP="00BB6585">
      <w:r>
        <w:separator/>
      </w:r>
    </w:p>
  </w:endnote>
  <w:endnote w:type="continuationSeparator" w:id="0">
    <w:p w:rsidR="008549E1" w:rsidRDefault="008549E1" w:rsidP="00BB6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49E1" w:rsidRDefault="008549E1" w:rsidP="00BB6585">
      <w:r>
        <w:separator/>
      </w:r>
    </w:p>
  </w:footnote>
  <w:footnote w:type="continuationSeparator" w:id="0">
    <w:p w:rsidR="008549E1" w:rsidRDefault="008549E1" w:rsidP="00BB65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C7" w:rsidRDefault="005A4199" w:rsidP="00BB6585">
    <w:pPr>
      <w:pStyle w:val="a9"/>
      <w:rPr>
        <w:rStyle w:val="aa"/>
      </w:rPr>
    </w:pPr>
    <w:r>
      <w:rPr>
        <w:rStyle w:val="aa"/>
      </w:rPr>
      <w:fldChar w:fldCharType="begin"/>
    </w:r>
    <w:r w:rsidR="00EA26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EA26C7" w:rsidRDefault="00EA26C7" w:rsidP="00BB65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3236"/>
    <w:multiLevelType w:val="hybridMultilevel"/>
    <w:tmpl w:val="E54A0BD2"/>
    <w:lvl w:ilvl="0" w:tplc="B0BA4D5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D6B85"/>
    <w:multiLevelType w:val="singleLevel"/>
    <w:tmpl w:val="1CBCB47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4107C2"/>
    <w:multiLevelType w:val="singleLevel"/>
    <w:tmpl w:val="AFA02DF2"/>
    <w:lvl w:ilvl="0">
      <w:start w:val="7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3">
    <w:nsid w:val="0DCF600D"/>
    <w:multiLevelType w:val="hybridMultilevel"/>
    <w:tmpl w:val="4B8C8D8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3D33119"/>
    <w:multiLevelType w:val="hybridMultilevel"/>
    <w:tmpl w:val="BB4CC340"/>
    <w:lvl w:ilvl="0" w:tplc="FC3AC5F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E52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8633E6"/>
    <w:multiLevelType w:val="hybridMultilevel"/>
    <w:tmpl w:val="FD8C9288"/>
    <w:lvl w:ilvl="0" w:tplc="7FAEBF4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8D1F15"/>
    <w:multiLevelType w:val="hybridMultilevel"/>
    <w:tmpl w:val="0052A11E"/>
    <w:lvl w:ilvl="0" w:tplc="CDA013F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AE4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DCF1F38"/>
    <w:multiLevelType w:val="hybridMultilevel"/>
    <w:tmpl w:val="D2160B5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23C75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C46018F"/>
    <w:multiLevelType w:val="hybridMultilevel"/>
    <w:tmpl w:val="EB2CB19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DF00EF"/>
    <w:multiLevelType w:val="hybridMultilevel"/>
    <w:tmpl w:val="D6644628"/>
    <w:lvl w:ilvl="0" w:tplc="9F1A4E7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676098"/>
    <w:multiLevelType w:val="singleLevel"/>
    <w:tmpl w:val="FF146D7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CE11F2"/>
    <w:multiLevelType w:val="hybridMultilevel"/>
    <w:tmpl w:val="EBEC6068"/>
    <w:lvl w:ilvl="0" w:tplc="1AB0451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7B7B68"/>
    <w:multiLevelType w:val="singleLevel"/>
    <w:tmpl w:val="17683CC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D1572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19C2708"/>
    <w:multiLevelType w:val="hybridMultilevel"/>
    <w:tmpl w:val="44A622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3677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12474D3"/>
    <w:multiLevelType w:val="singleLevel"/>
    <w:tmpl w:val="33FE098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39468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6BC0D2E"/>
    <w:multiLevelType w:val="singleLevel"/>
    <w:tmpl w:val="9EB8810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B568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DE3649A"/>
    <w:multiLevelType w:val="hybridMultilevel"/>
    <w:tmpl w:val="79D8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322764"/>
    <w:multiLevelType w:val="hybridMultilevel"/>
    <w:tmpl w:val="D9681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C42BEF"/>
    <w:multiLevelType w:val="hybridMultilevel"/>
    <w:tmpl w:val="30D00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4"/>
  </w:num>
  <w:num w:numId="6">
    <w:abstractNumId w:val="24"/>
  </w:num>
  <w:num w:numId="7">
    <w:abstractNumId w:val="1"/>
  </w:num>
  <w:num w:numId="8">
    <w:abstractNumId w:val="13"/>
  </w:num>
  <w:num w:numId="9">
    <w:abstractNumId w:val="19"/>
  </w:num>
  <w:num w:numId="10">
    <w:abstractNumId w:val="21"/>
  </w:num>
  <w:num w:numId="11">
    <w:abstractNumId w:val="15"/>
  </w:num>
  <w:num w:numId="12">
    <w:abstractNumId w:val="8"/>
  </w:num>
  <w:num w:numId="13">
    <w:abstractNumId w:val="18"/>
  </w:num>
  <w:num w:numId="14">
    <w:abstractNumId w:val="5"/>
  </w:num>
  <w:num w:numId="15">
    <w:abstractNumId w:val="22"/>
  </w:num>
  <w:num w:numId="16">
    <w:abstractNumId w:val="20"/>
  </w:num>
  <w:num w:numId="17">
    <w:abstractNumId w:val="16"/>
  </w:num>
  <w:num w:numId="18">
    <w:abstractNumId w:val="10"/>
  </w:num>
  <w:num w:numId="19">
    <w:abstractNumId w:val="2"/>
  </w:num>
  <w:num w:numId="20">
    <w:abstractNumId w:val="6"/>
  </w:num>
  <w:num w:numId="21">
    <w:abstractNumId w:val="12"/>
  </w:num>
  <w:num w:numId="22">
    <w:abstractNumId w:val="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3"/>
  </w:num>
  <w:num w:numId="26">
    <w:abstractNumId w:val="3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522"/>
    <w:rsid w:val="00004474"/>
    <w:rsid w:val="00041F7E"/>
    <w:rsid w:val="00043D71"/>
    <w:rsid w:val="00057581"/>
    <w:rsid w:val="00060713"/>
    <w:rsid w:val="0006609B"/>
    <w:rsid w:val="00067B58"/>
    <w:rsid w:val="00067E4E"/>
    <w:rsid w:val="00071825"/>
    <w:rsid w:val="00071B37"/>
    <w:rsid w:val="00077DAF"/>
    <w:rsid w:val="0008251E"/>
    <w:rsid w:val="000A1302"/>
    <w:rsid w:val="000A286C"/>
    <w:rsid w:val="000A309E"/>
    <w:rsid w:val="000A3510"/>
    <w:rsid w:val="000B265B"/>
    <w:rsid w:val="000C78C0"/>
    <w:rsid w:val="000D7DDD"/>
    <w:rsid w:val="000E3EDF"/>
    <w:rsid w:val="0010493B"/>
    <w:rsid w:val="0010619B"/>
    <w:rsid w:val="001120FF"/>
    <w:rsid w:val="0011286A"/>
    <w:rsid w:val="00113296"/>
    <w:rsid w:val="001142B1"/>
    <w:rsid w:val="00115F6E"/>
    <w:rsid w:val="0011683D"/>
    <w:rsid w:val="00117E1B"/>
    <w:rsid w:val="00122252"/>
    <w:rsid w:val="0012298C"/>
    <w:rsid w:val="00135374"/>
    <w:rsid w:val="00143D64"/>
    <w:rsid w:val="00150944"/>
    <w:rsid w:val="00151295"/>
    <w:rsid w:val="001609AC"/>
    <w:rsid w:val="00163DDD"/>
    <w:rsid w:val="00164102"/>
    <w:rsid w:val="00170015"/>
    <w:rsid w:val="00183627"/>
    <w:rsid w:val="00187824"/>
    <w:rsid w:val="001A68CF"/>
    <w:rsid w:val="001B7139"/>
    <w:rsid w:val="001D2D63"/>
    <w:rsid w:val="001E095D"/>
    <w:rsid w:val="001E378A"/>
    <w:rsid w:val="001F2A14"/>
    <w:rsid w:val="001F3CBE"/>
    <w:rsid w:val="001F522F"/>
    <w:rsid w:val="00210C30"/>
    <w:rsid w:val="00211138"/>
    <w:rsid w:val="00211E2D"/>
    <w:rsid w:val="002121DA"/>
    <w:rsid w:val="00216748"/>
    <w:rsid w:val="00227DE8"/>
    <w:rsid w:val="00241A79"/>
    <w:rsid w:val="0024528B"/>
    <w:rsid w:val="00251C25"/>
    <w:rsid w:val="002578BD"/>
    <w:rsid w:val="00277C67"/>
    <w:rsid w:val="00282056"/>
    <w:rsid w:val="0028447E"/>
    <w:rsid w:val="00290F1E"/>
    <w:rsid w:val="0029303C"/>
    <w:rsid w:val="002B0263"/>
    <w:rsid w:val="002B7F02"/>
    <w:rsid w:val="002C1FC5"/>
    <w:rsid w:val="002C4263"/>
    <w:rsid w:val="002C586F"/>
    <w:rsid w:val="002D5F94"/>
    <w:rsid w:val="002E27BB"/>
    <w:rsid w:val="002E6908"/>
    <w:rsid w:val="002F2EED"/>
    <w:rsid w:val="002F32CC"/>
    <w:rsid w:val="002F5461"/>
    <w:rsid w:val="0030531D"/>
    <w:rsid w:val="003160D4"/>
    <w:rsid w:val="00317EAA"/>
    <w:rsid w:val="00332E6F"/>
    <w:rsid w:val="0033506D"/>
    <w:rsid w:val="0034069A"/>
    <w:rsid w:val="0034231A"/>
    <w:rsid w:val="00346E73"/>
    <w:rsid w:val="003510CA"/>
    <w:rsid w:val="00365D1B"/>
    <w:rsid w:val="003671AC"/>
    <w:rsid w:val="00373B48"/>
    <w:rsid w:val="00380199"/>
    <w:rsid w:val="00384D87"/>
    <w:rsid w:val="00390D3D"/>
    <w:rsid w:val="003B1757"/>
    <w:rsid w:val="003D1824"/>
    <w:rsid w:val="003D1B3F"/>
    <w:rsid w:val="003D2FEB"/>
    <w:rsid w:val="003D361F"/>
    <w:rsid w:val="003D6786"/>
    <w:rsid w:val="003D7E1B"/>
    <w:rsid w:val="003F47A4"/>
    <w:rsid w:val="004031CA"/>
    <w:rsid w:val="00407DEB"/>
    <w:rsid w:val="00410BF6"/>
    <w:rsid w:val="00412519"/>
    <w:rsid w:val="004231C1"/>
    <w:rsid w:val="00425BC8"/>
    <w:rsid w:val="004303EC"/>
    <w:rsid w:val="004304DD"/>
    <w:rsid w:val="0043195A"/>
    <w:rsid w:val="00442DFB"/>
    <w:rsid w:val="00452788"/>
    <w:rsid w:val="0046132A"/>
    <w:rsid w:val="00462596"/>
    <w:rsid w:val="00462C4F"/>
    <w:rsid w:val="0046324B"/>
    <w:rsid w:val="004663C4"/>
    <w:rsid w:val="004703E7"/>
    <w:rsid w:val="00473F5D"/>
    <w:rsid w:val="00480074"/>
    <w:rsid w:val="00481997"/>
    <w:rsid w:val="004933BB"/>
    <w:rsid w:val="00494BA0"/>
    <w:rsid w:val="004A1D40"/>
    <w:rsid w:val="004A6652"/>
    <w:rsid w:val="004A6FDA"/>
    <w:rsid w:val="004B1F55"/>
    <w:rsid w:val="004B4C6F"/>
    <w:rsid w:val="004C0FF6"/>
    <w:rsid w:val="004C682A"/>
    <w:rsid w:val="004C7522"/>
    <w:rsid w:val="004C7CA2"/>
    <w:rsid w:val="004D78EE"/>
    <w:rsid w:val="004E47EB"/>
    <w:rsid w:val="004E7AE0"/>
    <w:rsid w:val="004F0254"/>
    <w:rsid w:val="004F1155"/>
    <w:rsid w:val="004F4B65"/>
    <w:rsid w:val="00501080"/>
    <w:rsid w:val="005016D3"/>
    <w:rsid w:val="00501960"/>
    <w:rsid w:val="0050402B"/>
    <w:rsid w:val="0051712C"/>
    <w:rsid w:val="00521F8C"/>
    <w:rsid w:val="00530541"/>
    <w:rsid w:val="005401D7"/>
    <w:rsid w:val="00543070"/>
    <w:rsid w:val="00556F79"/>
    <w:rsid w:val="005578E1"/>
    <w:rsid w:val="005713CB"/>
    <w:rsid w:val="00572724"/>
    <w:rsid w:val="00575C91"/>
    <w:rsid w:val="0057666C"/>
    <w:rsid w:val="0058299F"/>
    <w:rsid w:val="00585A5A"/>
    <w:rsid w:val="0059495E"/>
    <w:rsid w:val="00595A50"/>
    <w:rsid w:val="00597BE7"/>
    <w:rsid w:val="005A0024"/>
    <w:rsid w:val="005A1E39"/>
    <w:rsid w:val="005A4199"/>
    <w:rsid w:val="005A4DF6"/>
    <w:rsid w:val="005A7374"/>
    <w:rsid w:val="005B0367"/>
    <w:rsid w:val="005B2B5E"/>
    <w:rsid w:val="005B33B7"/>
    <w:rsid w:val="005B494F"/>
    <w:rsid w:val="005C52AA"/>
    <w:rsid w:val="005D5EAE"/>
    <w:rsid w:val="005D6969"/>
    <w:rsid w:val="005E1CFB"/>
    <w:rsid w:val="005E23BD"/>
    <w:rsid w:val="005E7E48"/>
    <w:rsid w:val="005F7920"/>
    <w:rsid w:val="005F7E59"/>
    <w:rsid w:val="00600E85"/>
    <w:rsid w:val="00601EBE"/>
    <w:rsid w:val="00605A1F"/>
    <w:rsid w:val="00611DF0"/>
    <w:rsid w:val="00613A02"/>
    <w:rsid w:val="006143F3"/>
    <w:rsid w:val="0061788B"/>
    <w:rsid w:val="006234D2"/>
    <w:rsid w:val="00627C89"/>
    <w:rsid w:val="00642B00"/>
    <w:rsid w:val="0065643B"/>
    <w:rsid w:val="0066473C"/>
    <w:rsid w:val="00672490"/>
    <w:rsid w:val="006858E9"/>
    <w:rsid w:val="006864E8"/>
    <w:rsid w:val="00687C4B"/>
    <w:rsid w:val="006A48FB"/>
    <w:rsid w:val="006B4B3F"/>
    <w:rsid w:val="006C3FA6"/>
    <w:rsid w:val="006D02EA"/>
    <w:rsid w:val="006D31A1"/>
    <w:rsid w:val="006D3A9D"/>
    <w:rsid w:val="006D636C"/>
    <w:rsid w:val="006D691E"/>
    <w:rsid w:val="006E2CDE"/>
    <w:rsid w:val="006E2D92"/>
    <w:rsid w:val="006E69D7"/>
    <w:rsid w:val="006F55D1"/>
    <w:rsid w:val="00702C72"/>
    <w:rsid w:val="00704FC9"/>
    <w:rsid w:val="007162C0"/>
    <w:rsid w:val="007204E9"/>
    <w:rsid w:val="0072758B"/>
    <w:rsid w:val="007405BA"/>
    <w:rsid w:val="00744491"/>
    <w:rsid w:val="00755A97"/>
    <w:rsid w:val="00755B0B"/>
    <w:rsid w:val="007619F2"/>
    <w:rsid w:val="007624B2"/>
    <w:rsid w:val="00764E85"/>
    <w:rsid w:val="00767293"/>
    <w:rsid w:val="007678C1"/>
    <w:rsid w:val="00770721"/>
    <w:rsid w:val="0077144D"/>
    <w:rsid w:val="00780B3B"/>
    <w:rsid w:val="00781ED3"/>
    <w:rsid w:val="00782ACC"/>
    <w:rsid w:val="00795B02"/>
    <w:rsid w:val="007A16C9"/>
    <w:rsid w:val="007A3B76"/>
    <w:rsid w:val="007A3C71"/>
    <w:rsid w:val="007B70D6"/>
    <w:rsid w:val="007B7EF8"/>
    <w:rsid w:val="007C0D3C"/>
    <w:rsid w:val="007C60B7"/>
    <w:rsid w:val="007C63E9"/>
    <w:rsid w:val="007D07CA"/>
    <w:rsid w:val="007D0906"/>
    <w:rsid w:val="007D20EA"/>
    <w:rsid w:val="007E2611"/>
    <w:rsid w:val="007E6183"/>
    <w:rsid w:val="007E6C74"/>
    <w:rsid w:val="007E7BA0"/>
    <w:rsid w:val="007F23AD"/>
    <w:rsid w:val="008019D5"/>
    <w:rsid w:val="0080442E"/>
    <w:rsid w:val="0081359D"/>
    <w:rsid w:val="00823A86"/>
    <w:rsid w:val="00824D54"/>
    <w:rsid w:val="00825721"/>
    <w:rsid w:val="00826DD0"/>
    <w:rsid w:val="008318C9"/>
    <w:rsid w:val="00834A09"/>
    <w:rsid w:val="008420BF"/>
    <w:rsid w:val="00846D48"/>
    <w:rsid w:val="008524BB"/>
    <w:rsid w:val="0085349C"/>
    <w:rsid w:val="008549E1"/>
    <w:rsid w:val="00854B77"/>
    <w:rsid w:val="00856D85"/>
    <w:rsid w:val="008719F7"/>
    <w:rsid w:val="00873643"/>
    <w:rsid w:val="008758B1"/>
    <w:rsid w:val="008A3F3F"/>
    <w:rsid w:val="008A7349"/>
    <w:rsid w:val="008B607C"/>
    <w:rsid w:val="008D5003"/>
    <w:rsid w:val="008E63A9"/>
    <w:rsid w:val="00912768"/>
    <w:rsid w:val="00913CDE"/>
    <w:rsid w:val="00916FF3"/>
    <w:rsid w:val="00926287"/>
    <w:rsid w:val="00930B67"/>
    <w:rsid w:val="00943379"/>
    <w:rsid w:val="00965BB0"/>
    <w:rsid w:val="00966CB4"/>
    <w:rsid w:val="00981291"/>
    <w:rsid w:val="0098268B"/>
    <w:rsid w:val="00984414"/>
    <w:rsid w:val="0098609D"/>
    <w:rsid w:val="0099255A"/>
    <w:rsid w:val="00992571"/>
    <w:rsid w:val="00997C0C"/>
    <w:rsid w:val="009C06E9"/>
    <w:rsid w:val="009C4986"/>
    <w:rsid w:val="009D5801"/>
    <w:rsid w:val="009F4D26"/>
    <w:rsid w:val="009F5C4F"/>
    <w:rsid w:val="009F7956"/>
    <w:rsid w:val="00A26CBB"/>
    <w:rsid w:val="00A36052"/>
    <w:rsid w:val="00A37563"/>
    <w:rsid w:val="00A376D7"/>
    <w:rsid w:val="00A40768"/>
    <w:rsid w:val="00A41434"/>
    <w:rsid w:val="00A54206"/>
    <w:rsid w:val="00A60DA9"/>
    <w:rsid w:val="00A8056D"/>
    <w:rsid w:val="00A81950"/>
    <w:rsid w:val="00A959E8"/>
    <w:rsid w:val="00AA3300"/>
    <w:rsid w:val="00AA56AE"/>
    <w:rsid w:val="00AB330E"/>
    <w:rsid w:val="00AC0283"/>
    <w:rsid w:val="00AC0553"/>
    <w:rsid w:val="00AC441A"/>
    <w:rsid w:val="00AC5D86"/>
    <w:rsid w:val="00AD198F"/>
    <w:rsid w:val="00AD289B"/>
    <w:rsid w:val="00AE1D3D"/>
    <w:rsid w:val="00AE37D1"/>
    <w:rsid w:val="00AE536F"/>
    <w:rsid w:val="00AE6F74"/>
    <w:rsid w:val="00AF75A1"/>
    <w:rsid w:val="00AF7867"/>
    <w:rsid w:val="00B065FF"/>
    <w:rsid w:val="00B16F92"/>
    <w:rsid w:val="00B23B2F"/>
    <w:rsid w:val="00B24F2B"/>
    <w:rsid w:val="00B2783A"/>
    <w:rsid w:val="00B343D3"/>
    <w:rsid w:val="00B36F69"/>
    <w:rsid w:val="00B37295"/>
    <w:rsid w:val="00B37966"/>
    <w:rsid w:val="00B40C66"/>
    <w:rsid w:val="00B40F68"/>
    <w:rsid w:val="00B4761A"/>
    <w:rsid w:val="00B545E4"/>
    <w:rsid w:val="00B6142C"/>
    <w:rsid w:val="00B71497"/>
    <w:rsid w:val="00B74087"/>
    <w:rsid w:val="00B80452"/>
    <w:rsid w:val="00B870AA"/>
    <w:rsid w:val="00B8760D"/>
    <w:rsid w:val="00B879ED"/>
    <w:rsid w:val="00B938F1"/>
    <w:rsid w:val="00B939CA"/>
    <w:rsid w:val="00BA04DD"/>
    <w:rsid w:val="00BA4A22"/>
    <w:rsid w:val="00BB6585"/>
    <w:rsid w:val="00BB67F5"/>
    <w:rsid w:val="00BC4D0D"/>
    <w:rsid w:val="00BC5C0C"/>
    <w:rsid w:val="00BD15C9"/>
    <w:rsid w:val="00BD4E0C"/>
    <w:rsid w:val="00BD7DDE"/>
    <w:rsid w:val="00BE0834"/>
    <w:rsid w:val="00BE3902"/>
    <w:rsid w:val="00BE7326"/>
    <w:rsid w:val="00BE7D1E"/>
    <w:rsid w:val="00BF1959"/>
    <w:rsid w:val="00BF50D5"/>
    <w:rsid w:val="00C02F1C"/>
    <w:rsid w:val="00C04368"/>
    <w:rsid w:val="00C11762"/>
    <w:rsid w:val="00C137BD"/>
    <w:rsid w:val="00C162AF"/>
    <w:rsid w:val="00C22001"/>
    <w:rsid w:val="00C236AF"/>
    <w:rsid w:val="00C31B82"/>
    <w:rsid w:val="00C34889"/>
    <w:rsid w:val="00C34986"/>
    <w:rsid w:val="00C42BC3"/>
    <w:rsid w:val="00C4370D"/>
    <w:rsid w:val="00C510CD"/>
    <w:rsid w:val="00C52B14"/>
    <w:rsid w:val="00C54221"/>
    <w:rsid w:val="00C73690"/>
    <w:rsid w:val="00C97565"/>
    <w:rsid w:val="00CA13D2"/>
    <w:rsid w:val="00CA58F9"/>
    <w:rsid w:val="00CC0DCD"/>
    <w:rsid w:val="00CC2C2F"/>
    <w:rsid w:val="00CC64A5"/>
    <w:rsid w:val="00CD61D9"/>
    <w:rsid w:val="00CE0CCC"/>
    <w:rsid w:val="00CE2BB4"/>
    <w:rsid w:val="00CE74F9"/>
    <w:rsid w:val="00CF0879"/>
    <w:rsid w:val="00CF50E5"/>
    <w:rsid w:val="00D021F3"/>
    <w:rsid w:val="00D16F1F"/>
    <w:rsid w:val="00D209C7"/>
    <w:rsid w:val="00D27C45"/>
    <w:rsid w:val="00D53841"/>
    <w:rsid w:val="00D63EDC"/>
    <w:rsid w:val="00D64003"/>
    <w:rsid w:val="00D80EDE"/>
    <w:rsid w:val="00D81917"/>
    <w:rsid w:val="00D866D0"/>
    <w:rsid w:val="00D92E6B"/>
    <w:rsid w:val="00DA407A"/>
    <w:rsid w:val="00DA568E"/>
    <w:rsid w:val="00DB2E51"/>
    <w:rsid w:val="00DB31C0"/>
    <w:rsid w:val="00DB3F6A"/>
    <w:rsid w:val="00DC0370"/>
    <w:rsid w:val="00DC4C91"/>
    <w:rsid w:val="00DC5425"/>
    <w:rsid w:val="00DD1A4E"/>
    <w:rsid w:val="00DD1B1C"/>
    <w:rsid w:val="00DE2718"/>
    <w:rsid w:val="00DF449A"/>
    <w:rsid w:val="00DF6A05"/>
    <w:rsid w:val="00E10AE3"/>
    <w:rsid w:val="00E10D6D"/>
    <w:rsid w:val="00E14F6F"/>
    <w:rsid w:val="00E21AA9"/>
    <w:rsid w:val="00E2447C"/>
    <w:rsid w:val="00E30979"/>
    <w:rsid w:val="00E35B01"/>
    <w:rsid w:val="00E420AC"/>
    <w:rsid w:val="00E4757A"/>
    <w:rsid w:val="00E55FAF"/>
    <w:rsid w:val="00E56854"/>
    <w:rsid w:val="00E66C75"/>
    <w:rsid w:val="00E752E6"/>
    <w:rsid w:val="00E75DE1"/>
    <w:rsid w:val="00E866D8"/>
    <w:rsid w:val="00E930FA"/>
    <w:rsid w:val="00EA26C7"/>
    <w:rsid w:val="00EC2D80"/>
    <w:rsid w:val="00EC4154"/>
    <w:rsid w:val="00EC4E86"/>
    <w:rsid w:val="00ED4576"/>
    <w:rsid w:val="00EE7F37"/>
    <w:rsid w:val="00F01431"/>
    <w:rsid w:val="00F10E31"/>
    <w:rsid w:val="00F13EA4"/>
    <w:rsid w:val="00F21262"/>
    <w:rsid w:val="00F23343"/>
    <w:rsid w:val="00F23891"/>
    <w:rsid w:val="00F43E5B"/>
    <w:rsid w:val="00F4543E"/>
    <w:rsid w:val="00F454D1"/>
    <w:rsid w:val="00F51500"/>
    <w:rsid w:val="00F5221E"/>
    <w:rsid w:val="00F5586D"/>
    <w:rsid w:val="00F55BA2"/>
    <w:rsid w:val="00F574FA"/>
    <w:rsid w:val="00F673E5"/>
    <w:rsid w:val="00F72936"/>
    <w:rsid w:val="00F83156"/>
    <w:rsid w:val="00F861EE"/>
    <w:rsid w:val="00F91D2F"/>
    <w:rsid w:val="00F95C8E"/>
    <w:rsid w:val="00FA0307"/>
    <w:rsid w:val="00FA131F"/>
    <w:rsid w:val="00FA7562"/>
    <w:rsid w:val="00FB064B"/>
    <w:rsid w:val="00FB0EF4"/>
    <w:rsid w:val="00FB3EDF"/>
    <w:rsid w:val="00FC522E"/>
    <w:rsid w:val="00FC5E49"/>
    <w:rsid w:val="00FE517C"/>
    <w:rsid w:val="00FF2066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6585"/>
    <w:pPr>
      <w:numPr>
        <w:numId w:val="4"/>
      </w:numPr>
      <w:ind w:right="-1"/>
      <w:jc w:val="both"/>
    </w:pPr>
    <w:rPr>
      <w:sz w:val="24"/>
      <w:szCs w:val="24"/>
    </w:rPr>
  </w:style>
  <w:style w:type="paragraph" w:styleId="1">
    <w:name w:val="heading 1"/>
    <w:basedOn w:val="a"/>
    <w:next w:val="a"/>
    <w:qFormat/>
    <w:rsid w:val="00DE2718"/>
    <w:pPr>
      <w:keepNext/>
      <w:jc w:val="right"/>
      <w:outlineLvl w:val="0"/>
    </w:pPr>
  </w:style>
  <w:style w:type="paragraph" w:styleId="2">
    <w:name w:val="heading 2"/>
    <w:basedOn w:val="a"/>
    <w:next w:val="a"/>
    <w:qFormat/>
    <w:rsid w:val="00DE2718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qFormat/>
    <w:rsid w:val="00DE2718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DE2718"/>
    <w:pPr>
      <w:keepNext/>
      <w:jc w:val="center"/>
      <w:outlineLvl w:val="3"/>
    </w:pPr>
    <w:rPr>
      <w:rFonts w:ascii="TimesET" w:hAnsi="TimesET" w:cs="Arial"/>
      <w:b/>
      <w:bCs/>
    </w:rPr>
  </w:style>
  <w:style w:type="paragraph" w:styleId="5">
    <w:name w:val="heading 5"/>
    <w:basedOn w:val="a"/>
    <w:next w:val="a"/>
    <w:qFormat/>
    <w:rsid w:val="00DE2718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DE2718"/>
    <w:pPr>
      <w:keepNext/>
      <w:jc w:val="center"/>
      <w:outlineLvl w:val="5"/>
    </w:pPr>
    <w:rPr>
      <w:rFonts w:ascii="TimesET" w:hAnsi="TimesET"/>
      <w:b/>
      <w:sz w:val="22"/>
    </w:rPr>
  </w:style>
  <w:style w:type="paragraph" w:styleId="7">
    <w:name w:val="heading 7"/>
    <w:basedOn w:val="a"/>
    <w:next w:val="a"/>
    <w:link w:val="70"/>
    <w:qFormat/>
    <w:rsid w:val="00DE2718"/>
    <w:pPr>
      <w:keepNext/>
      <w:ind w:left="4320" w:firstLine="720"/>
      <w:jc w:val="right"/>
      <w:outlineLvl w:val="6"/>
    </w:pPr>
    <w:rPr>
      <w:rFonts w:ascii="TimesET" w:hAnsi="TimesET"/>
    </w:rPr>
  </w:style>
  <w:style w:type="paragraph" w:styleId="8">
    <w:name w:val="heading 8"/>
    <w:basedOn w:val="a"/>
    <w:next w:val="a"/>
    <w:qFormat/>
    <w:rsid w:val="00DE2718"/>
    <w:pPr>
      <w:keepNext/>
      <w:jc w:val="center"/>
      <w:outlineLvl w:val="7"/>
    </w:pPr>
    <w:rPr>
      <w:rFonts w:ascii="TimesET" w:hAnsi="TimesE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E2718"/>
    <w:rPr>
      <w:rFonts w:ascii="TimesET" w:hAnsi="TimesET"/>
      <w:b/>
      <w:bCs/>
    </w:rPr>
  </w:style>
  <w:style w:type="paragraph" w:styleId="a4">
    <w:name w:val="Body Text"/>
    <w:basedOn w:val="a"/>
    <w:rsid w:val="00DE2718"/>
    <w:rPr>
      <w:rFonts w:ascii="TimesET" w:hAnsi="TimesET"/>
    </w:rPr>
  </w:style>
  <w:style w:type="paragraph" w:styleId="a5">
    <w:name w:val="Block Text"/>
    <w:basedOn w:val="a"/>
    <w:rsid w:val="00DE2718"/>
    <w:pPr>
      <w:ind w:left="-108" w:right="-108" w:firstLine="360"/>
    </w:pPr>
  </w:style>
  <w:style w:type="paragraph" w:styleId="20">
    <w:name w:val="Body Text 2"/>
    <w:basedOn w:val="a"/>
    <w:rsid w:val="00DE2718"/>
    <w:rPr>
      <w:rFonts w:ascii="TimesET" w:hAnsi="TimesET"/>
      <w:sz w:val="22"/>
    </w:rPr>
  </w:style>
  <w:style w:type="paragraph" w:styleId="30">
    <w:name w:val="Body Text 3"/>
    <w:basedOn w:val="a"/>
    <w:rsid w:val="00DE2718"/>
    <w:rPr>
      <w:rFonts w:ascii="TimesET" w:hAnsi="TimesET"/>
      <w:sz w:val="22"/>
      <w:szCs w:val="22"/>
    </w:rPr>
  </w:style>
  <w:style w:type="paragraph" w:styleId="a6">
    <w:name w:val="Title"/>
    <w:basedOn w:val="a"/>
    <w:qFormat/>
    <w:rsid w:val="00DE2718"/>
    <w:pPr>
      <w:jc w:val="center"/>
    </w:pPr>
    <w:rPr>
      <w:sz w:val="28"/>
    </w:rPr>
  </w:style>
  <w:style w:type="paragraph" w:customStyle="1" w:styleId="10">
    <w:name w:val="Обычный1"/>
    <w:rsid w:val="00DE2718"/>
    <w:pPr>
      <w:snapToGrid w:val="0"/>
    </w:pPr>
    <w:rPr>
      <w:sz w:val="24"/>
    </w:rPr>
  </w:style>
  <w:style w:type="paragraph" w:styleId="a7">
    <w:name w:val="footer"/>
    <w:basedOn w:val="a"/>
    <w:link w:val="a8"/>
    <w:rsid w:val="00DE2718"/>
    <w:pPr>
      <w:tabs>
        <w:tab w:val="center" w:pos="4153"/>
        <w:tab w:val="right" w:pos="8306"/>
      </w:tabs>
    </w:pPr>
  </w:style>
  <w:style w:type="paragraph" w:styleId="a9">
    <w:name w:val="header"/>
    <w:basedOn w:val="a"/>
    <w:rsid w:val="00DE271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E2718"/>
  </w:style>
  <w:style w:type="character" w:customStyle="1" w:styleId="70">
    <w:name w:val="Заголовок 7 Знак"/>
    <w:link w:val="7"/>
    <w:rsid w:val="00FA7562"/>
    <w:rPr>
      <w:rFonts w:ascii="TimesET" w:hAnsi="TimesET"/>
      <w:sz w:val="24"/>
    </w:rPr>
  </w:style>
  <w:style w:type="paragraph" w:styleId="ab">
    <w:name w:val="Subtitle"/>
    <w:basedOn w:val="a"/>
    <w:link w:val="ac"/>
    <w:qFormat/>
    <w:rsid w:val="00057581"/>
    <w:pPr>
      <w:numPr>
        <w:numId w:val="0"/>
      </w:numPr>
      <w:ind w:right="0"/>
      <w:jc w:val="center"/>
    </w:pPr>
    <w:rPr>
      <w:b/>
      <w:spacing w:val="60"/>
      <w:position w:val="2"/>
      <w:sz w:val="52"/>
      <w:szCs w:val="20"/>
    </w:rPr>
  </w:style>
  <w:style w:type="character" w:customStyle="1" w:styleId="ac">
    <w:name w:val="Подзаголовок Знак"/>
    <w:link w:val="ab"/>
    <w:rsid w:val="00057581"/>
    <w:rPr>
      <w:b/>
      <w:spacing w:val="60"/>
      <w:position w:val="2"/>
      <w:sz w:val="52"/>
    </w:rPr>
  </w:style>
  <w:style w:type="paragraph" w:styleId="ad">
    <w:name w:val="No Spacing"/>
    <w:uiPriority w:val="1"/>
    <w:qFormat/>
    <w:rsid w:val="00057581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link w:val="a7"/>
    <w:rsid w:val="004303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\&#1056;&#1072;&#1073;&#1086;&#1095;&#1080;&#1081;%20&#1089;&#1090;&#1086;&#1083;\&#1087;&#1086;&#1089;&#1090;&#1072;&#1085;&#1086;&#1074;&#1083;&#1077;&#1085;&#1080;&#1077;_&#1096;&#1072;&#1073;&#1083;&#1086;&#1085;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A75A7-6DDB-4344-BCFC-11C13F1C5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постановление_шаблон2</Template>
  <TotalTime>1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Горадминистрация</Company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</dc:creator>
  <cp:lastModifiedBy>nowch-info8</cp:lastModifiedBy>
  <cp:revision>2</cp:revision>
  <cp:lastPrinted>2015-11-30T12:50:00Z</cp:lastPrinted>
  <dcterms:created xsi:type="dcterms:W3CDTF">2015-12-03T05:48:00Z</dcterms:created>
  <dcterms:modified xsi:type="dcterms:W3CDTF">2015-12-03T05:48:00Z</dcterms:modified>
</cp:coreProperties>
</file>