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3"/>
        <w:tblW w:w="9693" w:type="dxa"/>
        <w:tblLayout w:type="fixed"/>
        <w:tblLook w:val="0000"/>
      </w:tblPr>
      <w:tblGrid>
        <w:gridCol w:w="4077"/>
        <w:gridCol w:w="1647"/>
        <w:gridCol w:w="3969"/>
      </w:tblGrid>
      <w:tr w:rsidR="00CA6E4D" w:rsidRPr="002C394E" w:rsidTr="00EC3A6B">
        <w:tc>
          <w:tcPr>
            <w:tcW w:w="4077" w:type="dxa"/>
          </w:tcPr>
          <w:p w:rsidR="00CA6E4D" w:rsidRPr="002C394E" w:rsidRDefault="00CA6E4D" w:rsidP="00EC3A6B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CA6E4D" w:rsidRPr="002C394E" w:rsidRDefault="00CA6E4D" w:rsidP="00EC3A6B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A6E4D" w:rsidRPr="002C394E" w:rsidRDefault="00CA6E4D" w:rsidP="00EC3A6B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2EF" w:rsidRDefault="006272EF" w:rsidP="00CA6E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2EF" w:rsidRDefault="006272EF" w:rsidP="00CA6E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0CE6" w:rsidRDefault="00750CE6" w:rsidP="00CA6E4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C743F" w:rsidRPr="00C154A1" w:rsidRDefault="006C743F" w:rsidP="006C743F">
      <w:pPr>
        <w:pStyle w:val="ConsPlusCel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Осипенко С.П. – первый заместитель главы администрации города Новочебоксарска Чувашской Республики, председатель;</w:t>
      </w:r>
    </w:p>
    <w:p w:rsidR="006C743F" w:rsidRPr="00C154A1" w:rsidRDefault="006C743F" w:rsidP="006C743F">
      <w:pPr>
        <w:pStyle w:val="ConsPlusCell"/>
        <w:tabs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Табаков В.Г. – начальник отдела по государственному надзору и </w:t>
      </w:r>
      <w:proofErr w:type="gramStart"/>
      <w:r w:rsidRPr="00C154A1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C154A1">
        <w:rPr>
          <w:rFonts w:ascii="Times New Roman" w:hAnsi="Times New Roman" w:cs="Times New Roman"/>
          <w:sz w:val="27"/>
          <w:szCs w:val="27"/>
        </w:rPr>
        <w:t xml:space="preserve"> соблюдением законодательства об охране труда в агропромышленном комплексе, транспорте, связи и социальной сфере в Чувашской Республике Государственной инспекции труда в Чувашской Республике - заместитель председателя (по согласованию);</w:t>
      </w:r>
    </w:p>
    <w:p w:rsidR="006C743F" w:rsidRPr="00C154A1" w:rsidRDefault="006C743F" w:rsidP="006C743F">
      <w:pPr>
        <w:pStyle w:val="ConsPlusCel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spellStart"/>
      <w:r w:rsidRPr="00E93BC1">
        <w:rPr>
          <w:rFonts w:ascii="Times New Roman" w:hAnsi="Times New Roman" w:cs="Times New Roman"/>
          <w:sz w:val="27"/>
          <w:szCs w:val="27"/>
          <w:highlight w:val="yellow"/>
        </w:rPr>
        <w:t>Клементьева</w:t>
      </w:r>
      <w:proofErr w:type="spellEnd"/>
      <w:r w:rsidRPr="00E93BC1">
        <w:rPr>
          <w:rFonts w:ascii="Times New Roman" w:hAnsi="Times New Roman" w:cs="Times New Roman"/>
          <w:sz w:val="27"/>
          <w:szCs w:val="27"/>
          <w:highlight w:val="yellow"/>
        </w:rPr>
        <w:t xml:space="preserve"> А.Н. - ведущий специалист – эксперт организационно - контрольного отдела администрации города Новочебоксарска Чувашской Республики, секретарь;</w:t>
      </w:r>
      <w:r w:rsidRPr="00C154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743F" w:rsidRPr="00C154A1" w:rsidRDefault="006C743F" w:rsidP="006C743F">
      <w:pPr>
        <w:pStyle w:val="ConsPlusNorma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Члены совета:</w:t>
      </w:r>
    </w:p>
    <w:p w:rsidR="006C743F" w:rsidRPr="00C154A1" w:rsidRDefault="006C743F" w:rsidP="006C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spellStart"/>
      <w:r w:rsidRPr="00C154A1">
        <w:rPr>
          <w:rFonts w:ascii="Times New Roman" w:hAnsi="Times New Roman" w:cs="Times New Roman"/>
          <w:sz w:val="27"/>
          <w:szCs w:val="27"/>
        </w:rPr>
        <w:t>Карсакова</w:t>
      </w:r>
      <w:proofErr w:type="spellEnd"/>
      <w:r w:rsidRPr="00C154A1">
        <w:rPr>
          <w:rFonts w:ascii="Times New Roman" w:hAnsi="Times New Roman" w:cs="Times New Roman"/>
          <w:sz w:val="27"/>
          <w:szCs w:val="27"/>
        </w:rPr>
        <w:t xml:space="preserve"> С.В. - ведущий специалист О</w:t>
      </w:r>
      <w:r w:rsidRPr="00C154A1">
        <w:rPr>
          <w:rFonts w:ascii="Times New Roman" w:hAnsi="Times New Roman" w:cs="Times New Roman"/>
          <w:color w:val="000000"/>
          <w:sz w:val="27"/>
          <w:szCs w:val="27"/>
        </w:rPr>
        <w:t xml:space="preserve">тдела социальной защиты населения города Новочебоксарска КУ Чувашской Республики «Центр предоставления мер социальной поддержки» </w:t>
      </w:r>
      <w:r w:rsidRPr="00C154A1">
        <w:rPr>
          <w:rFonts w:ascii="Times New Roman" w:hAnsi="Times New Roman" w:cs="Times New Roman"/>
          <w:sz w:val="27"/>
          <w:szCs w:val="27"/>
        </w:rPr>
        <w:t>Министерства здравоохранения Чувашской Республики (по согласованию);</w:t>
      </w:r>
    </w:p>
    <w:p w:rsidR="006C743F" w:rsidRPr="00C154A1" w:rsidRDefault="006C743F" w:rsidP="006C743F">
      <w:pPr>
        <w:pStyle w:val="ConsPlusNorma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Владимиров А.И. – управляющий делами – начальник управления делами администрации города Новочебоксарска Чувашской Республики;</w:t>
      </w:r>
    </w:p>
    <w:p w:rsidR="006C743F" w:rsidRPr="00C154A1" w:rsidRDefault="006C743F" w:rsidP="006C743F">
      <w:pPr>
        <w:pStyle w:val="ConsPlusNorma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Pr="00C154A1">
        <w:rPr>
          <w:rFonts w:ascii="Times New Roman" w:hAnsi="Times New Roman" w:cs="Times New Roman"/>
          <w:sz w:val="27"/>
          <w:szCs w:val="27"/>
        </w:rPr>
        <w:t>Пуяндайкина</w:t>
      </w:r>
      <w:proofErr w:type="spellEnd"/>
      <w:r w:rsidRPr="00C154A1">
        <w:rPr>
          <w:rFonts w:ascii="Times New Roman" w:hAnsi="Times New Roman" w:cs="Times New Roman"/>
          <w:sz w:val="27"/>
          <w:szCs w:val="27"/>
        </w:rPr>
        <w:t xml:space="preserve"> Г.А. – главный врач БУ «Новочебоксарская городская больница»                                    Министерства здравоохранения Чувашской Республики (по согласованию); </w:t>
      </w:r>
    </w:p>
    <w:p w:rsidR="006C743F" w:rsidRPr="00C154A1" w:rsidRDefault="006C743F" w:rsidP="006C743F">
      <w:pPr>
        <w:pStyle w:val="ConsPlusCel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</w:t>
      </w:r>
      <w:r w:rsidRPr="00E93BC1">
        <w:rPr>
          <w:rFonts w:ascii="Times New Roman" w:hAnsi="Times New Roman" w:cs="Times New Roman"/>
          <w:sz w:val="27"/>
          <w:szCs w:val="27"/>
          <w:highlight w:val="yellow"/>
        </w:rPr>
        <w:t>Петров В.В. - начальник  отдела ГПН города Новочебоксарска Главного управления МЧС России по Чувашии (по согласованию);</w:t>
      </w:r>
    </w:p>
    <w:p w:rsidR="006C743F" w:rsidRPr="00C154A1" w:rsidRDefault="006C743F" w:rsidP="006C743F">
      <w:pPr>
        <w:pStyle w:val="ConsPlusCel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Васильев А.А. – начальник территориального отдела Управления </w:t>
      </w:r>
      <w:proofErr w:type="spellStart"/>
      <w:r w:rsidRPr="00C154A1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C154A1">
        <w:rPr>
          <w:rFonts w:ascii="Times New Roman" w:hAnsi="Times New Roman" w:cs="Times New Roman"/>
          <w:sz w:val="27"/>
          <w:szCs w:val="27"/>
        </w:rPr>
        <w:t xml:space="preserve"> по Чувашской Республике – Чувашии в городе Новочебоксарск (по согласованию);</w:t>
      </w:r>
    </w:p>
    <w:p w:rsidR="006C743F" w:rsidRPr="00C154A1" w:rsidRDefault="006C743F" w:rsidP="006C743F">
      <w:pPr>
        <w:pStyle w:val="ConsPlusCel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Петров Н.Н. – председатель первичной профсоюзной организации МУП «Коммунальные сети г. Новочебоксарска» (по согласованию);</w:t>
      </w:r>
    </w:p>
    <w:p w:rsidR="006C743F" w:rsidRPr="00C154A1" w:rsidRDefault="006C743F" w:rsidP="006C743F">
      <w:pPr>
        <w:pStyle w:val="ConsPlusCel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Кизилов А.В. – депутат Новочебоксарского городского Собрания депутатов Чувашской Республики шестого созыва, главный врач БУ «Новочебоксарский медицинский центр» Министерства здравоохранения Чувашской Республики (по согласованию);</w:t>
      </w:r>
    </w:p>
    <w:p w:rsidR="006C743F" w:rsidRPr="00C154A1" w:rsidRDefault="006C743F" w:rsidP="006C743F">
      <w:pPr>
        <w:pStyle w:val="ConsPlusCell"/>
        <w:tabs>
          <w:tab w:val="left" w:pos="709"/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</w:t>
      </w:r>
      <w:proofErr w:type="spellStart"/>
      <w:r w:rsidRPr="00C154A1">
        <w:rPr>
          <w:rFonts w:ascii="Times New Roman" w:hAnsi="Times New Roman" w:cs="Times New Roman"/>
          <w:sz w:val="27"/>
          <w:szCs w:val="27"/>
        </w:rPr>
        <w:t>Ширшов</w:t>
      </w:r>
      <w:proofErr w:type="spellEnd"/>
      <w:r w:rsidRPr="00C154A1">
        <w:rPr>
          <w:rFonts w:ascii="Times New Roman" w:hAnsi="Times New Roman" w:cs="Times New Roman"/>
          <w:sz w:val="27"/>
          <w:szCs w:val="27"/>
        </w:rPr>
        <w:t xml:space="preserve"> А.А. – заместитель </w:t>
      </w:r>
      <w:proofErr w:type="gramStart"/>
      <w:r w:rsidRPr="00C154A1">
        <w:rPr>
          <w:rFonts w:ascii="Times New Roman" w:hAnsi="Times New Roman" w:cs="Times New Roman"/>
          <w:sz w:val="27"/>
          <w:szCs w:val="27"/>
        </w:rPr>
        <w:t>начальника отдела образования администрации города Новочебоксарска Чувашской Республики</w:t>
      </w:r>
      <w:proofErr w:type="gramEnd"/>
      <w:r w:rsidRPr="00C154A1">
        <w:rPr>
          <w:rFonts w:ascii="Times New Roman" w:hAnsi="Times New Roman" w:cs="Times New Roman"/>
          <w:sz w:val="27"/>
          <w:szCs w:val="27"/>
        </w:rPr>
        <w:t>;</w:t>
      </w:r>
    </w:p>
    <w:p w:rsidR="006C743F" w:rsidRPr="00C154A1" w:rsidRDefault="006C743F" w:rsidP="006C743F">
      <w:pPr>
        <w:pStyle w:val="ConsPlusCel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Семенов Ю.А. – специалист по охране труда ОАО «Доркомсервис» (по согласованию).</w:t>
      </w:r>
    </w:p>
    <w:p w:rsidR="006C743F" w:rsidRPr="00C154A1" w:rsidRDefault="006C743F" w:rsidP="006C743F">
      <w:pPr>
        <w:pStyle w:val="ConsPlusNormal"/>
        <w:tabs>
          <w:tab w:val="left" w:pos="1843"/>
          <w:tab w:val="left" w:pos="1985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      2. Утвердить прилагаемое </w:t>
      </w:r>
      <w:hyperlink r:id="rId7" w:history="1">
        <w:r w:rsidRPr="00C154A1">
          <w:rPr>
            <w:rFonts w:ascii="Times New Roman" w:hAnsi="Times New Roman" w:cs="Times New Roman"/>
            <w:color w:val="0000FF"/>
            <w:sz w:val="27"/>
            <w:szCs w:val="27"/>
          </w:rPr>
          <w:t>Положение</w:t>
        </w:r>
      </w:hyperlink>
      <w:r w:rsidRPr="00C154A1">
        <w:rPr>
          <w:rFonts w:ascii="Times New Roman" w:hAnsi="Times New Roman" w:cs="Times New Roman"/>
          <w:sz w:val="27"/>
          <w:szCs w:val="27"/>
        </w:rPr>
        <w:t xml:space="preserve"> о Координационном совете по охране труда города Новочебоксарска (Приложение № 1).</w:t>
      </w:r>
    </w:p>
    <w:p w:rsidR="006C743F" w:rsidRPr="00C154A1" w:rsidRDefault="006C743F" w:rsidP="006C74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>3. Признать утратившими силу:</w:t>
      </w:r>
    </w:p>
    <w:p w:rsidR="006C743F" w:rsidRPr="00C154A1" w:rsidRDefault="006C743F" w:rsidP="006C74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 постановление администрации города Новочебоксарска Чувашской Республики от 18.07.2001 г. № 200 «</w:t>
      </w:r>
      <w:r w:rsidRPr="00C154A1">
        <w:rPr>
          <w:rFonts w:ascii="Times New Roman" w:hAnsi="Times New Roman" w:cs="Times New Roman"/>
          <w:bCs/>
          <w:sz w:val="27"/>
          <w:szCs w:val="27"/>
        </w:rPr>
        <w:t>Об организации работы по охране труда в г. Новочебоксарск»</w:t>
      </w:r>
      <w:r w:rsidRPr="00C154A1">
        <w:rPr>
          <w:rFonts w:ascii="Times New Roman" w:hAnsi="Times New Roman" w:cs="Times New Roman"/>
          <w:sz w:val="27"/>
          <w:szCs w:val="27"/>
        </w:rPr>
        <w:t xml:space="preserve">;  </w:t>
      </w:r>
    </w:p>
    <w:p w:rsidR="006C743F" w:rsidRPr="00C154A1" w:rsidRDefault="006C743F" w:rsidP="006C743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lastRenderedPageBreak/>
        <w:t>постановление администрации города Новочебоксарска Чувашской Республики от 24.12.2002 г. № 369 «</w:t>
      </w:r>
      <w:r w:rsidRPr="00C154A1">
        <w:rPr>
          <w:rFonts w:ascii="Times New Roman" w:hAnsi="Times New Roman" w:cs="Times New Roman"/>
          <w:bCs/>
          <w:sz w:val="27"/>
          <w:szCs w:val="27"/>
        </w:rPr>
        <w:t>О внесении изменений в состав Координационного совета по условиям и охране труда»;</w:t>
      </w:r>
    </w:p>
    <w:p w:rsidR="006C743F" w:rsidRPr="00C154A1" w:rsidRDefault="006C743F" w:rsidP="006C743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>постановление администрации города Новочебоксарска Чувашской Республики от 23.08.2006 г. № 237 «</w:t>
      </w:r>
      <w:r w:rsidRPr="00C154A1">
        <w:rPr>
          <w:rFonts w:ascii="Times New Roman" w:hAnsi="Times New Roman" w:cs="Times New Roman"/>
          <w:bCs/>
          <w:sz w:val="27"/>
          <w:szCs w:val="27"/>
        </w:rPr>
        <w:t>Об изменении состава Координационного совета по условиям и охране труда г. Новочебоксарска»;</w:t>
      </w:r>
    </w:p>
    <w:p w:rsidR="006C743F" w:rsidRPr="00C154A1" w:rsidRDefault="006C743F" w:rsidP="006C74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>постановление администрации города Новочебоксарска Чувашской Республики от 28.02.2008 г. № 55 «О Координационном совете по условиям и охране труда города Новочебоксарска».</w:t>
      </w:r>
    </w:p>
    <w:p w:rsidR="006C743F" w:rsidRPr="00C154A1" w:rsidRDefault="006C743F" w:rsidP="006C7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4. Сектору </w:t>
      </w:r>
      <w:proofErr w:type="gramStart"/>
      <w:r w:rsidRPr="00C154A1">
        <w:rPr>
          <w:rFonts w:ascii="Times New Roman" w:hAnsi="Times New Roman" w:cs="Times New Roman"/>
          <w:sz w:val="27"/>
          <w:szCs w:val="27"/>
        </w:rPr>
        <w:t>пресс-службы администрации города Новочебоксарска Чувашской Республики</w:t>
      </w:r>
      <w:proofErr w:type="gramEnd"/>
      <w:r w:rsidRPr="00C154A1">
        <w:rPr>
          <w:rFonts w:ascii="Times New Roman" w:hAnsi="Times New Roman" w:cs="Times New Roman"/>
          <w:sz w:val="27"/>
          <w:szCs w:val="27"/>
        </w:rPr>
        <w:t xml:space="preserve"> опубликовать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8" w:history="1">
        <w:r w:rsidRPr="00C154A1">
          <w:rPr>
            <w:rStyle w:val="a4"/>
            <w:rFonts w:ascii="Times New Roman" w:hAnsi="Times New Roman" w:cs="Times New Roman"/>
            <w:b w:val="0"/>
            <w:color w:val="000000"/>
            <w:sz w:val="27"/>
            <w:szCs w:val="27"/>
          </w:rPr>
          <w:t>официальном сайте</w:t>
        </w:r>
      </w:hyperlink>
      <w:r w:rsidRPr="00C154A1">
        <w:rPr>
          <w:rFonts w:ascii="Times New Roman" w:hAnsi="Times New Roman" w:cs="Times New Roman"/>
          <w:sz w:val="27"/>
          <w:szCs w:val="27"/>
        </w:rPr>
        <w:t xml:space="preserve"> города Новочебоксарска в сети Интернет.</w:t>
      </w:r>
    </w:p>
    <w:p w:rsidR="006C743F" w:rsidRPr="00C154A1" w:rsidRDefault="006C743F" w:rsidP="006C743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154A1">
        <w:rPr>
          <w:rFonts w:ascii="Times New Roman" w:hAnsi="Times New Roman" w:cs="Times New Roman"/>
          <w:sz w:val="27"/>
          <w:szCs w:val="27"/>
        </w:rPr>
        <w:t xml:space="preserve">5. Контроль за исполнением постановления возложить на первого заместителя </w:t>
      </w:r>
      <w:proofErr w:type="gramStart"/>
      <w:r w:rsidRPr="00C154A1">
        <w:rPr>
          <w:rFonts w:ascii="Times New Roman" w:hAnsi="Times New Roman" w:cs="Times New Roman"/>
          <w:sz w:val="27"/>
          <w:szCs w:val="27"/>
        </w:rPr>
        <w:t>главы администрации города Новочебоксарска Чувашской Республики Осипенко</w:t>
      </w:r>
      <w:proofErr w:type="gramEnd"/>
      <w:r w:rsidRPr="00C154A1">
        <w:rPr>
          <w:rFonts w:ascii="Times New Roman" w:hAnsi="Times New Roman" w:cs="Times New Roman"/>
          <w:sz w:val="27"/>
          <w:szCs w:val="27"/>
        </w:rPr>
        <w:t xml:space="preserve"> С.П.</w:t>
      </w:r>
    </w:p>
    <w:p w:rsidR="006C743F" w:rsidRPr="00C154A1" w:rsidRDefault="006C743F" w:rsidP="006C7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4"/>
      <w:r w:rsidRPr="00C154A1">
        <w:rPr>
          <w:rFonts w:ascii="Times New Roman" w:hAnsi="Times New Roman" w:cs="Times New Roman"/>
          <w:sz w:val="27"/>
          <w:szCs w:val="27"/>
        </w:rPr>
        <w:t xml:space="preserve">6. Настоящее постановление вступает в силу со дня его </w:t>
      </w:r>
      <w:hyperlink r:id="rId9" w:history="1">
        <w:r w:rsidRPr="00C154A1">
          <w:rPr>
            <w:rFonts w:ascii="Times New Roman" w:hAnsi="Times New Roman" w:cs="Times New Roman"/>
            <w:color w:val="000000" w:themeColor="text1"/>
            <w:sz w:val="27"/>
            <w:szCs w:val="27"/>
          </w:rPr>
          <w:t>официального опубликования</w:t>
        </w:r>
      </w:hyperlink>
      <w:r w:rsidRPr="00C154A1">
        <w:rPr>
          <w:rFonts w:ascii="Times New Roman" w:hAnsi="Times New Roman" w:cs="Times New Roman"/>
          <w:sz w:val="27"/>
          <w:szCs w:val="27"/>
        </w:rPr>
        <w:t>.</w:t>
      </w:r>
    </w:p>
    <w:bookmarkEnd w:id="0"/>
    <w:p w:rsidR="006C743F" w:rsidRDefault="006C743F" w:rsidP="00CA6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6C743F" w:rsidSect="006C74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B5" w:rsidRDefault="00012FB5" w:rsidP="00CB6B8A">
      <w:pPr>
        <w:spacing w:after="0" w:line="240" w:lineRule="auto"/>
      </w:pPr>
      <w:r>
        <w:separator/>
      </w:r>
    </w:p>
  </w:endnote>
  <w:endnote w:type="continuationSeparator" w:id="0">
    <w:p w:rsidR="00012FB5" w:rsidRDefault="00012FB5" w:rsidP="00CB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8A" w:rsidRDefault="00CB6B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8A" w:rsidRDefault="00CB6B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8A" w:rsidRDefault="00CB6B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B5" w:rsidRDefault="00012FB5" w:rsidP="00CB6B8A">
      <w:pPr>
        <w:spacing w:after="0" w:line="240" w:lineRule="auto"/>
      </w:pPr>
      <w:r>
        <w:separator/>
      </w:r>
    </w:p>
  </w:footnote>
  <w:footnote w:type="continuationSeparator" w:id="0">
    <w:p w:rsidR="00012FB5" w:rsidRDefault="00012FB5" w:rsidP="00CB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8A" w:rsidRDefault="00CB6B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8A" w:rsidRPr="00663853" w:rsidRDefault="00CB6B8A" w:rsidP="006638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8A" w:rsidRDefault="00CB6B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E4D"/>
    <w:rsid w:val="00002BA7"/>
    <w:rsid w:val="00012FB5"/>
    <w:rsid w:val="00025FC2"/>
    <w:rsid w:val="000260FC"/>
    <w:rsid w:val="00027008"/>
    <w:rsid w:val="00051BCF"/>
    <w:rsid w:val="0006517F"/>
    <w:rsid w:val="00065787"/>
    <w:rsid w:val="000F0504"/>
    <w:rsid w:val="000F1157"/>
    <w:rsid w:val="00110239"/>
    <w:rsid w:val="00155003"/>
    <w:rsid w:val="0017288A"/>
    <w:rsid w:val="001F0186"/>
    <w:rsid w:val="001F3F97"/>
    <w:rsid w:val="001F49EC"/>
    <w:rsid w:val="00260105"/>
    <w:rsid w:val="00263AC5"/>
    <w:rsid w:val="00285A06"/>
    <w:rsid w:val="002A79FF"/>
    <w:rsid w:val="002C394E"/>
    <w:rsid w:val="002E1BAB"/>
    <w:rsid w:val="002F4192"/>
    <w:rsid w:val="00301DD2"/>
    <w:rsid w:val="00303EAE"/>
    <w:rsid w:val="00306338"/>
    <w:rsid w:val="00315601"/>
    <w:rsid w:val="0032055C"/>
    <w:rsid w:val="003338D6"/>
    <w:rsid w:val="00357F12"/>
    <w:rsid w:val="00375299"/>
    <w:rsid w:val="00380127"/>
    <w:rsid w:val="00390A34"/>
    <w:rsid w:val="00391E52"/>
    <w:rsid w:val="003A701C"/>
    <w:rsid w:val="003D74D8"/>
    <w:rsid w:val="00413DC2"/>
    <w:rsid w:val="004230FB"/>
    <w:rsid w:val="00432004"/>
    <w:rsid w:val="00476418"/>
    <w:rsid w:val="0048752C"/>
    <w:rsid w:val="004B0F21"/>
    <w:rsid w:val="004E3187"/>
    <w:rsid w:val="004F6297"/>
    <w:rsid w:val="004F765D"/>
    <w:rsid w:val="0050166E"/>
    <w:rsid w:val="00517448"/>
    <w:rsid w:val="0051792D"/>
    <w:rsid w:val="00522EC0"/>
    <w:rsid w:val="00526A8E"/>
    <w:rsid w:val="00532340"/>
    <w:rsid w:val="00533BED"/>
    <w:rsid w:val="00542D38"/>
    <w:rsid w:val="00545B81"/>
    <w:rsid w:val="005907C0"/>
    <w:rsid w:val="005E1301"/>
    <w:rsid w:val="005F36AF"/>
    <w:rsid w:val="005F7C57"/>
    <w:rsid w:val="00612D3F"/>
    <w:rsid w:val="00620F73"/>
    <w:rsid w:val="00625AB0"/>
    <w:rsid w:val="006272EF"/>
    <w:rsid w:val="006313F4"/>
    <w:rsid w:val="00657CDC"/>
    <w:rsid w:val="00663853"/>
    <w:rsid w:val="006711FD"/>
    <w:rsid w:val="006822C6"/>
    <w:rsid w:val="00696673"/>
    <w:rsid w:val="0069690A"/>
    <w:rsid w:val="00697153"/>
    <w:rsid w:val="006B4E3C"/>
    <w:rsid w:val="006C743F"/>
    <w:rsid w:val="00704E6B"/>
    <w:rsid w:val="00715A6D"/>
    <w:rsid w:val="0071620B"/>
    <w:rsid w:val="00723168"/>
    <w:rsid w:val="00750CE6"/>
    <w:rsid w:val="00812FA8"/>
    <w:rsid w:val="00876F5E"/>
    <w:rsid w:val="00885582"/>
    <w:rsid w:val="008B2FF4"/>
    <w:rsid w:val="008B547E"/>
    <w:rsid w:val="008C4291"/>
    <w:rsid w:val="008D280A"/>
    <w:rsid w:val="008D4DAB"/>
    <w:rsid w:val="008E0875"/>
    <w:rsid w:val="008E1103"/>
    <w:rsid w:val="00935C29"/>
    <w:rsid w:val="00944D3F"/>
    <w:rsid w:val="00951E00"/>
    <w:rsid w:val="00970864"/>
    <w:rsid w:val="009744A9"/>
    <w:rsid w:val="009756C4"/>
    <w:rsid w:val="0098151F"/>
    <w:rsid w:val="0098301A"/>
    <w:rsid w:val="00987408"/>
    <w:rsid w:val="009916B6"/>
    <w:rsid w:val="00993A43"/>
    <w:rsid w:val="009A64B5"/>
    <w:rsid w:val="009D2123"/>
    <w:rsid w:val="009E543C"/>
    <w:rsid w:val="009F58AD"/>
    <w:rsid w:val="00A04D9B"/>
    <w:rsid w:val="00A21C39"/>
    <w:rsid w:val="00A32055"/>
    <w:rsid w:val="00A564BD"/>
    <w:rsid w:val="00A60868"/>
    <w:rsid w:val="00AA2807"/>
    <w:rsid w:val="00AB2041"/>
    <w:rsid w:val="00AE6B32"/>
    <w:rsid w:val="00AF26DF"/>
    <w:rsid w:val="00B10F4C"/>
    <w:rsid w:val="00B1241A"/>
    <w:rsid w:val="00B24E58"/>
    <w:rsid w:val="00B37D93"/>
    <w:rsid w:val="00B42EE0"/>
    <w:rsid w:val="00B46CD6"/>
    <w:rsid w:val="00B5013C"/>
    <w:rsid w:val="00B52008"/>
    <w:rsid w:val="00B634EE"/>
    <w:rsid w:val="00B71B20"/>
    <w:rsid w:val="00B80307"/>
    <w:rsid w:val="00B9677E"/>
    <w:rsid w:val="00BB5D33"/>
    <w:rsid w:val="00BC0DCE"/>
    <w:rsid w:val="00BC4580"/>
    <w:rsid w:val="00BC6697"/>
    <w:rsid w:val="00BD26E3"/>
    <w:rsid w:val="00BF5680"/>
    <w:rsid w:val="00C00734"/>
    <w:rsid w:val="00C154A1"/>
    <w:rsid w:val="00C21D19"/>
    <w:rsid w:val="00C37D30"/>
    <w:rsid w:val="00C71057"/>
    <w:rsid w:val="00CA6E4D"/>
    <w:rsid w:val="00CB6B8A"/>
    <w:rsid w:val="00CF02E7"/>
    <w:rsid w:val="00D11876"/>
    <w:rsid w:val="00D20F5F"/>
    <w:rsid w:val="00D31CEA"/>
    <w:rsid w:val="00D32517"/>
    <w:rsid w:val="00D559C7"/>
    <w:rsid w:val="00D773BA"/>
    <w:rsid w:val="00D90D36"/>
    <w:rsid w:val="00D92988"/>
    <w:rsid w:val="00DA2515"/>
    <w:rsid w:val="00DB4233"/>
    <w:rsid w:val="00DD0520"/>
    <w:rsid w:val="00DE231F"/>
    <w:rsid w:val="00E429CA"/>
    <w:rsid w:val="00E45C02"/>
    <w:rsid w:val="00E569CE"/>
    <w:rsid w:val="00E93BC1"/>
    <w:rsid w:val="00EA7288"/>
    <w:rsid w:val="00F208DB"/>
    <w:rsid w:val="00F2237A"/>
    <w:rsid w:val="00F26160"/>
    <w:rsid w:val="00F62522"/>
    <w:rsid w:val="00F94078"/>
    <w:rsid w:val="00FA3A9B"/>
    <w:rsid w:val="00FC2337"/>
    <w:rsid w:val="00FD4799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4D"/>
  </w:style>
  <w:style w:type="paragraph" w:styleId="1">
    <w:name w:val="heading 1"/>
    <w:basedOn w:val="a"/>
    <w:next w:val="a"/>
    <w:link w:val="10"/>
    <w:uiPriority w:val="99"/>
    <w:qFormat/>
    <w:rsid w:val="00944D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CA6E4D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6E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4D3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A6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E4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A6E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A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CA6E4D"/>
    <w:rPr>
      <w:b/>
      <w:bCs/>
      <w:color w:val="106BBE"/>
    </w:rPr>
  </w:style>
  <w:style w:type="paragraph" w:customStyle="1" w:styleId="ConsPlusCell">
    <w:name w:val="ConsPlusCell"/>
    <w:rsid w:val="00CA6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B8A"/>
  </w:style>
  <w:style w:type="paragraph" w:styleId="a7">
    <w:name w:val="footer"/>
    <w:basedOn w:val="a"/>
    <w:link w:val="a8"/>
    <w:uiPriority w:val="99"/>
    <w:semiHidden/>
    <w:unhideWhenUsed/>
    <w:rsid w:val="00CB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B8A"/>
  </w:style>
  <w:style w:type="character" w:styleId="a9">
    <w:name w:val="Hyperlink"/>
    <w:basedOn w:val="a0"/>
    <w:uiPriority w:val="99"/>
    <w:semiHidden/>
    <w:unhideWhenUsed/>
    <w:rsid w:val="00533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37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7941691FDFDC4DE7FA5CF6FBAC9B339C562C471B243ABF5BEABB929D5DD5A7943B2D3ABED410CE7434BsBz9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2720641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543DC-1CB6-49AB-977A-5AB297C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nowch-ot</dc:creator>
  <cp:lastModifiedBy>nowch-info2</cp:lastModifiedBy>
  <cp:revision>2</cp:revision>
  <cp:lastPrinted>2016-05-31T06:23:00Z</cp:lastPrinted>
  <dcterms:created xsi:type="dcterms:W3CDTF">2016-09-20T13:00:00Z</dcterms:created>
  <dcterms:modified xsi:type="dcterms:W3CDTF">2016-09-20T13:00:00Z</dcterms:modified>
</cp:coreProperties>
</file>