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B" w:rsidRPr="0028280B" w:rsidRDefault="0028280B" w:rsidP="0028280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8280B" w:rsidRPr="0028280B" w:rsidRDefault="0028280B" w:rsidP="0028280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280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района </w:t>
      </w:r>
    </w:p>
    <w:p w:rsidR="0028280B" w:rsidRPr="0028280B" w:rsidRDefault="0028280B" w:rsidP="0028280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0B">
        <w:rPr>
          <w:rFonts w:ascii="Times New Roman" w:eastAsia="Times New Roman" w:hAnsi="Times New Roman" w:cs="Times New Roman"/>
          <w:sz w:val="24"/>
          <w:szCs w:val="24"/>
        </w:rPr>
        <w:t>от 14.03.2014г. №124</w:t>
      </w:r>
    </w:p>
    <w:p w:rsidR="0028280B" w:rsidRPr="000363F6" w:rsidRDefault="0028280B" w:rsidP="0028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3F6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28280B" w:rsidRPr="000363F6" w:rsidRDefault="0028280B" w:rsidP="0028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3F6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0363F6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0363F6">
        <w:rPr>
          <w:rFonts w:ascii="Times New Roman" w:eastAsia="Times New Roman" w:hAnsi="Times New Roman" w:cs="Times New Roman"/>
          <w:sz w:val="24"/>
          <w:szCs w:val="24"/>
        </w:rPr>
        <w:t xml:space="preserve"> акции «Сообщи, где торгуют смертью»</w:t>
      </w:r>
    </w:p>
    <w:p w:rsidR="0028280B" w:rsidRPr="000363F6" w:rsidRDefault="0028280B" w:rsidP="0028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3F6">
        <w:rPr>
          <w:rFonts w:ascii="Times New Roman" w:eastAsia="Times New Roman" w:hAnsi="Times New Roman" w:cs="Times New Roman"/>
          <w:sz w:val="24"/>
          <w:szCs w:val="24"/>
        </w:rPr>
        <w:t>(с 17 по 28 марта 2014 года)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393"/>
        <w:gridCol w:w="2466"/>
      </w:tblGrid>
      <w:tr w:rsidR="0028280B" w:rsidRPr="000363F6" w:rsidTr="00353B19">
        <w:tc>
          <w:tcPr>
            <w:tcW w:w="675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8280B" w:rsidRPr="000363F6" w:rsidTr="00353B19">
        <w:tc>
          <w:tcPr>
            <w:tcW w:w="675" w:type="dxa"/>
          </w:tcPr>
          <w:p w:rsidR="0028280B" w:rsidRPr="000363F6" w:rsidRDefault="0028280B" w:rsidP="00353B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«телефона доверия»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8280B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(8352) 23-01-00</w:t>
            </w:r>
          </w:p>
          <w:p w:rsidR="0028280B" w:rsidRPr="000D3538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0D3538">
              <w:rPr>
                <w:rFonts w:ascii="Times New Roman" w:hAnsi="Times New Roman" w:cs="Times New Roman"/>
                <w:sz w:val="24"/>
                <w:szCs w:val="24"/>
              </w:rPr>
              <w:t xml:space="preserve">83531)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2-02-12</w:t>
            </w:r>
          </w:p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в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Красночетайском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28280B" w:rsidRPr="000363F6" w:rsidTr="00353B19">
        <w:tc>
          <w:tcPr>
            <w:tcW w:w="675" w:type="dxa"/>
          </w:tcPr>
          <w:p w:rsidR="0028280B" w:rsidRPr="000363F6" w:rsidRDefault="0028280B" w:rsidP="00353B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акции в местах массового скопления граждан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массового скопления граждан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Красночетайская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больница», образовательные организации, ОП по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Красночетайскому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МО МВД РФ «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Главы сельских поселений</w:t>
            </w:r>
          </w:p>
        </w:tc>
      </w:tr>
      <w:tr w:rsidR="0028280B" w:rsidRPr="000363F6" w:rsidTr="00353B19">
        <w:tc>
          <w:tcPr>
            <w:tcW w:w="675" w:type="dxa"/>
          </w:tcPr>
          <w:p w:rsidR="0028280B" w:rsidRPr="000363F6" w:rsidRDefault="0028280B" w:rsidP="00353B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о ходе акции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района, Районная газета «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Пирéн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пурнáç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информатизации администрации района;</w:t>
            </w:r>
          </w:p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"Редакция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Красночетайской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"Наша жизнь" </w:t>
            </w:r>
            <w:proofErr w:type="spellStart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28280B" w:rsidRPr="000363F6" w:rsidTr="00353B19">
        <w:tc>
          <w:tcPr>
            <w:tcW w:w="675" w:type="dxa"/>
          </w:tcPr>
          <w:p w:rsidR="0028280B" w:rsidRPr="000363F6" w:rsidRDefault="0028280B" w:rsidP="00353B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теме «Сделай свой шаг к безопасности»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28280B" w:rsidRPr="000363F6" w:rsidRDefault="0028280B" w:rsidP="00353B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</w:tbl>
    <w:p w:rsidR="0028280B" w:rsidRPr="000363F6" w:rsidRDefault="0028280B" w:rsidP="0028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0B" w:rsidRPr="000363F6" w:rsidRDefault="0028280B" w:rsidP="0028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7C2" w:rsidRDefault="00E937C2"/>
    <w:sectPr w:rsidR="00E9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338"/>
    <w:multiLevelType w:val="hybridMultilevel"/>
    <w:tmpl w:val="F9A8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8280B"/>
    <w:rsid w:val="0028280B"/>
    <w:rsid w:val="00E9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2014-03-17T05:46:00Z</dcterms:created>
  <dcterms:modified xsi:type="dcterms:W3CDTF">2014-03-17T05:46:00Z</dcterms:modified>
</cp:coreProperties>
</file>