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19" w:rsidRPr="00654519" w:rsidRDefault="00654519" w:rsidP="00654519">
      <w:pPr>
        <w:ind w:left="567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A761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от 02.12.2016 г. №</w:t>
      </w:r>
      <w:r w:rsidR="00DA1AC7">
        <w:rPr>
          <w:rFonts w:ascii="Times New Roman" w:hAnsi="Times New Roman" w:cs="Times New Roman"/>
          <w:sz w:val="26"/>
          <w:szCs w:val="26"/>
        </w:rPr>
        <w:t xml:space="preserve"> 389</w:t>
      </w:r>
    </w:p>
    <w:p w:rsidR="009105B3" w:rsidRDefault="009105B3" w:rsidP="001510A2">
      <w:pPr>
        <w:tabs>
          <w:tab w:val="left" w:pos="549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5B3" w:rsidRDefault="009105B3" w:rsidP="001510A2">
      <w:pPr>
        <w:tabs>
          <w:tab w:val="left" w:pos="549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5B3" w:rsidRDefault="009105B3" w:rsidP="001510A2">
      <w:pPr>
        <w:tabs>
          <w:tab w:val="left" w:pos="549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5B3" w:rsidRDefault="009105B3" w:rsidP="001510A2">
      <w:pPr>
        <w:tabs>
          <w:tab w:val="left" w:pos="549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5B3" w:rsidRDefault="009105B3" w:rsidP="001510A2">
      <w:pPr>
        <w:tabs>
          <w:tab w:val="left" w:pos="549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5B3" w:rsidRDefault="009105B3" w:rsidP="001510A2">
      <w:pPr>
        <w:tabs>
          <w:tab w:val="left" w:pos="549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5B3" w:rsidRDefault="009105B3" w:rsidP="001510A2">
      <w:pPr>
        <w:tabs>
          <w:tab w:val="left" w:pos="549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5B3" w:rsidRDefault="009105B3" w:rsidP="001510A2">
      <w:pPr>
        <w:tabs>
          <w:tab w:val="left" w:pos="549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10A2" w:rsidRPr="009105B3" w:rsidRDefault="001510A2" w:rsidP="001510A2">
      <w:pPr>
        <w:tabs>
          <w:tab w:val="left" w:pos="54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B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510A2" w:rsidRPr="009105B3" w:rsidRDefault="001510A2" w:rsidP="001510A2">
      <w:pPr>
        <w:tabs>
          <w:tab w:val="left" w:pos="5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B3">
        <w:rPr>
          <w:rFonts w:ascii="Times New Roman" w:hAnsi="Times New Roman" w:cs="Times New Roman"/>
          <w:b/>
          <w:sz w:val="28"/>
          <w:szCs w:val="28"/>
        </w:rPr>
        <w:t>«Профилактика социального сиротства, безнадзорности и правонарушений</w:t>
      </w:r>
      <w:r w:rsidR="00910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5B3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несовершеннолетних, защите их прав и законных интересов </w:t>
      </w:r>
      <w:r w:rsidR="00910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5B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105B3">
        <w:rPr>
          <w:rFonts w:ascii="Times New Roman" w:hAnsi="Times New Roman" w:cs="Times New Roman"/>
          <w:b/>
          <w:sz w:val="28"/>
          <w:szCs w:val="28"/>
        </w:rPr>
        <w:t>Красночетайском</w:t>
      </w:r>
      <w:proofErr w:type="spellEnd"/>
      <w:r w:rsidRPr="009105B3">
        <w:rPr>
          <w:rFonts w:ascii="Times New Roman" w:hAnsi="Times New Roman" w:cs="Times New Roman"/>
          <w:b/>
          <w:sz w:val="28"/>
          <w:szCs w:val="28"/>
        </w:rPr>
        <w:t xml:space="preserve"> районе на 2017-2019 годы»</w:t>
      </w:r>
    </w:p>
    <w:p w:rsidR="001510A2" w:rsidRPr="001510A2" w:rsidRDefault="001510A2" w:rsidP="001510A2">
      <w:pPr>
        <w:rPr>
          <w:rFonts w:ascii="Times New Roman" w:hAnsi="Times New Roman" w:cs="Times New Roman"/>
          <w:sz w:val="26"/>
          <w:szCs w:val="26"/>
        </w:rPr>
      </w:pPr>
    </w:p>
    <w:p w:rsidR="001510A2" w:rsidRPr="001510A2" w:rsidRDefault="001510A2" w:rsidP="001510A2">
      <w:pPr>
        <w:rPr>
          <w:rFonts w:ascii="Times New Roman" w:hAnsi="Times New Roman" w:cs="Times New Roman"/>
          <w:sz w:val="26"/>
          <w:szCs w:val="26"/>
        </w:rPr>
      </w:pPr>
    </w:p>
    <w:p w:rsidR="001510A2" w:rsidRPr="001510A2" w:rsidRDefault="001510A2" w:rsidP="001510A2">
      <w:pPr>
        <w:rPr>
          <w:rFonts w:ascii="Times New Roman" w:hAnsi="Times New Roman" w:cs="Times New Roman"/>
          <w:sz w:val="26"/>
          <w:szCs w:val="26"/>
        </w:rPr>
      </w:pPr>
    </w:p>
    <w:p w:rsidR="001510A2" w:rsidRPr="001510A2" w:rsidRDefault="001510A2" w:rsidP="001510A2">
      <w:pPr>
        <w:rPr>
          <w:rFonts w:ascii="Times New Roman" w:hAnsi="Times New Roman" w:cs="Times New Roman"/>
          <w:sz w:val="26"/>
          <w:szCs w:val="26"/>
        </w:rPr>
      </w:pPr>
    </w:p>
    <w:p w:rsidR="001510A2" w:rsidRPr="001510A2" w:rsidRDefault="001510A2" w:rsidP="001510A2">
      <w:pPr>
        <w:rPr>
          <w:rFonts w:ascii="Times New Roman" w:hAnsi="Times New Roman" w:cs="Times New Roman"/>
          <w:sz w:val="26"/>
          <w:szCs w:val="26"/>
        </w:rPr>
      </w:pPr>
    </w:p>
    <w:p w:rsidR="001510A2" w:rsidRPr="001510A2" w:rsidRDefault="001510A2" w:rsidP="001510A2">
      <w:pPr>
        <w:rPr>
          <w:rFonts w:ascii="Times New Roman" w:hAnsi="Times New Roman" w:cs="Times New Roman"/>
          <w:sz w:val="26"/>
          <w:szCs w:val="26"/>
        </w:rPr>
      </w:pPr>
    </w:p>
    <w:p w:rsidR="001510A2" w:rsidRPr="001510A2" w:rsidRDefault="001510A2" w:rsidP="001510A2">
      <w:pPr>
        <w:rPr>
          <w:rFonts w:ascii="Times New Roman" w:hAnsi="Times New Roman" w:cs="Times New Roman"/>
          <w:sz w:val="26"/>
          <w:szCs w:val="26"/>
        </w:rPr>
      </w:pPr>
    </w:p>
    <w:p w:rsidR="001510A2" w:rsidRPr="001510A2" w:rsidRDefault="001510A2" w:rsidP="001510A2">
      <w:pPr>
        <w:rPr>
          <w:rFonts w:ascii="Times New Roman" w:hAnsi="Times New Roman" w:cs="Times New Roman"/>
          <w:sz w:val="26"/>
          <w:szCs w:val="26"/>
        </w:rPr>
      </w:pPr>
    </w:p>
    <w:p w:rsidR="001510A2" w:rsidRPr="001510A2" w:rsidRDefault="001510A2" w:rsidP="001510A2">
      <w:pPr>
        <w:rPr>
          <w:rFonts w:ascii="Times New Roman" w:hAnsi="Times New Roman" w:cs="Times New Roman"/>
          <w:sz w:val="26"/>
          <w:szCs w:val="26"/>
        </w:rPr>
      </w:pPr>
    </w:p>
    <w:p w:rsidR="001510A2" w:rsidRPr="001510A2" w:rsidRDefault="001510A2" w:rsidP="001510A2">
      <w:pPr>
        <w:rPr>
          <w:rFonts w:ascii="Times New Roman" w:hAnsi="Times New Roman" w:cs="Times New Roman"/>
          <w:sz w:val="26"/>
          <w:szCs w:val="26"/>
        </w:rPr>
      </w:pPr>
    </w:p>
    <w:p w:rsidR="001510A2" w:rsidRPr="001510A2" w:rsidRDefault="001510A2" w:rsidP="001510A2">
      <w:pPr>
        <w:rPr>
          <w:rFonts w:ascii="Times New Roman" w:hAnsi="Times New Roman" w:cs="Times New Roman"/>
          <w:sz w:val="26"/>
          <w:szCs w:val="26"/>
        </w:rPr>
      </w:pPr>
    </w:p>
    <w:p w:rsidR="001510A2" w:rsidRPr="001510A2" w:rsidRDefault="001510A2" w:rsidP="001510A2">
      <w:pPr>
        <w:rPr>
          <w:rFonts w:ascii="Times New Roman" w:hAnsi="Times New Roman" w:cs="Times New Roman"/>
          <w:sz w:val="26"/>
          <w:szCs w:val="26"/>
        </w:rPr>
      </w:pPr>
    </w:p>
    <w:p w:rsidR="001510A2" w:rsidRPr="008A7617" w:rsidRDefault="001510A2" w:rsidP="001510A2">
      <w:pPr>
        <w:tabs>
          <w:tab w:val="left" w:pos="58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A761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gramEnd"/>
      <w:r w:rsidRPr="008A7617">
        <w:rPr>
          <w:rFonts w:ascii="Times New Roman" w:hAnsi="Times New Roman" w:cs="Times New Roman"/>
          <w:b/>
          <w:sz w:val="26"/>
          <w:szCs w:val="26"/>
        </w:rPr>
        <w:t xml:space="preserve">. Красные </w:t>
      </w:r>
      <w:proofErr w:type="spellStart"/>
      <w:r w:rsidRPr="008A7617">
        <w:rPr>
          <w:rFonts w:ascii="Times New Roman" w:hAnsi="Times New Roman" w:cs="Times New Roman"/>
          <w:b/>
          <w:sz w:val="26"/>
          <w:szCs w:val="26"/>
        </w:rPr>
        <w:t>Четаи</w:t>
      </w:r>
      <w:proofErr w:type="spellEnd"/>
    </w:p>
    <w:p w:rsidR="001510A2" w:rsidRPr="001510A2" w:rsidRDefault="001510A2" w:rsidP="001510A2">
      <w:pPr>
        <w:pStyle w:val="a5"/>
        <w:shd w:val="clear" w:color="auto" w:fill="auto"/>
        <w:spacing w:after="176"/>
        <w:ind w:left="20" w:firstLine="4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10A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1. Содержание проблемы и обоснование необходимости ее решения программными методами.</w:t>
      </w:r>
    </w:p>
    <w:p w:rsidR="001510A2" w:rsidRPr="001510A2" w:rsidRDefault="001510A2" w:rsidP="00A37AB9">
      <w:pPr>
        <w:pStyle w:val="a5"/>
        <w:shd w:val="clear" w:color="auto" w:fill="auto"/>
        <w:spacing w:after="176" w:line="240" w:lineRule="auto"/>
        <w:ind w:left="20" w:firstLine="4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 xml:space="preserve">Среди причин современного детского неблагополучия особое место занимают явления в семье: нарушение ее структуры и функций, рост числа разводов и количества неполных семей, асоциальный образ жизни ряда семей; падение жизненного уровня, ухудшение условий содержания детей, нарастание </w:t>
      </w:r>
      <w:proofErr w:type="spellStart"/>
      <w:r w:rsidRPr="001510A2">
        <w:rPr>
          <w:rFonts w:ascii="Times New Roman" w:hAnsi="Times New Roman" w:cs="Times New Roman"/>
          <w:sz w:val="26"/>
          <w:szCs w:val="26"/>
        </w:rPr>
        <w:t>психоэмоциональных</w:t>
      </w:r>
      <w:proofErr w:type="spellEnd"/>
      <w:r w:rsidRPr="001510A2">
        <w:rPr>
          <w:rFonts w:ascii="Times New Roman" w:hAnsi="Times New Roman" w:cs="Times New Roman"/>
          <w:sz w:val="26"/>
          <w:szCs w:val="26"/>
        </w:rPr>
        <w:t xml:space="preserve"> перегрузок у взрослого населения, непосредственно отражающихся на детях; распространение жестокого обращения с детьми в семьях и </w:t>
      </w:r>
      <w:proofErr w:type="spellStart"/>
      <w:r w:rsidRPr="001510A2">
        <w:rPr>
          <w:rFonts w:ascii="Times New Roman" w:hAnsi="Times New Roman" w:cs="Times New Roman"/>
          <w:sz w:val="26"/>
          <w:szCs w:val="26"/>
        </w:rPr>
        <w:t>интернатных</w:t>
      </w:r>
      <w:proofErr w:type="spellEnd"/>
      <w:r w:rsidRPr="001510A2">
        <w:rPr>
          <w:rFonts w:ascii="Times New Roman" w:hAnsi="Times New Roman" w:cs="Times New Roman"/>
          <w:sz w:val="26"/>
          <w:szCs w:val="26"/>
        </w:rPr>
        <w:t xml:space="preserve"> учреждениях при снижении ответственности за их судьбу.</w:t>
      </w:r>
    </w:p>
    <w:p w:rsidR="001510A2" w:rsidRPr="001510A2" w:rsidRDefault="001510A2" w:rsidP="00A37AB9">
      <w:pPr>
        <w:pStyle w:val="a5"/>
        <w:shd w:val="clear" w:color="auto" w:fill="auto"/>
        <w:spacing w:after="184" w:line="240" w:lineRule="auto"/>
        <w:ind w:left="20" w:firstLine="4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 xml:space="preserve">Изменение ценностных ориентаций, </w:t>
      </w:r>
      <w:proofErr w:type="gramStart"/>
      <w:r w:rsidRPr="001510A2">
        <w:rPr>
          <w:rFonts w:ascii="Times New Roman" w:hAnsi="Times New Roman" w:cs="Times New Roman"/>
          <w:sz w:val="26"/>
          <w:szCs w:val="26"/>
        </w:rPr>
        <w:t>психологическая</w:t>
      </w:r>
      <w:proofErr w:type="gramEnd"/>
      <w:r w:rsidRPr="001510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10A2">
        <w:rPr>
          <w:rFonts w:ascii="Times New Roman" w:hAnsi="Times New Roman" w:cs="Times New Roman"/>
          <w:sz w:val="26"/>
          <w:szCs w:val="26"/>
        </w:rPr>
        <w:t>дезадаптация</w:t>
      </w:r>
      <w:proofErr w:type="spellEnd"/>
      <w:r w:rsidRPr="001510A2">
        <w:rPr>
          <w:rFonts w:ascii="Times New Roman" w:hAnsi="Times New Roman" w:cs="Times New Roman"/>
          <w:sz w:val="26"/>
          <w:szCs w:val="26"/>
        </w:rPr>
        <w:t xml:space="preserve"> значительной части населения, снижение нравственных норм негативно сказывается на процессе социализации детей и подростков. Растущие масштабы асоциального поведения среди взрослых стимулируют развитие аналогичных процессов и в детской среде. Безработица родителей, материальные трудности, недостаток предметов первой необходимости, суженый круг внутрисемейного общения толкают подростков на совершение преступлений.</w:t>
      </w:r>
    </w:p>
    <w:p w:rsidR="001510A2" w:rsidRPr="001510A2" w:rsidRDefault="001510A2" w:rsidP="00A37AB9">
      <w:pPr>
        <w:pStyle w:val="a5"/>
        <w:shd w:val="clear" w:color="auto" w:fill="auto"/>
        <w:spacing w:line="240" w:lineRule="auto"/>
        <w:ind w:left="20" w:firstLine="420"/>
        <w:rPr>
          <w:rFonts w:ascii="Times New Roman" w:hAnsi="Times New Roman" w:cs="Times New Roman"/>
          <w:sz w:val="26"/>
          <w:szCs w:val="26"/>
        </w:rPr>
      </w:pPr>
      <w:proofErr w:type="gramStart"/>
      <w:r w:rsidRPr="001510A2">
        <w:rPr>
          <w:rFonts w:ascii="Times New Roman" w:hAnsi="Times New Roman" w:cs="Times New Roman"/>
          <w:sz w:val="26"/>
          <w:szCs w:val="26"/>
        </w:rPr>
        <w:t xml:space="preserve">Детская безнадзорность и беспризорность - следствие современной социально-экономической и духовно-нравственной ситуации в России, которая характеризуется нарастанием социального неблагополучия семей, падением их жизненного уровня, </w:t>
      </w:r>
      <w:proofErr w:type="spellStart"/>
      <w:r w:rsidRPr="001510A2">
        <w:rPr>
          <w:rFonts w:ascii="Times New Roman" w:hAnsi="Times New Roman" w:cs="Times New Roman"/>
          <w:sz w:val="26"/>
          <w:szCs w:val="26"/>
        </w:rPr>
        <w:t>дистанцированием</w:t>
      </w:r>
      <w:proofErr w:type="spellEnd"/>
      <w:r w:rsidRPr="001510A2">
        <w:rPr>
          <w:rFonts w:ascii="Times New Roman" w:hAnsi="Times New Roman" w:cs="Times New Roman"/>
          <w:sz w:val="26"/>
          <w:szCs w:val="26"/>
        </w:rPr>
        <w:t xml:space="preserve"> школы от детей с трудной судьбой, криминализацией среды, ростом преступности среди взрослых и порождает опасные для подрастающего поколения и общества в целом тенденции - рост числа граждан, лишенных родительских прав, что предопределяет широкое распространение социального сиротства и беспризорности</w:t>
      </w:r>
      <w:proofErr w:type="gramEnd"/>
      <w:r w:rsidRPr="0015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10A2">
        <w:rPr>
          <w:rFonts w:ascii="Times New Roman" w:hAnsi="Times New Roman" w:cs="Times New Roman"/>
          <w:sz w:val="26"/>
          <w:szCs w:val="26"/>
        </w:rPr>
        <w:t>среди несовершеннолетних; массовые нарушения прав детей; рост ранней алкоголизации и наркомании подростков, который ведет к увеличению числа преступлений, совершенных несовершеннолетними; рост венерических заболеваний у несовершеннолетних, высокий уровень беременности и родов у девочек-подростков, омоложение преступности; увеличение преступности среди девочек подросткового возраста; увеличение числа несовершеннолетних правонарушителей, не имеющих средств к существованию; рост числа несовершеннолетних с психическими отклонениями среди правонарушителей.</w:t>
      </w:r>
      <w:proofErr w:type="gramEnd"/>
    </w:p>
    <w:p w:rsidR="001510A2" w:rsidRPr="001510A2" w:rsidRDefault="001510A2" w:rsidP="00A37AB9">
      <w:pPr>
        <w:pStyle w:val="a5"/>
        <w:shd w:val="clear" w:color="auto" w:fill="auto"/>
        <w:spacing w:line="240" w:lineRule="auto"/>
        <w:ind w:left="20" w:firstLine="4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В настоящее время в районе увеличивается число семей и детей, находящихся в социально опасном положении. Возрастает количество несовершеннолетних, ставших сиротами при живых родителях. Особую тревогу вызывает злоупотребление алкоголем среди детей и подростков. В результате чего происходит ухудшение физического и психического здоровья несовершеннолетних детей. Также не снижается количество правонарушений, совершаемых несовершеннолетними детьми, кроме того, повышается криминальная активность подростков младших возрастов, а также подростков женского пола.</w:t>
      </w:r>
    </w:p>
    <w:p w:rsidR="001510A2" w:rsidRPr="001510A2" w:rsidRDefault="001510A2" w:rsidP="00A37AB9">
      <w:pPr>
        <w:pStyle w:val="a5"/>
        <w:shd w:val="clear" w:color="auto" w:fill="auto"/>
        <w:spacing w:after="1083" w:line="240" w:lineRule="auto"/>
        <w:ind w:left="20" w:firstLine="689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Социальная профилактика</w:t>
      </w:r>
      <w:r w:rsidR="00A37AB9" w:rsidRPr="00A37AB9">
        <w:rPr>
          <w:rFonts w:ascii="Times New Roman" w:hAnsi="Times New Roman" w:cs="Times New Roman"/>
          <w:sz w:val="26"/>
          <w:szCs w:val="26"/>
        </w:rPr>
        <w:t xml:space="preserve"> - </w:t>
      </w:r>
      <w:r w:rsidRPr="001510A2">
        <w:rPr>
          <w:rFonts w:ascii="Times New Roman" w:hAnsi="Times New Roman" w:cs="Times New Roman"/>
          <w:sz w:val="26"/>
          <w:szCs w:val="26"/>
        </w:rPr>
        <w:t xml:space="preserve">это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 детей, осуществляемых в совокупности с индивидуальной профилактической работой с </w:t>
      </w:r>
      <w:r w:rsidRPr="001510A2">
        <w:rPr>
          <w:rFonts w:ascii="Times New Roman" w:hAnsi="Times New Roman" w:cs="Times New Roman"/>
          <w:sz w:val="26"/>
          <w:szCs w:val="26"/>
        </w:rPr>
        <w:lastRenderedPageBreak/>
        <w:t xml:space="preserve">несовершеннолетними и семьями, находящимися в социально опасном положении. Система профилактической работы с безнадзорными несовершеннолетними правонарушителями строится с учетом основных сфер жизнедеятельности детей и молодежи: семья, образовательное учреждение, досуг, включая </w:t>
      </w:r>
      <w:proofErr w:type="spellStart"/>
      <w:r w:rsidRPr="001510A2">
        <w:rPr>
          <w:rFonts w:ascii="Times New Roman" w:hAnsi="Times New Roman" w:cs="Times New Roman"/>
          <w:sz w:val="26"/>
          <w:szCs w:val="26"/>
        </w:rPr>
        <w:t>микросоциальное</w:t>
      </w:r>
      <w:proofErr w:type="spellEnd"/>
      <w:r w:rsidRPr="001510A2">
        <w:rPr>
          <w:rFonts w:ascii="Times New Roman" w:hAnsi="Times New Roman" w:cs="Times New Roman"/>
          <w:sz w:val="26"/>
          <w:szCs w:val="26"/>
        </w:rPr>
        <w:t xml:space="preserve"> окружение. Проблема профилактики безнадзорности и правонарушений несовершеннолетних детей существует как комплекс нерешенных организационных, экономических, социальных, медицинских и педагогических </w:t>
      </w:r>
      <w:r w:rsidR="00A37AB9">
        <w:rPr>
          <w:rFonts w:ascii="Times New Roman" w:hAnsi="Times New Roman" w:cs="Times New Roman"/>
          <w:sz w:val="26"/>
          <w:szCs w:val="26"/>
        </w:rPr>
        <w:t xml:space="preserve">проблем.                                                                                                                                      </w:t>
      </w:r>
      <w:r w:rsidRPr="001510A2">
        <w:rPr>
          <w:rFonts w:ascii="Times New Roman" w:hAnsi="Times New Roman" w:cs="Times New Roman"/>
          <w:sz w:val="26"/>
          <w:szCs w:val="26"/>
        </w:rPr>
        <w:t>Таким образом, программно-целевой подход в решении проблемы профилактики социального сиротства, безнадзорности и правонарушений несовершеннолетних, защиты прав и законных интересов, позволит укрепить механизм формирования и реализации правовых и социально-экономических условий для физического и духовного развития детей, а также реальное обеспечение прав ребенка.</w:t>
      </w:r>
    </w:p>
    <w:p w:rsidR="001510A2" w:rsidRPr="00A37AB9" w:rsidRDefault="001510A2" w:rsidP="00A37AB9">
      <w:pPr>
        <w:pStyle w:val="11"/>
        <w:keepNext/>
        <w:keepLines/>
        <w:shd w:val="clear" w:color="auto" w:fill="auto"/>
        <w:spacing w:before="0" w:after="238" w:line="240" w:lineRule="auto"/>
        <w:ind w:left="4140" w:hanging="4140"/>
        <w:jc w:val="center"/>
        <w:rPr>
          <w:rFonts w:ascii="Times New Roman" w:hAnsi="Times New Roman" w:cs="Times New Roman"/>
          <w:b w:val="0"/>
        </w:rPr>
      </w:pPr>
      <w:bookmarkStart w:id="0" w:name="bookmark0"/>
      <w:r w:rsidRPr="00A37AB9">
        <w:rPr>
          <w:rStyle w:val="12"/>
          <w:rFonts w:ascii="Times New Roman" w:hAnsi="Times New Roman" w:cs="Times New Roman"/>
          <w:b/>
        </w:rPr>
        <w:t>2. Цели и задачи Программы, сроки ее реализации</w:t>
      </w:r>
      <w:bookmarkEnd w:id="0"/>
    </w:p>
    <w:p w:rsidR="001510A2" w:rsidRPr="001510A2" w:rsidRDefault="001510A2" w:rsidP="00A37AB9">
      <w:pPr>
        <w:pStyle w:val="a5"/>
        <w:shd w:val="clear" w:color="auto" w:fill="auto"/>
        <w:spacing w:after="214" w:line="240" w:lineRule="auto"/>
        <w:ind w:left="20" w:firstLine="28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Программа предусматривает решение следующих задач:</w:t>
      </w:r>
    </w:p>
    <w:p w:rsidR="001510A2" w:rsidRPr="001510A2" w:rsidRDefault="001510A2" w:rsidP="00A37AB9">
      <w:pPr>
        <w:pStyle w:val="a5"/>
        <w:numPr>
          <w:ilvl w:val="0"/>
          <w:numId w:val="1"/>
        </w:numPr>
        <w:shd w:val="clear" w:color="auto" w:fill="auto"/>
        <w:tabs>
          <w:tab w:val="left" w:pos="207"/>
        </w:tabs>
        <w:spacing w:after="184" w:line="240" w:lineRule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обеспечение защиты прав, свобод и законных интересов граждан от противоправных действий (бездействия путем предупреждения правонарушений и антиобщественных действий, выявления и устранения причин и условий, способствующих их совершению;</w:t>
      </w:r>
    </w:p>
    <w:p w:rsidR="001510A2" w:rsidRPr="001510A2" w:rsidRDefault="001510A2" w:rsidP="00A37AB9">
      <w:pPr>
        <w:pStyle w:val="a5"/>
        <w:numPr>
          <w:ilvl w:val="0"/>
          <w:numId w:val="1"/>
        </w:numPr>
        <w:shd w:val="clear" w:color="auto" w:fill="auto"/>
        <w:tabs>
          <w:tab w:val="left" w:pos="202"/>
        </w:tabs>
        <w:spacing w:after="176" w:line="240" w:lineRule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привлечения внимания органов государственной власти и местного самоуправления, общественных организаций к проблемам детской безнадзорности и подростковой преступности, защите прав и законных интересов несовершеннолетних, профилактике социального сиротства;</w:t>
      </w:r>
    </w:p>
    <w:p w:rsidR="001510A2" w:rsidRPr="001510A2" w:rsidRDefault="001510A2" w:rsidP="00A37AB9">
      <w:pPr>
        <w:pStyle w:val="a5"/>
        <w:numPr>
          <w:ilvl w:val="0"/>
          <w:numId w:val="1"/>
        </w:numPr>
        <w:shd w:val="clear" w:color="auto" w:fill="auto"/>
        <w:tabs>
          <w:tab w:val="left" w:pos="212"/>
        </w:tabs>
        <w:spacing w:after="184" w:line="240" w:lineRule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выявление и пресечение случаев жестокого обращения с несовершеннолетними (нанесения физического, психического и морального ущерба ребенку);</w:t>
      </w:r>
    </w:p>
    <w:p w:rsidR="001510A2" w:rsidRPr="001510A2" w:rsidRDefault="001510A2" w:rsidP="00A37AB9">
      <w:pPr>
        <w:pStyle w:val="a5"/>
        <w:numPr>
          <w:ilvl w:val="0"/>
          <w:numId w:val="1"/>
        </w:numPr>
        <w:shd w:val="clear" w:color="auto" w:fill="auto"/>
        <w:tabs>
          <w:tab w:val="left" w:pos="250"/>
        </w:tabs>
        <w:spacing w:after="176" w:line="240" w:lineRule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отработка механизма эффективного взаимодействия органов и учреждений системы профилактики, максимальное привлечение к решению обозначенных проблем других органов и учреждений, общественных формирований и др. в решении обозначенных проблем;</w:t>
      </w:r>
    </w:p>
    <w:p w:rsidR="001510A2" w:rsidRPr="001510A2" w:rsidRDefault="001510A2" w:rsidP="00A37AB9">
      <w:pPr>
        <w:pStyle w:val="a5"/>
        <w:numPr>
          <w:ilvl w:val="0"/>
          <w:numId w:val="1"/>
        </w:numPr>
        <w:shd w:val="clear" w:color="auto" w:fill="auto"/>
        <w:tabs>
          <w:tab w:val="left" w:pos="231"/>
        </w:tabs>
        <w:spacing w:after="184" w:line="240" w:lineRule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выявление ключевых причин семейного и детского неблагополучия и наличия у семьи ресурсов и способности для осуществления позитивны изменений в ее функционировании;</w:t>
      </w:r>
    </w:p>
    <w:p w:rsidR="001510A2" w:rsidRPr="001510A2" w:rsidRDefault="001510A2" w:rsidP="00A37AB9">
      <w:pPr>
        <w:pStyle w:val="a5"/>
        <w:numPr>
          <w:ilvl w:val="0"/>
          <w:numId w:val="1"/>
        </w:numPr>
        <w:shd w:val="clear" w:color="auto" w:fill="auto"/>
        <w:tabs>
          <w:tab w:val="left" w:pos="174"/>
        </w:tabs>
        <w:spacing w:after="184" w:line="240" w:lineRule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своевременное выявление детей и семей на ранней стадии неблагополучия, в том числе выявление ребенка, проживающего в семье или находящегося в ситуации, угрожающей его жизни или здоровью, или препятствующей его нормальному воспитанию и развитию;</w:t>
      </w:r>
    </w:p>
    <w:p w:rsidR="001510A2" w:rsidRPr="001510A2" w:rsidRDefault="001510A2" w:rsidP="00A37AB9">
      <w:pPr>
        <w:pStyle w:val="a5"/>
        <w:numPr>
          <w:ilvl w:val="0"/>
          <w:numId w:val="1"/>
        </w:numPr>
        <w:shd w:val="clear" w:color="auto" w:fill="auto"/>
        <w:tabs>
          <w:tab w:val="left" w:pos="164"/>
        </w:tabs>
        <w:spacing w:line="240" w:lineRule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защита и улучшение положения детей, находящихся в трудной жизненной ситуации, укрепление системы профилактики безнадзорности и правонарушений;</w:t>
      </w:r>
    </w:p>
    <w:p w:rsidR="001510A2" w:rsidRPr="001510A2" w:rsidRDefault="001510A2" w:rsidP="00A37AB9">
      <w:pPr>
        <w:pStyle w:val="a5"/>
        <w:numPr>
          <w:ilvl w:val="0"/>
          <w:numId w:val="1"/>
        </w:numPr>
        <w:shd w:val="clear" w:color="auto" w:fill="auto"/>
        <w:tabs>
          <w:tab w:val="left" w:pos="188"/>
          <w:tab w:val="left" w:pos="250"/>
        </w:tabs>
        <w:spacing w:after="188" w:line="240" w:lineRule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lastRenderedPageBreak/>
        <w:t xml:space="preserve">стабилизация семьи как основного социального института общества, усиление ответственности родителей за воспитание детей, совершенствование системы профилактической работы по предупреждению семейного неблагополучия, социального сиротства, детской беспризорности и безнадзорности; </w:t>
      </w:r>
    </w:p>
    <w:p w:rsidR="001510A2" w:rsidRPr="001510A2" w:rsidRDefault="001510A2" w:rsidP="00A37AB9">
      <w:pPr>
        <w:pStyle w:val="a5"/>
        <w:numPr>
          <w:ilvl w:val="0"/>
          <w:numId w:val="1"/>
        </w:numPr>
        <w:shd w:val="clear" w:color="auto" w:fill="auto"/>
        <w:tabs>
          <w:tab w:val="left" w:pos="188"/>
          <w:tab w:val="left" w:pos="250"/>
        </w:tabs>
        <w:spacing w:after="188" w:line="240" w:lineRule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создание условий, способствующих воспитанию детей-сирот и детей, оставшихся без попечения родителей, в приемных семьях (опека, патронаж, усыновление);</w:t>
      </w:r>
    </w:p>
    <w:p w:rsidR="001510A2" w:rsidRPr="001510A2" w:rsidRDefault="001510A2" w:rsidP="00A37AB9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after="169" w:line="240" w:lineRule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обеспечение защиты прав, свобод и законных интересов граждан от противоправных действий (бездействия) путем предупреждения правонарушений и антиобщественных действий, выявления и устранения причин и условий, способствующих их совершению;</w:t>
      </w:r>
    </w:p>
    <w:p w:rsidR="001510A2" w:rsidRPr="001510A2" w:rsidRDefault="001510A2" w:rsidP="00A37AB9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215" w:line="240" w:lineRule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социально-психологическая реабилитация лиц, освободившихся из мест лишения свободы, и иных категорий граждан, находящихся в социально опасном положении;</w:t>
      </w:r>
    </w:p>
    <w:p w:rsidR="001510A2" w:rsidRPr="001510A2" w:rsidRDefault="001510A2" w:rsidP="00A37AB9">
      <w:pPr>
        <w:pStyle w:val="20"/>
        <w:numPr>
          <w:ilvl w:val="0"/>
          <w:numId w:val="1"/>
        </w:numPr>
        <w:shd w:val="clear" w:color="auto" w:fill="auto"/>
        <w:tabs>
          <w:tab w:val="left" w:pos="159"/>
        </w:tabs>
        <w:spacing w:after="213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формирование активной позиции населения к проблеме защиты прав детства, профилактике противоправного поведения;</w:t>
      </w:r>
    </w:p>
    <w:p w:rsidR="001510A2" w:rsidRPr="001510A2" w:rsidRDefault="001510A2" w:rsidP="00A37AB9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after="215" w:line="240" w:lineRule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обобщение и распространение инновационных форм работы, оптимальных решений в вопросах профилактики социального сиротства, детской безнадзорности и подростковой преступности.</w:t>
      </w:r>
    </w:p>
    <w:p w:rsidR="001510A2" w:rsidRPr="001510A2" w:rsidRDefault="001510A2" w:rsidP="00A37AB9">
      <w:pPr>
        <w:pStyle w:val="20"/>
        <w:numPr>
          <w:ilvl w:val="0"/>
          <w:numId w:val="1"/>
        </w:numPr>
        <w:shd w:val="clear" w:color="auto" w:fill="auto"/>
        <w:tabs>
          <w:tab w:val="left" w:pos="169"/>
        </w:tabs>
        <w:spacing w:after="243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минимизация преступности</w:t>
      </w:r>
    </w:p>
    <w:p w:rsidR="001510A2" w:rsidRPr="001510A2" w:rsidRDefault="001510A2" w:rsidP="00A37AB9">
      <w:pPr>
        <w:pStyle w:val="20"/>
        <w:numPr>
          <w:ilvl w:val="0"/>
          <w:numId w:val="1"/>
        </w:numPr>
        <w:shd w:val="clear" w:color="auto" w:fill="auto"/>
        <w:tabs>
          <w:tab w:val="left" w:pos="169"/>
        </w:tabs>
        <w:spacing w:after="772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воспитание граждан в духе соблюдения законности и правопорядка.</w:t>
      </w:r>
    </w:p>
    <w:p w:rsidR="001510A2" w:rsidRPr="004F59D5" w:rsidRDefault="001510A2" w:rsidP="004F59D5">
      <w:pPr>
        <w:pStyle w:val="11"/>
        <w:keepNext/>
        <w:keepLines/>
        <w:shd w:val="clear" w:color="auto" w:fill="auto"/>
        <w:spacing w:before="0" w:after="191" w:line="240" w:lineRule="auto"/>
        <w:ind w:left="4800" w:hanging="4800"/>
        <w:jc w:val="center"/>
        <w:rPr>
          <w:rFonts w:ascii="Times New Roman" w:hAnsi="Times New Roman" w:cs="Times New Roman"/>
          <w:b w:val="0"/>
        </w:rPr>
      </w:pPr>
      <w:r w:rsidRPr="004F59D5">
        <w:rPr>
          <w:rStyle w:val="12"/>
          <w:rFonts w:ascii="Times New Roman" w:hAnsi="Times New Roman" w:cs="Times New Roman"/>
          <w:b/>
        </w:rPr>
        <w:t>3. Система Программных мероприятий</w:t>
      </w:r>
    </w:p>
    <w:p w:rsidR="001510A2" w:rsidRPr="001510A2" w:rsidRDefault="001510A2" w:rsidP="004F59D5">
      <w:pPr>
        <w:pStyle w:val="a5"/>
        <w:shd w:val="clear" w:color="auto" w:fill="auto"/>
        <w:spacing w:after="184" w:line="240" w:lineRule="auto"/>
        <w:ind w:left="20" w:right="-1" w:firstLine="44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Мероприятия программы направлены на защиту прав детей, находящихся в особо сложных обстоятельствах (безнадзорных и беспризорных, проживающих в семьях, находящихся в социально опасном положении):</w:t>
      </w:r>
    </w:p>
    <w:p w:rsidR="001510A2" w:rsidRPr="001510A2" w:rsidRDefault="001510A2" w:rsidP="00A37AB9">
      <w:pPr>
        <w:pStyle w:val="a5"/>
        <w:numPr>
          <w:ilvl w:val="0"/>
          <w:numId w:val="1"/>
        </w:numPr>
        <w:shd w:val="clear" w:color="auto" w:fill="auto"/>
        <w:tabs>
          <w:tab w:val="left" w:pos="164"/>
        </w:tabs>
        <w:spacing w:after="176" w:line="240" w:lineRule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проведение информационно-просветительной кампании среди детей и подростков о недопустимости насилия и жестокости в обращении со сверстниками, о правилах безопасного поведения, возможности получения помощи в случаях насилия и преступных посягательств;</w:t>
      </w:r>
    </w:p>
    <w:p w:rsidR="001510A2" w:rsidRPr="001510A2" w:rsidRDefault="001510A2" w:rsidP="00A37AB9">
      <w:pPr>
        <w:pStyle w:val="a5"/>
        <w:numPr>
          <w:ilvl w:val="0"/>
          <w:numId w:val="1"/>
        </w:numPr>
        <w:shd w:val="clear" w:color="auto" w:fill="auto"/>
        <w:tabs>
          <w:tab w:val="left" w:pos="159"/>
        </w:tabs>
        <w:spacing w:after="219" w:line="240" w:lineRule="auto"/>
        <w:ind w:left="20" w:righ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создание эффективной системы межведомственного взаимодействия по выявлению семейного неблагополучия на ранней стадии и восстановлению благоприятной семейной среды для воспитания ребенка;</w:t>
      </w:r>
    </w:p>
    <w:p w:rsidR="001510A2" w:rsidRPr="001510A2" w:rsidRDefault="001510A2" w:rsidP="00A37AB9">
      <w:pPr>
        <w:pStyle w:val="a5"/>
        <w:numPr>
          <w:ilvl w:val="0"/>
          <w:numId w:val="1"/>
        </w:numPr>
        <w:shd w:val="clear" w:color="auto" w:fill="auto"/>
        <w:tabs>
          <w:tab w:val="left" w:pos="164"/>
        </w:tabs>
        <w:spacing w:after="194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индивидуально-профилактическая и реабилитационная работа с семьями и детьми, находящимися в социально опасном положении;</w:t>
      </w:r>
    </w:p>
    <w:p w:rsidR="001510A2" w:rsidRPr="001510A2" w:rsidRDefault="001510A2" w:rsidP="004F59D5">
      <w:pPr>
        <w:pStyle w:val="a5"/>
        <w:numPr>
          <w:ilvl w:val="0"/>
          <w:numId w:val="1"/>
        </w:numPr>
        <w:shd w:val="clear" w:color="auto" w:fill="auto"/>
        <w:tabs>
          <w:tab w:val="left" w:pos="164"/>
        </w:tabs>
        <w:spacing w:after="275" w:line="240" w:lineRule="auto"/>
        <w:ind w:left="60" w:righ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проведение совместно со средствами массовой информации просветительской работы, направленной на демонстрацию позитивного опыта жизнеустройства детей, оставшихся без попечения родителей;</w:t>
      </w:r>
    </w:p>
    <w:p w:rsidR="001510A2" w:rsidRPr="001510A2" w:rsidRDefault="001510A2" w:rsidP="004F59D5">
      <w:pPr>
        <w:pStyle w:val="a5"/>
        <w:numPr>
          <w:ilvl w:val="0"/>
          <w:numId w:val="1"/>
        </w:numPr>
        <w:shd w:val="clear" w:color="auto" w:fill="auto"/>
        <w:tabs>
          <w:tab w:val="left" w:pos="164"/>
        </w:tabs>
        <w:spacing w:after="275" w:line="240" w:lineRule="auto"/>
        <w:ind w:left="60" w:right="2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lastRenderedPageBreak/>
        <w:t>семейное устройство детей-сирот и детей, оставшихся без попечения родителей, использование максимального возможного развития в условиях семейного воспитания, их социализации, подготовки к самостоятельной жизни и интеграции в общество;</w:t>
      </w:r>
    </w:p>
    <w:p w:rsidR="001510A2" w:rsidRPr="001510A2" w:rsidRDefault="001510A2" w:rsidP="004F59D5">
      <w:pPr>
        <w:pStyle w:val="a5"/>
        <w:numPr>
          <w:ilvl w:val="0"/>
          <w:numId w:val="1"/>
        </w:numPr>
        <w:shd w:val="clear" w:color="auto" w:fill="auto"/>
        <w:tabs>
          <w:tab w:val="left" w:pos="204"/>
        </w:tabs>
        <w:spacing w:after="263" w:line="240" w:lineRule="auto"/>
        <w:ind w:left="6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вовлечение гражданского общества в решение проблем семьи, материнства и детства;</w:t>
      </w:r>
    </w:p>
    <w:p w:rsidR="001510A2" w:rsidRPr="001510A2" w:rsidRDefault="001510A2" w:rsidP="004F59D5">
      <w:pPr>
        <w:pStyle w:val="a5"/>
        <w:shd w:val="clear" w:color="auto" w:fill="auto"/>
        <w:spacing w:after="275" w:line="240" w:lineRule="auto"/>
        <w:ind w:left="6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-социальная реабилитация детей, находящихся в конфликте с законом, профилактика безнадзорности, преступности и правонарушений несовершеннолетних;</w:t>
      </w:r>
    </w:p>
    <w:p w:rsidR="001510A2" w:rsidRPr="001510A2" w:rsidRDefault="001510A2" w:rsidP="004F59D5">
      <w:pPr>
        <w:pStyle w:val="a5"/>
        <w:numPr>
          <w:ilvl w:val="0"/>
          <w:numId w:val="1"/>
        </w:numPr>
        <w:shd w:val="clear" w:color="auto" w:fill="auto"/>
        <w:tabs>
          <w:tab w:val="left" w:pos="199"/>
        </w:tabs>
        <w:spacing w:after="264" w:line="240" w:lineRule="auto"/>
        <w:ind w:left="6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укрепление института семьи, формирование семейных ценностей;</w:t>
      </w:r>
    </w:p>
    <w:p w:rsidR="001510A2" w:rsidRPr="001510A2" w:rsidRDefault="001510A2" w:rsidP="004F59D5">
      <w:pPr>
        <w:pStyle w:val="a5"/>
        <w:numPr>
          <w:ilvl w:val="0"/>
          <w:numId w:val="1"/>
        </w:numPr>
        <w:shd w:val="clear" w:color="auto" w:fill="auto"/>
        <w:tabs>
          <w:tab w:val="left" w:pos="209"/>
        </w:tabs>
        <w:spacing w:after="907" w:line="240" w:lineRule="auto"/>
        <w:ind w:left="60"/>
        <w:rPr>
          <w:rFonts w:ascii="Times New Roman" w:hAnsi="Times New Roman" w:cs="Times New Roman"/>
          <w:sz w:val="26"/>
          <w:szCs w:val="26"/>
        </w:rPr>
      </w:pPr>
      <w:r w:rsidRPr="001510A2">
        <w:rPr>
          <w:rFonts w:ascii="Times New Roman" w:hAnsi="Times New Roman" w:cs="Times New Roman"/>
          <w:sz w:val="26"/>
          <w:szCs w:val="26"/>
        </w:rPr>
        <w:t>информационно-методическое обеспечение деятельности учреждений системы профилактики социального сиротства, безнадзорности и правонарушений несовершеннолетних.</w:t>
      </w:r>
    </w:p>
    <w:p w:rsidR="001510A2" w:rsidRPr="004F59D5" w:rsidRDefault="001510A2" w:rsidP="004F59D5">
      <w:pPr>
        <w:pStyle w:val="11"/>
        <w:keepNext/>
        <w:keepLines/>
        <w:shd w:val="clear" w:color="auto" w:fill="auto"/>
        <w:spacing w:before="0" w:after="290" w:line="240" w:lineRule="auto"/>
        <w:jc w:val="center"/>
        <w:rPr>
          <w:rFonts w:ascii="Times New Roman" w:hAnsi="Times New Roman" w:cs="Times New Roman"/>
          <w:b w:val="0"/>
        </w:rPr>
      </w:pPr>
      <w:r w:rsidRPr="004F59D5">
        <w:rPr>
          <w:rStyle w:val="12"/>
          <w:rFonts w:ascii="Times New Roman" w:hAnsi="Times New Roman" w:cs="Times New Roman"/>
          <w:b/>
        </w:rPr>
        <w:t xml:space="preserve">4. Система организации </w:t>
      </w:r>
      <w:proofErr w:type="gramStart"/>
      <w:r w:rsidRPr="004F59D5">
        <w:rPr>
          <w:rStyle w:val="12"/>
          <w:rFonts w:ascii="Times New Roman" w:hAnsi="Times New Roman" w:cs="Times New Roman"/>
          <w:b/>
        </w:rPr>
        <w:t>контроля за</w:t>
      </w:r>
      <w:proofErr w:type="gramEnd"/>
      <w:r w:rsidRPr="004F59D5">
        <w:rPr>
          <w:rStyle w:val="12"/>
          <w:rFonts w:ascii="Times New Roman" w:hAnsi="Times New Roman" w:cs="Times New Roman"/>
          <w:b/>
        </w:rPr>
        <w:t xml:space="preserve"> исполнением Программы</w:t>
      </w:r>
    </w:p>
    <w:p w:rsidR="001510A2" w:rsidRPr="001510A2" w:rsidRDefault="004F59D5" w:rsidP="00A37AB9">
      <w:pPr>
        <w:pStyle w:val="a5"/>
        <w:shd w:val="clear" w:color="auto" w:fill="auto"/>
        <w:spacing w:after="263" w:line="240" w:lineRule="auto"/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1510A2" w:rsidRPr="001510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510A2" w:rsidRPr="001510A2">
        <w:rPr>
          <w:rFonts w:ascii="Times New Roman" w:hAnsi="Times New Roman" w:cs="Times New Roman"/>
          <w:sz w:val="26"/>
          <w:szCs w:val="26"/>
        </w:rPr>
        <w:t xml:space="preserve"> исполнением Программы осуществляет Администрация </w:t>
      </w:r>
      <w:proofErr w:type="spellStart"/>
      <w:r w:rsidR="001510A2" w:rsidRPr="001510A2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="001510A2" w:rsidRPr="001510A2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1510A2" w:rsidRPr="001510A2" w:rsidRDefault="004F59D5" w:rsidP="00A37AB9">
      <w:pPr>
        <w:pStyle w:val="a5"/>
        <w:shd w:val="clear" w:color="auto" w:fill="auto"/>
        <w:spacing w:line="240" w:lineRule="auto"/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510A2" w:rsidRPr="001510A2">
        <w:rPr>
          <w:rFonts w:ascii="Times New Roman" w:hAnsi="Times New Roman" w:cs="Times New Roman"/>
          <w:sz w:val="26"/>
          <w:szCs w:val="26"/>
        </w:rPr>
        <w:t>Ведомства, указанные в графе «Исполнители» первыми, являются ответственными за своевременное полное исполнение пунктов Программы. По их инициативе для выполнения конкретных мероприятий могут создаваться межведомственные группы.</w:t>
      </w:r>
    </w:p>
    <w:p w:rsidR="001510A2" w:rsidRDefault="004F59D5" w:rsidP="00A37AB9">
      <w:pPr>
        <w:pStyle w:val="a5"/>
        <w:shd w:val="clear" w:color="auto" w:fill="auto"/>
        <w:spacing w:after="2175" w:line="240" w:lineRule="auto"/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510A2" w:rsidRPr="001510A2">
        <w:rPr>
          <w:rFonts w:ascii="Times New Roman" w:hAnsi="Times New Roman" w:cs="Times New Roman"/>
          <w:sz w:val="26"/>
          <w:szCs w:val="26"/>
        </w:rPr>
        <w:t xml:space="preserve">Ход и результаты реализации Программы могут быть рассмотрены на районных совещаниях комиссии по делам несовершеннолетних и защите их прав </w:t>
      </w:r>
      <w:proofErr w:type="spellStart"/>
      <w:r w:rsidR="001510A2" w:rsidRPr="001510A2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="001510A2" w:rsidRPr="001510A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105B3">
        <w:rPr>
          <w:rFonts w:ascii="Times New Roman" w:hAnsi="Times New Roman" w:cs="Times New Roman"/>
          <w:sz w:val="26"/>
          <w:szCs w:val="26"/>
        </w:rPr>
        <w:t>.</w:t>
      </w:r>
    </w:p>
    <w:p w:rsidR="009105B3" w:rsidRPr="001510A2" w:rsidRDefault="009105B3" w:rsidP="00A37AB9">
      <w:pPr>
        <w:pStyle w:val="a5"/>
        <w:shd w:val="clear" w:color="auto" w:fill="auto"/>
        <w:spacing w:after="2175" w:line="240" w:lineRule="auto"/>
        <w:ind w:left="60"/>
        <w:rPr>
          <w:rFonts w:ascii="Times New Roman" w:hAnsi="Times New Roman" w:cs="Times New Roman"/>
          <w:sz w:val="26"/>
          <w:szCs w:val="26"/>
        </w:rPr>
      </w:pPr>
    </w:p>
    <w:p w:rsidR="001510A2" w:rsidRPr="004F59D5" w:rsidRDefault="001510A2" w:rsidP="004F59D5">
      <w:pPr>
        <w:pStyle w:val="11"/>
        <w:keepNext/>
        <w:keepLines/>
        <w:shd w:val="clear" w:color="auto" w:fill="auto"/>
        <w:spacing w:before="647" w:after="184" w:line="240" w:lineRule="auto"/>
        <w:jc w:val="center"/>
        <w:rPr>
          <w:rFonts w:ascii="Times New Roman" w:hAnsi="Times New Roman" w:cs="Times New Roman"/>
          <w:b w:val="0"/>
        </w:rPr>
      </w:pPr>
      <w:bookmarkStart w:id="1" w:name="bookmark1"/>
      <w:r w:rsidRPr="004F59D5">
        <w:rPr>
          <w:rStyle w:val="12"/>
          <w:rFonts w:ascii="Times New Roman" w:hAnsi="Times New Roman" w:cs="Times New Roman"/>
          <w:b/>
        </w:rPr>
        <w:lastRenderedPageBreak/>
        <w:t>5</w:t>
      </w:r>
      <w:r w:rsidRPr="004F59D5">
        <w:rPr>
          <w:rStyle w:val="12"/>
          <w:rFonts w:ascii="Times New Roman" w:hAnsi="Times New Roman" w:cs="Times New Roman"/>
          <w:b/>
          <w:lang w:val="en-US"/>
        </w:rPr>
        <w:t xml:space="preserve">. </w:t>
      </w:r>
      <w:r w:rsidRPr="004F59D5">
        <w:rPr>
          <w:rStyle w:val="12"/>
          <w:rFonts w:ascii="Times New Roman" w:hAnsi="Times New Roman" w:cs="Times New Roman"/>
          <w:b/>
        </w:rPr>
        <w:t>Основные программные мероприятия:</w:t>
      </w:r>
      <w:bookmarkEnd w:id="1"/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52"/>
        <w:gridCol w:w="4068"/>
        <w:gridCol w:w="3019"/>
        <w:gridCol w:w="2126"/>
      </w:tblGrid>
      <w:tr w:rsidR="00C434F6" w:rsidTr="00274C2D">
        <w:tc>
          <w:tcPr>
            <w:tcW w:w="852" w:type="dxa"/>
          </w:tcPr>
          <w:p w:rsidR="00C434F6" w:rsidRPr="00C434F6" w:rsidRDefault="00C434F6" w:rsidP="00C434F6">
            <w:pPr>
              <w:pStyle w:val="a5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</w:rPr>
            </w:pPr>
            <w:r w:rsidRPr="00C434F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34F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34F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34F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68" w:type="dxa"/>
          </w:tcPr>
          <w:p w:rsidR="00C434F6" w:rsidRPr="00C434F6" w:rsidRDefault="00C434F6" w:rsidP="00C434F6">
            <w:pPr>
              <w:pStyle w:val="a5"/>
              <w:shd w:val="clear" w:color="auto" w:fill="auto"/>
              <w:spacing w:line="240" w:lineRule="auto"/>
              <w:ind w:left="2640" w:hanging="2153"/>
              <w:jc w:val="center"/>
              <w:rPr>
                <w:rFonts w:ascii="Times New Roman" w:hAnsi="Times New Roman" w:cs="Times New Roman"/>
                <w:b/>
              </w:rPr>
            </w:pPr>
            <w:r w:rsidRPr="00C434F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019" w:type="dxa"/>
          </w:tcPr>
          <w:p w:rsidR="00C434F6" w:rsidRPr="00C434F6" w:rsidRDefault="00C434F6" w:rsidP="00C434F6">
            <w:pPr>
              <w:pStyle w:val="a5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C434F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126" w:type="dxa"/>
          </w:tcPr>
          <w:p w:rsidR="00C434F6" w:rsidRPr="00C434F6" w:rsidRDefault="00C434F6" w:rsidP="00C434F6">
            <w:pPr>
              <w:pStyle w:val="a5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C434F6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4F59D5" w:rsidRPr="001510A2" w:rsidTr="00274C2D">
        <w:tc>
          <w:tcPr>
            <w:tcW w:w="852" w:type="dxa"/>
          </w:tcPr>
          <w:p w:rsidR="004F59D5" w:rsidRPr="001510A2" w:rsidRDefault="004F59D5" w:rsidP="00C434F6">
            <w:pPr>
              <w:pStyle w:val="a5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3"/>
          </w:tcPr>
          <w:p w:rsidR="004F59D5" w:rsidRPr="004F59D5" w:rsidRDefault="004F59D5" w:rsidP="00C434F6">
            <w:pPr>
              <w:pStyle w:val="a5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59D5">
              <w:rPr>
                <w:rFonts w:ascii="Times New Roman" w:hAnsi="Times New Roman"/>
                <w:b/>
              </w:rPr>
              <w:t>1. Создание эффективной системы межведомственного взаимодействия по профилактике социального сиротства, безнадзорности и правонарушений несовершеннолетних</w:t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3A6B18">
            <w:pPr>
              <w:pStyle w:val="a5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068" w:type="dxa"/>
          </w:tcPr>
          <w:p w:rsidR="003A6B18" w:rsidRPr="001510A2" w:rsidRDefault="003A6B18" w:rsidP="003A6B18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Проведение межведомственных совещаний и круглых столов для руководителей органов и учреждений системы профилактики</w:t>
            </w:r>
          </w:p>
        </w:tc>
        <w:tc>
          <w:tcPr>
            <w:tcW w:w="3019" w:type="dxa"/>
          </w:tcPr>
          <w:p w:rsidR="003A6B18" w:rsidRPr="001510A2" w:rsidRDefault="003A6B18" w:rsidP="003A6B18">
            <w:pPr>
              <w:pStyle w:val="a5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КДН и ЗП, органы и учреждения системы профилактики</w:t>
            </w:r>
          </w:p>
        </w:tc>
        <w:tc>
          <w:tcPr>
            <w:tcW w:w="2126" w:type="dxa"/>
          </w:tcPr>
          <w:p w:rsidR="003A6B18" w:rsidRPr="001510A2" w:rsidRDefault="003A6B18" w:rsidP="003A6B18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1 раз в квартал 2017 - 2019 г.г.</w:t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3A6B18">
            <w:pPr>
              <w:pStyle w:val="a5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068" w:type="dxa"/>
          </w:tcPr>
          <w:p w:rsidR="003A6B18" w:rsidRPr="001510A2" w:rsidRDefault="003A6B18" w:rsidP="003A6B18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Формирование банка данных на несовершеннолетних и семьи, находящиеся в социально опасном положении</w:t>
            </w:r>
          </w:p>
        </w:tc>
        <w:tc>
          <w:tcPr>
            <w:tcW w:w="3019" w:type="dxa"/>
          </w:tcPr>
          <w:p w:rsidR="003A6B18" w:rsidRPr="001510A2" w:rsidRDefault="003A6B18" w:rsidP="003A6B18">
            <w:pPr>
              <w:pStyle w:val="a5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2126" w:type="dxa"/>
          </w:tcPr>
          <w:p w:rsidR="003A6B18" w:rsidRPr="001510A2" w:rsidRDefault="003A6B18" w:rsidP="003A6B18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2017 -2019 г.г.</w:t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3A6B18">
            <w:pPr>
              <w:pStyle w:val="a5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068" w:type="dxa"/>
          </w:tcPr>
          <w:p w:rsidR="003A6B18" w:rsidRPr="001510A2" w:rsidRDefault="003A6B18" w:rsidP="003A6B18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Своевременный обмен информацией между органами и учреждениями системы профилактики о выявленных фактах асоциального поведения родителей, лиц их заменяющих, фактах социального неблагополучия, требующих принятия незамедлительных мер</w:t>
            </w:r>
          </w:p>
        </w:tc>
        <w:tc>
          <w:tcPr>
            <w:tcW w:w="3019" w:type="dxa"/>
          </w:tcPr>
          <w:p w:rsidR="003A6B18" w:rsidRPr="001510A2" w:rsidRDefault="003A6B18" w:rsidP="003A6B18">
            <w:pPr>
              <w:pStyle w:val="a5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КДН и ЗП, органы и учреждения системы профилактики</w:t>
            </w:r>
          </w:p>
        </w:tc>
        <w:tc>
          <w:tcPr>
            <w:tcW w:w="2126" w:type="dxa"/>
          </w:tcPr>
          <w:p w:rsidR="003A6B18" w:rsidRPr="001510A2" w:rsidRDefault="003A6B18" w:rsidP="003A6B18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2017 -2019 г.г.</w:t>
            </w:r>
          </w:p>
          <w:p w:rsidR="003A6B18" w:rsidRPr="001510A2" w:rsidRDefault="003A6B18" w:rsidP="003A6B18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6B18" w:rsidRPr="001510A2" w:rsidRDefault="003A6B18" w:rsidP="003A6B18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6B18" w:rsidRPr="001510A2" w:rsidRDefault="003A6B18" w:rsidP="003A6B18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   1.4</w:t>
            </w:r>
          </w:p>
        </w:tc>
        <w:tc>
          <w:tcPr>
            <w:tcW w:w="4068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Своевременный обмен информацией между органами и учреждениями      системы профилактики о детях, оказавшихся в трудной жизненной ситуации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Органы и учреждения системы профилактики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муниципального района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2017 -2019 г. г.</w:t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a5"/>
              <w:shd w:val="clear" w:color="auto" w:fill="auto"/>
              <w:tabs>
                <w:tab w:val="left" w:pos="629"/>
              </w:tabs>
              <w:spacing w:before="180" w:line="25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68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Обсуждение на заседаниях Комиссии по делам несовершеннолетних и защите их прав вопросов профилактической работы с неблагополучными семьями; планирование совместных действий по решению возникающих проблем:</w:t>
            </w:r>
          </w:p>
          <w:p w:rsidR="003A6B18" w:rsidRPr="001510A2" w:rsidRDefault="003A6B18" w:rsidP="00AB7657">
            <w:pPr>
              <w:pStyle w:val="a5"/>
              <w:shd w:val="clear" w:color="auto" w:fill="auto"/>
              <w:tabs>
                <w:tab w:val="left" w:pos="461"/>
              </w:tabs>
              <w:spacing w:before="180"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- об организации работы субъектов системы профилактики по раннему выявлению семейного и детского неблагополучия;</w:t>
            </w:r>
          </w:p>
          <w:p w:rsidR="003A6B18" w:rsidRPr="001510A2" w:rsidRDefault="003A6B18" w:rsidP="00AB7657">
            <w:pPr>
              <w:pStyle w:val="a5"/>
              <w:shd w:val="clear" w:color="auto" w:fill="auto"/>
              <w:tabs>
                <w:tab w:val="left" w:pos="466"/>
              </w:tabs>
              <w:spacing w:before="180"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- о причинах и условиях самовольных уходов детей из семьи, школ. Эффективность проводимой с детьми и подростками социально-педагогической и реабилитационной работы, защиты их прав;</w:t>
            </w:r>
          </w:p>
          <w:p w:rsidR="003A6B18" w:rsidRPr="001510A2" w:rsidRDefault="003A6B18" w:rsidP="00AB7657">
            <w:pPr>
              <w:pStyle w:val="a5"/>
              <w:shd w:val="clear" w:color="auto" w:fill="auto"/>
              <w:tabs>
                <w:tab w:val="left" w:pos="725"/>
              </w:tabs>
              <w:spacing w:before="180"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- о состоянии преступности и правонарушений среди обучающихся в образовательных учреждениях района о привлечении родителей к гражданско-правовой ответственности;</w:t>
            </w:r>
          </w:p>
          <w:p w:rsidR="003A6B18" w:rsidRPr="001510A2" w:rsidRDefault="003A6B18" w:rsidP="00AB7657">
            <w:pPr>
              <w:pStyle w:val="a5"/>
              <w:shd w:val="clear" w:color="auto" w:fill="auto"/>
              <w:tabs>
                <w:tab w:val="left" w:pos="552"/>
              </w:tabs>
              <w:spacing w:before="180"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- о состоянии </w:t>
            </w:r>
            <w:proofErr w:type="gram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решения проблем защиты </w:t>
            </w: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 детства</w:t>
            </w:r>
            <w:proofErr w:type="gram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в районе;</w:t>
            </w:r>
          </w:p>
          <w:p w:rsidR="003A6B18" w:rsidRPr="001510A2" w:rsidRDefault="003A6B18" w:rsidP="00AB7657">
            <w:pPr>
              <w:pStyle w:val="a5"/>
              <w:shd w:val="clear" w:color="auto" w:fill="auto"/>
              <w:tabs>
                <w:tab w:val="left" w:pos="451"/>
              </w:tabs>
              <w:spacing w:before="18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- о состоянии работы с приемными и опекунскими семьями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КДН и ЗП, отдел образования, сектор опеки и попечительства БУ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Красночетайский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Центр социального обслуживания населения», образовательные учреждения района, 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after="120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3A6B18" w:rsidRPr="001510A2" w:rsidRDefault="003A6B18" w:rsidP="00AB7657">
            <w:pPr>
              <w:pStyle w:val="a5"/>
              <w:shd w:val="clear" w:color="auto" w:fill="auto"/>
              <w:spacing w:before="420" w:after="72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4068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Выявление фактов жестокого обращения родителей с детьми и семейного насилия, принятие адекватных и своевременных мер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Органы и учреждения системы профилактики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74C2D" w:rsidRPr="001510A2" w:rsidTr="00274C2D">
        <w:tc>
          <w:tcPr>
            <w:tcW w:w="852" w:type="dxa"/>
          </w:tcPr>
          <w:p w:rsidR="00274C2D" w:rsidRPr="00274C2D" w:rsidRDefault="00274C2D" w:rsidP="00274C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gridSpan w:val="3"/>
          </w:tcPr>
          <w:p w:rsidR="00274C2D" w:rsidRPr="00274C2D" w:rsidRDefault="00274C2D" w:rsidP="0027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C2D">
              <w:rPr>
                <w:rFonts w:ascii="Times New Roman" w:hAnsi="Times New Roman" w:cs="Times New Roman"/>
                <w:b/>
              </w:rPr>
              <w:t>2. Предупреждение безнадзорности и правонарушений несовершеннолетних</w:t>
            </w:r>
          </w:p>
          <w:p w:rsidR="00274C2D" w:rsidRPr="00274C2D" w:rsidRDefault="00274C2D" w:rsidP="00274C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068" w:type="dxa"/>
          </w:tcPr>
          <w:p w:rsidR="003A6B18" w:rsidRPr="001510A2" w:rsidRDefault="003A6B18" w:rsidP="00BB4B4A">
            <w:pPr>
              <w:pStyle w:val="a5"/>
              <w:shd w:val="clear" w:color="auto" w:fill="auto"/>
              <w:spacing w:before="1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проверок по месту жительства неблагополучных семей и детей, состоящих на учете в органах системы профилактики 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КДН и ЗП, органы системы профилактики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a5"/>
              <w:shd w:val="clear" w:color="auto" w:fill="auto"/>
              <w:tabs>
                <w:tab w:val="left" w:pos="3795"/>
              </w:tabs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   В течение 2017- 2019 </w:t>
            </w:r>
          </w:p>
          <w:p w:rsidR="003A6B18" w:rsidRPr="001510A2" w:rsidRDefault="003A6B18" w:rsidP="00AB7657">
            <w:pPr>
              <w:pStyle w:val="a5"/>
              <w:shd w:val="clear" w:color="auto" w:fill="auto"/>
              <w:spacing w:before="180"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51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068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Своевременно выявлять категории неблагополучных семей, подростков, склонных к совершению правонарушений, принимать меры по изъятию детей их семей, где родители отрицательно влияют на их поведение путем предъявления судебных исков на лишение родительских прав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КДН И ЗП, отдел образования, сектор опеки и попечительства,  органы и учреждения системы профилактики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a5"/>
              <w:shd w:val="clear" w:color="auto" w:fill="auto"/>
              <w:tabs>
                <w:tab w:val="left" w:pos="339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  постоянно</w:t>
            </w: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51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068" w:type="dxa"/>
          </w:tcPr>
          <w:p w:rsidR="003A6B18" w:rsidRPr="001510A2" w:rsidRDefault="003A6B18" w:rsidP="00BB4B4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10A2">
              <w:rPr>
                <w:rFonts w:ascii="Times New Roman" w:hAnsi="Times New Roman" w:cs="Times New Roman"/>
              </w:rPr>
              <w:t>Проведение профилактической и реабилитационной работы с родителями, лишенными или ограниченными в родительских правах с целью восстановления семьи и, как следствие возвращение ребенка в кровную семью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КДН и ЗП, отдел образования, сектор опеки и попечительства общеобразовательные учреждения района, ОП по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району МО МВД России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Шумерлинский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  2017-2019 г.г.</w:t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51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4068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Развитие внеурочной творческой деятельности учащихся образовательных учреждений. Вовлечение в деятельность кружков, секций подростков, склонных к совершению правонарушений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Отдел образования образовательные учреждения района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  2017 -2019 г.г.</w:t>
            </w:r>
          </w:p>
          <w:p w:rsidR="003A6B18" w:rsidRPr="001510A2" w:rsidRDefault="003A6B18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51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068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мероприятий, направленных на трудоустройство, отдых и оздоровление несовершеннолетних в летний период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КДН и ЗП, сектор опеки и попечительства, отдел образования, БУ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Красночетайский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центр социального обслуживания населения, КУ «Центр занятости населения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Госслужбы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занятости Чувашии 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2017 -2019г.г.</w:t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51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068" w:type="dxa"/>
          </w:tcPr>
          <w:p w:rsidR="003A6B18" w:rsidRPr="001510A2" w:rsidRDefault="003A6B18" w:rsidP="00BB4B4A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комплексной операции «Подросток», направленный на предупреждение безнадзорности и правонарушений несовершеннолетних и улучшение индивидуально-воспитательной работы с подростками </w:t>
            </w: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правонарушителями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Органы и учреждения системы профилактики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47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Май-октябрь            2017-2019 г.г.</w:t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Pr="00151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068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психологов учебных заведений, врачей психиатров для выработки направлений индивидуальной работы с подростками с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девиантным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поведением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Отдел образования,  БУ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Красночетайская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2017 -2019 г.г.</w:t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51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068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цикла встреч по правовой, антиалкогольной,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антинаркотической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пропаганде среди детей и подростков в школах, учебных заведениях района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КДН и ЗП, ОП по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району МО МВД России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Шумерлинский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», БУ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Красночетайская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2017-2019 г.г.</w:t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51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4068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Проведение обследований неблагополучных семей, воспитывающих несовершеннолетних детей, с целью защиты их имущественных прав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КДН и ЗП, сектор опеки и попечительства, общеобразовательные учреждения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smartTag w:uri="urn:schemas-microsoft-com:office:smarttags" w:element="metricconverter">
              <w:smartTagPr>
                <w:attr w:name="ProductID" w:val="-2017 г"/>
              </w:smartTagPr>
              <w:r w:rsidRPr="001510A2">
                <w:rPr>
                  <w:rFonts w:ascii="Times New Roman" w:hAnsi="Times New Roman" w:cs="Times New Roman"/>
                  <w:sz w:val="22"/>
                  <w:szCs w:val="22"/>
                </w:rPr>
                <w:t>-2017 г</w:t>
              </w:r>
            </w:smartTag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.г.</w:t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Pr="00151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4068" w:type="dxa"/>
          </w:tcPr>
          <w:p w:rsidR="003A6B18" w:rsidRPr="001510A2" w:rsidRDefault="003A6B18" w:rsidP="00AB7657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Организация для учащихся образовательных учреждений кружков и факультативов по изучению основ законодательства, оформление выставок нравственно-правовой тематике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общеобразовательные учреждения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 Дом Детского творчества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  2017 -2019г.г.</w:t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Pr="00151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068" w:type="dxa"/>
          </w:tcPr>
          <w:p w:rsidR="003A6B18" w:rsidRPr="001510A2" w:rsidRDefault="003A6B18" w:rsidP="00AB7657">
            <w:pPr>
              <w:pStyle w:val="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Проведение комплексной операции «Занятость», направленной на организацию трудоустройства, отдыха и оздоровления несовершеннолетних детей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КУ «Центр занятости населения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Госслужбы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занятости Чувашии, отдел образования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    2017 -2019 г. г.</w:t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Pr="00151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068" w:type="dxa"/>
          </w:tcPr>
          <w:p w:rsidR="003A6B18" w:rsidRPr="001510A2" w:rsidRDefault="003A6B18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Осуществлять проведение мероприятий по выявлению лиц, вовлекающих несовершеннолетних в употребление спиртных напитков и иную преступную деятельность.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КДНиЗП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, ОП по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району МО МВД России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Шумерлинский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         постоянно</w:t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Pr="00151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068" w:type="dxa"/>
          </w:tcPr>
          <w:p w:rsidR="003A6B18" w:rsidRPr="001510A2" w:rsidRDefault="003A6B18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проведение рейдов, в том числе в вечернее время, с участием представителей всех органов системы профилактики</w:t>
            </w:r>
          </w:p>
          <w:p w:rsidR="003A6B18" w:rsidRPr="001510A2" w:rsidRDefault="003A6B18" w:rsidP="00AB7657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по школам и учебным заведениям с целью выявления детей и подростков, систематически уклоняющихся от учебы, а также не получивших основного общего образования;</w:t>
            </w:r>
          </w:p>
          <w:p w:rsidR="003A6B18" w:rsidRPr="001510A2" w:rsidRDefault="003A6B18" w:rsidP="00AB7657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по дискотекам, другим общественным местам в целях выявления несовершеннолетних, находящихся в нетрезвом состоянии или распивающих алкогольные напитки в общественном месте, занимающихся употреблением наркотических, </w:t>
            </w: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психотропных и одурманивающих веществ, а также с целью выявления безнадзорных и беспризорных детей;</w:t>
            </w:r>
          </w:p>
          <w:p w:rsidR="003A6B18" w:rsidRPr="001510A2" w:rsidRDefault="003A6B18" w:rsidP="00AB7657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по торговым точкам с целью выявления работников торговли, продающих спиртные напитки и сигареты несовершеннолетним</w:t>
            </w:r>
          </w:p>
          <w:p w:rsidR="003A6B18" w:rsidRPr="001510A2" w:rsidRDefault="003A6B18" w:rsidP="00AB7657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Органы системы профилактики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По графику в течение 2017-2019 г.г.</w:t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Pr="00151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4068" w:type="dxa"/>
          </w:tcPr>
          <w:p w:rsidR="003A6B18" w:rsidRPr="001510A2" w:rsidRDefault="003A6B18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Проведение массовых культурно - спортивных мероприятий района с привлечением несовершеннолетних подростков, склонных к правонарушениям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района, отдел культуры, туризма и архивного дела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  2017 -2019 г.г.</w:t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Pr="00151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068" w:type="dxa"/>
          </w:tcPr>
          <w:p w:rsidR="003A6B18" w:rsidRPr="001510A2" w:rsidRDefault="003A6B18" w:rsidP="00AB7657">
            <w:pPr>
              <w:pStyle w:val="3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надзора и </w:t>
            </w:r>
            <w:proofErr w:type="gram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правовых нормативов, касающихся условий учебы и труда подростков, принятие мер по устранению причин детского травматизма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Прокуратура, ОП по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району МО МВД России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Шумерлинский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», отдел образования 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2017 -2019 г.г.</w:t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Pr="00151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068" w:type="dxa"/>
          </w:tcPr>
          <w:p w:rsidR="003A6B18" w:rsidRPr="001510A2" w:rsidRDefault="003A6B18" w:rsidP="00AB7657">
            <w:pPr>
              <w:pStyle w:val="3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 учебных заведениях акции «Полиция и дети», </w:t>
            </w:r>
            <w:proofErr w:type="gram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направленную</w:t>
            </w:r>
            <w:proofErr w:type="gram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на установление доверительных отношений сотрудников полиции и подростков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ОП по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району МО МВД России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Шумерлинский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», отдел  образования 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2017 -2019 г. г.</w:t>
            </w:r>
          </w:p>
        </w:tc>
      </w:tr>
      <w:tr w:rsidR="003A6B18" w:rsidRPr="001510A2" w:rsidTr="00274C2D">
        <w:tc>
          <w:tcPr>
            <w:tcW w:w="852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Pr="00151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068" w:type="dxa"/>
          </w:tcPr>
          <w:p w:rsidR="003A6B18" w:rsidRPr="001510A2" w:rsidRDefault="003A6B18" w:rsidP="00AB7657">
            <w:pPr>
              <w:pStyle w:val="3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Организовать и провести профилактические мероприятия «Без наркотиков», «Алкоголь-подросток», в ходе которых выявлять источник распространения и лиц, склонных к их употреблению, обеспечение мер воспитательного, медицинского и правого воздействия, пропаганде здорового образа жизни</w:t>
            </w:r>
          </w:p>
        </w:tc>
        <w:tc>
          <w:tcPr>
            <w:tcW w:w="3019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ОП по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району МО МВД России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Шумерлинский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», отдел  образования </w:t>
            </w:r>
          </w:p>
        </w:tc>
        <w:tc>
          <w:tcPr>
            <w:tcW w:w="2126" w:type="dxa"/>
          </w:tcPr>
          <w:p w:rsidR="003A6B18" w:rsidRPr="001510A2" w:rsidRDefault="003A6B18" w:rsidP="00AB7657">
            <w:pPr>
              <w:pStyle w:val="a5"/>
              <w:shd w:val="clear" w:color="auto" w:fill="auto"/>
              <w:spacing w:after="3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 2017 -2019 г.г.</w:t>
            </w:r>
          </w:p>
          <w:p w:rsidR="003A6B18" w:rsidRPr="001510A2" w:rsidRDefault="003A6B18" w:rsidP="00AB7657">
            <w:pPr>
              <w:pStyle w:val="a5"/>
              <w:shd w:val="clear" w:color="auto" w:fill="auto"/>
              <w:spacing w:before="300"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по специальным планам</w:t>
            </w:r>
          </w:p>
        </w:tc>
      </w:tr>
      <w:tr w:rsidR="00274C2D" w:rsidRPr="001510A2" w:rsidTr="005E09ED">
        <w:tc>
          <w:tcPr>
            <w:tcW w:w="852" w:type="dxa"/>
          </w:tcPr>
          <w:p w:rsidR="00274C2D" w:rsidRPr="001510A2" w:rsidRDefault="00274C2D" w:rsidP="003A6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3"/>
          </w:tcPr>
          <w:p w:rsidR="00274C2D" w:rsidRPr="00274C2D" w:rsidRDefault="00274C2D" w:rsidP="0027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C2D">
              <w:rPr>
                <w:rFonts w:ascii="Times New Roman" w:hAnsi="Times New Roman"/>
                <w:b/>
                <w:sz w:val="24"/>
                <w:szCs w:val="24"/>
              </w:rPr>
              <w:t>3. Профилактическая работа с неблагополучными семьями и детьми, находящимися в социально опасном положении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Проведение заседаний КДН и ЗП по принятию профилактических, правовых и реабилитационных мер неблагополучным семьям и детям, находящимся в социально опасном положении (обсуждение административных материалов и представлений органов системы профилактики)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КДН и ЗП, органы и учреждения системы профилактики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2017 -2019 г.г.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Осуществление проверок по месту жительства неблагополучных семей и детей, состоящих на учете в органах системы профилактики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КДН и ЗП, органы и учреждения системы профилактики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муниципального района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В течение 2017 -2019г.г.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семьям, нуждающимся в поддержке государства, </w:t>
            </w: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консультативную, социально-психологическую, материальную, медицинскую и иную помощь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20"/>
              <w:shd w:val="clear" w:color="auto" w:fill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КДН и ЗП, ОП по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району </w:t>
            </w: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 МВД России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Шумерлинский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», отдел образования, сектор опеки и попечительства, БУ «Центр социального обслуживания населения, БУ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Красночетайская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2017-2019 г.г.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среди населения о мерах правовой ответственности взрослого населения за совершение жестоких действий и семейного насилия в отношении детей (ст. 156 УК РФ)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КДН и ЗП, органы и учреждения системы профилактики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2017 -2019 г.г.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Проведение бесед при постановке на первоначальный учет несовершеннолетних, осужденных к мерам наказания, не связанным с лишением свободы. Для выявления социально-неблагополучных семей с последующей организацией профилактической работы с ними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ОП по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району МО МВД России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Шумерлинский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КДНиЗП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47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В течение 2017 -2019г.г. ежемесячно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ab/>
              <w:t>3.6</w:t>
            </w:r>
          </w:p>
        </w:tc>
        <w:tc>
          <w:tcPr>
            <w:tcW w:w="4068" w:type="dxa"/>
          </w:tcPr>
          <w:p w:rsidR="00FA6F2A" w:rsidRPr="001510A2" w:rsidRDefault="00FA6F2A" w:rsidP="001510A2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несовершеннолетним, отбывшим наказание в местах лишения свободы, в получении документов (паспорта, аттестата, свидетельства об образовании и т.д.), помощи в социально-бытовом и трудовом устройстве, организация для них медицинских и юридических консультаций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2017 - 2019</w:t>
            </w:r>
            <w:r w:rsidRPr="001510A2">
              <w:rPr>
                <w:rStyle w:val="2TimesNewRoman"/>
                <w:bCs/>
                <w:sz w:val="22"/>
                <w:szCs w:val="22"/>
              </w:rPr>
              <w:t xml:space="preserve"> г.г.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Проведение психологических тренингов для родителей, педагогов, воспитателей о контролировании своих эмоций, недопущении жестокого и противоправного обращения с детьми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КДН</w:t>
            </w:r>
            <w:r w:rsidRPr="001510A2">
              <w:rPr>
                <w:rStyle w:val="2TimesNewRoman"/>
                <w:b/>
                <w:bCs/>
                <w:sz w:val="22"/>
                <w:szCs w:val="22"/>
              </w:rPr>
              <w:t xml:space="preserve"> </w:t>
            </w:r>
            <w:r w:rsidRPr="001510A2">
              <w:rPr>
                <w:rStyle w:val="2TimesNewRoman"/>
                <w:bCs/>
                <w:sz w:val="22"/>
                <w:szCs w:val="22"/>
              </w:rPr>
              <w:t>и ЗП,</w:t>
            </w: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отдел образования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2017 -2019</w:t>
            </w:r>
            <w:r w:rsidRPr="001510A2">
              <w:rPr>
                <w:rStyle w:val="2TimesNewRoman"/>
                <w:b/>
                <w:bCs/>
                <w:sz w:val="22"/>
                <w:szCs w:val="22"/>
              </w:rPr>
              <w:t xml:space="preserve"> </w:t>
            </w:r>
            <w:r w:rsidRPr="001510A2">
              <w:rPr>
                <w:rStyle w:val="2TimesNewRoman"/>
                <w:bCs/>
                <w:sz w:val="22"/>
                <w:szCs w:val="22"/>
              </w:rPr>
              <w:t>г.г.</w:t>
            </w:r>
          </w:p>
        </w:tc>
      </w:tr>
      <w:tr w:rsidR="00274C2D" w:rsidRPr="001510A2" w:rsidTr="00E152DA">
        <w:tc>
          <w:tcPr>
            <w:tcW w:w="852" w:type="dxa"/>
          </w:tcPr>
          <w:p w:rsidR="00274C2D" w:rsidRPr="001510A2" w:rsidRDefault="00274C2D" w:rsidP="003A6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3"/>
          </w:tcPr>
          <w:p w:rsidR="00274C2D" w:rsidRPr="00274C2D" w:rsidRDefault="00274C2D" w:rsidP="0027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C2D">
              <w:rPr>
                <w:rStyle w:val="4"/>
                <w:rFonts w:ascii="Times New Roman" w:hAnsi="Times New Roman" w:cs="Times New Roman"/>
                <w:bCs w:val="0"/>
                <w:sz w:val="24"/>
                <w:szCs w:val="24"/>
              </w:rPr>
              <w:t>4.</w:t>
            </w:r>
            <w:r w:rsidRPr="00274C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74C2D">
              <w:rPr>
                <w:rFonts w:ascii="Times New Roman" w:hAnsi="Times New Roman"/>
                <w:b/>
                <w:sz w:val="24"/>
                <w:szCs w:val="24"/>
              </w:rPr>
              <w:t>Медико-психологическая сфера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В целях широкого информирования родителей о формах насилия в отношении детей и ответственности за эти действия, а также в целях предотвращения преступных посягательств в отношении несовершеннолетних проведение общешкольных родительских собраний родителей, лектории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БУ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Красночетайская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больница», ОП по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району МО МВД России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Шумерлинский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», КДН и ЗП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2017-2019</w:t>
            </w:r>
            <w:r w:rsidRPr="001510A2">
              <w:rPr>
                <w:rStyle w:val="2TimesNewRoman"/>
                <w:bCs/>
                <w:sz w:val="22"/>
                <w:szCs w:val="22"/>
              </w:rPr>
              <w:t xml:space="preserve"> г.г.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Своевременное информирование о выявленном неблагополучии в семье </w:t>
            </w: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 системы профилактики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Красночетайская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2017 -2019</w:t>
            </w:r>
            <w:r w:rsidRPr="001510A2">
              <w:rPr>
                <w:rStyle w:val="2TimesNewRoman"/>
                <w:b/>
                <w:bCs/>
                <w:sz w:val="22"/>
                <w:szCs w:val="22"/>
              </w:rPr>
              <w:t xml:space="preserve"> </w:t>
            </w:r>
            <w:r w:rsidRPr="001510A2">
              <w:rPr>
                <w:rStyle w:val="2TimesNewRoman"/>
                <w:bCs/>
                <w:sz w:val="22"/>
                <w:szCs w:val="22"/>
              </w:rPr>
              <w:t>г.г.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Оказание необходимой медицинской помощи детям из семей, находящихся в социально опасном положении, детям-сиротам и детям, оставшимся без попечения родителей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БУ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Красночетайская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2017 -2019</w:t>
            </w:r>
            <w:r w:rsidRPr="001510A2">
              <w:rPr>
                <w:rStyle w:val="2TimesNewRoman"/>
                <w:b/>
                <w:bCs/>
                <w:sz w:val="22"/>
                <w:szCs w:val="22"/>
              </w:rPr>
              <w:t xml:space="preserve"> </w:t>
            </w:r>
            <w:r w:rsidRPr="001510A2">
              <w:rPr>
                <w:rStyle w:val="2TimesNewRoman"/>
                <w:bCs/>
                <w:sz w:val="22"/>
                <w:szCs w:val="22"/>
              </w:rPr>
              <w:t>г.г</w:t>
            </w:r>
            <w:r w:rsidRPr="001510A2">
              <w:rPr>
                <w:rStyle w:val="2TimesNewRoman"/>
                <w:b/>
                <w:bCs/>
                <w:sz w:val="22"/>
                <w:szCs w:val="22"/>
              </w:rPr>
              <w:t>.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Закрепление за семьями, находящимися в социально опасном положении, психологов, социальных работников для оказания им своевременной психологической помощи, организация социального патронажа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БУ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Красночетайская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больница»,  БУ «Центр социального обслуживания населения»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2017 -2019 г. г.</w:t>
            </w:r>
          </w:p>
        </w:tc>
      </w:tr>
      <w:tr w:rsidR="00274C2D" w:rsidRPr="001510A2" w:rsidTr="00EF0FF2">
        <w:tc>
          <w:tcPr>
            <w:tcW w:w="852" w:type="dxa"/>
          </w:tcPr>
          <w:p w:rsidR="00274C2D" w:rsidRPr="001510A2" w:rsidRDefault="00274C2D" w:rsidP="003A6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3"/>
          </w:tcPr>
          <w:p w:rsidR="00274C2D" w:rsidRPr="00274C2D" w:rsidRDefault="00274C2D" w:rsidP="00274C2D">
            <w:pPr>
              <w:jc w:val="center"/>
              <w:rPr>
                <w:rFonts w:ascii="Times New Roman" w:hAnsi="Times New Roman" w:cs="Times New Roman"/>
              </w:rPr>
            </w:pPr>
            <w:r w:rsidRPr="00274C2D">
              <w:rPr>
                <w:rFonts w:ascii="Times New Roman" w:hAnsi="Times New Roman" w:cs="Times New Roman"/>
                <w:b/>
              </w:rPr>
              <w:t>5. Сфера образования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Проведение ежегодного персонального учета детей, подлежащих обучению в образовательных учреждениях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Проведение рейдов по выявлению учащихся, злостно уклоняющихся от учебы и не получивших основного общего образования, принятия мер по их возвращению в школы, трудоустройству и (или) продолжению освоения ими образовательной программы основного общего образования по иной форме обучения, в случае необходимости привлечь к административной ответственности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КДН и ЗП, отдел образования,  общеобразовательные учреждения района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Сентябрь-май 2017-2019 г.г.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Выявление и своевременное информирование учреждений системы профилактики о фактах неблагополучия в семье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Отдел образования, общеобразовательные учреждения района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2017-2019 г.г.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Проведение в школах района анкетирование несовершеннолетних по вопросам соблюдения прав детей и защиты от жестокого обращения в семье.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 общеобразовательные учреждения района, КДН и ЗП, ОП по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району МО МВД России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Шумерлинский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Сентябрь-май 2017-2019 г.г.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проведение контрольных </w:t>
            </w:r>
            <w:proofErr w:type="gram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обследованиях</w:t>
            </w:r>
            <w:proofErr w:type="gram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жилищно-бытовых условий семей, находящихся в социально опасном положении, состоящих на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внутришкольном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учете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общеобразовательные учреждения района, КДН и ЗП, ОП по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району МО МВД России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Шумерлинский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2017 -2019 г.г.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5.6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правовому просвещению в ОУ родителей в части ответственности родителей за полноценное воспитание, содержание, образование детей, защиту прав и законных интересов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общеобразовательные учреждения района, КДН и ЗП, ОП по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району МО МВД России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Шумерлинский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2017 - 2019 г.г.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5.7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Привлечение несовершеннолетних, находящихся в социально опасном положении, к занятиям в технических, спортивных и художественных кружках, клубах, секциях по месту учебы и месту жительства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общеобразовательные учреждения района, КДН и ЗП, ОП по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району МО МВД России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Шумерлинский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2017 -2019 г.г.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5.8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Проведение уроков толерантности в образовательных учреждениях района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Отдел образования, общеобразовательные учреждения района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Сентябрь-май 2017-2019 г.г.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5.9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Организовывать проведение заседаний педсоветов учебных заведений, на которых проанализировать состояние работы по защите прав детей и раннему выявлению семейного неблагополучия, организации профилактической работы с ними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Отдел образования,   общеобразовательные учреждения района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В течение учебного года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5.10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Проводить постоянную работу по выявлению детей, чьи родители выехали на заработки за пределы Чувашской Республики. Принимать меры по назначению им временной опеки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сектор опеки и попечительства 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5.11</w:t>
            </w:r>
          </w:p>
        </w:tc>
        <w:tc>
          <w:tcPr>
            <w:tcW w:w="4068" w:type="dxa"/>
          </w:tcPr>
          <w:p w:rsidR="00FA6F2A" w:rsidRPr="001510A2" w:rsidRDefault="00FA6F2A" w:rsidP="00395633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Проведение в образовательных  учреждениях, в пришкольных лагерях цикл мероприятий (лекции, беседы, круглые столы) по разъяснению прав и обязанностей несовершеннолетних</w:t>
            </w:r>
          </w:p>
        </w:tc>
        <w:tc>
          <w:tcPr>
            <w:tcW w:w="3019" w:type="dxa"/>
          </w:tcPr>
          <w:p w:rsidR="00FA6F2A" w:rsidRPr="001510A2" w:rsidRDefault="00FA6F2A" w:rsidP="00395633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КДН и ЗП, отдел образования, </w:t>
            </w:r>
            <w:r w:rsidR="003956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бщеобразовательные учреждения района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Сентябрь-май 2017-2019 г.г.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5.12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систематическую работу по </w:t>
            </w:r>
            <w:proofErr w:type="gram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контролю за</w:t>
            </w:r>
            <w:proofErr w:type="gram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переводом и отчислением учащихся до получения обязательного среднего образования из учебных заведений района, принимать меры по их трудоустройству и продолжения обучения по иной форме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КДН и ЗП, отдел образования опеки руководители образовательных учреждений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5.13</w:t>
            </w:r>
          </w:p>
        </w:tc>
        <w:tc>
          <w:tcPr>
            <w:tcW w:w="4068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информационно-просветительской кампании среди подростков о недопустимости жестокого обращения со сверстниками,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проинформирование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учащихся о видах насилия, а также о получении помощи в случае насилия или преступных посягательств в отношении них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КДН и ЗП,  общеобразовательные учреждения района</w:t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2017-2018 г. г.</w:t>
            </w:r>
          </w:p>
        </w:tc>
      </w:tr>
      <w:tr w:rsidR="00FA6F2A" w:rsidRPr="001510A2" w:rsidTr="00274C2D">
        <w:tc>
          <w:tcPr>
            <w:tcW w:w="852" w:type="dxa"/>
          </w:tcPr>
          <w:p w:rsidR="00FA6F2A" w:rsidRPr="001510A2" w:rsidRDefault="00FA6F2A" w:rsidP="00AB7657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5.14</w:t>
            </w: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68" w:type="dxa"/>
          </w:tcPr>
          <w:p w:rsidR="00FA6F2A" w:rsidRPr="001510A2" w:rsidRDefault="00FA6F2A" w:rsidP="00FA6F2A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Активизировать работу по осуществлению правозащитной деятельности органа опеки и попечительства, в этих целях вносить иски в суд по алиментным обязательствам родителей, ограничению злоупотребляющих алкоголем родителей дееспособности, по защите </w:t>
            </w: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жилищных и имущественных прав</w:t>
            </w:r>
          </w:p>
        </w:tc>
        <w:tc>
          <w:tcPr>
            <w:tcW w:w="3019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Сектор опеки и попечительства </w:t>
            </w: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tabs>
                <w:tab w:val="left" w:pos="1320"/>
              </w:tabs>
              <w:rPr>
                <w:rFonts w:ascii="Times New Roman" w:hAnsi="Times New Roman" w:cs="Times New Roman"/>
                <w:lang w:eastAsia="ru-RU"/>
              </w:rPr>
            </w:pPr>
            <w:r w:rsidRPr="001510A2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126" w:type="dxa"/>
          </w:tcPr>
          <w:p w:rsidR="00FA6F2A" w:rsidRPr="001510A2" w:rsidRDefault="00FA6F2A" w:rsidP="00AB7657">
            <w:pPr>
              <w:pStyle w:val="a5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2017 -2019 г.г.</w:t>
            </w: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6F2A" w:rsidRPr="001510A2" w:rsidRDefault="00FA6F2A" w:rsidP="00AB76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4C2D" w:rsidRPr="001510A2" w:rsidTr="005347F8">
        <w:tc>
          <w:tcPr>
            <w:tcW w:w="852" w:type="dxa"/>
          </w:tcPr>
          <w:p w:rsidR="00274C2D" w:rsidRPr="001510A2" w:rsidRDefault="00274C2D" w:rsidP="003A6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3"/>
          </w:tcPr>
          <w:p w:rsidR="00274C2D" w:rsidRPr="00274C2D" w:rsidRDefault="00274C2D" w:rsidP="00274C2D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4C2D">
              <w:rPr>
                <w:rFonts w:ascii="Times New Roman" w:hAnsi="Times New Roman" w:cs="Times New Roman"/>
                <w:b/>
              </w:rPr>
              <w:t>6</w:t>
            </w:r>
            <w:r w:rsidRPr="00274C2D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274C2D">
              <w:rPr>
                <w:rFonts w:ascii="Times New Roman" w:hAnsi="Times New Roman" w:cs="Times New Roman"/>
                <w:b/>
              </w:rPr>
              <w:t>Сфера трудоустройства</w:t>
            </w:r>
          </w:p>
          <w:p w:rsidR="00274C2D" w:rsidRPr="001510A2" w:rsidRDefault="00274C2D" w:rsidP="003A6B18">
            <w:pPr>
              <w:rPr>
                <w:rFonts w:ascii="Times New Roman" w:hAnsi="Times New Roman" w:cs="Times New Roman"/>
              </w:rPr>
            </w:pPr>
          </w:p>
        </w:tc>
      </w:tr>
      <w:tr w:rsidR="009215F0" w:rsidRPr="001510A2" w:rsidTr="00274C2D">
        <w:tc>
          <w:tcPr>
            <w:tcW w:w="852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4068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направление в КУ «Центр занятости населения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Госслужбы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занятости Чувашии списки несовершеннолетних, находящихся в социально опасном положении, и проживающих в семьях, находящихся в социально опасном положении, изъявивших желание работать в летний период</w:t>
            </w:r>
          </w:p>
        </w:tc>
        <w:tc>
          <w:tcPr>
            <w:tcW w:w="3019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45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КДН и ЗП, ОП по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району МО МВД России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Шумерлинский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2017-2019 г. г.</w:t>
            </w:r>
          </w:p>
        </w:tc>
      </w:tr>
      <w:tr w:rsidR="009215F0" w:rsidRPr="001510A2" w:rsidTr="00274C2D">
        <w:tc>
          <w:tcPr>
            <w:tcW w:w="852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4068" w:type="dxa"/>
          </w:tcPr>
          <w:p w:rsidR="009215F0" w:rsidRPr="001510A2" w:rsidRDefault="009215F0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Проведение консультаций по профессиональной ориентации, об имеющихся вакансиях на предприятиях, об оплачиваемых общественных и временных работах в районе, о правилах приема на эти работы несовершеннолетних</w:t>
            </w:r>
          </w:p>
        </w:tc>
        <w:tc>
          <w:tcPr>
            <w:tcW w:w="3019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КУ «Центр занятости населения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Госслужбы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занятости Чувашии </w:t>
            </w:r>
          </w:p>
        </w:tc>
        <w:tc>
          <w:tcPr>
            <w:tcW w:w="2126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 2017-2019 г.г.</w:t>
            </w:r>
          </w:p>
        </w:tc>
      </w:tr>
      <w:tr w:rsidR="009215F0" w:rsidRPr="001510A2" w:rsidTr="00274C2D">
        <w:tc>
          <w:tcPr>
            <w:tcW w:w="852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4068" w:type="dxa"/>
          </w:tcPr>
          <w:p w:rsidR="009215F0" w:rsidRPr="001510A2" w:rsidRDefault="009215F0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общерайонных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родительских собраний в целях улучшения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профориентационной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работы среди населения</w:t>
            </w:r>
          </w:p>
        </w:tc>
        <w:tc>
          <w:tcPr>
            <w:tcW w:w="3019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КУ «Центр занятости населения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Госслужбы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занятости Чувашии</w:t>
            </w:r>
          </w:p>
        </w:tc>
        <w:tc>
          <w:tcPr>
            <w:tcW w:w="2126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 2017 - 2019 г.г.</w:t>
            </w:r>
          </w:p>
        </w:tc>
      </w:tr>
      <w:tr w:rsidR="009215F0" w:rsidRPr="001510A2" w:rsidTr="00274C2D">
        <w:tc>
          <w:tcPr>
            <w:tcW w:w="852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</w:p>
        </w:tc>
        <w:tc>
          <w:tcPr>
            <w:tcW w:w="4068" w:type="dxa"/>
          </w:tcPr>
          <w:p w:rsidR="009215F0" w:rsidRPr="001510A2" w:rsidRDefault="009215F0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Организация встреч несовершеннолетних, не занятых учебой и трудом, состоящих на профилактическом учете в КДН и ЗП, и их родителей (лиц, их заменяющих), а также изъявивших желание работать в свободное время с представителями центра занятости населения</w:t>
            </w:r>
          </w:p>
        </w:tc>
        <w:tc>
          <w:tcPr>
            <w:tcW w:w="3019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Общеобразовательные учреждения района, КДН и ЗП, КУ «Центр занятости населения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Госслужбы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занятости Чувашии</w:t>
            </w:r>
          </w:p>
        </w:tc>
        <w:tc>
          <w:tcPr>
            <w:tcW w:w="2126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Май-июнь 2017-2019 г.г.</w:t>
            </w:r>
          </w:p>
        </w:tc>
      </w:tr>
      <w:tr w:rsidR="009215F0" w:rsidRPr="001510A2" w:rsidTr="00274C2D">
        <w:tc>
          <w:tcPr>
            <w:tcW w:w="852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4068" w:type="dxa"/>
          </w:tcPr>
          <w:p w:rsidR="009215F0" w:rsidRPr="001510A2" w:rsidRDefault="009215F0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Осуществление мер по индивидуальному трудоустройству несовершеннолетних в возрасте от 14 до 18 лет в свободное от учебы и каникулярное время</w:t>
            </w:r>
          </w:p>
        </w:tc>
        <w:tc>
          <w:tcPr>
            <w:tcW w:w="3019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КУ «Центр занятости населения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Госслужбы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занятости Чувашии совместно с органами системы профилактики</w:t>
            </w:r>
          </w:p>
        </w:tc>
        <w:tc>
          <w:tcPr>
            <w:tcW w:w="2126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2017 -2019 г.г.</w:t>
            </w:r>
          </w:p>
        </w:tc>
      </w:tr>
      <w:tr w:rsidR="009215F0" w:rsidRPr="001510A2" w:rsidTr="00274C2D">
        <w:tc>
          <w:tcPr>
            <w:tcW w:w="852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</w:p>
        </w:tc>
        <w:tc>
          <w:tcPr>
            <w:tcW w:w="4068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Осуществление мероприятий по трудоустройству родителей, находящихся в социально опасном положении, на временные и постоянные работы</w:t>
            </w:r>
          </w:p>
        </w:tc>
        <w:tc>
          <w:tcPr>
            <w:tcW w:w="3019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КДН и ЗП, КУ «Центр занятости населения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Госслужбы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занятости Чувашии, БУ «Центр социального обслуживания населения»</w:t>
            </w:r>
          </w:p>
        </w:tc>
        <w:tc>
          <w:tcPr>
            <w:tcW w:w="2126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2017 -2019 г.г.</w:t>
            </w:r>
          </w:p>
        </w:tc>
      </w:tr>
      <w:tr w:rsidR="009215F0" w:rsidRPr="001510A2" w:rsidTr="00274C2D">
        <w:tc>
          <w:tcPr>
            <w:tcW w:w="852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6.7</w:t>
            </w:r>
          </w:p>
        </w:tc>
        <w:tc>
          <w:tcPr>
            <w:tcW w:w="4068" w:type="dxa"/>
          </w:tcPr>
          <w:p w:rsidR="009215F0" w:rsidRPr="001510A2" w:rsidRDefault="009215F0" w:rsidP="00AB765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родительских собраний по вопросу занятости несовершеннолетних </w:t>
            </w: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 время летних каникул</w:t>
            </w:r>
          </w:p>
        </w:tc>
        <w:tc>
          <w:tcPr>
            <w:tcW w:w="3019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образования, КДН и ЗП, КУ «Центр занятости населения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района 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Госслужбы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занятости Чувашии</w:t>
            </w:r>
          </w:p>
        </w:tc>
        <w:tc>
          <w:tcPr>
            <w:tcW w:w="2126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2017 -2019 г. г.</w:t>
            </w:r>
          </w:p>
        </w:tc>
      </w:tr>
      <w:tr w:rsidR="00274C2D" w:rsidRPr="001510A2" w:rsidTr="006E0EC1">
        <w:tc>
          <w:tcPr>
            <w:tcW w:w="852" w:type="dxa"/>
          </w:tcPr>
          <w:p w:rsidR="00274C2D" w:rsidRPr="00274C2D" w:rsidRDefault="00274C2D" w:rsidP="00274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3"/>
          </w:tcPr>
          <w:p w:rsidR="00274C2D" w:rsidRPr="00274C2D" w:rsidRDefault="00274C2D" w:rsidP="00274C2D">
            <w:pPr>
              <w:jc w:val="center"/>
              <w:rPr>
                <w:rFonts w:ascii="Times New Roman" w:hAnsi="Times New Roman" w:cs="Times New Roman"/>
              </w:rPr>
            </w:pPr>
            <w:r w:rsidRPr="00274C2D">
              <w:rPr>
                <w:rStyle w:val="2TimesNewRoman"/>
                <w:b/>
                <w:bCs/>
              </w:rPr>
              <w:t>7.</w:t>
            </w:r>
            <w:r w:rsidRPr="00274C2D">
              <w:rPr>
                <w:rFonts w:ascii="Times New Roman" w:hAnsi="Times New Roman" w:cs="Times New Roman"/>
                <w:b/>
              </w:rPr>
              <w:t xml:space="preserve"> Сфера социальной защиты</w:t>
            </w:r>
          </w:p>
        </w:tc>
      </w:tr>
      <w:tr w:rsidR="009215F0" w:rsidRPr="001510A2" w:rsidTr="00274C2D">
        <w:tc>
          <w:tcPr>
            <w:tcW w:w="852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4068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Выявление и своевременное информирование учреждений системы профилактики о фактах неблагополучия в семье</w:t>
            </w:r>
          </w:p>
        </w:tc>
        <w:tc>
          <w:tcPr>
            <w:tcW w:w="3019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БУ «</w:t>
            </w:r>
            <w:proofErr w:type="spellStart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Красночетайский</w:t>
            </w:r>
            <w:proofErr w:type="spellEnd"/>
            <w:r w:rsidRPr="001510A2">
              <w:rPr>
                <w:rFonts w:ascii="Times New Roman" w:hAnsi="Times New Roman" w:cs="Times New Roman"/>
                <w:sz w:val="22"/>
                <w:szCs w:val="22"/>
              </w:rPr>
              <w:t xml:space="preserve"> центр социального обслуживания населения»,  КДН и ЗП, сектор опеки и попечительства несовершеннолетних </w:t>
            </w:r>
          </w:p>
        </w:tc>
        <w:tc>
          <w:tcPr>
            <w:tcW w:w="2126" w:type="dxa"/>
          </w:tcPr>
          <w:p w:rsidR="009215F0" w:rsidRPr="001510A2" w:rsidRDefault="009215F0" w:rsidP="00AB7657">
            <w:pPr>
              <w:pStyle w:val="a5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510A2">
              <w:rPr>
                <w:rFonts w:ascii="Times New Roman" w:hAnsi="Times New Roman" w:cs="Times New Roman"/>
                <w:sz w:val="22"/>
                <w:szCs w:val="22"/>
              </w:rPr>
              <w:t>2017 - 2019 гг.</w:t>
            </w:r>
          </w:p>
        </w:tc>
      </w:tr>
      <w:tr w:rsidR="009215F0" w:rsidRPr="001510A2" w:rsidTr="00274C2D">
        <w:tc>
          <w:tcPr>
            <w:tcW w:w="852" w:type="dxa"/>
          </w:tcPr>
          <w:p w:rsidR="009215F0" w:rsidRPr="001510A2" w:rsidRDefault="009215F0" w:rsidP="00AB7657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068" w:type="dxa"/>
          </w:tcPr>
          <w:p w:rsidR="009215F0" w:rsidRPr="001510A2" w:rsidRDefault="009215F0" w:rsidP="00AB7657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Участие в проведении контрольных обследований жилищно-бытовых условий семей, находящихся в СОП и проведение профилактической работы с данной категорией семей</w:t>
            </w:r>
          </w:p>
        </w:tc>
        <w:tc>
          <w:tcPr>
            <w:tcW w:w="3019" w:type="dxa"/>
          </w:tcPr>
          <w:p w:rsidR="009215F0" w:rsidRPr="001510A2" w:rsidRDefault="009215F0" w:rsidP="00AB7657">
            <w:pPr>
              <w:tabs>
                <w:tab w:val="left" w:pos="5190"/>
              </w:tabs>
              <w:jc w:val="both"/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БУ «</w:t>
            </w:r>
            <w:proofErr w:type="spellStart"/>
            <w:r w:rsidRPr="001510A2">
              <w:rPr>
                <w:rFonts w:ascii="Times New Roman" w:hAnsi="Times New Roman" w:cs="Times New Roman"/>
              </w:rPr>
              <w:t>Красночетайский</w:t>
            </w:r>
            <w:proofErr w:type="spellEnd"/>
            <w:r w:rsidRPr="001510A2">
              <w:rPr>
                <w:rFonts w:ascii="Times New Roman" w:hAnsi="Times New Roman" w:cs="Times New Roman"/>
              </w:rPr>
              <w:t xml:space="preserve"> центр социального обслуживания населения»,  </w:t>
            </w:r>
            <w:proofErr w:type="spellStart"/>
            <w:r w:rsidRPr="001510A2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1510A2">
              <w:rPr>
                <w:rFonts w:ascii="Times New Roman" w:hAnsi="Times New Roman" w:cs="Times New Roman"/>
              </w:rPr>
              <w:t xml:space="preserve">, сектор опеки и попечительства </w:t>
            </w:r>
          </w:p>
          <w:p w:rsidR="009215F0" w:rsidRPr="001510A2" w:rsidRDefault="009215F0" w:rsidP="00AB7657">
            <w:pPr>
              <w:tabs>
                <w:tab w:val="left" w:pos="5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215F0" w:rsidRPr="001510A2" w:rsidRDefault="009215F0" w:rsidP="00AB7657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2017-2019 гг.</w:t>
            </w:r>
          </w:p>
        </w:tc>
      </w:tr>
      <w:tr w:rsidR="009215F0" w:rsidRPr="001510A2" w:rsidTr="00274C2D">
        <w:tc>
          <w:tcPr>
            <w:tcW w:w="852" w:type="dxa"/>
          </w:tcPr>
          <w:p w:rsidR="009215F0" w:rsidRPr="001510A2" w:rsidRDefault="009215F0" w:rsidP="00AB7657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068" w:type="dxa"/>
          </w:tcPr>
          <w:p w:rsidR="009215F0" w:rsidRPr="001510A2" w:rsidRDefault="009215F0" w:rsidP="00395633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Оказание семьям, находящимся в СОП материальной, психологической  помощи</w:t>
            </w:r>
          </w:p>
        </w:tc>
        <w:tc>
          <w:tcPr>
            <w:tcW w:w="3019" w:type="dxa"/>
          </w:tcPr>
          <w:p w:rsidR="009215F0" w:rsidRPr="001510A2" w:rsidRDefault="009215F0" w:rsidP="00AB7657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КУ «Центр предоставления сер социальной поддержки»</w:t>
            </w:r>
          </w:p>
          <w:p w:rsidR="009215F0" w:rsidRPr="001510A2" w:rsidRDefault="009215F0" w:rsidP="00AB7657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215F0" w:rsidRPr="001510A2" w:rsidRDefault="009215F0" w:rsidP="00AB7657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</w:rPr>
            </w:pPr>
            <w:r w:rsidRPr="001510A2">
              <w:rPr>
                <w:rFonts w:ascii="Times New Roman" w:hAnsi="Times New Roman" w:cs="Times New Roman"/>
              </w:rPr>
              <w:t>2017-2019 гг.</w:t>
            </w:r>
          </w:p>
        </w:tc>
      </w:tr>
      <w:tr w:rsidR="009215F0" w:rsidRPr="001510A2" w:rsidTr="00274C2D">
        <w:tc>
          <w:tcPr>
            <w:tcW w:w="852" w:type="dxa"/>
          </w:tcPr>
          <w:p w:rsidR="009215F0" w:rsidRPr="001510A2" w:rsidRDefault="009215F0" w:rsidP="00AB7657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068" w:type="dxa"/>
          </w:tcPr>
          <w:p w:rsidR="009215F0" w:rsidRPr="001510A2" w:rsidRDefault="009215F0" w:rsidP="00AB7657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Организация отдыха и оздоровления детей из малообеспеченных семей и семей, находящихся в СОП, в лагерях дневного пребывания</w:t>
            </w:r>
          </w:p>
        </w:tc>
        <w:tc>
          <w:tcPr>
            <w:tcW w:w="3019" w:type="dxa"/>
          </w:tcPr>
          <w:p w:rsidR="009215F0" w:rsidRPr="001510A2" w:rsidRDefault="009215F0" w:rsidP="00AB7657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БУ «</w:t>
            </w:r>
            <w:proofErr w:type="spellStart"/>
            <w:r w:rsidRPr="001510A2">
              <w:rPr>
                <w:rFonts w:ascii="Times New Roman" w:hAnsi="Times New Roman" w:cs="Times New Roman"/>
              </w:rPr>
              <w:t>Красночетайский</w:t>
            </w:r>
            <w:proofErr w:type="spellEnd"/>
            <w:r w:rsidRPr="001510A2">
              <w:rPr>
                <w:rFonts w:ascii="Times New Roman" w:hAnsi="Times New Roman" w:cs="Times New Roman"/>
              </w:rPr>
              <w:t xml:space="preserve"> центр социального обслуживания населения»,  </w:t>
            </w:r>
          </w:p>
          <w:p w:rsidR="009215F0" w:rsidRPr="001510A2" w:rsidRDefault="009215F0" w:rsidP="00AB7657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215F0" w:rsidRPr="001510A2" w:rsidRDefault="009215F0" w:rsidP="00AB7657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</w:rPr>
            </w:pPr>
            <w:r w:rsidRPr="001510A2">
              <w:rPr>
                <w:rFonts w:ascii="Times New Roman" w:hAnsi="Times New Roman" w:cs="Times New Roman"/>
              </w:rPr>
              <w:t>Июнь-август</w:t>
            </w:r>
            <w:r w:rsidRPr="001510A2">
              <w:rPr>
                <w:rFonts w:ascii="Times New Roman" w:hAnsi="Times New Roman" w:cs="Times New Roman"/>
                <w:b/>
              </w:rPr>
              <w:t xml:space="preserve"> </w:t>
            </w:r>
            <w:r w:rsidRPr="001510A2">
              <w:rPr>
                <w:rFonts w:ascii="Times New Roman" w:hAnsi="Times New Roman" w:cs="Times New Roman"/>
              </w:rPr>
              <w:t>2017-2019 гг.</w:t>
            </w:r>
          </w:p>
        </w:tc>
      </w:tr>
      <w:tr w:rsidR="009215F0" w:rsidRPr="001510A2" w:rsidTr="00274C2D">
        <w:tc>
          <w:tcPr>
            <w:tcW w:w="852" w:type="dxa"/>
          </w:tcPr>
          <w:p w:rsidR="009215F0" w:rsidRPr="001510A2" w:rsidRDefault="009215F0" w:rsidP="00AB7657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068" w:type="dxa"/>
          </w:tcPr>
          <w:p w:rsidR="009215F0" w:rsidRPr="001510A2" w:rsidRDefault="009215F0" w:rsidP="00AB7657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 xml:space="preserve">В целях оказания психологической и реабилитационной помощи несовершеннолетним, находящихся в СОП, направлять их в социально-реабилитационные учреждения </w:t>
            </w:r>
          </w:p>
        </w:tc>
        <w:tc>
          <w:tcPr>
            <w:tcW w:w="3019" w:type="dxa"/>
          </w:tcPr>
          <w:p w:rsidR="009215F0" w:rsidRPr="001510A2" w:rsidRDefault="009215F0" w:rsidP="00AB7657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КДН и ЗП, БУ «</w:t>
            </w:r>
            <w:proofErr w:type="spellStart"/>
            <w:r w:rsidRPr="001510A2">
              <w:rPr>
                <w:rFonts w:ascii="Times New Roman" w:hAnsi="Times New Roman" w:cs="Times New Roman"/>
              </w:rPr>
              <w:t>Красночетайский</w:t>
            </w:r>
            <w:proofErr w:type="spellEnd"/>
            <w:r w:rsidRPr="001510A2">
              <w:rPr>
                <w:rFonts w:ascii="Times New Roman" w:hAnsi="Times New Roman" w:cs="Times New Roman"/>
              </w:rPr>
              <w:t xml:space="preserve"> центр социального обслуживания населения»</w:t>
            </w:r>
          </w:p>
        </w:tc>
        <w:tc>
          <w:tcPr>
            <w:tcW w:w="2126" w:type="dxa"/>
          </w:tcPr>
          <w:p w:rsidR="009215F0" w:rsidRPr="001510A2" w:rsidRDefault="009215F0" w:rsidP="00AB7657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</w:rPr>
            </w:pPr>
            <w:r w:rsidRPr="001510A2">
              <w:rPr>
                <w:rFonts w:ascii="Times New Roman" w:hAnsi="Times New Roman" w:cs="Times New Roman"/>
              </w:rPr>
              <w:t>2017-2019 гг.</w:t>
            </w:r>
          </w:p>
        </w:tc>
      </w:tr>
    </w:tbl>
    <w:p w:rsidR="00C434F6" w:rsidRPr="001510A2" w:rsidRDefault="00C434F6">
      <w:pPr>
        <w:rPr>
          <w:rFonts w:ascii="Times New Roman" w:hAnsi="Times New Roman" w:cs="Times New Roman"/>
        </w:rPr>
      </w:pPr>
    </w:p>
    <w:sectPr w:rsidR="00C434F6" w:rsidRPr="001510A2" w:rsidSect="0091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4F6"/>
    <w:rsid w:val="00010B69"/>
    <w:rsid w:val="00013272"/>
    <w:rsid w:val="000135B3"/>
    <w:rsid w:val="00015F9A"/>
    <w:rsid w:val="00017CFC"/>
    <w:rsid w:val="00020138"/>
    <w:rsid w:val="00030208"/>
    <w:rsid w:val="000347E2"/>
    <w:rsid w:val="00041780"/>
    <w:rsid w:val="00044F01"/>
    <w:rsid w:val="00051A13"/>
    <w:rsid w:val="000531D5"/>
    <w:rsid w:val="000543B9"/>
    <w:rsid w:val="000556B3"/>
    <w:rsid w:val="000559B1"/>
    <w:rsid w:val="00056934"/>
    <w:rsid w:val="00056C7A"/>
    <w:rsid w:val="000649AD"/>
    <w:rsid w:val="00073DE7"/>
    <w:rsid w:val="000831C5"/>
    <w:rsid w:val="00085FDC"/>
    <w:rsid w:val="000926B5"/>
    <w:rsid w:val="00093BC0"/>
    <w:rsid w:val="000A23CF"/>
    <w:rsid w:val="000B1BBD"/>
    <w:rsid w:val="000B3FE9"/>
    <w:rsid w:val="000B76A5"/>
    <w:rsid w:val="000C3619"/>
    <w:rsid w:val="000C59B7"/>
    <w:rsid w:val="000C648A"/>
    <w:rsid w:val="000D24B5"/>
    <w:rsid w:val="000D49DA"/>
    <w:rsid w:val="000E729C"/>
    <w:rsid w:val="000F16DE"/>
    <w:rsid w:val="000F2FAC"/>
    <w:rsid w:val="000F7600"/>
    <w:rsid w:val="00100B92"/>
    <w:rsid w:val="00100F46"/>
    <w:rsid w:val="00102D11"/>
    <w:rsid w:val="00104019"/>
    <w:rsid w:val="00104F74"/>
    <w:rsid w:val="00106310"/>
    <w:rsid w:val="001111AE"/>
    <w:rsid w:val="00112D8F"/>
    <w:rsid w:val="00113174"/>
    <w:rsid w:val="00125AC4"/>
    <w:rsid w:val="00126E2B"/>
    <w:rsid w:val="001270C9"/>
    <w:rsid w:val="00127CD8"/>
    <w:rsid w:val="0013032E"/>
    <w:rsid w:val="00140641"/>
    <w:rsid w:val="001410B6"/>
    <w:rsid w:val="00141621"/>
    <w:rsid w:val="00145F1D"/>
    <w:rsid w:val="001510A2"/>
    <w:rsid w:val="00152107"/>
    <w:rsid w:val="00153293"/>
    <w:rsid w:val="00160170"/>
    <w:rsid w:val="0016297D"/>
    <w:rsid w:val="0017403F"/>
    <w:rsid w:val="0018244C"/>
    <w:rsid w:val="001838BB"/>
    <w:rsid w:val="00183B4D"/>
    <w:rsid w:val="00190271"/>
    <w:rsid w:val="001906F9"/>
    <w:rsid w:val="0019145B"/>
    <w:rsid w:val="00193F4B"/>
    <w:rsid w:val="00195E2C"/>
    <w:rsid w:val="001A15A7"/>
    <w:rsid w:val="001A1E14"/>
    <w:rsid w:val="001A295B"/>
    <w:rsid w:val="001A3CE1"/>
    <w:rsid w:val="001A4002"/>
    <w:rsid w:val="001A5CB7"/>
    <w:rsid w:val="001A7F13"/>
    <w:rsid w:val="001B4D29"/>
    <w:rsid w:val="001B656D"/>
    <w:rsid w:val="001C0D38"/>
    <w:rsid w:val="001C3F04"/>
    <w:rsid w:val="001D12D7"/>
    <w:rsid w:val="001D5D86"/>
    <w:rsid w:val="001E05D8"/>
    <w:rsid w:val="001E3E62"/>
    <w:rsid w:val="001F04E9"/>
    <w:rsid w:val="001F44A2"/>
    <w:rsid w:val="001F4F74"/>
    <w:rsid w:val="00200A77"/>
    <w:rsid w:val="00200CC1"/>
    <w:rsid w:val="002023CA"/>
    <w:rsid w:val="00202DDB"/>
    <w:rsid w:val="00202ED7"/>
    <w:rsid w:val="002062D8"/>
    <w:rsid w:val="00221CF0"/>
    <w:rsid w:val="002273DB"/>
    <w:rsid w:val="0022768B"/>
    <w:rsid w:val="00231E95"/>
    <w:rsid w:val="00233613"/>
    <w:rsid w:val="00235BB7"/>
    <w:rsid w:val="00251245"/>
    <w:rsid w:val="002517F3"/>
    <w:rsid w:val="002524BE"/>
    <w:rsid w:val="00255F6A"/>
    <w:rsid w:val="00256B2F"/>
    <w:rsid w:val="00270899"/>
    <w:rsid w:val="00274C2D"/>
    <w:rsid w:val="002771C7"/>
    <w:rsid w:val="00283067"/>
    <w:rsid w:val="00284575"/>
    <w:rsid w:val="00285227"/>
    <w:rsid w:val="00294938"/>
    <w:rsid w:val="002A475D"/>
    <w:rsid w:val="002B0914"/>
    <w:rsid w:val="002B0B1A"/>
    <w:rsid w:val="002B2B44"/>
    <w:rsid w:val="002B4700"/>
    <w:rsid w:val="002B479A"/>
    <w:rsid w:val="002B58E6"/>
    <w:rsid w:val="002C0FD5"/>
    <w:rsid w:val="002C1547"/>
    <w:rsid w:val="002C32D8"/>
    <w:rsid w:val="002C3615"/>
    <w:rsid w:val="002D2C41"/>
    <w:rsid w:val="002D3EAC"/>
    <w:rsid w:val="002D6147"/>
    <w:rsid w:val="002E4D42"/>
    <w:rsid w:val="002E5385"/>
    <w:rsid w:val="002F569E"/>
    <w:rsid w:val="003035DB"/>
    <w:rsid w:val="00304570"/>
    <w:rsid w:val="00310190"/>
    <w:rsid w:val="00311521"/>
    <w:rsid w:val="00311841"/>
    <w:rsid w:val="00313C60"/>
    <w:rsid w:val="00314CFF"/>
    <w:rsid w:val="0032157C"/>
    <w:rsid w:val="003219C7"/>
    <w:rsid w:val="0032266F"/>
    <w:rsid w:val="003229BB"/>
    <w:rsid w:val="00324D78"/>
    <w:rsid w:val="00325EAF"/>
    <w:rsid w:val="00327E4B"/>
    <w:rsid w:val="00334A7A"/>
    <w:rsid w:val="003432E1"/>
    <w:rsid w:val="003441D3"/>
    <w:rsid w:val="003461EB"/>
    <w:rsid w:val="003466EF"/>
    <w:rsid w:val="00347402"/>
    <w:rsid w:val="003542BB"/>
    <w:rsid w:val="003663F2"/>
    <w:rsid w:val="00366BF7"/>
    <w:rsid w:val="003720D8"/>
    <w:rsid w:val="003728A4"/>
    <w:rsid w:val="0037472F"/>
    <w:rsid w:val="0037586A"/>
    <w:rsid w:val="00376450"/>
    <w:rsid w:val="00383459"/>
    <w:rsid w:val="00384276"/>
    <w:rsid w:val="003857B0"/>
    <w:rsid w:val="00393FB7"/>
    <w:rsid w:val="00395633"/>
    <w:rsid w:val="003969BB"/>
    <w:rsid w:val="003A1A9D"/>
    <w:rsid w:val="003A2124"/>
    <w:rsid w:val="003A5737"/>
    <w:rsid w:val="003A5B46"/>
    <w:rsid w:val="003A6B18"/>
    <w:rsid w:val="003B6113"/>
    <w:rsid w:val="003B7DCA"/>
    <w:rsid w:val="003C278F"/>
    <w:rsid w:val="003C5E9F"/>
    <w:rsid w:val="003D428B"/>
    <w:rsid w:val="003E1F24"/>
    <w:rsid w:val="003F0B6B"/>
    <w:rsid w:val="003F306A"/>
    <w:rsid w:val="003F31A3"/>
    <w:rsid w:val="0040689F"/>
    <w:rsid w:val="00407352"/>
    <w:rsid w:val="00413586"/>
    <w:rsid w:val="00413CA9"/>
    <w:rsid w:val="00416A5F"/>
    <w:rsid w:val="00416F98"/>
    <w:rsid w:val="004210D4"/>
    <w:rsid w:val="00422584"/>
    <w:rsid w:val="004251E8"/>
    <w:rsid w:val="00426315"/>
    <w:rsid w:val="00426B8C"/>
    <w:rsid w:val="004317D4"/>
    <w:rsid w:val="004334B5"/>
    <w:rsid w:val="00433C0A"/>
    <w:rsid w:val="00440CC7"/>
    <w:rsid w:val="004428C5"/>
    <w:rsid w:val="00446E20"/>
    <w:rsid w:val="00450CD9"/>
    <w:rsid w:val="00453145"/>
    <w:rsid w:val="00455289"/>
    <w:rsid w:val="00460A99"/>
    <w:rsid w:val="00464203"/>
    <w:rsid w:val="00467B8A"/>
    <w:rsid w:val="00472E31"/>
    <w:rsid w:val="00472FEE"/>
    <w:rsid w:val="004767D2"/>
    <w:rsid w:val="00485E43"/>
    <w:rsid w:val="00490208"/>
    <w:rsid w:val="004910DA"/>
    <w:rsid w:val="00492BF4"/>
    <w:rsid w:val="00493CB4"/>
    <w:rsid w:val="00495E9B"/>
    <w:rsid w:val="00496FCE"/>
    <w:rsid w:val="004A0C8C"/>
    <w:rsid w:val="004A4100"/>
    <w:rsid w:val="004A46EA"/>
    <w:rsid w:val="004B2610"/>
    <w:rsid w:val="004B62BD"/>
    <w:rsid w:val="004C21AC"/>
    <w:rsid w:val="004C3470"/>
    <w:rsid w:val="004C3E47"/>
    <w:rsid w:val="004C40AA"/>
    <w:rsid w:val="004D1063"/>
    <w:rsid w:val="004E0C11"/>
    <w:rsid w:val="004E188C"/>
    <w:rsid w:val="004E2473"/>
    <w:rsid w:val="004E5052"/>
    <w:rsid w:val="004F59D5"/>
    <w:rsid w:val="004F6B3C"/>
    <w:rsid w:val="00503001"/>
    <w:rsid w:val="00510D0E"/>
    <w:rsid w:val="00526FAD"/>
    <w:rsid w:val="00531D57"/>
    <w:rsid w:val="00533195"/>
    <w:rsid w:val="00536F6B"/>
    <w:rsid w:val="00540C95"/>
    <w:rsid w:val="0054221A"/>
    <w:rsid w:val="005428A6"/>
    <w:rsid w:val="0054593E"/>
    <w:rsid w:val="005559B3"/>
    <w:rsid w:val="00557001"/>
    <w:rsid w:val="00563550"/>
    <w:rsid w:val="005639C0"/>
    <w:rsid w:val="005674E2"/>
    <w:rsid w:val="0057006D"/>
    <w:rsid w:val="00571907"/>
    <w:rsid w:val="00577047"/>
    <w:rsid w:val="00580EB3"/>
    <w:rsid w:val="005853F4"/>
    <w:rsid w:val="00590790"/>
    <w:rsid w:val="005921C0"/>
    <w:rsid w:val="0059393A"/>
    <w:rsid w:val="0059686D"/>
    <w:rsid w:val="005A0DC8"/>
    <w:rsid w:val="005A1105"/>
    <w:rsid w:val="005A11B1"/>
    <w:rsid w:val="005B1BEE"/>
    <w:rsid w:val="005B3F51"/>
    <w:rsid w:val="005C0505"/>
    <w:rsid w:val="005C1C5E"/>
    <w:rsid w:val="005C211D"/>
    <w:rsid w:val="005C21DB"/>
    <w:rsid w:val="005C43D8"/>
    <w:rsid w:val="005C49FE"/>
    <w:rsid w:val="005D12AD"/>
    <w:rsid w:val="005D48E2"/>
    <w:rsid w:val="005D4E38"/>
    <w:rsid w:val="005E1C8C"/>
    <w:rsid w:val="005E31AF"/>
    <w:rsid w:val="005E3B0E"/>
    <w:rsid w:val="005E42CE"/>
    <w:rsid w:val="005E498C"/>
    <w:rsid w:val="005E5121"/>
    <w:rsid w:val="005E5A23"/>
    <w:rsid w:val="005F1D7B"/>
    <w:rsid w:val="005F6159"/>
    <w:rsid w:val="00606B2A"/>
    <w:rsid w:val="00607A8A"/>
    <w:rsid w:val="00612EB0"/>
    <w:rsid w:val="006142A8"/>
    <w:rsid w:val="00620261"/>
    <w:rsid w:val="00622D5C"/>
    <w:rsid w:val="006236B8"/>
    <w:rsid w:val="006310C9"/>
    <w:rsid w:val="00631D97"/>
    <w:rsid w:val="00634957"/>
    <w:rsid w:val="00636F1B"/>
    <w:rsid w:val="00640B0F"/>
    <w:rsid w:val="0065178B"/>
    <w:rsid w:val="00652EA3"/>
    <w:rsid w:val="00654519"/>
    <w:rsid w:val="00654F09"/>
    <w:rsid w:val="006550A7"/>
    <w:rsid w:val="0065722B"/>
    <w:rsid w:val="00662627"/>
    <w:rsid w:val="00663517"/>
    <w:rsid w:val="00663694"/>
    <w:rsid w:val="0067028F"/>
    <w:rsid w:val="00670436"/>
    <w:rsid w:val="00670553"/>
    <w:rsid w:val="00672973"/>
    <w:rsid w:val="00674415"/>
    <w:rsid w:val="006748D4"/>
    <w:rsid w:val="00674F12"/>
    <w:rsid w:val="00682850"/>
    <w:rsid w:val="006836E4"/>
    <w:rsid w:val="00683DBB"/>
    <w:rsid w:val="006858BB"/>
    <w:rsid w:val="00694B62"/>
    <w:rsid w:val="006A0681"/>
    <w:rsid w:val="006A085B"/>
    <w:rsid w:val="006A097C"/>
    <w:rsid w:val="006A10C5"/>
    <w:rsid w:val="006A24B3"/>
    <w:rsid w:val="006A66C1"/>
    <w:rsid w:val="006A690E"/>
    <w:rsid w:val="006B5FDA"/>
    <w:rsid w:val="006C4F98"/>
    <w:rsid w:val="006D3C2D"/>
    <w:rsid w:val="006D3F30"/>
    <w:rsid w:val="006D50BC"/>
    <w:rsid w:val="006D5274"/>
    <w:rsid w:val="006D5C29"/>
    <w:rsid w:val="006D7B64"/>
    <w:rsid w:val="006E1201"/>
    <w:rsid w:val="006F148B"/>
    <w:rsid w:val="006F3D22"/>
    <w:rsid w:val="00702CF4"/>
    <w:rsid w:val="00702E76"/>
    <w:rsid w:val="00703442"/>
    <w:rsid w:val="00704CDC"/>
    <w:rsid w:val="00706E16"/>
    <w:rsid w:val="00707D87"/>
    <w:rsid w:val="00710444"/>
    <w:rsid w:val="00712499"/>
    <w:rsid w:val="00712EB9"/>
    <w:rsid w:val="00713079"/>
    <w:rsid w:val="00713DBE"/>
    <w:rsid w:val="007143E7"/>
    <w:rsid w:val="0071719D"/>
    <w:rsid w:val="007234CD"/>
    <w:rsid w:val="00723512"/>
    <w:rsid w:val="007368F3"/>
    <w:rsid w:val="007379DB"/>
    <w:rsid w:val="00741688"/>
    <w:rsid w:val="00742773"/>
    <w:rsid w:val="00742836"/>
    <w:rsid w:val="00744165"/>
    <w:rsid w:val="00744DFD"/>
    <w:rsid w:val="00746FE7"/>
    <w:rsid w:val="0075073B"/>
    <w:rsid w:val="0075288D"/>
    <w:rsid w:val="007540DE"/>
    <w:rsid w:val="00756D55"/>
    <w:rsid w:val="00756F19"/>
    <w:rsid w:val="0076050F"/>
    <w:rsid w:val="0076143E"/>
    <w:rsid w:val="0076412B"/>
    <w:rsid w:val="007647B2"/>
    <w:rsid w:val="00765CD7"/>
    <w:rsid w:val="00766357"/>
    <w:rsid w:val="00787A4F"/>
    <w:rsid w:val="007927BC"/>
    <w:rsid w:val="00792DB3"/>
    <w:rsid w:val="00792FBB"/>
    <w:rsid w:val="00795E82"/>
    <w:rsid w:val="00796590"/>
    <w:rsid w:val="00797E4C"/>
    <w:rsid w:val="007A16DF"/>
    <w:rsid w:val="007A6CE4"/>
    <w:rsid w:val="007B08C7"/>
    <w:rsid w:val="007B1D60"/>
    <w:rsid w:val="007B3A61"/>
    <w:rsid w:val="007B5AAB"/>
    <w:rsid w:val="007B5C83"/>
    <w:rsid w:val="007C05CA"/>
    <w:rsid w:val="007C14BD"/>
    <w:rsid w:val="007C255B"/>
    <w:rsid w:val="007C294B"/>
    <w:rsid w:val="007C4D1C"/>
    <w:rsid w:val="007D0310"/>
    <w:rsid w:val="007D1CB1"/>
    <w:rsid w:val="007D2F2D"/>
    <w:rsid w:val="007D4C84"/>
    <w:rsid w:val="007E13B4"/>
    <w:rsid w:val="007E1EC7"/>
    <w:rsid w:val="007E45DB"/>
    <w:rsid w:val="007E551C"/>
    <w:rsid w:val="007E6A9D"/>
    <w:rsid w:val="007F2450"/>
    <w:rsid w:val="007F5075"/>
    <w:rsid w:val="007F5409"/>
    <w:rsid w:val="007F702C"/>
    <w:rsid w:val="00800CEC"/>
    <w:rsid w:val="00801196"/>
    <w:rsid w:val="0080273F"/>
    <w:rsid w:val="00802ADE"/>
    <w:rsid w:val="00806812"/>
    <w:rsid w:val="00806ADF"/>
    <w:rsid w:val="0081033F"/>
    <w:rsid w:val="00810D3F"/>
    <w:rsid w:val="008113AE"/>
    <w:rsid w:val="00813BAA"/>
    <w:rsid w:val="008157F7"/>
    <w:rsid w:val="008172C7"/>
    <w:rsid w:val="008178A1"/>
    <w:rsid w:val="00817A6F"/>
    <w:rsid w:val="00820C16"/>
    <w:rsid w:val="00821A0E"/>
    <w:rsid w:val="00827033"/>
    <w:rsid w:val="0083299F"/>
    <w:rsid w:val="00841C66"/>
    <w:rsid w:val="00841CE9"/>
    <w:rsid w:val="00842E7A"/>
    <w:rsid w:val="00851137"/>
    <w:rsid w:val="00852F74"/>
    <w:rsid w:val="00853B36"/>
    <w:rsid w:val="008540A5"/>
    <w:rsid w:val="00861682"/>
    <w:rsid w:val="008655C4"/>
    <w:rsid w:val="00871DAD"/>
    <w:rsid w:val="008757BC"/>
    <w:rsid w:val="00876745"/>
    <w:rsid w:val="008825D9"/>
    <w:rsid w:val="00887D26"/>
    <w:rsid w:val="0089221F"/>
    <w:rsid w:val="0089442E"/>
    <w:rsid w:val="0089696A"/>
    <w:rsid w:val="008A0040"/>
    <w:rsid w:val="008A2D6F"/>
    <w:rsid w:val="008A7617"/>
    <w:rsid w:val="008B2101"/>
    <w:rsid w:val="008B3967"/>
    <w:rsid w:val="008B3EF0"/>
    <w:rsid w:val="008C0732"/>
    <w:rsid w:val="008C079E"/>
    <w:rsid w:val="008C2D18"/>
    <w:rsid w:val="008C6C9A"/>
    <w:rsid w:val="008C6DEB"/>
    <w:rsid w:val="008D50EE"/>
    <w:rsid w:val="008E2DE0"/>
    <w:rsid w:val="008E3322"/>
    <w:rsid w:val="008E35BC"/>
    <w:rsid w:val="008E56A7"/>
    <w:rsid w:val="008F22B6"/>
    <w:rsid w:val="008F30E6"/>
    <w:rsid w:val="008F43F2"/>
    <w:rsid w:val="008F4C59"/>
    <w:rsid w:val="00900AAF"/>
    <w:rsid w:val="00904640"/>
    <w:rsid w:val="009063D0"/>
    <w:rsid w:val="00906D35"/>
    <w:rsid w:val="00906E7B"/>
    <w:rsid w:val="009105B3"/>
    <w:rsid w:val="009124B3"/>
    <w:rsid w:val="00917D10"/>
    <w:rsid w:val="00920FB6"/>
    <w:rsid w:val="009215F0"/>
    <w:rsid w:val="0092771C"/>
    <w:rsid w:val="009302DF"/>
    <w:rsid w:val="00934ADE"/>
    <w:rsid w:val="0093619A"/>
    <w:rsid w:val="00937929"/>
    <w:rsid w:val="009417D9"/>
    <w:rsid w:val="00941D92"/>
    <w:rsid w:val="009500F9"/>
    <w:rsid w:val="00955BF8"/>
    <w:rsid w:val="00956FB0"/>
    <w:rsid w:val="00957F34"/>
    <w:rsid w:val="009606F2"/>
    <w:rsid w:val="00960795"/>
    <w:rsid w:val="009621C3"/>
    <w:rsid w:val="00962AC3"/>
    <w:rsid w:val="00963247"/>
    <w:rsid w:val="00964168"/>
    <w:rsid w:val="00966D9C"/>
    <w:rsid w:val="00972276"/>
    <w:rsid w:val="00973484"/>
    <w:rsid w:val="00973B4C"/>
    <w:rsid w:val="00974F44"/>
    <w:rsid w:val="00991CD4"/>
    <w:rsid w:val="009941F7"/>
    <w:rsid w:val="00996F39"/>
    <w:rsid w:val="009A19EE"/>
    <w:rsid w:val="009A4A2D"/>
    <w:rsid w:val="009A7CEC"/>
    <w:rsid w:val="009C2C24"/>
    <w:rsid w:val="009F0363"/>
    <w:rsid w:val="009F0528"/>
    <w:rsid w:val="009F7DDA"/>
    <w:rsid w:val="00A00152"/>
    <w:rsid w:val="00A039F7"/>
    <w:rsid w:val="00A06C7C"/>
    <w:rsid w:val="00A07069"/>
    <w:rsid w:val="00A11573"/>
    <w:rsid w:val="00A1360F"/>
    <w:rsid w:val="00A136D0"/>
    <w:rsid w:val="00A157F9"/>
    <w:rsid w:val="00A2256A"/>
    <w:rsid w:val="00A22D53"/>
    <w:rsid w:val="00A24A85"/>
    <w:rsid w:val="00A26BA3"/>
    <w:rsid w:val="00A276CF"/>
    <w:rsid w:val="00A303CE"/>
    <w:rsid w:val="00A33919"/>
    <w:rsid w:val="00A3404E"/>
    <w:rsid w:val="00A37AB9"/>
    <w:rsid w:val="00A411FA"/>
    <w:rsid w:val="00A461F9"/>
    <w:rsid w:val="00A46A50"/>
    <w:rsid w:val="00A47934"/>
    <w:rsid w:val="00A52BF3"/>
    <w:rsid w:val="00A55406"/>
    <w:rsid w:val="00A61B81"/>
    <w:rsid w:val="00A654EF"/>
    <w:rsid w:val="00A67F90"/>
    <w:rsid w:val="00A730AF"/>
    <w:rsid w:val="00A733C7"/>
    <w:rsid w:val="00A77B86"/>
    <w:rsid w:val="00A80967"/>
    <w:rsid w:val="00A816F9"/>
    <w:rsid w:val="00A82FC3"/>
    <w:rsid w:val="00A8658F"/>
    <w:rsid w:val="00A94516"/>
    <w:rsid w:val="00AA0B0A"/>
    <w:rsid w:val="00AA3629"/>
    <w:rsid w:val="00AA7620"/>
    <w:rsid w:val="00AB4ADF"/>
    <w:rsid w:val="00AB4E45"/>
    <w:rsid w:val="00AC28E4"/>
    <w:rsid w:val="00AC657F"/>
    <w:rsid w:val="00AD1A67"/>
    <w:rsid w:val="00AD4944"/>
    <w:rsid w:val="00AE334C"/>
    <w:rsid w:val="00AE46C7"/>
    <w:rsid w:val="00AE6818"/>
    <w:rsid w:val="00AF5BC4"/>
    <w:rsid w:val="00B02135"/>
    <w:rsid w:val="00B03D78"/>
    <w:rsid w:val="00B055D3"/>
    <w:rsid w:val="00B11977"/>
    <w:rsid w:val="00B179EA"/>
    <w:rsid w:val="00B226B3"/>
    <w:rsid w:val="00B23561"/>
    <w:rsid w:val="00B24F28"/>
    <w:rsid w:val="00B313EE"/>
    <w:rsid w:val="00B40804"/>
    <w:rsid w:val="00B4186A"/>
    <w:rsid w:val="00B41980"/>
    <w:rsid w:val="00B42C89"/>
    <w:rsid w:val="00B43650"/>
    <w:rsid w:val="00B44730"/>
    <w:rsid w:val="00B51956"/>
    <w:rsid w:val="00B51EC8"/>
    <w:rsid w:val="00B52F6F"/>
    <w:rsid w:val="00B54444"/>
    <w:rsid w:val="00B605A4"/>
    <w:rsid w:val="00B66E9E"/>
    <w:rsid w:val="00B70C63"/>
    <w:rsid w:val="00B71EDA"/>
    <w:rsid w:val="00B72F44"/>
    <w:rsid w:val="00B7703D"/>
    <w:rsid w:val="00B831B8"/>
    <w:rsid w:val="00B85F26"/>
    <w:rsid w:val="00B860DE"/>
    <w:rsid w:val="00B87A3F"/>
    <w:rsid w:val="00B906D7"/>
    <w:rsid w:val="00B91F03"/>
    <w:rsid w:val="00B92648"/>
    <w:rsid w:val="00B9404E"/>
    <w:rsid w:val="00B9606E"/>
    <w:rsid w:val="00B978A0"/>
    <w:rsid w:val="00BA0B76"/>
    <w:rsid w:val="00BA21EA"/>
    <w:rsid w:val="00BA6AB6"/>
    <w:rsid w:val="00BA7F05"/>
    <w:rsid w:val="00BB126E"/>
    <w:rsid w:val="00BB4B4A"/>
    <w:rsid w:val="00BB4C29"/>
    <w:rsid w:val="00BB4C45"/>
    <w:rsid w:val="00BB4D11"/>
    <w:rsid w:val="00BC30D4"/>
    <w:rsid w:val="00BD275E"/>
    <w:rsid w:val="00BE05E7"/>
    <w:rsid w:val="00BE21C0"/>
    <w:rsid w:val="00BE56C6"/>
    <w:rsid w:val="00BF24D8"/>
    <w:rsid w:val="00BF2567"/>
    <w:rsid w:val="00BF25BC"/>
    <w:rsid w:val="00BF262C"/>
    <w:rsid w:val="00BF393E"/>
    <w:rsid w:val="00BF7965"/>
    <w:rsid w:val="00C02B4F"/>
    <w:rsid w:val="00C07A98"/>
    <w:rsid w:val="00C120C9"/>
    <w:rsid w:val="00C130EE"/>
    <w:rsid w:val="00C20F37"/>
    <w:rsid w:val="00C233BA"/>
    <w:rsid w:val="00C27B42"/>
    <w:rsid w:val="00C31738"/>
    <w:rsid w:val="00C31CEF"/>
    <w:rsid w:val="00C31E0C"/>
    <w:rsid w:val="00C37260"/>
    <w:rsid w:val="00C40F84"/>
    <w:rsid w:val="00C42616"/>
    <w:rsid w:val="00C434F6"/>
    <w:rsid w:val="00C47F9B"/>
    <w:rsid w:val="00C5414A"/>
    <w:rsid w:val="00C55A53"/>
    <w:rsid w:val="00C63E43"/>
    <w:rsid w:val="00C6635F"/>
    <w:rsid w:val="00C6745E"/>
    <w:rsid w:val="00C72B0C"/>
    <w:rsid w:val="00C75E50"/>
    <w:rsid w:val="00C76277"/>
    <w:rsid w:val="00C76515"/>
    <w:rsid w:val="00C80042"/>
    <w:rsid w:val="00C83E0F"/>
    <w:rsid w:val="00CA5A54"/>
    <w:rsid w:val="00CB7298"/>
    <w:rsid w:val="00CB7F5C"/>
    <w:rsid w:val="00CC0B1D"/>
    <w:rsid w:val="00CC1AC0"/>
    <w:rsid w:val="00CC4FB4"/>
    <w:rsid w:val="00CC7EA9"/>
    <w:rsid w:val="00CD2D52"/>
    <w:rsid w:val="00CD30E8"/>
    <w:rsid w:val="00CE0C53"/>
    <w:rsid w:val="00CE5A8A"/>
    <w:rsid w:val="00CE7400"/>
    <w:rsid w:val="00CF2235"/>
    <w:rsid w:val="00CF39A6"/>
    <w:rsid w:val="00CF5DD2"/>
    <w:rsid w:val="00CF66E1"/>
    <w:rsid w:val="00CF7ABD"/>
    <w:rsid w:val="00D015C2"/>
    <w:rsid w:val="00D0256A"/>
    <w:rsid w:val="00D11C48"/>
    <w:rsid w:val="00D12823"/>
    <w:rsid w:val="00D15613"/>
    <w:rsid w:val="00D16DC3"/>
    <w:rsid w:val="00D209D7"/>
    <w:rsid w:val="00D2461B"/>
    <w:rsid w:val="00D25208"/>
    <w:rsid w:val="00D31925"/>
    <w:rsid w:val="00D32AB3"/>
    <w:rsid w:val="00D348B7"/>
    <w:rsid w:val="00D34F50"/>
    <w:rsid w:val="00D35C21"/>
    <w:rsid w:val="00D44DE4"/>
    <w:rsid w:val="00D51136"/>
    <w:rsid w:val="00D51B43"/>
    <w:rsid w:val="00D55F0F"/>
    <w:rsid w:val="00D66AC0"/>
    <w:rsid w:val="00D66ED1"/>
    <w:rsid w:val="00D67545"/>
    <w:rsid w:val="00D70994"/>
    <w:rsid w:val="00D81C83"/>
    <w:rsid w:val="00D83539"/>
    <w:rsid w:val="00D85940"/>
    <w:rsid w:val="00D860EC"/>
    <w:rsid w:val="00D9288F"/>
    <w:rsid w:val="00D9610D"/>
    <w:rsid w:val="00D97786"/>
    <w:rsid w:val="00DA1576"/>
    <w:rsid w:val="00DA1AC7"/>
    <w:rsid w:val="00DA42D7"/>
    <w:rsid w:val="00DA550A"/>
    <w:rsid w:val="00DA7AA9"/>
    <w:rsid w:val="00DB0177"/>
    <w:rsid w:val="00DB3B2B"/>
    <w:rsid w:val="00DC26B3"/>
    <w:rsid w:val="00DC3BC0"/>
    <w:rsid w:val="00DD1657"/>
    <w:rsid w:val="00DD1E1E"/>
    <w:rsid w:val="00DD5A7F"/>
    <w:rsid w:val="00DD5F14"/>
    <w:rsid w:val="00DD6628"/>
    <w:rsid w:val="00DE3096"/>
    <w:rsid w:val="00DE4535"/>
    <w:rsid w:val="00DF298F"/>
    <w:rsid w:val="00DF2C98"/>
    <w:rsid w:val="00DF404C"/>
    <w:rsid w:val="00DF44B2"/>
    <w:rsid w:val="00DF6A1D"/>
    <w:rsid w:val="00E00DFD"/>
    <w:rsid w:val="00E024FB"/>
    <w:rsid w:val="00E04FD0"/>
    <w:rsid w:val="00E06AB9"/>
    <w:rsid w:val="00E10AA5"/>
    <w:rsid w:val="00E2189D"/>
    <w:rsid w:val="00E2337F"/>
    <w:rsid w:val="00E2488C"/>
    <w:rsid w:val="00E27A0C"/>
    <w:rsid w:val="00E333FC"/>
    <w:rsid w:val="00E42CD7"/>
    <w:rsid w:val="00E44A30"/>
    <w:rsid w:val="00E505E7"/>
    <w:rsid w:val="00E51F77"/>
    <w:rsid w:val="00E52BB5"/>
    <w:rsid w:val="00E544EF"/>
    <w:rsid w:val="00E55DF0"/>
    <w:rsid w:val="00E56EC0"/>
    <w:rsid w:val="00E57469"/>
    <w:rsid w:val="00E64993"/>
    <w:rsid w:val="00E6653E"/>
    <w:rsid w:val="00E75F27"/>
    <w:rsid w:val="00E77B91"/>
    <w:rsid w:val="00E849BA"/>
    <w:rsid w:val="00E87436"/>
    <w:rsid w:val="00E87A95"/>
    <w:rsid w:val="00E932E0"/>
    <w:rsid w:val="00E939B6"/>
    <w:rsid w:val="00E95708"/>
    <w:rsid w:val="00EA2CC2"/>
    <w:rsid w:val="00EA5281"/>
    <w:rsid w:val="00EB13AF"/>
    <w:rsid w:val="00EB4CE8"/>
    <w:rsid w:val="00EB6086"/>
    <w:rsid w:val="00EC1B10"/>
    <w:rsid w:val="00EC2077"/>
    <w:rsid w:val="00EC6205"/>
    <w:rsid w:val="00EC7671"/>
    <w:rsid w:val="00ED5866"/>
    <w:rsid w:val="00ED5DD4"/>
    <w:rsid w:val="00ED686A"/>
    <w:rsid w:val="00ED6E00"/>
    <w:rsid w:val="00EE53A1"/>
    <w:rsid w:val="00EE6A51"/>
    <w:rsid w:val="00EE72EA"/>
    <w:rsid w:val="00EE7407"/>
    <w:rsid w:val="00EE7A25"/>
    <w:rsid w:val="00EF04A8"/>
    <w:rsid w:val="00F01EA3"/>
    <w:rsid w:val="00F02092"/>
    <w:rsid w:val="00F027C1"/>
    <w:rsid w:val="00F04F78"/>
    <w:rsid w:val="00F0777C"/>
    <w:rsid w:val="00F11B08"/>
    <w:rsid w:val="00F11BB3"/>
    <w:rsid w:val="00F320A6"/>
    <w:rsid w:val="00F32595"/>
    <w:rsid w:val="00F35FB0"/>
    <w:rsid w:val="00F41B88"/>
    <w:rsid w:val="00F523F6"/>
    <w:rsid w:val="00F53425"/>
    <w:rsid w:val="00F56F37"/>
    <w:rsid w:val="00F57291"/>
    <w:rsid w:val="00F6175B"/>
    <w:rsid w:val="00F708BC"/>
    <w:rsid w:val="00F727C1"/>
    <w:rsid w:val="00F801B1"/>
    <w:rsid w:val="00F80426"/>
    <w:rsid w:val="00F8225F"/>
    <w:rsid w:val="00F82C8B"/>
    <w:rsid w:val="00F83FE9"/>
    <w:rsid w:val="00F84463"/>
    <w:rsid w:val="00F864A8"/>
    <w:rsid w:val="00F9225F"/>
    <w:rsid w:val="00F94C20"/>
    <w:rsid w:val="00F96B5F"/>
    <w:rsid w:val="00F97BF3"/>
    <w:rsid w:val="00FA3F4F"/>
    <w:rsid w:val="00FA6F2A"/>
    <w:rsid w:val="00FA76E1"/>
    <w:rsid w:val="00FB3B84"/>
    <w:rsid w:val="00FC0CDA"/>
    <w:rsid w:val="00FC457A"/>
    <w:rsid w:val="00FC6A19"/>
    <w:rsid w:val="00FD08C1"/>
    <w:rsid w:val="00FD3F41"/>
    <w:rsid w:val="00FD4BBF"/>
    <w:rsid w:val="00FE5FA8"/>
    <w:rsid w:val="00FF3039"/>
    <w:rsid w:val="00FF585E"/>
    <w:rsid w:val="00FF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C434F6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C434F6"/>
    <w:pPr>
      <w:shd w:val="clear" w:color="auto" w:fill="FFFFFF"/>
      <w:spacing w:after="180" w:line="274" w:lineRule="exact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link w:val="a5"/>
    <w:uiPriority w:val="99"/>
    <w:semiHidden/>
    <w:rsid w:val="00C434F6"/>
  </w:style>
  <w:style w:type="character" w:customStyle="1" w:styleId="2">
    <w:name w:val="Основной текст (2)_"/>
    <w:basedOn w:val="a0"/>
    <w:link w:val="20"/>
    <w:rsid w:val="003A6B18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6B18"/>
    <w:pPr>
      <w:shd w:val="clear" w:color="auto" w:fill="FFFFFF"/>
      <w:spacing w:after="180" w:line="274" w:lineRule="exact"/>
      <w:jc w:val="both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3A6B1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B18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character" w:customStyle="1" w:styleId="2TimesNewRoman">
    <w:name w:val="Основной текст (2) + Times New Roman"/>
    <w:aliases w:val="11,5 pt,Основной текст (2) + Arial Unicode MS,Не полужирный,Основной текст (3) + 11 pt"/>
    <w:basedOn w:val="2"/>
    <w:rsid w:val="00FA6F2A"/>
    <w:rPr>
      <w:rFonts w:ascii="Times New Roman" w:hAnsi="Times New Roman" w:cs="Times New Roman"/>
      <w:lang w:bidi="ar-SA"/>
    </w:rPr>
  </w:style>
  <w:style w:type="character" w:customStyle="1" w:styleId="10">
    <w:name w:val="Заголовок №1_"/>
    <w:basedOn w:val="a0"/>
    <w:link w:val="11"/>
    <w:rsid w:val="001510A2"/>
    <w:rPr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basedOn w:val="10"/>
    <w:rsid w:val="001510A2"/>
    <w:rPr>
      <w:u w:val="single"/>
    </w:rPr>
  </w:style>
  <w:style w:type="paragraph" w:customStyle="1" w:styleId="11">
    <w:name w:val="Заголовок №11"/>
    <w:basedOn w:val="a"/>
    <w:link w:val="10"/>
    <w:rsid w:val="001510A2"/>
    <w:pPr>
      <w:shd w:val="clear" w:color="auto" w:fill="FFFFFF"/>
      <w:spacing w:before="300" w:after="300" w:line="240" w:lineRule="atLeast"/>
      <w:outlineLvl w:val="0"/>
    </w:pPr>
    <w:rPr>
      <w:b/>
      <w:bCs/>
      <w:sz w:val="26"/>
      <w:szCs w:val="26"/>
    </w:rPr>
  </w:style>
  <w:style w:type="character" w:customStyle="1" w:styleId="4">
    <w:name w:val="Основной текст (4) + Не полужирный"/>
    <w:basedOn w:val="a0"/>
    <w:rsid w:val="00274C2D"/>
    <w:rPr>
      <w:rFonts w:ascii="Arial Unicode MS" w:hAnsi="Arial Unicode MS" w:cs="Arial Unicode MS"/>
      <w:b/>
      <w:bCs/>
      <w:sz w:val="23"/>
      <w:szCs w:val="23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sekretarKDN</dc:creator>
  <cp:keywords/>
  <dc:description/>
  <cp:lastModifiedBy>sekretarKDN</cp:lastModifiedBy>
  <cp:revision>14</cp:revision>
  <cp:lastPrinted>2016-12-02T06:02:00Z</cp:lastPrinted>
  <dcterms:created xsi:type="dcterms:W3CDTF">2016-12-01T12:23:00Z</dcterms:created>
  <dcterms:modified xsi:type="dcterms:W3CDTF">2016-12-06T06:34:00Z</dcterms:modified>
</cp:coreProperties>
</file>