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51" w:rsidRDefault="00BF6051"/>
    <w:p w:rsidR="00E95963" w:rsidRDefault="00E95963" w:rsidP="00E95963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CE53CC" w:rsidRDefault="00CE53CC"/>
    <w:p w:rsidR="00CE53CC" w:rsidRDefault="00CE53CC"/>
    <w:p w:rsidR="004B6E16" w:rsidRDefault="004B6E16" w:rsidP="004B6E1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4B6E16" w:rsidRDefault="004B6E16" w:rsidP="004B6E1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4B6E16" w:rsidRDefault="004B6E16" w:rsidP="004B6E1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Красночетайского района Чувашской Республики </w:t>
      </w:r>
    </w:p>
    <w:p w:rsidR="004B6E16" w:rsidRDefault="004B6E16" w:rsidP="004B6E16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от «26» ноября 2013 г. № 631</w:t>
      </w:r>
    </w:p>
    <w:p w:rsidR="004B6E16" w:rsidRDefault="004B6E16" w:rsidP="004B6E16">
      <w:pPr>
        <w:ind w:firstLine="708"/>
        <w:jc w:val="right"/>
        <w:rPr>
          <w:sz w:val="22"/>
          <w:szCs w:val="22"/>
        </w:rPr>
      </w:pPr>
    </w:p>
    <w:p w:rsidR="004B6E16" w:rsidRDefault="004B6E16" w:rsidP="004B6E16">
      <w:pPr>
        <w:ind w:firstLine="708"/>
        <w:jc w:val="center"/>
        <w:rPr>
          <w:b/>
          <w:sz w:val="28"/>
          <w:szCs w:val="28"/>
        </w:rPr>
      </w:pPr>
    </w:p>
    <w:p w:rsidR="004B6E16" w:rsidRDefault="004B6E16" w:rsidP="004B6E16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Муниципальная программа</w:t>
      </w:r>
    </w:p>
    <w:p w:rsidR="004B6E16" w:rsidRDefault="004B6E16" w:rsidP="004B6E16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«Развитие сельского хозяйства и регулирование рынка сельскохозяйственной продукции,  сырья и продовольствия Красночетайского района Чувашской Республики»</w:t>
      </w:r>
    </w:p>
    <w:p w:rsidR="004B6E16" w:rsidRDefault="004B6E16" w:rsidP="004B6E16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2014-2020 годы</w:t>
      </w: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Ответственный исполнитель                   отдел сельского хозяйства администрации 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муниципальной программы                     Красночетайского района Чувашской Республики                                                 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>Соисполнители муниципальной          отдел по развитию общественной инфраструктуры и жилищно- коммунального хозяйства администрации Красночетайского  района Чувашской Республики;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финансовый отдел администрации Красночетайского района;</w:t>
      </w:r>
    </w:p>
    <w:p w:rsidR="00486832" w:rsidRDefault="00486832" w:rsidP="00486832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ab/>
        <w:t>отдел экономики, имущественных и земельных отношений администрации Красночетайского района;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районная служба по борьбе с болезнями животных ( по согласованию);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хозяйственные товаропроизводители (по согласованию).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</w:p>
    <w:p w:rsidR="00CE53CC" w:rsidRDefault="00CE53CC" w:rsidP="00CE53CC">
      <w:pPr>
        <w:tabs>
          <w:tab w:val="left" w:pos="4140"/>
          <w:tab w:val="left" w:pos="432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>Подпрограммы  муниципальной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программы                                                 «Развитие подотрасли растениеводства, переработки и                           </w:t>
      </w:r>
    </w:p>
    <w:p w:rsidR="00CE53CC" w:rsidRDefault="00CE53CC" w:rsidP="00CE53CC">
      <w:pPr>
        <w:tabs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и реализации продукции растениеводства»;                                   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«Развитие подотрасли животноводства, переработки и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реализации продукции </w:t>
      </w:r>
      <w:r w:rsidR="00486832">
        <w:rPr>
          <w:sz w:val="22"/>
          <w:szCs w:val="22"/>
        </w:rPr>
        <w:t>животноводства</w:t>
      </w:r>
      <w:r>
        <w:rPr>
          <w:sz w:val="22"/>
          <w:szCs w:val="22"/>
        </w:rPr>
        <w:t xml:space="preserve">»;                       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ab/>
        <w:t xml:space="preserve"> «Поддержка малых форм хозяйствования»;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8683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«Устойчивое развитие сельских территорий </w:t>
      </w:r>
      <w:r w:rsidR="00486832">
        <w:rPr>
          <w:sz w:val="22"/>
          <w:szCs w:val="22"/>
        </w:rPr>
        <w:t>Красночетайского</w:t>
      </w:r>
      <w:r>
        <w:rPr>
          <w:sz w:val="22"/>
          <w:szCs w:val="22"/>
        </w:rPr>
        <w:t xml:space="preserve"> района Чувашской Республики на 2014-2017 годы и на период до 2020 года»;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48683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«Развитие мелиорации земель сельскохозяйственного назначения </w:t>
      </w:r>
      <w:r w:rsidR="00486832">
        <w:rPr>
          <w:sz w:val="22"/>
          <w:szCs w:val="22"/>
        </w:rPr>
        <w:t>Красночетайского</w:t>
      </w:r>
      <w:r>
        <w:rPr>
          <w:sz w:val="22"/>
          <w:szCs w:val="22"/>
        </w:rPr>
        <w:t xml:space="preserve"> района на 2014-2020 годы»;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48683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«Организация научного и информационного обслуживания агропромышленного комплекса»;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4868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«Стимулирование передовиков отрасли сельского хозяйства </w:t>
      </w:r>
      <w:r w:rsidR="00486832">
        <w:rPr>
          <w:sz w:val="22"/>
          <w:szCs w:val="22"/>
        </w:rPr>
        <w:t>Красночетайского</w:t>
      </w:r>
      <w:r>
        <w:rPr>
          <w:sz w:val="22"/>
          <w:szCs w:val="22"/>
        </w:rPr>
        <w:t xml:space="preserve"> района на 2014-2020 годы»;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ab/>
        <w:t xml:space="preserve"> «Обеспечение реализации  муниципальной программы </w:t>
      </w:r>
      <w:r w:rsidR="00486832">
        <w:rPr>
          <w:sz w:val="22"/>
          <w:szCs w:val="22"/>
        </w:rPr>
        <w:t xml:space="preserve">Красночетайского </w:t>
      </w:r>
      <w:r>
        <w:rPr>
          <w:sz w:val="22"/>
          <w:szCs w:val="22"/>
        </w:rPr>
        <w:t xml:space="preserve"> района «Развитие сельского хозяйства и регулирование рынка сельскохозяйственной продукции, сырья и продовольствия </w:t>
      </w:r>
      <w:r w:rsidR="00486832">
        <w:rPr>
          <w:sz w:val="22"/>
          <w:szCs w:val="22"/>
        </w:rPr>
        <w:t>Красночетайского</w:t>
      </w:r>
      <w:r>
        <w:rPr>
          <w:sz w:val="22"/>
          <w:szCs w:val="22"/>
        </w:rPr>
        <w:t xml:space="preserve"> района Чувашской Республики» на </w:t>
      </w:r>
      <w:r w:rsidR="00486832">
        <w:rPr>
          <w:sz w:val="22"/>
          <w:szCs w:val="22"/>
        </w:rPr>
        <w:t>2014-2020 годы;</w:t>
      </w:r>
    </w:p>
    <w:p w:rsidR="00486832" w:rsidRDefault="00486832" w:rsidP="00486832">
      <w:pPr>
        <w:tabs>
          <w:tab w:val="left" w:pos="410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ab/>
        <w:t>«Развитие ветеринарии в Красночетайском районе»;</w:t>
      </w:r>
    </w:p>
    <w:p w:rsidR="00486832" w:rsidRDefault="00486832" w:rsidP="00486832">
      <w:pPr>
        <w:tabs>
          <w:tab w:val="left" w:pos="410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«Развитие мер поддержки производителей и переработчиков сельскохозяйственной продукции в Красночетайском районе</w:t>
      </w:r>
      <w:r w:rsidR="00046D4B">
        <w:rPr>
          <w:sz w:val="22"/>
          <w:szCs w:val="22"/>
        </w:rPr>
        <w:t xml:space="preserve"> на основе  механизмов внутренней продовольственной помощи».</w:t>
      </w:r>
    </w:p>
    <w:p w:rsidR="00CE53CC" w:rsidRDefault="00CE53CC" w:rsidP="00CE53CC">
      <w:pPr>
        <w:tabs>
          <w:tab w:val="left" w:pos="4100"/>
          <w:tab w:val="left" w:pos="414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CE53CC" w:rsidRDefault="00CE53CC" w:rsidP="00CE53CC">
      <w:pPr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Цели  муниципальной                               повышение эффективности  агропромышленного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>программы                                                 комплекса;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обеспечение  продовольственной безопасности  </w:t>
      </w:r>
    </w:p>
    <w:p w:rsidR="00CE53CC" w:rsidRDefault="00CE53CC" w:rsidP="00046D4B">
      <w:pPr>
        <w:tabs>
          <w:tab w:val="left" w:pos="4111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046D4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046D4B">
        <w:rPr>
          <w:sz w:val="22"/>
          <w:szCs w:val="22"/>
        </w:rPr>
        <w:t>Красночетай</w:t>
      </w:r>
      <w:r>
        <w:rPr>
          <w:sz w:val="22"/>
          <w:szCs w:val="22"/>
        </w:rPr>
        <w:t xml:space="preserve">ского района  по основным продуктам  </w:t>
      </w:r>
      <w:r w:rsidR="00046D4B">
        <w:rPr>
          <w:sz w:val="22"/>
          <w:szCs w:val="22"/>
        </w:rPr>
        <w:t xml:space="preserve">     </w:t>
      </w:r>
      <w:r>
        <w:rPr>
          <w:sz w:val="22"/>
          <w:szCs w:val="22"/>
        </w:rPr>
        <w:t>питания;</w:t>
      </w:r>
    </w:p>
    <w:p w:rsidR="00CE53CC" w:rsidRDefault="00CE53CC" w:rsidP="00046D4B">
      <w:pPr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повышение конкурентоспособности производимой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сельскохозяйственной  продукции, создание    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благоприятной  среды  для развития и эффективного   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взаимодействия субъектов  предпринимательства,   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повышения  инвестиционной  привлекательности   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агропромышленного комплекса в рамках вступления  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России во Всемирную  торговую организацию;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повышение  финансовой  устойчивости    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046D4B">
        <w:rPr>
          <w:sz w:val="22"/>
          <w:szCs w:val="22"/>
        </w:rPr>
        <w:t>с</w:t>
      </w:r>
      <w:r>
        <w:rPr>
          <w:sz w:val="22"/>
          <w:szCs w:val="22"/>
        </w:rPr>
        <w:t>ельскохозяйственных  товаропроизводителей;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воспроизводство и повышение эффективности     </w:t>
      </w:r>
    </w:p>
    <w:p w:rsidR="00CE53CC" w:rsidRDefault="00CE53CC" w:rsidP="00046D4B">
      <w:pPr>
        <w:tabs>
          <w:tab w:val="left" w:pos="4111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>использования в сельском хозяйстве  земельных и                                                                          других  природных  ресурсов,  а также  экологизация                                производства;</w:t>
      </w:r>
    </w:p>
    <w:p w:rsidR="00CE53CC" w:rsidRPr="00046D4B" w:rsidRDefault="00CE53CC" w:rsidP="00046D4B">
      <w:pPr>
        <w:pStyle w:val="33"/>
        <w:spacing w:after="0"/>
        <w:ind w:left="4111" w:hanging="4111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046D4B">
        <w:rPr>
          <w:rFonts w:ascii="Arial" w:hAnsi="Arial" w:cs="Arial"/>
          <w:sz w:val="22"/>
          <w:szCs w:val="22"/>
        </w:rPr>
        <w:t xml:space="preserve">стимулирование передовиков производства с целью   обеспечения дальнейшего роста сельскохозяйственного  производства и всемерного повышения эффективности  земледелия и животноводства; </w:t>
      </w:r>
    </w:p>
    <w:p w:rsidR="00CE53CC" w:rsidRDefault="00CE53CC" w:rsidP="00CE53CC">
      <w:pPr>
        <w:tabs>
          <w:tab w:val="left" w:pos="3960"/>
        </w:tabs>
        <w:ind w:left="3828" w:hanging="38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устойчивое развитие  сельских территорий.</w:t>
      </w:r>
    </w:p>
    <w:p w:rsidR="00CE53CC" w:rsidRDefault="00CE53CC" w:rsidP="00CE53CC">
      <w:pPr>
        <w:tabs>
          <w:tab w:val="left" w:pos="3960"/>
        </w:tabs>
        <w:ind w:left="3828"/>
        <w:rPr>
          <w:sz w:val="22"/>
          <w:szCs w:val="22"/>
        </w:rPr>
      </w:pPr>
    </w:p>
    <w:p w:rsidR="00CE53CC" w:rsidRDefault="00CE53CC" w:rsidP="00CE53CC">
      <w:pPr>
        <w:tabs>
          <w:tab w:val="left" w:pos="3960"/>
        </w:tabs>
        <w:ind w:left="4140" w:hanging="4140"/>
        <w:rPr>
          <w:sz w:val="22"/>
          <w:szCs w:val="22"/>
        </w:rPr>
      </w:pPr>
    </w:p>
    <w:p w:rsidR="00CE53CC" w:rsidRPr="00046D4B" w:rsidRDefault="00CE53CC" w:rsidP="00046D4B">
      <w:pPr>
        <w:pStyle w:val="af0"/>
        <w:ind w:left="4111" w:hanging="4111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Задачи  муниципальной программы  </w:t>
      </w:r>
      <w:r w:rsidR="00046D4B">
        <w:rPr>
          <w:sz w:val="22"/>
          <w:szCs w:val="22"/>
        </w:rPr>
        <w:t xml:space="preserve">   </w:t>
      </w:r>
      <w:r w:rsidRPr="00046D4B">
        <w:rPr>
          <w:rFonts w:ascii="Arial" w:hAnsi="Arial" w:cs="Arial"/>
          <w:sz w:val="22"/>
          <w:szCs w:val="22"/>
        </w:rPr>
        <w:t xml:space="preserve">стимулирование  роста производства основных видов   </w:t>
      </w:r>
      <w:r w:rsidR="00046D4B">
        <w:rPr>
          <w:rFonts w:ascii="Arial" w:hAnsi="Arial" w:cs="Arial"/>
          <w:sz w:val="22"/>
          <w:szCs w:val="22"/>
        </w:rPr>
        <w:t xml:space="preserve">    </w:t>
      </w:r>
      <w:r w:rsidRPr="00046D4B">
        <w:rPr>
          <w:rFonts w:ascii="Arial" w:hAnsi="Arial" w:cs="Arial"/>
          <w:sz w:val="22"/>
          <w:szCs w:val="22"/>
        </w:rPr>
        <w:t>сельскохозяйственной продукции и производства  пищевых продуктов;</w:t>
      </w:r>
    </w:p>
    <w:p w:rsidR="00CE53CC" w:rsidRDefault="00CE53CC" w:rsidP="00046D4B">
      <w:pPr>
        <w:tabs>
          <w:tab w:val="left" w:pos="3960"/>
          <w:tab w:val="left" w:pos="4111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>осуществление  противоэпизоотических                                                                      мероприятий  в отношении карантинных и особо                                                                      опасных болезней животных;</w:t>
      </w:r>
    </w:p>
    <w:p w:rsidR="00CE53CC" w:rsidRDefault="00CE53CC" w:rsidP="00CE53CC">
      <w:pPr>
        <w:tabs>
          <w:tab w:val="left" w:pos="3960"/>
        </w:tabs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>поддержка развития инфраструктуры                                                                     агропродовольственного рынка;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повышение эффективности регулирования  рынков                                сельскохозяйственной  продукции, сырья продовольствия;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поддержка малых форм хозяйствования;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обеспечение эффективной  деятельности  органов  государственной  власти в сфере развития  сельского хозяйства и регулирования  рынков  сельскохозяйственной  продукции, сырья и продовольствия;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046D4B">
        <w:rPr>
          <w:sz w:val="22"/>
          <w:szCs w:val="22"/>
        </w:rPr>
        <w:t xml:space="preserve">   </w:t>
      </w:r>
      <w:r>
        <w:rPr>
          <w:sz w:val="22"/>
          <w:szCs w:val="22"/>
        </w:rPr>
        <w:t>повышение уровня  рентабельности в сельском  хозяйстве  для обеспечения  его устойчивого  развития;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повышение  качества  жизни сельского населения;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046D4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стимулирование  инновационной  деятельности инновационного развития агропромышленного                                                                     комплекса;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развитие биотехнологии;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создание условий для эффективного использования                                                 земель сельскохозяйственного назначения;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046D4B">
        <w:rPr>
          <w:sz w:val="22"/>
          <w:szCs w:val="22"/>
        </w:rPr>
        <w:t xml:space="preserve">       </w:t>
      </w:r>
      <w:r>
        <w:rPr>
          <w:sz w:val="22"/>
          <w:szCs w:val="22"/>
        </w:rPr>
        <w:t>создание предпосылок для устойчивого развития сельскохозяйственных предприятий;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FF1EC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улучшение общих условий функционирования сельского хозяйства;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FF1EC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ежеквартальное поощрение работников отрасли животноводства, растениеводства, механизации;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FF1EC2">
        <w:rPr>
          <w:sz w:val="22"/>
          <w:szCs w:val="22"/>
        </w:rPr>
        <w:t xml:space="preserve">       </w:t>
      </w:r>
      <w:r>
        <w:rPr>
          <w:sz w:val="22"/>
          <w:szCs w:val="22"/>
        </w:rPr>
        <w:t>развитие мелиорации земель  сельскохозяйственного                             назначения;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FF1EC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экологически регламентирование использование в                                                                      сельскохозяйственном  производстве земельных, водных и других возобновляемых природных ресурсов, а также повышение  плодородия почв  до оптимального уровня.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>Целевые индикаторы и показатели          в 2020 году  к уровню  2012 года индикаторы составят:</w:t>
      </w:r>
    </w:p>
    <w:p w:rsidR="00CE53CC" w:rsidRDefault="00CE53CC" w:rsidP="00CE53CC">
      <w:pPr>
        <w:tabs>
          <w:tab w:val="left" w:pos="4280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>муниципальной   программы                  индекс производства продукции сельского хозяйства в                                                                           хозяйствах всех категорий (в  сопоставимых ценах) 101,7 %;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индекс производства продукции растениеводства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(в сопоставимых ценах) -100,</w:t>
      </w:r>
      <w:r w:rsidR="002E45F5">
        <w:rPr>
          <w:sz w:val="22"/>
          <w:szCs w:val="22"/>
        </w:rPr>
        <w:t>4</w:t>
      </w:r>
      <w:r>
        <w:rPr>
          <w:sz w:val="22"/>
          <w:szCs w:val="22"/>
        </w:rPr>
        <w:t xml:space="preserve"> %;</w:t>
      </w:r>
    </w:p>
    <w:p w:rsidR="00CE53CC" w:rsidRDefault="00CE53CC" w:rsidP="00CE53CC">
      <w:pPr>
        <w:tabs>
          <w:tab w:val="left" w:pos="4860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индекс производства  продукции животноводства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(в сопоставимых ценах)-102,</w:t>
      </w:r>
      <w:r w:rsidR="002E45F5">
        <w:rPr>
          <w:sz w:val="22"/>
          <w:szCs w:val="22"/>
        </w:rPr>
        <w:t>1</w:t>
      </w:r>
      <w:r>
        <w:rPr>
          <w:sz w:val="22"/>
          <w:szCs w:val="22"/>
        </w:rPr>
        <w:t xml:space="preserve"> %;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FF1E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индекс физического объема инвестиций в </w:t>
      </w:r>
      <w:r w:rsidR="00FF1EC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основной капитал сельского хозяйства-105,0 % в 2020 </w:t>
      </w:r>
      <w:r w:rsidR="00FF1EC2">
        <w:rPr>
          <w:sz w:val="22"/>
          <w:szCs w:val="22"/>
        </w:rPr>
        <w:t xml:space="preserve">   </w:t>
      </w:r>
      <w:r>
        <w:rPr>
          <w:sz w:val="22"/>
          <w:szCs w:val="22"/>
        </w:rPr>
        <w:t>году;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FF1EC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рентабельность сельскохозяйственных  организаций – 15,0 %,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FF1EC2">
        <w:rPr>
          <w:sz w:val="22"/>
          <w:szCs w:val="22"/>
        </w:rPr>
        <w:t xml:space="preserve">       </w:t>
      </w:r>
      <w:r>
        <w:rPr>
          <w:sz w:val="22"/>
          <w:szCs w:val="22"/>
        </w:rPr>
        <w:t>среднемесячная номинальная  заработная плата в сельском хозяйстве (по сельскохозяйственным организациям, не относящимся к субъектам  малого предпринимательства) - 1710</w:t>
      </w:r>
      <w:r w:rsidR="00BC47D1">
        <w:rPr>
          <w:sz w:val="22"/>
          <w:szCs w:val="22"/>
        </w:rPr>
        <w:t>1</w:t>
      </w:r>
      <w:r>
        <w:rPr>
          <w:sz w:val="22"/>
          <w:szCs w:val="22"/>
        </w:rPr>
        <w:t>рубль.</w:t>
      </w:r>
    </w:p>
    <w:p w:rsidR="00CE53CC" w:rsidRDefault="00CE53CC" w:rsidP="00CE53CC">
      <w:pPr>
        <w:ind w:left="4111" w:hanging="4111"/>
        <w:rPr>
          <w:sz w:val="22"/>
          <w:szCs w:val="22"/>
        </w:rPr>
      </w:pP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Сроки и этапы реализации                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>муниципальной  программы                      Муниципальная программа реализуется в один этап -</w:t>
      </w:r>
    </w:p>
    <w:p w:rsidR="00CE53CC" w:rsidRDefault="00CE53CC" w:rsidP="00CE53CC">
      <w:pPr>
        <w:ind w:left="4140" w:hanging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в течение 2014-2020 годов</w:t>
      </w:r>
    </w:p>
    <w:p w:rsidR="00CE53CC" w:rsidRDefault="00CE53CC" w:rsidP="00CE53CC">
      <w:pPr>
        <w:ind w:left="4140" w:hanging="4140"/>
        <w:rPr>
          <w:sz w:val="22"/>
          <w:szCs w:val="22"/>
        </w:rPr>
      </w:pPr>
    </w:p>
    <w:p w:rsidR="00CE53CC" w:rsidRDefault="00CE53CC" w:rsidP="00CE53CC">
      <w:pPr>
        <w:ind w:left="4140" w:hanging="4140"/>
        <w:rPr>
          <w:sz w:val="22"/>
          <w:szCs w:val="22"/>
        </w:rPr>
      </w:pPr>
    </w:p>
    <w:p w:rsidR="00CE53CC" w:rsidRDefault="00CE53CC" w:rsidP="00E6418B">
      <w:pPr>
        <w:tabs>
          <w:tab w:val="left" w:pos="4111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Объемы финансирования           </w:t>
      </w:r>
      <w:r w:rsidR="00E641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="00E641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общий объем финансирования составит муниципальной программы  </w:t>
      </w:r>
      <w:r w:rsidR="003F1B61">
        <w:rPr>
          <w:sz w:val="22"/>
          <w:szCs w:val="22"/>
        </w:rPr>
        <w:t>279762,1</w:t>
      </w:r>
      <w:r w:rsidR="00341DB5">
        <w:rPr>
          <w:sz w:val="22"/>
          <w:szCs w:val="22"/>
        </w:rPr>
        <w:t>7</w:t>
      </w:r>
      <w:r w:rsidR="00870A04">
        <w:rPr>
          <w:sz w:val="22"/>
          <w:szCs w:val="22"/>
        </w:rPr>
        <w:t xml:space="preserve"> тыс</w:t>
      </w:r>
      <w:r>
        <w:rPr>
          <w:sz w:val="22"/>
          <w:szCs w:val="22"/>
        </w:rPr>
        <w:t xml:space="preserve">. рублей, в  том числе по годам:        </w:t>
      </w:r>
    </w:p>
    <w:p w:rsidR="00E6418B" w:rsidRDefault="00CE53CC" w:rsidP="00CE53CC">
      <w:pPr>
        <w:tabs>
          <w:tab w:val="left" w:pos="4080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с разбивкой по годам    </w:t>
      </w:r>
    </w:p>
    <w:p w:rsidR="00CE53CC" w:rsidRDefault="00CE53CC" w:rsidP="00CE53CC">
      <w:pPr>
        <w:tabs>
          <w:tab w:val="left" w:pos="4080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:rsidR="00CE53CC" w:rsidRPr="00C106C2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 w:rsidRPr="00C106C2">
          <w:rPr>
            <w:sz w:val="22"/>
            <w:szCs w:val="22"/>
          </w:rPr>
          <w:t>2014 г</w:t>
        </w:r>
      </w:smartTag>
      <w:r w:rsidRPr="00C106C2">
        <w:rPr>
          <w:sz w:val="22"/>
          <w:szCs w:val="22"/>
        </w:rPr>
        <w:t xml:space="preserve">.  </w:t>
      </w:r>
      <w:r w:rsidR="00E6418B" w:rsidRPr="00C106C2">
        <w:rPr>
          <w:sz w:val="22"/>
          <w:szCs w:val="22"/>
        </w:rPr>
        <w:t xml:space="preserve"> </w:t>
      </w:r>
      <w:r w:rsidR="001C0F10" w:rsidRPr="00C106C2">
        <w:rPr>
          <w:sz w:val="22"/>
          <w:szCs w:val="22"/>
        </w:rPr>
        <w:t>5</w:t>
      </w:r>
      <w:r w:rsidR="004A7ACB">
        <w:rPr>
          <w:sz w:val="22"/>
          <w:szCs w:val="22"/>
        </w:rPr>
        <w:t>2317</w:t>
      </w:r>
      <w:r w:rsidR="001C0F10" w:rsidRPr="00C106C2">
        <w:rPr>
          <w:sz w:val="22"/>
          <w:szCs w:val="22"/>
        </w:rPr>
        <w:t>,</w:t>
      </w:r>
      <w:r w:rsidR="004A7ACB">
        <w:rPr>
          <w:sz w:val="22"/>
          <w:szCs w:val="22"/>
        </w:rPr>
        <w:t>90</w:t>
      </w:r>
      <w:r w:rsidRPr="00C106C2">
        <w:rPr>
          <w:sz w:val="22"/>
          <w:szCs w:val="22"/>
        </w:rPr>
        <w:t xml:space="preserve">  </w:t>
      </w:r>
      <w:r w:rsidR="00E6418B" w:rsidRPr="00C106C2">
        <w:rPr>
          <w:sz w:val="22"/>
          <w:szCs w:val="22"/>
        </w:rPr>
        <w:t xml:space="preserve"> </w:t>
      </w:r>
      <w:r w:rsidR="00870A04">
        <w:rPr>
          <w:sz w:val="22"/>
          <w:szCs w:val="22"/>
        </w:rPr>
        <w:t xml:space="preserve"> тыс</w:t>
      </w:r>
      <w:r w:rsidRPr="00C106C2">
        <w:rPr>
          <w:sz w:val="22"/>
          <w:szCs w:val="22"/>
        </w:rPr>
        <w:t>. рублей</w:t>
      </w:r>
    </w:p>
    <w:p w:rsidR="00CE53CC" w:rsidRPr="00C106C2" w:rsidRDefault="00E6418B" w:rsidP="00E6418B">
      <w:pPr>
        <w:tabs>
          <w:tab w:val="left" w:pos="5651"/>
        </w:tabs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ab/>
      </w:r>
      <w:r w:rsidRPr="00C106C2">
        <w:rPr>
          <w:sz w:val="22"/>
          <w:szCs w:val="22"/>
        </w:rPr>
        <w:tab/>
        <w:t xml:space="preserve">2015г.   </w:t>
      </w:r>
      <w:r w:rsidR="004A7ACB">
        <w:rPr>
          <w:sz w:val="22"/>
          <w:szCs w:val="22"/>
        </w:rPr>
        <w:t>64151,</w:t>
      </w:r>
      <w:r w:rsidR="006C31A8">
        <w:rPr>
          <w:sz w:val="22"/>
          <w:szCs w:val="22"/>
        </w:rPr>
        <w:t>24</w:t>
      </w:r>
      <w:r w:rsidRPr="00C106C2"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  тыс</w:t>
      </w:r>
      <w:r w:rsidRPr="00C106C2">
        <w:rPr>
          <w:sz w:val="22"/>
          <w:szCs w:val="22"/>
        </w:rPr>
        <w:t>. рублей</w:t>
      </w:r>
      <w:r w:rsidR="00CE53CC" w:rsidRPr="00C106C2">
        <w:rPr>
          <w:sz w:val="22"/>
          <w:szCs w:val="22"/>
        </w:rPr>
        <w:t xml:space="preserve">                                                                  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 xml:space="preserve">                                                                                            2016 г.   </w:t>
      </w:r>
      <w:r w:rsidR="004A7ACB">
        <w:rPr>
          <w:sz w:val="22"/>
          <w:szCs w:val="22"/>
        </w:rPr>
        <w:t>52811,43</w:t>
      </w:r>
      <w:r w:rsidRPr="00C106C2"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 тыс</w:t>
      </w:r>
      <w:r w:rsidRPr="00C106C2">
        <w:rPr>
          <w:sz w:val="22"/>
          <w:szCs w:val="22"/>
        </w:rPr>
        <w:t>.  рублей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2017 г.   </w:t>
      </w:r>
      <w:r w:rsidR="004A7ACB">
        <w:rPr>
          <w:sz w:val="22"/>
          <w:szCs w:val="22"/>
        </w:rPr>
        <w:t>27620,</w:t>
      </w:r>
      <w:r w:rsidR="00AF0D9A">
        <w:rPr>
          <w:sz w:val="22"/>
          <w:szCs w:val="22"/>
        </w:rPr>
        <w:t>70</w:t>
      </w:r>
      <w:r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 тыс</w:t>
      </w:r>
      <w:r>
        <w:rPr>
          <w:sz w:val="22"/>
          <w:szCs w:val="22"/>
        </w:rPr>
        <w:t xml:space="preserve">. рублей </w:t>
      </w:r>
    </w:p>
    <w:p w:rsidR="00CE53CC" w:rsidRDefault="0075531C" w:rsidP="00E6418B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3CC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CE53CC">
          <w:rPr>
            <w:sz w:val="22"/>
            <w:szCs w:val="22"/>
          </w:rPr>
          <w:t>2018 г</w:t>
        </w:r>
      </w:smartTag>
      <w:r w:rsidR="00CE53CC">
        <w:rPr>
          <w:sz w:val="22"/>
          <w:szCs w:val="22"/>
        </w:rPr>
        <w:t xml:space="preserve">.  </w:t>
      </w:r>
      <w:r w:rsidR="004A7ACB">
        <w:rPr>
          <w:sz w:val="22"/>
          <w:szCs w:val="22"/>
        </w:rPr>
        <w:t>27620,</w:t>
      </w:r>
      <w:r w:rsidR="00AF0D9A">
        <w:rPr>
          <w:sz w:val="22"/>
          <w:szCs w:val="22"/>
        </w:rPr>
        <w:t>3</w:t>
      </w:r>
      <w:r w:rsidR="004A7ACB">
        <w:rPr>
          <w:sz w:val="22"/>
          <w:szCs w:val="22"/>
        </w:rPr>
        <w:t>0</w:t>
      </w:r>
      <w:r w:rsidR="009D665C"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</w:t>
      </w:r>
      <w:r w:rsidR="009D665C">
        <w:rPr>
          <w:sz w:val="22"/>
          <w:szCs w:val="22"/>
        </w:rPr>
        <w:t xml:space="preserve"> </w:t>
      </w:r>
      <w:r w:rsidR="00870A04">
        <w:rPr>
          <w:sz w:val="22"/>
          <w:szCs w:val="22"/>
        </w:rPr>
        <w:t>тыс</w:t>
      </w:r>
      <w:r w:rsidR="00CE53CC">
        <w:rPr>
          <w:sz w:val="22"/>
          <w:szCs w:val="22"/>
        </w:rPr>
        <w:t>. рублей</w:t>
      </w:r>
    </w:p>
    <w:p w:rsidR="00CE53CC" w:rsidRDefault="0075531C" w:rsidP="00E6418B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6418B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CE53CC">
          <w:rPr>
            <w:sz w:val="22"/>
            <w:szCs w:val="22"/>
          </w:rPr>
          <w:t>2019 г</w:t>
        </w:r>
      </w:smartTag>
      <w:r w:rsidR="00CE53CC">
        <w:rPr>
          <w:sz w:val="22"/>
          <w:szCs w:val="22"/>
        </w:rPr>
        <w:t xml:space="preserve">.  </w:t>
      </w:r>
      <w:r w:rsidR="004A7ACB">
        <w:rPr>
          <w:sz w:val="22"/>
          <w:szCs w:val="22"/>
        </w:rPr>
        <w:t>27620,30</w:t>
      </w:r>
      <w:r w:rsidR="009D665C">
        <w:rPr>
          <w:sz w:val="22"/>
          <w:szCs w:val="22"/>
        </w:rPr>
        <w:t xml:space="preserve"> </w:t>
      </w:r>
      <w:r w:rsidR="00CE53CC">
        <w:rPr>
          <w:sz w:val="22"/>
          <w:szCs w:val="22"/>
        </w:rPr>
        <w:t xml:space="preserve"> </w:t>
      </w:r>
      <w:r w:rsidR="009D665C">
        <w:rPr>
          <w:sz w:val="22"/>
          <w:szCs w:val="22"/>
        </w:rPr>
        <w:t xml:space="preserve"> </w:t>
      </w:r>
      <w:r w:rsidR="00870A04">
        <w:rPr>
          <w:sz w:val="22"/>
          <w:szCs w:val="22"/>
        </w:rPr>
        <w:t xml:space="preserve"> тыс</w:t>
      </w:r>
      <w:r w:rsidR="009D665C">
        <w:rPr>
          <w:sz w:val="22"/>
          <w:szCs w:val="22"/>
        </w:rPr>
        <w:t>.</w:t>
      </w:r>
      <w:r w:rsidR="00CE53CC">
        <w:rPr>
          <w:sz w:val="22"/>
          <w:szCs w:val="22"/>
        </w:rPr>
        <w:t xml:space="preserve"> рублей</w:t>
      </w:r>
    </w:p>
    <w:p w:rsidR="00CE53CC" w:rsidRDefault="0075531C" w:rsidP="00370656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0656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CE53CC">
          <w:rPr>
            <w:sz w:val="22"/>
            <w:szCs w:val="22"/>
          </w:rPr>
          <w:t>2020 г</w:t>
        </w:r>
      </w:smartTag>
      <w:r w:rsidR="00CE53CC">
        <w:rPr>
          <w:sz w:val="22"/>
          <w:szCs w:val="22"/>
        </w:rPr>
        <w:t xml:space="preserve">.  </w:t>
      </w:r>
      <w:r w:rsidR="004A7ACB">
        <w:rPr>
          <w:sz w:val="22"/>
          <w:szCs w:val="22"/>
        </w:rPr>
        <w:t>27620,30</w:t>
      </w:r>
      <w:r w:rsidR="00CE53CC"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 тыс</w:t>
      </w:r>
      <w:r w:rsidR="00CE53CC">
        <w:rPr>
          <w:sz w:val="22"/>
          <w:szCs w:val="22"/>
        </w:rPr>
        <w:t>. рублей</w:t>
      </w:r>
    </w:p>
    <w:p w:rsidR="00CE53CC" w:rsidRDefault="00CE53CC" w:rsidP="00CE53CC">
      <w:pPr>
        <w:ind w:left="4111" w:hanging="4111"/>
        <w:rPr>
          <w:sz w:val="22"/>
          <w:szCs w:val="22"/>
        </w:rPr>
      </w:pPr>
    </w:p>
    <w:p w:rsidR="00CE53CC" w:rsidRDefault="00CE53CC" w:rsidP="00CE53CC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Из них средства  </w:t>
      </w:r>
      <w:r w:rsidRPr="00370656">
        <w:rPr>
          <w:b/>
          <w:sz w:val="22"/>
          <w:szCs w:val="22"/>
        </w:rPr>
        <w:t>федерального  бюджета</w:t>
      </w:r>
      <w:r>
        <w:rPr>
          <w:sz w:val="22"/>
          <w:szCs w:val="22"/>
        </w:rPr>
        <w:t xml:space="preserve">  </w:t>
      </w:r>
      <w:r w:rsidR="00370656">
        <w:rPr>
          <w:sz w:val="22"/>
          <w:szCs w:val="22"/>
        </w:rPr>
        <w:t>-</w:t>
      </w:r>
      <w:r w:rsidR="00341DB5">
        <w:rPr>
          <w:sz w:val="22"/>
          <w:szCs w:val="22"/>
        </w:rPr>
        <w:t xml:space="preserve"> 179984,56</w:t>
      </w:r>
      <w:r>
        <w:rPr>
          <w:sz w:val="22"/>
          <w:szCs w:val="22"/>
        </w:rPr>
        <w:t xml:space="preserve"> </w:t>
      </w:r>
      <w:r w:rsidR="00375487">
        <w:rPr>
          <w:sz w:val="22"/>
          <w:szCs w:val="22"/>
        </w:rPr>
        <w:t>млн</w:t>
      </w:r>
      <w:r>
        <w:rPr>
          <w:sz w:val="22"/>
          <w:szCs w:val="22"/>
        </w:rPr>
        <w:t>. рублей (</w:t>
      </w:r>
      <w:r w:rsidR="00341DB5">
        <w:rPr>
          <w:sz w:val="22"/>
          <w:szCs w:val="22"/>
        </w:rPr>
        <w:t>64</w:t>
      </w:r>
      <w:r>
        <w:rPr>
          <w:sz w:val="22"/>
          <w:szCs w:val="22"/>
        </w:rPr>
        <w:t xml:space="preserve"> %), в том числе:                                      </w:t>
      </w:r>
    </w:p>
    <w:p w:rsidR="00370656" w:rsidRDefault="00CE53CC" w:rsidP="00370656">
      <w:pPr>
        <w:ind w:left="4140"/>
      </w:pPr>
      <w:r>
        <w:rPr>
          <w:sz w:val="22"/>
          <w:szCs w:val="22"/>
        </w:rPr>
        <w:lastRenderedPageBreak/>
        <w:t xml:space="preserve">              </w:t>
      </w:r>
    </w:p>
    <w:p w:rsidR="00370656" w:rsidRPr="00C106C2" w:rsidRDefault="00370656" w:rsidP="00370656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C106C2">
        <w:rPr>
          <w:sz w:val="22"/>
          <w:szCs w:val="22"/>
        </w:rPr>
        <w:t xml:space="preserve">2014 г.   </w:t>
      </w:r>
      <w:r w:rsidR="001C0F10" w:rsidRPr="00C106C2">
        <w:rPr>
          <w:sz w:val="22"/>
          <w:szCs w:val="22"/>
        </w:rPr>
        <w:t>3</w:t>
      </w:r>
      <w:r w:rsidR="009D665C">
        <w:rPr>
          <w:sz w:val="22"/>
          <w:szCs w:val="22"/>
        </w:rPr>
        <w:t>5196,94</w:t>
      </w:r>
      <w:r w:rsidRPr="00C106C2">
        <w:rPr>
          <w:sz w:val="22"/>
          <w:szCs w:val="22"/>
        </w:rPr>
        <w:t xml:space="preserve">   </w:t>
      </w:r>
      <w:r w:rsidR="00870A04">
        <w:rPr>
          <w:sz w:val="22"/>
          <w:szCs w:val="22"/>
        </w:rPr>
        <w:t>тыс</w:t>
      </w:r>
      <w:r w:rsidRPr="00C106C2">
        <w:rPr>
          <w:sz w:val="22"/>
          <w:szCs w:val="22"/>
        </w:rPr>
        <w:t>. рублей</w:t>
      </w:r>
    </w:p>
    <w:p w:rsidR="00370656" w:rsidRPr="00C106C2" w:rsidRDefault="00370656" w:rsidP="00370656">
      <w:pPr>
        <w:tabs>
          <w:tab w:val="left" w:pos="5651"/>
        </w:tabs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ab/>
      </w:r>
      <w:r w:rsidRPr="00C106C2">
        <w:rPr>
          <w:sz w:val="22"/>
          <w:szCs w:val="22"/>
        </w:rPr>
        <w:tab/>
        <w:t xml:space="preserve">2015г.   </w:t>
      </w:r>
      <w:r w:rsidR="009D665C">
        <w:rPr>
          <w:sz w:val="22"/>
          <w:szCs w:val="22"/>
        </w:rPr>
        <w:t>35802,45</w:t>
      </w:r>
      <w:r w:rsidRPr="00C106C2">
        <w:rPr>
          <w:sz w:val="22"/>
          <w:szCs w:val="22"/>
        </w:rPr>
        <w:t xml:space="preserve">   </w:t>
      </w:r>
      <w:r w:rsidR="00870A04">
        <w:rPr>
          <w:sz w:val="22"/>
          <w:szCs w:val="22"/>
        </w:rPr>
        <w:t xml:space="preserve"> тыс</w:t>
      </w:r>
      <w:r w:rsidRPr="00C106C2">
        <w:rPr>
          <w:sz w:val="22"/>
          <w:szCs w:val="22"/>
        </w:rPr>
        <w:t xml:space="preserve">. рублей                                                                  </w:t>
      </w:r>
    </w:p>
    <w:p w:rsidR="00370656" w:rsidRDefault="00370656" w:rsidP="00370656">
      <w:pPr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 xml:space="preserve">                                                                                            2016 г.   </w:t>
      </w:r>
      <w:r w:rsidR="009D665C">
        <w:rPr>
          <w:sz w:val="22"/>
          <w:szCs w:val="22"/>
        </w:rPr>
        <w:t>24985,17</w:t>
      </w:r>
      <w:r w:rsidRPr="00C106C2"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 тыс</w:t>
      </w:r>
      <w:r w:rsidRPr="00C106C2">
        <w:rPr>
          <w:sz w:val="22"/>
          <w:szCs w:val="22"/>
        </w:rPr>
        <w:t>. рублей</w:t>
      </w:r>
    </w:p>
    <w:p w:rsidR="00370656" w:rsidRDefault="00370656" w:rsidP="00370656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2017 г.   </w:t>
      </w:r>
      <w:r w:rsidR="009D665C">
        <w:rPr>
          <w:sz w:val="22"/>
          <w:szCs w:val="22"/>
        </w:rPr>
        <w:t>21000,00</w:t>
      </w:r>
      <w:r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 тыс</w:t>
      </w:r>
      <w:r>
        <w:rPr>
          <w:sz w:val="22"/>
          <w:szCs w:val="22"/>
        </w:rPr>
        <w:t xml:space="preserve">. рублей </w:t>
      </w:r>
    </w:p>
    <w:p w:rsidR="00370656" w:rsidRDefault="00370656" w:rsidP="00370656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5531C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2"/>
            <w:szCs w:val="22"/>
          </w:rPr>
          <w:t>2018 г</w:t>
        </w:r>
      </w:smartTag>
      <w:r>
        <w:rPr>
          <w:sz w:val="22"/>
          <w:szCs w:val="22"/>
        </w:rPr>
        <w:t xml:space="preserve">.  </w:t>
      </w:r>
      <w:r w:rsidR="009D665C">
        <w:rPr>
          <w:sz w:val="22"/>
          <w:szCs w:val="22"/>
        </w:rPr>
        <w:t>21000,00</w:t>
      </w:r>
      <w:r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 тыс</w:t>
      </w:r>
      <w:r>
        <w:rPr>
          <w:sz w:val="22"/>
          <w:szCs w:val="22"/>
        </w:rPr>
        <w:t>. рублей</w:t>
      </w:r>
    </w:p>
    <w:p w:rsidR="00370656" w:rsidRDefault="0075531C" w:rsidP="00370656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0656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370656">
          <w:rPr>
            <w:sz w:val="22"/>
            <w:szCs w:val="22"/>
          </w:rPr>
          <w:t>2019 г</w:t>
        </w:r>
      </w:smartTag>
      <w:r w:rsidR="00370656">
        <w:rPr>
          <w:sz w:val="22"/>
          <w:szCs w:val="22"/>
        </w:rPr>
        <w:t xml:space="preserve">.  </w:t>
      </w:r>
      <w:r w:rsidR="009D665C">
        <w:rPr>
          <w:sz w:val="22"/>
          <w:szCs w:val="22"/>
        </w:rPr>
        <w:t>21000,00</w:t>
      </w:r>
      <w:r w:rsidR="00370656">
        <w:rPr>
          <w:sz w:val="22"/>
          <w:szCs w:val="22"/>
        </w:rPr>
        <w:t xml:space="preserve"> </w:t>
      </w:r>
      <w:r w:rsidR="00870A04">
        <w:rPr>
          <w:sz w:val="22"/>
          <w:szCs w:val="22"/>
        </w:rPr>
        <w:t xml:space="preserve">   тыс</w:t>
      </w:r>
      <w:r w:rsidR="00370656">
        <w:rPr>
          <w:sz w:val="22"/>
          <w:szCs w:val="22"/>
        </w:rPr>
        <w:t>. рублей</w:t>
      </w:r>
    </w:p>
    <w:p w:rsidR="00370656" w:rsidRDefault="0075531C" w:rsidP="00370656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0656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370656">
          <w:rPr>
            <w:sz w:val="22"/>
            <w:szCs w:val="22"/>
          </w:rPr>
          <w:t>2020 г</w:t>
        </w:r>
      </w:smartTag>
      <w:r w:rsidR="00370656">
        <w:rPr>
          <w:sz w:val="22"/>
          <w:szCs w:val="22"/>
        </w:rPr>
        <w:t xml:space="preserve">.  </w:t>
      </w:r>
      <w:r w:rsidR="009D665C">
        <w:rPr>
          <w:sz w:val="22"/>
          <w:szCs w:val="22"/>
        </w:rPr>
        <w:t>21000,00</w:t>
      </w:r>
      <w:r w:rsidR="00370656">
        <w:rPr>
          <w:sz w:val="22"/>
          <w:szCs w:val="22"/>
        </w:rPr>
        <w:t xml:space="preserve">  </w:t>
      </w:r>
      <w:r w:rsidR="00870A04">
        <w:rPr>
          <w:sz w:val="22"/>
          <w:szCs w:val="22"/>
        </w:rPr>
        <w:t xml:space="preserve"> </w:t>
      </w:r>
      <w:r w:rsidR="009D665C">
        <w:rPr>
          <w:sz w:val="22"/>
          <w:szCs w:val="22"/>
        </w:rPr>
        <w:t xml:space="preserve"> </w:t>
      </w:r>
      <w:r w:rsidR="00870A04">
        <w:rPr>
          <w:sz w:val="22"/>
          <w:szCs w:val="22"/>
        </w:rPr>
        <w:t>тыс</w:t>
      </w:r>
      <w:r w:rsidR="00370656">
        <w:rPr>
          <w:sz w:val="22"/>
          <w:szCs w:val="22"/>
        </w:rPr>
        <w:t>. рублей</w:t>
      </w:r>
    </w:p>
    <w:p w:rsidR="00370656" w:rsidRDefault="00370656" w:rsidP="00370656">
      <w:pPr>
        <w:ind w:left="4111" w:hanging="4111"/>
        <w:rPr>
          <w:sz w:val="22"/>
          <w:szCs w:val="22"/>
        </w:rPr>
      </w:pPr>
    </w:p>
    <w:p w:rsidR="00CE53CC" w:rsidRDefault="00CE53CC" w:rsidP="00CE53CC">
      <w:pPr>
        <w:ind w:left="4140"/>
        <w:rPr>
          <w:sz w:val="22"/>
          <w:szCs w:val="22"/>
        </w:rPr>
      </w:pPr>
    </w:p>
    <w:p w:rsidR="00CE53CC" w:rsidRDefault="00CE53CC" w:rsidP="00CE53CC">
      <w:pPr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средства </w:t>
      </w:r>
      <w:r w:rsidRPr="00370656">
        <w:rPr>
          <w:b/>
          <w:sz w:val="22"/>
          <w:szCs w:val="22"/>
        </w:rPr>
        <w:t>республиканского бюджета</w:t>
      </w:r>
      <w:r>
        <w:rPr>
          <w:sz w:val="22"/>
          <w:szCs w:val="22"/>
        </w:rPr>
        <w:t xml:space="preserve"> Чувашской Республики - </w:t>
      </w:r>
      <w:r w:rsidR="00341DB5">
        <w:rPr>
          <w:sz w:val="22"/>
          <w:szCs w:val="22"/>
        </w:rPr>
        <w:t xml:space="preserve"> 98224,81</w:t>
      </w:r>
      <w:r>
        <w:rPr>
          <w:sz w:val="22"/>
          <w:szCs w:val="22"/>
        </w:rPr>
        <w:t xml:space="preserve"> </w:t>
      </w:r>
      <w:r w:rsidR="00375487">
        <w:rPr>
          <w:sz w:val="22"/>
          <w:szCs w:val="22"/>
        </w:rPr>
        <w:t>млн</w:t>
      </w:r>
      <w:r>
        <w:rPr>
          <w:sz w:val="22"/>
          <w:szCs w:val="22"/>
        </w:rPr>
        <w:t>. рублей   (</w:t>
      </w:r>
      <w:r w:rsidR="00341DB5">
        <w:rPr>
          <w:sz w:val="22"/>
          <w:szCs w:val="22"/>
        </w:rPr>
        <w:t>35</w:t>
      </w:r>
      <w:r>
        <w:rPr>
          <w:sz w:val="22"/>
          <w:szCs w:val="22"/>
        </w:rPr>
        <w:t xml:space="preserve"> %)</w:t>
      </w:r>
    </w:p>
    <w:p w:rsidR="00370656" w:rsidRDefault="00CE53CC" w:rsidP="00CE53CC">
      <w:pPr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в том числе:   </w:t>
      </w:r>
    </w:p>
    <w:p w:rsidR="00370656" w:rsidRDefault="00370656" w:rsidP="00CE53CC">
      <w:pPr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370656" w:rsidRPr="00C106C2" w:rsidRDefault="00370656" w:rsidP="00370656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106C2">
        <w:rPr>
          <w:sz w:val="22"/>
          <w:szCs w:val="22"/>
        </w:rPr>
        <w:t xml:space="preserve">2014 г.   </w:t>
      </w:r>
      <w:r w:rsidR="001C0F10" w:rsidRPr="00C106C2">
        <w:rPr>
          <w:sz w:val="22"/>
          <w:szCs w:val="22"/>
        </w:rPr>
        <w:t>1</w:t>
      </w:r>
      <w:r w:rsidR="00341DB5">
        <w:rPr>
          <w:sz w:val="22"/>
          <w:szCs w:val="22"/>
        </w:rPr>
        <w:t>6563,91</w:t>
      </w:r>
      <w:r w:rsidRPr="00C106C2">
        <w:rPr>
          <w:sz w:val="22"/>
          <w:szCs w:val="22"/>
        </w:rPr>
        <w:t xml:space="preserve"> </w:t>
      </w:r>
      <w:r w:rsidR="00145A5B">
        <w:rPr>
          <w:sz w:val="22"/>
          <w:szCs w:val="22"/>
        </w:rPr>
        <w:t xml:space="preserve">  тыс</w:t>
      </w:r>
      <w:r w:rsidRPr="00C106C2">
        <w:rPr>
          <w:sz w:val="22"/>
          <w:szCs w:val="22"/>
        </w:rPr>
        <w:t>. рублей</w:t>
      </w:r>
    </w:p>
    <w:p w:rsidR="00370656" w:rsidRPr="00C106C2" w:rsidRDefault="00370656" w:rsidP="00370656">
      <w:pPr>
        <w:tabs>
          <w:tab w:val="left" w:pos="5651"/>
        </w:tabs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ab/>
      </w:r>
      <w:r w:rsidRPr="00C106C2">
        <w:rPr>
          <w:sz w:val="22"/>
          <w:szCs w:val="22"/>
        </w:rPr>
        <w:tab/>
        <w:t xml:space="preserve">2015г.     </w:t>
      </w:r>
      <w:r w:rsidR="00341DB5">
        <w:rPr>
          <w:sz w:val="22"/>
          <w:szCs w:val="22"/>
        </w:rPr>
        <w:t>27655,63</w:t>
      </w:r>
      <w:r w:rsidRPr="00C106C2">
        <w:rPr>
          <w:sz w:val="22"/>
          <w:szCs w:val="22"/>
        </w:rPr>
        <w:t xml:space="preserve"> </w:t>
      </w:r>
      <w:r w:rsidR="00145A5B">
        <w:rPr>
          <w:sz w:val="22"/>
          <w:szCs w:val="22"/>
        </w:rPr>
        <w:t xml:space="preserve">  тыс</w:t>
      </w:r>
      <w:r w:rsidRPr="00C106C2">
        <w:rPr>
          <w:sz w:val="22"/>
          <w:szCs w:val="22"/>
        </w:rPr>
        <w:t xml:space="preserve">. рублей                                                                  </w:t>
      </w:r>
    </w:p>
    <w:p w:rsidR="00370656" w:rsidRDefault="00370656" w:rsidP="00370656">
      <w:pPr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 xml:space="preserve">                                                                                             2016 г.   </w:t>
      </w:r>
      <w:r w:rsidR="00341DB5">
        <w:rPr>
          <w:sz w:val="22"/>
          <w:szCs w:val="22"/>
        </w:rPr>
        <w:t xml:space="preserve"> 27523,67</w:t>
      </w:r>
      <w:r w:rsidR="00145A5B">
        <w:rPr>
          <w:sz w:val="22"/>
          <w:szCs w:val="22"/>
        </w:rPr>
        <w:t xml:space="preserve">  тыс</w:t>
      </w:r>
      <w:r w:rsidRPr="00C106C2">
        <w:rPr>
          <w:sz w:val="22"/>
          <w:szCs w:val="22"/>
        </w:rPr>
        <w:t>.  рублей</w:t>
      </w:r>
    </w:p>
    <w:p w:rsidR="00370656" w:rsidRDefault="00370656" w:rsidP="00370656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2017 г.   </w:t>
      </w:r>
      <w:r w:rsidR="00341DB5">
        <w:rPr>
          <w:sz w:val="22"/>
          <w:szCs w:val="22"/>
        </w:rPr>
        <w:t xml:space="preserve"> 6620,7</w:t>
      </w:r>
      <w:r>
        <w:rPr>
          <w:sz w:val="22"/>
          <w:szCs w:val="22"/>
        </w:rPr>
        <w:t xml:space="preserve"> </w:t>
      </w:r>
      <w:r w:rsidR="00145A5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145A5B">
        <w:rPr>
          <w:sz w:val="22"/>
          <w:szCs w:val="22"/>
        </w:rPr>
        <w:t xml:space="preserve"> тыс</w:t>
      </w:r>
      <w:r>
        <w:rPr>
          <w:sz w:val="22"/>
          <w:szCs w:val="22"/>
        </w:rPr>
        <w:t xml:space="preserve">. рублей </w:t>
      </w:r>
    </w:p>
    <w:p w:rsidR="00370656" w:rsidRDefault="00370656" w:rsidP="00370656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2"/>
            <w:szCs w:val="22"/>
          </w:rPr>
          <w:t>2018 г</w:t>
        </w:r>
      </w:smartTag>
      <w:r>
        <w:rPr>
          <w:sz w:val="22"/>
          <w:szCs w:val="22"/>
        </w:rPr>
        <w:t xml:space="preserve">.    </w:t>
      </w:r>
      <w:r w:rsidR="00341DB5">
        <w:rPr>
          <w:sz w:val="22"/>
          <w:szCs w:val="22"/>
        </w:rPr>
        <w:t xml:space="preserve">6620,3 </w:t>
      </w:r>
      <w:r w:rsidR="00145A5B">
        <w:rPr>
          <w:sz w:val="22"/>
          <w:szCs w:val="22"/>
        </w:rPr>
        <w:t xml:space="preserve">      тыс</w:t>
      </w:r>
      <w:r>
        <w:rPr>
          <w:sz w:val="22"/>
          <w:szCs w:val="22"/>
        </w:rPr>
        <w:t>. рублей</w:t>
      </w:r>
    </w:p>
    <w:p w:rsidR="00370656" w:rsidRDefault="00370656" w:rsidP="00370656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2"/>
            <w:szCs w:val="22"/>
          </w:rPr>
          <w:t>2019 г</w:t>
        </w:r>
      </w:smartTag>
      <w:r>
        <w:rPr>
          <w:sz w:val="22"/>
          <w:szCs w:val="22"/>
        </w:rPr>
        <w:t xml:space="preserve">.    </w:t>
      </w:r>
      <w:r w:rsidR="00341DB5">
        <w:rPr>
          <w:sz w:val="22"/>
          <w:szCs w:val="22"/>
        </w:rPr>
        <w:t>6620,3</w:t>
      </w:r>
      <w:r w:rsidR="00145A5B">
        <w:rPr>
          <w:sz w:val="22"/>
          <w:szCs w:val="22"/>
        </w:rPr>
        <w:t xml:space="preserve">       тыс</w:t>
      </w:r>
      <w:r>
        <w:rPr>
          <w:sz w:val="22"/>
          <w:szCs w:val="22"/>
        </w:rPr>
        <w:t>. рублей</w:t>
      </w:r>
    </w:p>
    <w:p w:rsidR="00370656" w:rsidRDefault="00370656" w:rsidP="00370656">
      <w:pPr>
        <w:ind w:left="4111" w:firstLine="141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2"/>
            <w:szCs w:val="22"/>
          </w:rPr>
          <w:t>2020 г</w:t>
        </w:r>
      </w:smartTag>
      <w:r>
        <w:rPr>
          <w:sz w:val="22"/>
          <w:szCs w:val="22"/>
        </w:rPr>
        <w:t xml:space="preserve">.    </w:t>
      </w:r>
      <w:r w:rsidR="00341DB5">
        <w:rPr>
          <w:sz w:val="22"/>
          <w:szCs w:val="22"/>
        </w:rPr>
        <w:t>6620,3</w:t>
      </w:r>
      <w:r>
        <w:rPr>
          <w:sz w:val="22"/>
          <w:szCs w:val="22"/>
        </w:rPr>
        <w:t xml:space="preserve"> </w:t>
      </w:r>
      <w:r w:rsidR="00341DB5">
        <w:rPr>
          <w:sz w:val="22"/>
          <w:szCs w:val="22"/>
        </w:rPr>
        <w:t xml:space="preserve"> </w:t>
      </w:r>
      <w:r w:rsidR="00145A5B">
        <w:rPr>
          <w:sz w:val="22"/>
          <w:szCs w:val="22"/>
        </w:rPr>
        <w:t xml:space="preserve">     тыс</w:t>
      </w:r>
      <w:r>
        <w:rPr>
          <w:sz w:val="22"/>
          <w:szCs w:val="22"/>
        </w:rPr>
        <w:t>. рублей</w:t>
      </w:r>
    </w:p>
    <w:p w:rsidR="00CE53CC" w:rsidRDefault="00370656" w:rsidP="00CE53CC">
      <w:pPr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E53CC">
        <w:rPr>
          <w:sz w:val="22"/>
          <w:szCs w:val="22"/>
        </w:rPr>
        <w:t xml:space="preserve">       </w:t>
      </w:r>
    </w:p>
    <w:p w:rsidR="00CE53CC" w:rsidRDefault="00CE53CC" w:rsidP="00CE53CC">
      <w:pPr>
        <w:ind w:left="4140"/>
        <w:rPr>
          <w:sz w:val="22"/>
          <w:szCs w:val="22"/>
        </w:rPr>
      </w:pPr>
    </w:p>
    <w:p w:rsidR="00370656" w:rsidRDefault="00370656" w:rsidP="00CE53CC">
      <w:pPr>
        <w:ind w:left="4140"/>
        <w:rPr>
          <w:sz w:val="22"/>
          <w:szCs w:val="22"/>
        </w:rPr>
      </w:pPr>
    </w:p>
    <w:p w:rsidR="00CE53CC" w:rsidRDefault="00CE53CC" w:rsidP="00CE53CC">
      <w:pPr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средства </w:t>
      </w:r>
      <w:r w:rsidRPr="00370656">
        <w:rPr>
          <w:b/>
          <w:sz w:val="22"/>
          <w:szCs w:val="22"/>
        </w:rPr>
        <w:t>местных бюджетов</w:t>
      </w:r>
      <w:r>
        <w:rPr>
          <w:sz w:val="22"/>
          <w:szCs w:val="22"/>
        </w:rPr>
        <w:t>-</w:t>
      </w:r>
      <w:r w:rsidR="00341DB5">
        <w:rPr>
          <w:sz w:val="22"/>
          <w:szCs w:val="22"/>
        </w:rPr>
        <w:t xml:space="preserve">1552,80 </w:t>
      </w:r>
      <w:r w:rsidR="00145A5B">
        <w:rPr>
          <w:sz w:val="22"/>
          <w:szCs w:val="22"/>
        </w:rPr>
        <w:t>тыс</w:t>
      </w:r>
      <w:r>
        <w:rPr>
          <w:sz w:val="22"/>
          <w:szCs w:val="22"/>
        </w:rPr>
        <w:t>. рублей (</w:t>
      </w:r>
      <w:r w:rsidR="00341DB5">
        <w:rPr>
          <w:sz w:val="22"/>
          <w:szCs w:val="22"/>
        </w:rPr>
        <w:t>1</w:t>
      </w:r>
      <w:r>
        <w:rPr>
          <w:sz w:val="22"/>
          <w:szCs w:val="22"/>
        </w:rPr>
        <w:t xml:space="preserve"> %) в   том числе:</w:t>
      </w:r>
    </w:p>
    <w:p w:rsidR="003C19CF" w:rsidRDefault="003C19CF" w:rsidP="00CE53CC">
      <w:pPr>
        <w:ind w:left="4140"/>
        <w:rPr>
          <w:sz w:val="22"/>
          <w:szCs w:val="22"/>
        </w:rPr>
      </w:pPr>
    </w:p>
    <w:p w:rsidR="003C19CF" w:rsidRPr="00C106C2" w:rsidRDefault="003C19CF" w:rsidP="003C19CF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106C2">
        <w:rPr>
          <w:sz w:val="22"/>
          <w:szCs w:val="22"/>
        </w:rPr>
        <w:t xml:space="preserve">2014 г.   </w:t>
      </w:r>
      <w:r w:rsidR="00375487">
        <w:rPr>
          <w:sz w:val="22"/>
          <w:szCs w:val="22"/>
        </w:rPr>
        <w:t>557,05</w:t>
      </w:r>
      <w:r w:rsidRPr="00C106C2">
        <w:rPr>
          <w:sz w:val="22"/>
          <w:szCs w:val="22"/>
        </w:rPr>
        <w:t xml:space="preserve">  </w:t>
      </w:r>
      <w:r w:rsidR="00375487">
        <w:rPr>
          <w:sz w:val="22"/>
          <w:szCs w:val="22"/>
        </w:rPr>
        <w:t>млн</w:t>
      </w:r>
      <w:r w:rsidRPr="00C106C2">
        <w:rPr>
          <w:sz w:val="22"/>
          <w:szCs w:val="22"/>
        </w:rPr>
        <w:t>. рублей</w:t>
      </w:r>
    </w:p>
    <w:p w:rsidR="003C19CF" w:rsidRPr="00C106C2" w:rsidRDefault="003C19CF" w:rsidP="003C19CF">
      <w:pPr>
        <w:tabs>
          <w:tab w:val="left" w:pos="5651"/>
        </w:tabs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ab/>
      </w:r>
      <w:r w:rsidRPr="00C106C2">
        <w:rPr>
          <w:sz w:val="22"/>
          <w:szCs w:val="22"/>
        </w:rPr>
        <w:tab/>
        <w:t xml:space="preserve">2015г.  </w:t>
      </w:r>
      <w:r w:rsidR="00375487">
        <w:rPr>
          <w:sz w:val="22"/>
          <w:szCs w:val="22"/>
        </w:rPr>
        <w:t xml:space="preserve"> </w:t>
      </w:r>
      <w:r w:rsidRPr="00C106C2">
        <w:rPr>
          <w:sz w:val="22"/>
          <w:szCs w:val="22"/>
        </w:rPr>
        <w:t xml:space="preserve"> </w:t>
      </w:r>
      <w:r w:rsidR="00375487">
        <w:rPr>
          <w:sz w:val="22"/>
          <w:szCs w:val="22"/>
        </w:rPr>
        <w:t>693,3</w:t>
      </w:r>
      <w:r w:rsidRPr="00C106C2">
        <w:rPr>
          <w:sz w:val="22"/>
          <w:szCs w:val="22"/>
        </w:rPr>
        <w:t xml:space="preserve">   </w:t>
      </w:r>
      <w:r w:rsidR="00375487">
        <w:rPr>
          <w:sz w:val="22"/>
          <w:szCs w:val="22"/>
        </w:rPr>
        <w:t xml:space="preserve"> млн</w:t>
      </w:r>
      <w:r w:rsidRPr="00C106C2">
        <w:rPr>
          <w:sz w:val="22"/>
          <w:szCs w:val="22"/>
        </w:rPr>
        <w:t xml:space="preserve">. рублей                                                                  </w:t>
      </w:r>
    </w:p>
    <w:p w:rsidR="003C19CF" w:rsidRDefault="003C19CF" w:rsidP="003C19CF">
      <w:pPr>
        <w:ind w:left="4111" w:hanging="4111"/>
        <w:rPr>
          <w:sz w:val="22"/>
          <w:szCs w:val="22"/>
        </w:rPr>
      </w:pPr>
      <w:r w:rsidRPr="00C106C2">
        <w:rPr>
          <w:sz w:val="22"/>
          <w:szCs w:val="22"/>
        </w:rPr>
        <w:t xml:space="preserve">                                                                                             </w:t>
      </w:r>
      <w:r w:rsidRPr="00375487">
        <w:rPr>
          <w:sz w:val="22"/>
          <w:szCs w:val="22"/>
        </w:rPr>
        <w:t xml:space="preserve">2016 г.  </w:t>
      </w:r>
      <w:r w:rsidR="001C0F10" w:rsidRPr="00375487">
        <w:rPr>
          <w:sz w:val="22"/>
          <w:szCs w:val="22"/>
        </w:rPr>
        <w:t xml:space="preserve"> </w:t>
      </w:r>
      <w:r w:rsidR="00375487" w:rsidRPr="00375487">
        <w:rPr>
          <w:sz w:val="22"/>
          <w:szCs w:val="22"/>
        </w:rPr>
        <w:t>302,45</w:t>
      </w:r>
      <w:r w:rsidRPr="00375487">
        <w:rPr>
          <w:sz w:val="22"/>
          <w:szCs w:val="22"/>
        </w:rPr>
        <w:t xml:space="preserve">  </w:t>
      </w:r>
      <w:r w:rsidR="00375487" w:rsidRPr="00375487">
        <w:rPr>
          <w:sz w:val="22"/>
          <w:szCs w:val="22"/>
        </w:rPr>
        <w:t>млн</w:t>
      </w:r>
      <w:r w:rsidRPr="00375487">
        <w:rPr>
          <w:sz w:val="22"/>
          <w:szCs w:val="22"/>
        </w:rPr>
        <w:t>.  рублей</w:t>
      </w:r>
    </w:p>
    <w:p w:rsidR="003C19CF" w:rsidRDefault="003C19CF" w:rsidP="00375487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3C19CF" w:rsidRDefault="003C19CF" w:rsidP="003C19CF">
      <w:pPr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3C19CF" w:rsidRDefault="00CE53CC" w:rsidP="003C19CF">
      <w:pPr>
        <w:tabs>
          <w:tab w:val="left" w:pos="5678"/>
        </w:tabs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19CF">
        <w:rPr>
          <w:sz w:val="22"/>
          <w:szCs w:val="22"/>
        </w:rPr>
        <w:tab/>
      </w:r>
    </w:p>
    <w:p w:rsidR="003C19CF" w:rsidRDefault="003C19CF" w:rsidP="003C19CF">
      <w:pPr>
        <w:tabs>
          <w:tab w:val="left" w:pos="5678"/>
        </w:tabs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3C19CF" w:rsidRDefault="003C19CF" w:rsidP="003C19CF">
      <w:pPr>
        <w:tabs>
          <w:tab w:val="left" w:pos="5678"/>
        </w:tabs>
        <w:ind w:left="4140"/>
        <w:rPr>
          <w:sz w:val="22"/>
          <w:szCs w:val="22"/>
        </w:rPr>
      </w:pPr>
    </w:p>
    <w:p w:rsidR="00CE53CC" w:rsidRDefault="00CE53CC" w:rsidP="003C19CF">
      <w:pPr>
        <w:tabs>
          <w:tab w:val="left" w:pos="5678"/>
        </w:tabs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Объемы и источники финансирования уточняются при формировании республиканского бюджета Чувашской Республики на очередной  финансовый год и плановый период. </w:t>
      </w: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>Ожидаемые результаты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реализации муниципальной </w:t>
      </w:r>
    </w:p>
    <w:p w:rsidR="00CE53CC" w:rsidRDefault="00CE53CC" w:rsidP="00EB1223">
      <w:pPr>
        <w:tabs>
          <w:tab w:val="left" w:pos="4111"/>
          <w:tab w:val="left" w:pos="4820"/>
        </w:tabs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программы                                       </w:t>
      </w:r>
      <w:r w:rsidR="00EB122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повышение удельного веса   продовольственных товаров собственного производства в общих их ресурсах с учетом переходящих  запасов к </w:t>
      </w:r>
      <w:smartTag w:uri="urn:schemas-microsoft-com:office:smarttags" w:element="metricconverter">
        <w:smartTagPr>
          <w:attr w:name="ProductID" w:val="2020 г"/>
        </w:smartTagPr>
        <w:r>
          <w:rPr>
            <w:sz w:val="22"/>
            <w:szCs w:val="22"/>
          </w:rPr>
          <w:t>2020 г</w:t>
        </w:r>
      </w:smartTag>
      <w:r>
        <w:rPr>
          <w:sz w:val="22"/>
          <w:szCs w:val="22"/>
        </w:rPr>
        <w:t xml:space="preserve">. до:  зерна – </w:t>
      </w:r>
      <w:r w:rsidRPr="00CF5F97">
        <w:rPr>
          <w:sz w:val="22"/>
          <w:szCs w:val="22"/>
        </w:rPr>
        <w:t>102,2 %, картофеля –</w:t>
      </w:r>
      <w:r w:rsidR="00DB01B6" w:rsidRPr="00CF5F97">
        <w:rPr>
          <w:sz w:val="22"/>
          <w:szCs w:val="22"/>
        </w:rPr>
        <w:t>100,1</w:t>
      </w:r>
      <w:r w:rsidRPr="00CF5F97">
        <w:rPr>
          <w:sz w:val="22"/>
          <w:szCs w:val="22"/>
        </w:rPr>
        <w:t xml:space="preserve"> %, овощей – до 1</w:t>
      </w:r>
      <w:r w:rsidR="00EB1223" w:rsidRPr="00CF5F97">
        <w:rPr>
          <w:sz w:val="22"/>
          <w:szCs w:val="22"/>
        </w:rPr>
        <w:t>00</w:t>
      </w:r>
      <w:r w:rsidR="00DB01B6" w:rsidRPr="00CF5F97">
        <w:rPr>
          <w:sz w:val="22"/>
          <w:szCs w:val="22"/>
        </w:rPr>
        <w:t>,2</w:t>
      </w:r>
      <w:r w:rsidRPr="00CF5F97">
        <w:rPr>
          <w:sz w:val="22"/>
          <w:szCs w:val="22"/>
        </w:rPr>
        <w:t xml:space="preserve"> %, мяса – </w:t>
      </w:r>
      <w:r w:rsidR="00DB01B6" w:rsidRPr="00CF5F97">
        <w:rPr>
          <w:sz w:val="22"/>
          <w:szCs w:val="22"/>
        </w:rPr>
        <w:t>92</w:t>
      </w:r>
      <w:r w:rsidRPr="00CF5F97">
        <w:rPr>
          <w:sz w:val="22"/>
          <w:szCs w:val="22"/>
        </w:rPr>
        <w:t xml:space="preserve"> %, молока – </w:t>
      </w:r>
      <w:r w:rsidR="00EB1223" w:rsidRPr="00CF5F97">
        <w:rPr>
          <w:sz w:val="22"/>
          <w:szCs w:val="22"/>
        </w:rPr>
        <w:t>102</w:t>
      </w:r>
      <w:r w:rsidRPr="00CF5F97">
        <w:rPr>
          <w:sz w:val="22"/>
          <w:szCs w:val="22"/>
        </w:rPr>
        <w:t xml:space="preserve"> %, яиц – до </w:t>
      </w:r>
      <w:r w:rsidR="00EB1223" w:rsidRPr="00CF5F97">
        <w:rPr>
          <w:sz w:val="22"/>
          <w:szCs w:val="22"/>
        </w:rPr>
        <w:t>100</w:t>
      </w:r>
      <w:r w:rsidRPr="00CF5F97">
        <w:rPr>
          <w:sz w:val="22"/>
          <w:szCs w:val="22"/>
        </w:rPr>
        <w:t>%,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увеличение  производства продукции сельского хозяйства в хозяйствах всех категорий (в сопоставимых ценах) в 2020 году по отношению  к 2012 году на </w:t>
      </w:r>
      <w:r w:rsidR="00EB1223">
        <w:rPr>
          <w:sz w:val="22"/>
          <w:szCs w:val="22"/>
        </w:rPr>
        <w:t>24,8</w:t>
      </w:r>
      <w:r>
        <w:rPr>
          <w:sz w:val="22"/>
          <w:szCs w:val="22"/>
        </w:rPr>
        <w:t xml:space="preserve"> %, пищевых продуктов – на </w:t>
      </w:r>
      <w:r w:rsidR="00EB1223">
        <w:rPr>
          <w:sz w:val="22"/>
          <w:szCs w:val="22"/>
        </w:rPr>
        <w:t>41,9</w:t>
      </w:r>
      <w:r>
        <w:rPr>
          <w:sz w:val="22"/>
          <w:szCs w:val="22"/>
        </w:rPr>
        <w:t xml:space="preserve"> %;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EB1223">
        <w:rPr>
          <w:sz w:val="22"/>
          <w:szCs w:val="22"/>
        </w:rPr>
        <w:t xml:space="preserve">     </w:t>
      </w:r>
      <w:r>
        <w:rPr>
          <w:sz w:val="22"/>
          <w:szCs w:val="22"/>
        </w:rPr>
        <w:t>обеспечение среднегодового темпа прироста объема инвестиций в основной капитал сельского хозяйства в размере</w:t>
      </w:r>
      <w:r w:rsidR="00EB1223">
        <w:rPr>
          <w:sz w:val="22"/>
          <w:szCs w:val="22"/>
        </w:rPr>
        <w:t xml:space="preserve"> 4,5</w:t>
      </w:r>
      <w:r>
        <w:rPr>
          <w:sz w:val="22"/>
          <w:szCs w:val="22"/>
        </w:rPr>
        <w:t xml:space="preserve"> %;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EB122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повышение</w:t>
      </w:r>
      <w:r w:rsidR="00EB12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рентабельности сельскохозяйственных организаций до 15,0 % (с учетом субсидий);</w:t>
      </w:r>
    </w:p>
    <w:p w:rsidR="00CE53CC" w:rsidRDefault="00CE53CC" w:rsidP="00CE53CC">
      <w:pPr>
        <w:ind w:left="4111" w:hanging="411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="00EB1223">
        <w:rPr>
          <w:sz w:val="22"/>
          <w:szCs w:val="22"/>
        </w:rPr>
        <w:t xml:space="preserve">       рост среднемесячной номинальной заработной платы в </w:t>
      </w:r>
      <w:r>
        <w:rPr>
          <w:sz w:val="22"/>
          <w:szCs w:val="22"/>
        </w:rPr>
        <w:t xml:space="preserve"> </w:t>
      </w:r>
      <w:r w:rsidR="00EB1223">
        <w:rPr>
          <w:sz w:val="22"/>
          <w:szCs w:val="22"/>
        </w:rPr>
        <w:t>сельском хозяйстве к 2021 году в два раза по отношению к 2012 году.</w:t>
      </w:r>
      <w:r>
        <w:rPr>
          <w:sz w:val="22"/>
          <w:szCs w:val="22"/>
        </w:rPr>
        <w:t xml:space="preserve">    </w:t>
      </w:r>
      <w:r w:rsidR="00EB1223">
        <w:rPr>
          <w:sz w:val="22"/>
          <w:szCs w:val="22"/>
        </w:rPr>
        <w:t xml:space="preserve"> 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1. Общая  характеристика  сферы  реализации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 программы и прогноз  развития  агропромышленного комплекса </w:t>
      </w:r>
    </w:p>
    <w:p w:rsidR="00CE53CC" w:rsidRDefault="00EB1223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Красночетайс</w:t>
      </w:r>
      <w:r w:rsidR="00CE53CC">
        <w:rPr>
          <w:b/>
          <w:sz w:val="22"/>
          <w:szCs w:val="22"/>
        </w:rPr>
        <w:t>кого района на период до 2020 года</w:t>
      </w:r>
    </w:p>
    <w:p w:rsidR="00CE53CC" w:rsidRDefault="00CE53CC" w:rsidP="00CE53CC">
      <w:pPr>
        <w:jc w:val="center"/>
        <w:rPr>
          <w:b/>
          <w:sz w:val="22"/>
          <w:szCs w:val="22"/>
        </w:rPr>
      </w:pPr>
    </w:p>
    <w:p w:rsidR="00CE53CC" w:rsidRDefault="00CE53CC" w:rsidP="00CE53CC">
      <w:pPr>
        <w:tabs>
          <w:tab w:val="left" w:pos="6120"/>
        </w:tabs>
        <w:jc w:val="center"/>
        <w:rPr>
          <w:b/>
          <w:sz w:val="22"/>
          <w:szCs w:val="22"/>
        </w:rPr>
      </w:pP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Муниципальная  программа   «Развитие  сельского хозяйства и регулирование  рынка  сельскохозяйственной продукции, сырья и продовольствия </w:t>
      </w:r>
      <w:r w:rsidR="00EB1223">
        <w:rPr>
          <w:sz w:val="22"/>
          <w:szCs w:val="22"/>
        </w:rPr>
        <w:t>Красночетай</w:t>
      </w:r>
      <w:r>
        <w:rPr>
          <w:sz w:val="22"/>
          <w:szCs w:val="22"/>
        </w:rPr>
        <w:t xml:space="preserve">ского района Чувашской Республики» на 2013-2020 годы разработана в соответствии </w:t>
      </w:r>
      <w:r>
        <w:rPr>
          <w:color w:val="000000"/>
          <w:sz w:val="22"/>
          <w:szCs w:val="22"/>
        </w:rPr>
        <w:t xml:space="preserve">с постановлением  Кабинета  Министров Чувашской Республики  от 14 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2"/>
            <w:szCs w:val="22"/>
          </w:rPr>
          <w:t>2011 г</w:t>
        </w:r>
      </w:smartTag>
      <w:r>
        <w:rPr>
          <w:color w:val="000000"/>
          <w:sz w:val="22"/>
          <w:szCs w:val="22"/>
        </w:rPr>
        <w:t>. № 145 «Об утверждении  Порядка  разработки и реализации  государственных программ Чувашской Республики» с учетом</w:t>
      </w:r>
      <w:r>
        <w:rPr>
          <w:sz w:val="22"/>
          <w:szCs w:val="22"/>
        </w:rPr>
        <w:t xml:space="preserve">  положений  Государственной  программы  развития  сельского  хозяйства и регулирования рынков  сельскохозяйственной продукции, сырья и продовольствия на 2013 - 2020 годы, утвержденной  </w:t>
      </w:r>
      <w:r>
        <w:rPr>
          <w:color w:val="000000"/>
          <w:sz w:val="22"/>
          <w:szCs w:val="22"/>
        </w:rPr>
        <w:t xml:space="preserve">постановлением  Правительства  Российской  Федерации от 14 июля 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2"/>
            <w:szCs w:val="22"/>
          </w:rPr>
          <w:t>2012 г</w:t>
        </w:r>
      </w:smartTag>
      <w:r>
        <w:rPr>
          <w:color w:val="000000"/>
          <w:sz w:val="22"/>
          <w:szCs w:val="22"/>
        </w:rPr>
        <w:t>. № 717.</w:t>
      </w:r>
    </w:p>
    <w:p w:rsidR="00CE53CC" w:rsidRPr="00EB1223" w:rsidRDefault="00CE53CC" w:rsidP="00CE53CC">
      <w:pPr>
        <w:pStyle w:val="21"/>
        <w:ind w:firstLine="567"/>
        <w:rPr>
          <w:rFonts w:ascii="Arial" w:hAnsi="Arial" w:cs="Arial"/>
          <w:b w:val="0"/>
          <w:sz w:val="22"/>
          <w:szCs w:val="22"/>
        </w:rPr>
      </w:pPr>
      <w:r w:rsidRPr="00EB1223">
        <w:rPr>
          <w:rFonts w:ascii="Arial" w:hAnsi="Arial" w:cs="Arial"/>
          <w:b w:val="0"/>
          <w:sz w:val="22"/>
          <w:szCs w:val="22"/>
        </w:rPr>
        <w:t>Приоритетом муниципальной программы  являются  повышение  благосостояния,  уровня  жизни и занятости  граждан, работающих в сельской  местности, устойчивое развитие сельских территорий.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Агропромышленный комплекс и его  базовый вид  экономической деятельности – сельское хозяйство - являются ведущими системообразующими  сферами  экономики </w:t>
      </w:r>
      <w:r w:rsidR="00EB1223">
        <w:rPr>
          <w:sz w:val="22"/>
          <w:szCs w:val="22"/>
        </w:rPr>
        <w:t>Аликов</w:t>
      </w:r>
      <w:r>
        <w:rPr>
          <w:sz w:val="22"/>
          <w:szCs w:val="22"/>
        </w:rPr>
        <w:t>ского района  Чувашской Республики, формирующими  агропродовольственный  рынок, продовольственную и экономическую  безопасность, трудовой и поселенческий  потенциал  сельских территорий.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Муниципальная программа определяет  цели, задачи и направления  развития сельского  хозяйства,  пищевой и перерабатывающей  промышленности, финансовое  обеспечение и механизмы  реализации предусмотренных  мероприятий Государственной программы и показатели  их результативности.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widowControl/>
        <w:numPr>
          <w:ilvl w:val="0"/>
          <w:numId w:val="8"/>
        </w:numPr>
        <w:tabs>
          <w:tab w:val="num" w:pos="567"/>
        </w:tabs>
        <w:autoSpaceDE/>
        <w:autoSpaceDN/>
        <w:adjustRightInd/>
        <w:ind w:left="0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Общая характеристика состояния</w:t>
      </w: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основные проблемы развития агропромышленного  комплекса</w:t>
      </w:r>
    </w:p>
    <w:p w:rsidR="00CE53CC" w:rsidRDefault="00CE53CC" w:rsidP="00CE53CC">
      <w:pPr>
        <w:ind w:firstLine="567"/>
        <w:rPr>
          <w:b/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Муниципальная программа определяет основные цели, задачи способы  обеспечения  динамичного развития АПК  и социальной сферы  сельских территорий  исходя из  необходимости  повышения благосостояния  населения, выравнивания его уровня у сельских жителей со среднерайонными  показателями.  Она учитывает  сложившиеся в последние годы  позитивные и негативные изменения в макроэкономической политике и социально-экономическом  положении аграрного сектора экономики, усиление воздействия  на него процессов, связанных с экономическим кризисом,  природными аномалиями.</w:t>
      </w:r>
    </w:p>
    <w:p w:rsidR="00EB1223" w:rsidRDefault="00EB1223" w:rsidP="00CE53CC">
      <w:pPr>
        <w:ind w:firstLine="567"/>
        <w:rPr>
          <w:sz w:val="22"/>
          <w:szCs w:val="22"/>
        </w:rPr>
      </w:pPr>
    </w:p>
    <w:p w:rsidR="00F711F1" w:rsidRDefault="00CE53CC" w:rsidP="00CE53CC">
      <w:pPr>
        <w:pStyle w:val="23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B40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Ведущее место  в экономике </w:t>
      </w:r>
      <w:r w:rsidR="004B40DC"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Красночетайского</w:t>
      </w:r>
      <w:r w:rsidRPr="004B40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района  занимает агропромышленный комплекс. Аграрный сектор </w:t>
      </w:r>
      <w:r w:rsidR="00F711F1"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Красночетайского</w:t>
      </w:r>
      <w:r w:rsidRPr="004B40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района представлен </w:t>
      </w:r>
      <w:r w:rsidR="00F711F1" w:rsidRPr="00F711F1">
        <w:rPr>
          <w:rFonts w:ascii="Arial" w:hAnsi="Arial" w:cs="Arial"/>
          <w:sz w:val="22"/>
          <w:szCs w:val="22"/>
        </w:rPr>
        <w:t>11- сельскохозяйственных     предприятий,   2- сельскохозяйственного  кооператива, 9680-личных подсобных хозяйств, 11- крестьянско-фермерских хозяйств</w:t>
      </w:r>
      <w:r w:rsidR="00F711F1">
        <w:rPr>
          <w:rFonts w:ascii="Arial" w:hAnsi="Arial" w:cs="Arial"/>
          <w:sz w:val="22"/>
          <w:szCs w:val="22"/>
        </w:rPr>
        <w:t>.</w:t>
      </w:r>
    </w:p>
    <w:p w:rsidR="00CE53CC" w:rsidRPr="004B40DC" w:rsidRDefault="00CE53CC" w:rsidP="00CE53CC">
      <w:pPr>
        <w:pStyle w:val="23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B40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CE53CC" w:rsidRDefault="00CE53CC" w:rsidP="00CE53CC">
      <w:pPr>
        <w:pStyle w:val="23"/>
        <w:spacing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4B40DC">
        <w:rPr>
          <w:rFonts w:ascii="Arial" w:hAnsi="Arial" w:cs="Arial"/>
          <w:color w:val="000000"/>
          <w:sz w:val="22"/>
          <w:szCs w:val="22"/>
        </w:rPr>
        <w:t xml:space="preserve">Начиная с 2006 года благоприятное влияние на развитие АПК района оказала реализация приоритетного национального проекта «Развитие АПК», </w:t>
      </w:r>
      <w:r w:rsidRPr="009B61B8">
        <w:rPr>
          <w:rFonts w:ascii="Arial" w:hAnsi="Arial" w:cs="Arial"/>
          <w:color w:val="000000"/>
          <w:sz w:val="22"/>
          <w:szCs w:val="22"/>
        </w:rPr>
        <w:t xml:space="preserve">в результате реализации которого </w:t>
      </w:r>
      <w:r w:rsidRPr="00CF5F97">
        <w:rPr>
          <w:rFonts w:ascii="Arial" w:hAnsi="Arial" w:cs="Arial"/>
          <w:color w:val="000000"/>
          <w:sz w:val="22"/>
          <w:szCs w:val="22"/>
        </w:rPr>
        <w:t>объем сельскохозяйственного производства за 2006-2012 гг. увеличился на  4</w:t>
      </w:r>
      <w:r w:rsidR="009B61B8" w:rsidRPr="00CF5F97">
        <w:rPr>
          <w:rFonts w:ascii="Arial" w:hAnsi="Arial" w:cs="Arial"/>
          <w:color w:val="000000"/>
          <w:sz w:val="22"/>
          <w:szCs w:val="22"/>
        </w:rPr>
        <w:t>3</w:t>
      </w:r>
      <w:r w:rsidRPr="00CF5F97">
        <w:rPr>
          <w:rFonts w:ascii="Arial" w:hAnsi="Arial" w:cs="Arial"/>
          <w:color w:val="000000"/>
          <w:sz w:val="22"/>
          <w:szCs w:val="22"/>
        </w:rPr>
        <w:t>,</w:t>
      </w:r>
      <w:r w:rsidR="009B61B8" w:rsidRPr="00CF5F97">
        <w:rPr>
          <w:rFonts w:ascii="Arial" w:hAnsi="Arial" w:cs="Arial"/>
          <w:color w:val="000000"/>
          <w:sz w:val="22"/>
          <w:szCs w:val="22"/>
        </w:rPr>
        <w:t>3</w:t>
      </w:r>
      <w:r w:rsidRPr="00CF5F97">
        <w:rPr>
          <w:rFonts w:ascii="Arial" w:hAnsi="Arial" w:cs="Arial"/>
          <w:color w:val="000000"/>
          <w:sz w:val="22"/>
          <w:szCs w:val="22"/>
        </w:rPr>
        <w:t xml:space="preserve"> %.</w:t>
      </w:r>
      <w:r w:rsidRPr="004B40DC">
        <w:rPr>
          <w:rFonts w:ascii="Arial" w:hAnsi="Arial" w:cs="Arial"/>
          <w:sz w:val="22"/>
          <w:szCs w:val="22"/>
        </w:rPr>
        <w:t xml:space="preserve"> </w:t>
      </w:r>
    </w:p>
    <w:p w:rsidR="00F711F1" w:rsidRPr="004B40DC" w:rsidRDefault="00F711F1" w:rsidP="00CE53CC">
      <w:pPr>
        <w:pStyle w:val="23"/>
        <w:spacing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F711F1" w:rsidRPr="00F711F1" w:rsidRDefault="00F711F1" w:rsidP="00F711F1">
      <w:pPr>
        <w:ind w:firstLine="567"/>
        <w:rPr>
          <w:sz w:val="22"/>
          <w:szCs w:val="22"/>
        </w:rPr>
      </w:pPr>
      <w:r w:rsidRPr="00F711F1">
        <w:rPr>
          <w:sz w:val="22"/>
          <w:szCs w:val="22"/>
        </w:rPr>
        <w:t xml:space="preserve">На 1 января 2014года 4651 личное подсобное хозяйство района, вовлеченное в малые формы хозяйствования, оформило льготные кредиты на сумму 676 млн. рублей, в том числе в </w:t>
      </w:r>
      <w:r w:rsidRPr="00F711F1">
        <w:rPr>
          <w:sz w:val="22"/>
          <w:szCs w:val="22"/>
        </w:rPr>
        <w:lastRenderedPageBreak/>
        <w:t>2013 году -759 хозяйств на сумму 157,3 млн. рублей. Удельный вес заемщиков составляет 47,1%.</w:t>
      </w:r>
    </w:p>
    <w:p w:rsidR="00CE53CC" w:rsidRDefault="00CE53CC" w:rsidP="00CE53CC">
      <w:pPr>
        <w:pStyle w:val="23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B40DC">
        <w:rPr>
          <w:rFonts w:ascii="Arial" w:hAnsi="Arial" w:cs="Arial"/>
          <w:color w:val="000000"/>
          <w:sz w:val="22"/>
          <w:szCs w:val="22"/>
        </w:rPr>
        <w:t xml:space="preserve">Реализация направления «Ускоренное развитие животноводства», мероприятия которого с 2008 года осуществляются в рамках Государственной программы развития сельского хозяйства и регулирования рынков сельскохозяйственной продукции, сырья и продовольствия на 2008-2012 годы, позволила </w:t>
      </w:r>
      <w:r w:rsidR="00F711F1">
        <w:rPr>
          <w:rFonts w:ascii="Arial" w:hAnsi="Arial" w:cs="Arial"/>
          <w:color w:val="000000"/>
          <w:sz w:val="22"/>
          <w:szCs w:val="22"/>
        </w:rPr>
        <w:t xml:space="preserve">реконструировать 14 объектов животноводства, в том числе 5-молочно-товарных ферм </w:t>
      </w:r>
      <w:r w:rsidRPr="004B40DC">
        <w:rPr>
          <w:rFonts w:ascii="Arial" w:hAnsi="Arial" w:cs="Arial"/>
          <w:color w:val="000000"/>
          <w:sz w:val="22"/>
          <w:szCs w:val="22"/>
        </w:rPr>
        <w:t>с привлечением льготных кредитов.</w:t>
      </w:r>
    </w:p>
    <w:p w:rsidR="000436F5" w:rsidRPr="004B40DC" w:rsidRDefault="000436F5" w:rsidP="00CE53CC">
      <w:pPr>
        <w:pStyle w:val="23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В 2011 году намолочено 12,6 тыс. тонн зерна в весе после доработки, что в 3,6 раза  больше уровня 2010 года. В хозяйствах всех категорий по Красночетайскому району  поголовье крупного рогатого скота на 100 га сельхозугодий в 2011 году составил 37,6 голов и район занял 1 место  по Чувашской Республике (25 голов). По производству мяса и молока во всех категориях хозяйств на 100 га сельхоз угодий занимал 7 и 6 место по республике.</w:t>
      </w:r>
    </w:p>
    <w:p w:rsidR="00CE53CC" w:rsidRPr="004B40DC" w:rsidRDefault="00CE53CC" w:rsidP="00CE53CC">
      <w:pPr>
        <w:pStyle w:val="23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B40DC">
        <w:rPr>
          <w:rFonts w:ascii="Arial" w:hAnsi="Arial" w:cs="Arial"/>
          <w:color w:val="000000"/>
          <w:sz w:val="22"/>
          <w:szCs w:val="22"/>
        </w:rPr>
        <w:t>Одной из основных задач по обеспечению стабилизации и увеличению производства продукции животноводства является ввод в оборот пустующих животноводческих объектов.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Приоритетным направлением  государственной политики в аграрном  секторе  района является  устойчивое развитие  сельских территорий.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 селе созданы и продолжается  укрепление  комфортных условий жизни  с природным газом,  асфальтированными  дорогами,  модельными библиотеками   и клубами, современными  школами,  спортивными сооружениями и </w:t>
      </w:r>
      <w:r>
        <w:rPr>
          <w:color w:val="000000"/>
          <w:sz w:val="22"/>
          <w:szCs w:val="22"/>
        </w:rPr>
        <w:t>офисами  семейного врача.</w:t>
      </w:r>
    </w:p>
    <w:p w:rsidR="00CE53CC" w:rsidRDefault="00CE53CC" w:rsidP="00CE53CC">
      <w:pPr>
        <w:ind w:firstLine="567"/>
        <w:rPr>
          <w:sz w:val="22"/>
          <w:szCs w:val="22"/>
        </w:rPr>
      </w:pPr>
      <w:r w:rsidRPr="000436F5">
        <w:rPr>
          <w:sz w:val="22"/>
          <w:szCs w:val="22"/>
        </w:rPr>
        <w:t xml:space="preserve">Начиная с 2003 года в республике реализуется федеральная целевая  программа «Социальное развитие села  до 2013 года»,  на реализацию  мероприятий из федерального бюджета в район привлечены  субсидии в сумме </w:t>
      </w:r>
      <w:r w:rsidR="000436F5" w:rsidRPr="000436F5">
        <w:rPr>
          <w:sz w:val="22"/>
          <w:szCs w:val="22"/>
        </w:rPr>
        <w:t>33,332</w:t>
      </w:r>
      <w:r w:rsidRPr="000436F5">
        <w:rPr>
          <w:sz w:val="22"/>
          <w:szCs w:val="22"/>
        </w:rPr>
        <w:t xml:space="preserve"> млн. рублей.  Всего  за время реализации  Программы  (2003-2012 годы)  улучшили жилищные условия  16</w:t>
      </w:r>
      <w:r w:rsidR="000436F5" w:rsidRPr="000436F5">
        <w:rPr>
          <w:sz w:val="22"/>
          <w:szCs w:val="22"/>
        </w:rPr>
        <w:t>2</w:t>
      </w:r>
      <w:r w:rsidRPr="000436F5">
        <w:rPr>
          <w:sz w:val="22"/>
          <w:szCs w:val="22"/>
        </w:rPr>
        <w:t xml:space="preserve">  сельских семей, в том числе </w:t>
      </w:r>
      <w:r w:rsidR="000436F5" w:rsidRPr="000436F5">
        <w:rPr>
          <w:sz w:val="22"/>
          <w:szCs w:val="22"/>
        </w:rPr>
        <w:t>6</w:t>
      </w:r>
      <w:r w:rsidRPr="000436F5">
        <w:rPr>
          <w:sz w:val="22"/>
          <w:szCs w:val="22"/>
        </w:rPr>
        <w:t>9  молодых семей и молодых специалистов.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Вместе с тем ряд  актуальных проблем остаются нерешенными, в числе  которых можно выделить следующее: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снижение материально-технической оснащенности  вследствие  недостаточного уровня  доходности  сельскохозяйственных  товаропроизводителей, опережающий рост цен на товары и услуги естественных монополий, неблагоприятная  рыночная конъюнктура (увеличение разрыва в межотраслевом обмене);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низкая инвестиционная привлекательность сельскохозяйственных товаропроизводителей, финансовая  неустойчивость сельскохозяйственных  организаций, труднодоступность кредитных ресурсов  в условиях  закредитованности,  недостаток залогового обеспечения,  неразвитость ипотечного кредитования;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ограниченный доступ сельскохозяйственных товаропроизводителей к рынку в условиях несовершенства его инфраструктуры, слабого развития кооперации в сфере производства и реализации сельскохозяйственной продукции;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актуальной проблемой  остается наличие неиспользуемых  земель сельскохозяйственного  назначения;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недостаточные темпы внедрения энергосберегающих  инновационных  технологий в производство пищевых продуктов на предприятиях  пищевой  и перерабатывающей  промышленности;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медленные  темпы социального развития сельских территорий,  определяющие  ухудшение социально-демографической  ситуации, отток  трудоспособного населения, особенно  молодежи, слабое развитие  альтернативных  видов  деятельности.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  Прогноз развития агропромышленного комплекса  до 2020 года</w:t>
      </w: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Динамика развития  агропромышленного комплекса  на период до 2020 года  будет формироваться под воздействием  различных факторов. С одной стороны, окажут влияние меры, которые были приняты в последние  годы по повышению  устойчивости агропромышленного производства, с другой – сохраняется  сложная макроэкономическая  обстановка в связи с последствиями  кризиса,  что усиливает вероятность проявления рисков для устойчивого и динамичного развития  аграрного сектора экономики.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Агропромышленный комплекс района будет развиваться  под воздействием  мер по повышению устойчивости агропромышленного производства, способствующих его росту, это-</w:t>
      </w:r>
      <w:r>
        <w:rPr>
          <w:sz w:val="22"/>
          <w:szCs w:val="22"/>
        </w:rPr>
        <w:lastRenderedPageBreak/>
        <w:t>увеличение объемов  и направлений государственной поддержки; внедрение новых инновационных технологий в сельскохозяйственное производство и приобретение энергоресурсосберегающей  техники; более полное использование имеющегося природно-экономического потенциала  для производства конкурентоспособной продукции: расширение агропродовольственного рынка.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 растениеводстве  прирост продукции будет  обеспечен за счет  развития  следующих  направлений – поддержание почвенного  плодородия (сохранение,  воспроизводство и рациональное использование плодородия земель сельскохозяйственного назначения),  агрохимические и мелиоративные  мероприятия,  применение  минеральных  удобрений  и средств  защиты  растений,  биологизация земледелия, освоение  новых  технологий  выращивания  сельскохозяйственных культур, расширение посевных площадей  под высокоурожайными сортами гибридами.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 животноводстве  наращивание  объемов  производства  мяса,  молока,  будет  обеспечено  за счет улучшения  генетического потенциала животных.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Производство  экологически безопасной  сельскохозяйственной  продукции и продовольствия  является  перспективным  направлением  развития  АПК, в   районе имеются  все предпосылки    для   рынка экологически безопасных   продуктов  и технологи,  способствующих  повышению  конкурентоспособности  района.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Основными индикаторами  муниципальной  программы определены: в 2020 году к уровню  2012 года  индикаторы составят: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индекс  производства продукции сельского хозяйства в хозяйствах всех категорий (в сопоставимых ценах) -101,7 %,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индекс  производства  продукции растениеводства (в сопоставимых ценах) - 100,</w:t>
      </w:r>
      <w:r w:rsidR="002E45F5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%;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индекс  физического объема инвестиций  в основной капитал  сельского хозяйства -105,0 %;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2020 году,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рентабельность сельскохозяйственных организаций –15,0 %;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среднемесячная номинальная заработная плата  в сельском хозяйстве  (по сельскохозяйственным организациям, не относящимся к субъектам  малого предпринимательства)- 17101  рубль.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Прогнозируемые  объемы  производства продукции сельского хозяйства  и пищевых продуктов  по большинству их видов  позволяют (с учетом  допустимого  импорта)  обеспечить питание  населения  по рациональным нормам (кроме  плодов и фруктов)  и таким образом  решить основные задачи, определенные  Доктриной продовольственной безопасности  Российской Федерации.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Приоритеты  районной политики в сфере реализации   муниципальной  программы,  цели, задачи и показатели (индикаторы) достижения  целей и решения задач,  описание основных ожидаемых  результатов  муниципальной программы,  срок реализации   муниципальной программы</w:t>
      </w: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</w:p>
    <w:p w:rsidR="00CE53CC" w:rsidRDefault="00CE53CC" w:rsidP="00CE53CC">
      <w:pPr>
        <w:tabs>
          <w:tab w:val="left" w:pos="600"/>
        </w:tabs>
        <w:ind w:firstLine="567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Муниципальная программа базируется  на положениях Федерального закона «О развитии  сельского хозяйства», Указа Президента  Российской федерации от 30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2"/>
            <w:szCs w:val="22"/>
          </w:rPr>
          <w:t>2012 г</w:t>
        </w:r>
      </w:smartTag>
      <w:r>
        <w:rPr>
          <w:color w:val="000000"/>
          <w:sz w:val="22"/>
          <w:szCs w:val="22"/>
        </w:rPr>
        <w:t>. № 120 «Об утверждении  Доктрины продовольственной безопасности  Российской Федерации»,  постановления  Правительства  Российской Федерации  от 14 июля 2007 года  № 446 «О Государственной программе  развития сельского хозяйства и регулирования  рынков  сельскохозяйственной  продукции, сырья  и  продовольствия на 2008-2012 годы».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Муниципальная программа предусматривает  комплексное  развитие всех сфер  деятельности агропромышленного комплекса   района с учетом  вступления во Всемирную  торговую  организацию (ВТО). Одновременно выделяются 2 уровня  приоритетов.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 первому уровню приоритетов относятся: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 сфере производство-скотоводство (производство молока и  мяса) как системообразующее  направление  деятельности, использующее конкурентные  преимущества района, в первую очередь наличие значительных  площадей  сельскохозяйственных угодий;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 экономической сфере – повышение доходов сельскохозяйственных  </w:t>
      </w:r>
      <w:r>
        <w:rPr>
          <w:sz w:val="22"/>
          <w:szCs w:val="22"/>
        </w:rPr>
        <w:lastRenderedPageBreak/>
        <w:t>товаропроизводителей;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  социальной  сфере -  устойчивое  развитие  сельских территорий  в качестве  непременного  условия  сохранения  трудовых  ресурсов,  создание  условий  для  обеспечения   экономической и физической  доступности  питания на основе  рациональных   норм потребления  пищевых  продуктов;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в сфере  развития  производственного  потенциала – мелиорация  земель сельскохозяйственного назначения, введение  в оборот  неиспользуемой  пашни и других  категорий  сельскохозяйственных  угодий;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институциональной   сфере – развитие  интеграционных   связей  в  агропромышленном комплексе и формирование  продуктовых  подкомплексов, а также  территориальных  кластеров;      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 научной и кадровой сферах – обеспечение  формирования инновационного агропромышленного комплекса.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 второму  уровню  приоритетов  относятся следующие направления: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экологическая  безопасность сельскохозяйственной  продукции и продовольствия;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развитие импортозамещающих направлений сельского хозяйства, включая  овощеводство и плодоводство;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наращивание  экспорта сельскохозяйственной продукции,  сырья и продовольствия по мере насыщения  ими регионального рынка;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минимизация логистических издержек и оптимизация  других  факторов, определяющих конкурентоспособность продукции с учетом  рационального  размещения  и специализации  сельскохозяйственного  производства и пищевой промышленности в рамках вступления в  ВТО.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Районной программой  предусматривается  реализация  принципов  проектного финансирования, Государственная поддержка  развития  сельскохозяйственного производства  и сельской  инфраструктуры   будет  опираться  на  комплексное  планирование  развития  территорий, в том числе, установление  функциональных зон, определение планируется  размещения  объектов  федерального,  регионального и местного  значений.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1.Цели и задачи реализации муниципальной программы</w:t>
      </w:r>
    </w:p>
    <w:p w:rsidR="00CE53CC" w:rsidRDefault="00CE53CC" w:rsidP="00CE53CC">
      <w:pPr>
        <w:ind w:firstLine="567"/>
        <w:jc w:val="center"/>
        <w:rPr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Целями  муниципальной программы являются: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повышение  эффективности  агропромышленного комплекса;   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обеспечение продовольственной безопасности республики по основным продуктам    питания;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повышение конкурентоспособности производимой сельскохозяйственной  продукции, создание  благоприятной  среды для развития и эффективного  взаимодействия субъектов предпринимательства, повышения инвестиционной  привлекательности агропромышленного комплекса в рамках вступления России во Всемирную  торговую организацию; 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повышение финансовой устойчивости  сельскохозяйственных  товаропроизводителей;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воспроизводство и повышение  эффективности использования в сельском  хозяйстве земельных и других  природных ресурсов, а также  экологизация  производства;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устойчивое развитие сельских территорий.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Для достижения  этих целей в районной  программе  предусматривается  решение следующих задач, реализуемых в республиканских и ведомственных  целевых программах;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стимулирование роста производства  основных видов  сельскохозяйственной продукции и производства пищевых продуктов;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осуществление противоэпизоотических мероприятий в отношении карантинных и особо  опасных болезней животных;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поддержка развития инфраструктуры  агропродовольственного рынка;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повышение эффективности регулирования  рынков сельскохозяйственной  продукции, сырья и продовольствия;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поддержка малых форм хозяйствования;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обеспечение эффективной деятельности органов  государственной власти в сфере развития сельского хозяйства  и регулирования  рынков сельскохозяйственной  продукции, сырья и продовольствия;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повышение уровня  рентабельности в сельском  хозяйстве  для обеспечения  его устойчивого развития;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повышение качества жизни сельского населения;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стимулирование инновационной деятельности и инновационного развития  агропромышленного комплекса;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развитие биотехнологии;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создание условий  для эффективного использования  земель сельскохозяйственного назначения;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развитие мелиорации земель сельскохозяйственного назначения;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экологически  регламентированное использование в сельскохозяйственном  производстве земельных, водных и других возобновляемых природных  ресурсов, а также повышение плодородия почв до оптимального уровня.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Целевые индикаторы  реализации мероприятий по </w:t>
      </w:r>
      <w:r w:rsidR="00483383">
        <w:rPr>
          <w:b/>
          <w:sz w:val="22"/>
          <w:szCs w:val="22"/>
        </w:rPr>
        <w:t>Красночетайскому</w:t>
      </w:r>
      <w:r>
        <w:rPr>
          <w:b/>
          <w:sz w:val="22"/>
          <w:szCs w:val="22"/>
        </w:rPr>
        <w:t xml:space="preserve"> району</w:t>
      </w:r>
    </w:p>
    <w:p w:rsidR="00CE53CC" w:rsidRDefault="00CE53CC" w:rsidP="00CE53CC">
      <w:pPr>
        <w:rPr>
          <w:sz w:val="22"/>
          <w:szCs w:val="22"/>
        </w:rPr>
      </w:pPr>
    </w:p>
    <w:tbl>
      <w:tblPr>
        <w:tblW w:w="94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8"/>
        <w:gridCol w:w="1168"/>
        <w:gridCol w:w="850"/>
        <w:gridCol w:w="851"/>
        <w:gridCol w:w="850"/>
        <w:gridCol w:w="708"/>
        <w:gridCol w:w="710"/>
        <w:gridCol w:w="709"/>
        <w:gridCol w:w="708"/>
        <w:gridCol w:w="236"/>
      </w:tblGrid>
      <w:tr w:rsidR="00CE53CC" w:rsidRPr="00483383" w:rsidTr="008E759C">
        <w:trPr>
          <w:gridAfter w:val="1"/>
          <w:wAfter w:w="236" w:type="dxa"/>
          <w:cantSplit/>
          <w:trHeight w:val="320"/>
        </w:trPr>
        <w:tc>
          <w:tcPr>
            <w:tcW w:w="2698" w:type="dxa"/>
            <w:vMerge w:val="restart"/>
          </w:tcPr>
          <w:p w:rsidR="00CE53CC" w:rsidRPr="00483383" w:rsidRDefault="00CE53CC" w:rsidP="00483383">
            <w:pPr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</w:tcPr>
          <w:p w:rsidR="00CE53CC" w:rsidRPr="00483383" w:rsidRDefault="00CE53CC" w:rsidP="00483383">
            <w:pPr>
              <w:jc w:val="left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Едини-</w:t>
            </w:r>
          </w:p>
          <w:p w:rsidR="00CE53CC" w:rsidRPr="00483383" w:rsidRDefault="00CE53CC" w:rsidP="00483383">
            <w:pPr>
              <w:jc w:val="left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цы измере-ния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53CC" w:rsidRPr="00483383" w:rsidRDefault="00CE53CC" w:rsidP="00483383">
            <w:pPr>
              <w:jc w:val="center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Значения целевых индикаторов</w:t>
            </w:r>
          </w:p>
        </w:tc>
      </w:tr>
      <w:tr w:rsidR="00CE53CC" w:rsidRPr="00483383" w:rsidTr="000F3038">
        <w:trPr>
          <w:cantSplit/>
          <w:trHeight w:val="220"/>
        </w:trPr>
        <w:tc>
          <w:tcPr>
            <w:tcW w:w="2698" w:type="dxa"/>
            <w:vMerge/>
          </w:tcPr>
          <w:p w:rsidR="00CE53CC" w:rsidRPr="00483383" w:rsidRDefault="00CE53CC" w:rsidP="00483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:rsidR="00CE53CC" w:rsidRPr="00483383" w:rsidRDefault="00CE53CC" w:rsidP="00483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53CC" w:rsidRPr="00483383" w:rsidRDefault="00483383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22014</w:t>
            </w:r>
          </w:p>
        </w:tc>
        <w:tc>
          <w:tcPr>
            <w:tcW w:w="851" w:type="dxa"/>
            <w:vAlign w:val="center"/>
          </w:tcPr>
          <w:p w:rsidR="00CE53CC" w:rsidRPr="00483383" w:rsidRDefault="00483383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22015</w:t>
            </w:r>
          </w:p>
        </w:tc>
        <w:tc>
          <w:tcPr>
            <w:tcW w:w="850" w:type="dxa"/>
            <w:vAlign w:val="center"/>
          </w:tcPr>
          <w:p w:rsidR="00CE53CC" w:rsidRPr="00483383" w:rsidRDefault="00483383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02016</w:t>
            </w:r>
          </w:p>
        </w:tc>
        <w:tc>
          <w:tcPr>
            <w:tcW w:w="708" w:type="dxa"/>
            <w:vAlign w:val="center"/>
          </w:tcPr>
          <w:p w:rsidR="00483383" w:rsidRDefault="00483383" w:rsidP="00483383">
            <w:pPr>
              <w:ind w:left="-689"/>
              <w:jc w:val="center"/>
              <w:rPr>
                <w:sz w:val="16"/>
                <w:szCs w:val="16"/>
              </w:rPr>
            </w:pPr>
          </w:p>
          <w:p w:rsidR="00CE53CC" w:rsidRPr="00483383" w:rsidRDefault="00483383" w:rsidP="00483383">
            <w:pPr>
              <w:ind w:left="-6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10" w:type="dxa"/>
            <w:vAlign w:val="center"/>
          </w:tcPr>
          <w:p w:rsidR="00CE53CC" w:rsidRPr="00483383" w:rsidRDefault="003746A4" w:rsidP="003746A4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22018</w:t>
            </w:r>
          </w:p>
        </w:tc>
        <w:tc>
          <w:tcPr>
            <w:tcW w:w="709" w:type="dxa"/>
            <w:vAlign w:val="center"/>
          </w:tcPr>
          <w:p w:rsidR="00CE53CC" w:rsidRPr="00483383" w:rsidRDefault="003746A4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22019</w:t>
            </w:r>
          </w:p>
        </w:tc>
        <w:tc>
          <w:tcPr>
            <w:tcW w:w="708" w:type="dxa"/>
            <w:vAlign w:val="center"/>
          </w:tcPr>
          <w:p w:rsidR="00CE53CC" w:rsidRPr="00483383" w:rsidRDefault="003746A4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  <w:r w:rsidR="008E759C">
              <w:rPr>
                <w:sz w:val="16"/>
                <w:szCs w:val="16"/>
              </w:rPr>
              <w:t>20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CE53CC" w:rsidRPr="00483383" w:rsidRDefault="00CE53CC" w:rsidP="00483383">
            <w:pPr>
              <w:jc w:val="center"/>
              <w:rPr>
                <w:sz w:val="16"/>
                <w:szCs w:val="16"/>
              </w:rPr>
            </w:pPr>
          </w:p>
        </w:tc>
      </w:tr>
      <w:tr w:rsidR="008E759C" w:rsidRPr="00483383" w:rsidTr="000F3038">
        <w:trPr>
          <w:cantSplit/>
        </w:trPr>
        <w:tc>
          <w:tcPr>
            <w:tcW w:w="2698" w:type="dxa"/>
          </w:tcPr>
          <w:p w:rsidR="008E759C" w:rsidRPr="00483383" w:rsidRDefault="008E759C" w:rsidP="00483383">
            <w:pPr>
              <w:jc w:val="left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Индекс  производства  продукции сельского хозяйства в хозяйствах  всех категорий (в сопоставимых ценах)</w:t>
            </w:r>
          </w:p>
        </w:tc>
        <w:tc>
          <w:tcPr>
            <w:tcW w:w="1168" w:type="dxa"/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%  к предыдущему году</w:t>
            </w:r>
          </w:p>
        </w:tc>
        <w:tc>
          <w:tcPr>
            <w:tcW w:w="850" w:type="dxa"/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1105,6</w:t>
            </w:r>
          </w:p>
        </w:tc>
        <w:tc>
          <w:tcPr>
            <w:tcW w:w="851" w:type="dxa"/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1107,2</w:t>
            </w:r>
          </w:p>
        </w:tc>
        <w:tc>
          <w:tcPr>
            <w:tcW w:w="850" w:type="dxa"/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1101,5</w:t>
            </w:r>
          </w:p>
        </w:tc>
        <w:tc>
          <w:tcPr>
            <w:tcW w:w="708" w:type="dxa"/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5A403E">
              <w:rPr>
                <w:sz w:val="16"/>
                <w:szCs w:val="16"/>
              </w:rPr>
              <w:t>0</w:t>
            </w:r>
            <w:r w:rsidR="00DB787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5A403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5A403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5A403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5A403E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8E759C" w:rsidRPr="00483383" w:rsidRDefault="008E759C" w:rsidP="006A7E80">
            <w:pPr>
              <w:ind w:left="-249" w:firstLine="9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1 101,7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</w:p>
        </w:tc>
      </w:tr>
      <w:tr w:rsidR="008E759C" w:rsidRPr="00483383" w:rsidTr="000F3038">
        <w:trPr>
          <w:cantSplit/>
        </w:trPr>
        <w:tc>
          <w:tcPr>
            <w:tcW w:w="2698" w:type="dxa"/>
          </w:tcPr>
          <w:p w:rsidR="008E759C" w:rsidRPr="00483383" w:rsidRDefault="008E759C" w:rsidP="00483383">
            <w:pPr>
              <w:jc w:val="left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Индекс производства  продукции растениеводства в хозяйствах  всех категорий</w:t>
            </w:r>
          </w:p>
        </w:tc>
        <w:tc>
          <w:tcPr>
            <w:tcW w:w="1168" w:type="dxa"/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% к предыдущему  году</w:t>
            </w:r>
          </w:p>
        </w:tc>
        <w:tc>
          <w:tcPr>
            <w:tcW w:w="850" w:type="dxa"/>
            <w:vAlign w:val="center"/>
          </w:tcPr>
          <w:p w:rsidR="008E759C" w:rsidRPr="00483383" w:rsidRDefault="008E759C" w:rsidP="008E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1109,5</w:t>
            </w:r>
          </w:p>
        </w:tc>
        <w:tc>
          <w:tcPr>
            <w:tcW w:w="851" w:type="dxa"/>
            <w:vAlign w:val="center"/>
          </w:tcPr>
          <w:p w:rsidR="008E759C" w:rsidRPr="00483383" w:rsidRDefault="008E759C" w:rsidP="008E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1104,8</w:t>
            </w:r>
          </w:p>
        </w:tc>
        <w:tc>
          <w:tcPr>
            <w:tcW w:w="850" w:type="dxa"/>
            <w:vAlign w:val="center"/>
          </w:tcPr>
          <w:p w:rsidR="008E759C" w:rsidRPr="00483383" w:rsidRDefault="008E759C" w:rsidP="008E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1100,2</w:t>
            </w:r>
          </w:p>
        </w:tc>
        <w:tc>
          <w:tcPr>
            <w:tcW w:w="708" w:type="dxa"/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</w:t>
            </w:r>
            <w:r w:rsidR="005A403E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8E759C" w:rsidRPr="00483383" w:rsidRDefault="008E759C" w:rsidP="008E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1101,1</w:t>
            </w:r>
          </w:p>
        </w:tc>
        <w:tc>
          <w:tcPr>
            <w:tcW w:w="709" w:type="dxa"/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</w:t>
            </w:r>
            <w:r w:rsidR="005A403E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8E759C" w:rsidRPr="00483383" w:rsidRDefault="008E759C" w:rsidP="005A403E">
            <w:pPr>
              <w:ind w:left="-249" w:firstLine="9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1 100,</w:t>
            </w:r>
            <w:r w:rsidR="005A403E"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</w:p>
        </w:tc>
      </w:tr>
      <w:tr w:rsidR="008E759C" w:rsidRPr="00483383" w:rsidTr="000F3038">
        <w:trPr>
          <w:cantSplit/>
        </w:trPr>
        <w:tc>
          <w:tcPr>
            <w:tcW w:w="2698" w:type="dxa"/>
            <w:tcBorders>
              <w:bottom w:val="single" w:sz="4" w:space="0" w:color="auto"/>
            </w:tcBorders>
          </w:tcPr>
          <w:p w:rsidR="008E759C" w:rsidRPr="00483383" w:rsidRDefault="008E759C" w:rsidP="00483383">
            <w:pPr>
              <w:jc w:val="left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Индекс производства продукции животноводства  в хозяйствах  всех категорий (в сопоставимых ценах)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  <w:r w:rsidRPr="00483383">
              <w:rPr>
                <w:sz w:val="16"/>
                <w:szCs w:val="16"/>
              </w:rPr>
              <w:t>%  к предыдущему году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8E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8E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6A7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1101,</w:t>
            </w:r>
            <w:r w:rsidR="005A403E"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1101,</w:t>
            </w:r>
            <w:r w:rsidR="005A403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5A4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5A403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5A403E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E759C" w:rsidRPr="00483383" w:rsidRDefault="008E759C" w:rsidP="005A403E">
            <w:pPr>
              <w:ind w:left="-249" w:firstLine="9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1 102,</w:t>
            </w:r>
            <w:r w:rsidR="005A403E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8E759C" w:rsidRPr="00483383" w:rsidRDefault="008E759C" w:rsidP="0048338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53CC" w:rsidRPr="00483383" w:rsidRDefault="00CE53CC" w:rsidP="00483383">
      <w:pPr>
        <w:ind w:left="4140"/>
        <w:jc w:val="center"/>
        <w:rPr>
          <w:sz w:val="16"/>
          <w:szCs w:val="16"/>
        </w:rPr>
      </w:pPr>
    </w:p>
    <w:p w:rsidR="00CE53CC" w:rsidRPr="00483383" w:rsidRDefault="00CE53CC" w:rsidP="00483383">
      <w:pPr>
        <w:ind w:left="4140"/>
        <w:jc w:val="center"/>
        <w:rPr>
          <w:sz w:val="16"/>
          <w:szCs w:val="16"/>
        </w:rPr>
      </w:pPr>
    </w:p>
    <w:p w:rsidR="00CE53CC" w:rsidRDefault="00CE53CC" w:rsidP="00CE53CC">
      <w:pPr>
        <w:ind w:left="4140"/>
        <w:rPr>
          <w:sz w:val="22"/>
          <w:szCs w:val="22"/>
        </w:rPr>
      </w:pPr>
    </w:p>
    <w:p w:rsidR="00CE53CC" w:rsidRDefault="00CE53CC" w:rsidP="00CE53CC">
      <w:pPr>
        <w:ind w:left="4140"/>
        <w:rPr>
          <w:sz w:val="22"/>
          <w:szCs w:val="22"/>
        </w:rPr>
      </w:pPr>
    </w:p>
    <w:p w:rsidR="00CE53CC" w:rsidRDefault="00CE53CC" w:rsidP="00CE53CC">
      <w:pPr>
        <w:ind w:left="4140"/>
        <w:rPr>
          <w:sz w:val="22"/>
          <w:szCs w:val="22"/>
        </w:rPr>
      </w:pPr>
    </w:p>
    <w:p w:rsidR="00CE53CC" w:rsidRDefault="00CE53CC" w:rsidP="00CE53CC">
      <w:pPr>
        <w:ind w:left="4140"/>
        <w:rPr>
          <w:sz w:val="22"/>
          <w:szCs w:val="22"/>
        </w:rPr>
      </w:pPr>
    </w:p>
    <w:p w:rsidR="00CE53CC" w:rsidRDefault="00CE53CC" w:rsidP="00CE53CC">
      <w:pPr>
        <w:ind w:left="4140"/>
        <w:rPr>
          <w:b/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Показатели (индикаторы),  характеризующие  достижение целей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решение задач  муниципальной  программы</w:t>
      </w:r>
    </w:p>
    <w:p w:rsidR="00CE53CC" w:rsidRDefault="00CE53CC" w:rsidP="00CE53CC">
      <w:pPr>
        <w:rPr>
          <w:b/>
          <w:sz w:val="22"/>
          <w:szCs w:val="22"/>
        </w:rPr>
      </w:pPr>
    </w:p>
    <w:p w:rsidR="00CE53CC" w:rsidRDefault="00CE53CC" w:rsidP="00CE53CC">
      <w:pPr>
        <w:rPr>
          <w:b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3600"/>
      </w:tblGrid>
      <w:tr w:rsidR="00CE53CC" w:rsidTr="006A7E80">
        <w:tc>
          <w:tcPr>
            <w:tcW w:w="2628" w:type="dxa"/>
          </w:tcPr>
          <w:p w:rsidR="00CE53CC" w:rsidRDefault="00CE53CC" w:rsidP="006A7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  муниципальной программы</w:t>
            </w:r>
          </w:p>
        </w:tc>
        <w:tc>
          <w:tcPr>
            <w:tcW w:w="4320" w:type="dxa"/>
          </w:tcPr>
          <w:p w:rsidR="00CE53CC" w:rsidRDefault="00CE53CC" w:rsidP="006A7E80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 муниципальной программы</w:t>
            </w:r>
          </w:p>
        </w:tc>
        <w:tc>
          <w:tcPr>
            <w:tcW w:w="3600" w:type="dxa"/>
          </w:tcPr>
          <w:p w:rsidR="00CE53CC" w:rsidRDefault="00CE53CC" w:rsidP="006A7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(индикаторы)  муниципальной  программы</w:t>
            </w:r>
          </w:p>
        </w:tc>
      </w:tr>
      <w:tr w:rsidR="00CE53CC" w:rsidTr="006A7E80">
        <w:trPr>
          <w:trHeight w:val="2600"/>
        </w:trPr>
        <w:tc>
          <w:tcPr>
            <w:tcW w:w="2628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агропромышленного комплекса;</w:t>
            </w: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 продовольственной  безопасности республики по основным продуктам питания</w:t>
            </w:r>
          </w:p>
        </w:tc>
        <w:tc>
          <w:tcPr>
            <w:tcW w:w="4320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  роста производства основных видов  сельскохозяйственной  продукции и производства  пищевых продуктов, осуществление противоэпизоотических  мероприятий  в отношении карантинных  и особо опасных болезней животных; поддержка малых форм хозяйствования; стимулирование инновационной  деятельности  инновационного  развития   агропромышленного  комплекса; развитие биотехнологии</w:t>
            </w:r>
          </w:p>
        </w:tc>
        <w:tc>
          <w:tcPr>
            <w:tcW w:w="3600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2020 году к уровню 2012 года: </w:t>
            </w:r>
          </w:p>
          <w:p w:rsidR="00CE53CC" w:rsidRDefault="00CE53CC" w:rsidP="006A7E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 производства  продукции сельского хозяйства  в хозяйствах  всех категорий (в сопоставимых ценах)  - 101,7 %;</w:t>
            </w:r>
          </w:p>
          <w:p w:rsidR="00CE53CC" w:rsidRDefault="00CE53CC" w:rsidP="006A7E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  продукции животноводства (в  сопоставимых ценах) –102,</w:t>
            </w:r>
            <w:r w:rsidR="00124DD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%;</w:t>
            </w:r>
          </w:p>
          <w:p w:rsidR="00CE53CC" w:rsidRDefault="00CE53CC" w:rsidP="006A7E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физического  объема  инвестиций  в основной капитал  сельского хозяйства  105,0 %.</w:t>
            </w: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</w:tc>
      </w:tr>
      <w:tr w:rsidR="00CE53CC" w:rsidTr="006A7E80">
        <w:trPr>
          <w:trHeight w:val="2600"/>
        </w:trPr>
        <w:tc>
          <w:tcPr>
            <w:tcW w:w="2628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финансовой устойчивости  сельскохозяйственных  товаропроизводителей </w:t>
            </w:r>
          </w:p>
        </w:tc>
        <w:tc>
          <w:tcPr>
            <w:tcW w:w="4320" w:type="dxa"/>
            <w:vAlign w:val="center"/>
          </w:tcPr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 уровня  рентабельности   сельском хозяйстве  для обеспечения  его устойчивого развития;</w:t>
            </w:r>
          </w:p>
        </w:tc>
        <w:tc>
          <w:tcPr>
            <w:tcW w:w="3600" w:type="dxa"/>
            <w:vAlign w:val="center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Рентабельность сельскохозяйственных организаций 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 xml:space="preserve">. к уровню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2"/>
                  <w:szCs w:val="22"/>
                </w:rPr>
                <w:t>2012 г</w:t>
              </w:r>
            </w:smartTag>
            <w:r>
              <w:rPr>
                <w:sz w:val="22"/>
                <w:szCs w:val="22"/>
              </w:rPr>
              <w:t>. –15,0 %;</w:t>
            </w:r>
          </w:p>
        </w:tc>
      </w:tr>
      <w:tr w:rsidR="00CE53CC" w:rsidTr="006A7E80">
        <w:trPr>
          <w:trHeight w:val="2600"/>
        </w:trPr>
        <w:tc>
          <w:tcPr>
            <w:tcW w:w="2628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Воспроизводство и повышение  эффективности  использования  в сельском  хозяйстве  земельных и  других природных  ресурсов,  а также  экологизация  производства;</w:t>
            </w:r>
          </w:p>
        </w:tc>
        <w:tc>
          <w:tcPr>
            <w:tcW w:w="4320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эффективного  использования  земель  сельскохозяйственного  назначения;</w:t>
            </w: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мелиорации земель сельскохозяйственного назначения;</w:t>
            </w: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 регламентированное использование  в сельскохозяйственном  производстве  земельных, водных и других возобновляемых  природных ресурсов, а также  повышение  плодородия почв  до оптимального  уровня.</w:t>
            </w:r>
          </w:p>
        </w:tc>
        <w:tc>
          <w:tcPr>
            <w:tcW w:w="3600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 к уровню 2012 года;</w:t>
            </w:r>
          </w:p>
          <w:p w:rsidR="00CE53CC" w:rsidRDefault="00CE53CC" w:rsidP="00124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растениеводства (в сопоставимых  ценах)-100,</w:t>
            </w:r>
            <w:r w:rsidR="00124DD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%;</w:t>
            </w:r>
          </w:p>
        </w:tc>
      </w:tr>
      <w:tr w:rsidR="00CE53CC" w:rsidTr="006A7E80">
        <w:trPr>
          <w:trHeight w:val="2600"/>
        </w:trPr>
        <w:tc>
          <w:tcPr>
            <w:tcW w:w="2628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Устойчивое развитие сельских территорий </w:t>
            </w:r>
          </w:p>
        </w:tc>
        <w:tc>
          <w:tcPr>
            <w:tcW w:w="4320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 жизни  сельского населения</w:t>
            </w:r>
          </w:p>
        </w:tc>
        <w:tc>
          <w:tcPr>
            <w:tcW w:w="3600" w:type="dxa"/>
          </w:tcPr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году:</w:t>
            </w:r>
          </w:p>
          <w:p w:rsidR="00CE53CC" w:rsidRDefault="00CE53CC" w:rsidP="00DB0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Среднемесячная  номинальная  заработная плата  в сельском хозяйстве по сельскохозяйственным  организациям, не относящимся  к субъектам малого предпринимательства) </w:t>
            </w:r>
            <w:r w:rsidR="00DB01B6">
              <w:rPr>
                <w:sz w:val="22"/>
                <w:szCs w:val="22"/>
              </w:rPr>
              <w:t>17101</w:t>
            </w:r>
          </w:p>
        </w:tc>
      </w:tr>
    </w:tbl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DB01B6" w:rsidRDefault="00DB01B6" w:rsidP="00CE53CC">
      <w:pPr>
        <w:rPr>
          <w:sz w:val="22"/>
          <w:szCs w:val="22"/>
        </w:rPr>
      </w:pPr>
    </w:p>
    <w:p w:rsidR="00DB01B6" w:rsidRDefault="00DB01B6" w:rsidP="00CE53CC">
      <w:pPr>
        <w:rPr>
          <w:sz w:val="22"/>
          <w:szCs w:val="22"/>
        </w:rPr>
      </w:pPr>
    </w:p>
    <w:p w:rsidR="00DB01B6" w:rsidRDefault="00DB01B6" w:rsidP="00CE53CC">
      <w:pPr>
        <w:rPr>
          <w:sz w:val="22"/>
          <w:szCs w:val="22"/>
        </w:rPr>
      </w:pPr>
    </w:p>
    <w:p w:rsidR="00DB01B6" w:rsidRDefault="00DB01B6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ожидаемые результаты, сроки и этапы реализации муниципальной программы</w:t>
      </w:r>
    </w:p>
    <w:p w:rsidR="00CE53CC" w:rsidRDefault="00CE53CC" w:rsidP="00CE53CC">
      <w:pPr>
        <w:rPr>
          <w:sz w:val="22"/>
          <w:szCs w:val="22"/>
        </w:rPr>
      </w:pPr>
    </w:p>
    <w:p w:rsidR="00DB01B6" w:rsidRDefault="00CE53CC" w:rsidP="00CE53CC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результате реализации Программы удельный вес  продовольственных  товаров  собственного производства  в общих их ресурсах (с учетом переходящих запасов) к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2"/>
            <w:szCs w:val="22"/>
          </w:rPr>
          <w:t>2020 г</w:t>
        </w:r>
      </w:smartTag>
      <w:r>
        <w:rPr>
          <w:color w:val="000000"/>
          <w:sz w:val="22"/>
          <w:szCs w:val="22"/>
        </w:rPr>
        <w:t xml:space="preserve">. составит: </w:t>
      </w:r>
    </w:p>
    <w:p w:rsidR="00CE53CC" w:rsidRDefault="00CE53CC" w:rsidP="00CE53CC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зерна – 102,2 %, картофеля –1</w:t>
      </w:r>
      <w:r w:rsidR="00E81DE6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,</w:t>
      </w:r>
      <w:r w:rsidR="00E81DE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%,  овощей – 1</w:t>
      </w:r>
      <w:r w:rsidR="00E81DE6">
        <w:rPr>
          <w:color w:val="000000"/>
          <w:sz w:val="22"/>
          <w:szCs w:val="22"/>
        </w:rPr>
        <w:t>00,2 %,  мяса  – 9</w:t>
      </w:r>
      <w:r>
        <w:rPr>
          <w:color w:val="000000"/>
          <w:sz w:val="22"/>
          <w:szCs w:val="22"/>
        </w:rPr>
        <w:t xml:space="preserve">2 %, молока – </w:t>
      </w:r>
      <w:r w:rsidR="00E81DE6">
        <w:rPr>
          <w:color w:val="000000"/>
          <w:sz w:val="22"/>
          <w:szCs w:val="22"/>
        </w:rPr>
        <w:t>102</w:t>
      </w:r>
      <w:r>
        <w:rPr>
          <w:color w:val="000000"/>
          <w:sz w:val="22"/>
          <w:szCs w:val="22"/>
        </w:rPr>
        <w:t xml:space="preserve"> %,  яиц  – </w:t>
      </w:r>
      <w:r w:rsidR="00E81DE6">
        <w:rPr>
          <w:color w:val="000000"/>
          <w:sz w:val="22"/>
          <w:szCs w:val="22"/>
        </w:rPr>
        <w:t>100</w:t>
      </w:r>
      <w:r>
        <w:rPr>
          <w:color w:val="000000"/>
          <w:sz w:val="22"/>
          <w:szCs w:val="22"/>
        </w:rPr>
        <w:t xml:space="preserve"> %.</w:t>
      </w:r>
    </w:p>
    <w:p w:rsidR="00CE53CC" w:rsidRDefault="00CE53CC" w:rsidP="00CE53CC">
      <w:pPr>
        <w:ind w:firstLine="708"/>
        <w:rPr>
          <w:color w:val="000000"/>
          <w:sz w:val="22"/>
          <w:szCs w:val="22"/>
        </w:rPr>
      </w:pPr>
      <w:r w:rsidRPr="00CF5F97">
        <w:rPr>
          <w:color w:val="000000"/>
          <w:sz w:val="22"/>
          <w:szCs w:val="22"/>
        </w:rPr>
        <w:t xml:space="preserve">Валовой сбор зерна  повысится  к 2020 году  до </w:t>
      </w:r>
      <w:r w:rsidR="00D679CF" w:rsidRPr="00CF5F97">
        <w:rPr>
          <w:color w:val="000000"/>
          <w:sz w:val="22"/>
          <w:szCs w:val="22"/>
        </w:rPr>
        <w:t>1</w:t>
      </w:r>
      <w:r w:rsidR="00D86712" w:rsidRPr="00CF5F97">
        <w:rPr>
          <w:color w:val="000000"/>
          <w:sz w:val="22"/>
          <w:szCs w:val="22"/>
        </w:rPr>
        <w:t>2</w:t>
      </w:r>
      <w:r w:rsidRPr="00CF5F97">
        <w:rPr>
          <w:color w:val="000000"/>
          <w:sz w:val="22"/>
          <w:szCs w:val="22"/>
        </w:rPr>
        <w:t xml:space="preserve">  тыс. тонн</w:t>
      </w:r>
      <w:r w:rsidR="00D679CF" w:rsidRPr="00CF5F97">
        <w:rPr>
          <w:color w:val="000000"/>
          <w:sz w:val="22"/>
          <w:szCs w:val="22"/>
        </w:rPr>
        <w:t>,</w:t>
      </w:r>
      <w:r w:rsidRPr="00CF5F97">
        <w:rPr>
          <w:color w:val="000000"/>
          <w:sz w:val="22"/>
          <w:szCs w:val="22"/>
        </w:rPr>
        <w:t xml:space="preserve"> против   </w:t>
      </w:r>
      <w:r w:rsidR="00D86712" w:rsidRPr="00CF5F97">
        <w:rPr>
          <w:color w:val="000000"/>
          <w:sz w:val="22"/>
          <w:szCs w:val="22"/>
        </w:rPr>
        <w:t>7,41</w:t>
      </w:r>
      <w:r w:rsidRPr="00CF5F97">
        <w:rPr>
          <w:color w:val="000000"/>
          <w:sz w:val="22"/>
          <w:szCs w:val="22"/>
        </w:rPr>
        <w:t xml:space="preserve"> тыс. тонн, картофеля - до </w:t>
      </w:r>
      <w:r w:rsidR="00D86712" w:rsidRPr="00CF5F97">
        <w:rPr>
          <w:color w:val="000000"/>
          <w:sz w:val="22"/>
          <w:szCs w:val="22"/>
        </w:rPr>
        <w:t>13,9</w:t>
      </w:r>
      <w:r w:rsidRPr="00CF5F97">
        <w:rPr>
          <w:color w:val="000000"/>
          <w:sz w:val="22"/>
          <w:szCs w:val="22"/>
        </w:rPr>
        <w:t xml:space="preserve"> тыс. тонн</w:t>
      </w:r>
      <w:r w:rsidR="00D679CF" w:rsidRPr="00CF5F97">
        <w:rPr>
          <w:color w:val="000000"/>
          <w:sz w:val="22"/>
          <w:szCs w:val="22"/>
        </w:rPr>
        <w:t>,</w:t>
      </w:r>
      <w:r w:rsidRPr="00CF5F97">
        <w:rPr>
          <w:color w:val="000000"/>
          <w:sz w:val="22"/>
          <w:szCs w:val="22"/>
        </w:rPr>
        <w:t xml:space="preserve"> против </w:t>
      </w:r>
      <w:r w:rsidR="00C04584" w:rsidRPr="00CF5F97">
        <w:rPr>
          <w:color w:val="000000"/>
          <w:sz w:val="22"/>
          <w:szCs w:val="22"/>
        </w:rPr>
        <w:t>1</w:t>
      </w:r>
      <w:r w:rsidR="00D86712" w:rsidRPr="00CF5F97">
        <w:rPr>
          <w:color w:val="000000"/>
          <w:sz w:val="22"/>
          <w:szCs w:val="22"/>
        </w:rPr>
        <w:t>5</w:t>
      </w:r>
      <w:r w:rsidRPr="00CF5F97">
        <w:rPr>
          <w:color w:val="000000"/>
          <w:sz w:val="22"/>
          <w:szCs w:val="22"/>
        </w:rPr>
        <w:t xml:space="preserve"> тыс., овощей – до </w:t>
      </w:r>
      <w:r w:rsidR="00C04584" w:rsidRPr="00CF5F97">
        <w:rPr>
          <w:color w:val="000000"/>
          <w:sz w:val="22"/>
          <w:szCs w:val="22"/>
        </w:rPr>
        <w:t>3</w:t>
      </w:r>
      <w:r w:rsidRPr="00CF5F97">
        <w:rPr>
          <w:color w:val="000000"/>
          <w:sz w:val="22"/>
          <w:szCs w:val="22"/>
        </w:rPr>
        <w:t xml:space="preserve">  тыс. тонн</w:t>
      </w:r>
      <w:r w:rsidR="00D679CF" w:rsidRPr="00CF5F97">
        <w:rPr>
          <w:color w:val="000000"/>
          <w:sz w:val="22"/>
          <w:szCs w:val="22"/>
        </w:rPr>
        <w:t>,</w:t>
      </w:r>
      <w:r w:rsidRPr="00CF5F97">
        <w:rPr>
          <w:color w:val="000000"/>
          <w:sz w:val="22"/>
          <w:szCs w:val="22"/>
        </w:rPr>
        <w:t xml:space="preserve"> против </w:t>
      </w:r>
      <w:r w:rsidR="00C04584" w:rsidRPr="00CF5F97">
        <w:rPr>
          <w:color w:val="000000"/>
          <w:sz w:val="22"/>
          <w:szCs w:val="22"/>
        </w:rPr>
        <w:t>2,</w:t>
      </w:r>
      <w:r w:rsidR="00D679CF" w:rsidRPr="00CF5F97">
        <w:rPr>
          <w:color w:val="000000"/>
          <w:sz w:val="22"/>
          <w:szCs w:val="22"/>
        </w:rPr>
        <w:t>6</w:t>
      </w:r>
      <w:r w:rsidRPr="00CF5F97">
        <w:rPr>
          <w:color w:val="000000"/>
          <w:sz w:val="22"/>
          <w:szCs w:val="22"/>
        </w:rPr>
        <w:t xml:space="preserve"> тыс.</w:t>
      </w:r>
    </w:p>
    <w:p w:rsidR="00DB01B6" w:rsidRDefault="00DB01B6" w:rsidP="00CE53CC">
      <w:pPr>
        <w:ind w:firstLine="708"/>
        <w:rPr>
          <w:color w:val="000000"/>
          <w:sz w:val="22"/>
          <w:szCs w:val="22"/>
        </w:rPr>
      </w:pPr>
    </w:p>
    <w:p w:rsidR="00CE53CC" w:rsidRDefault="00D679CF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>Э</w:t>
      </w:r>
      <w:r w:rsidR="00CE53CC">
        <w:rPr>
          <w:sz w:val="22"/>
          <w:szCs w:val="22"/>
        </w:rPr>
        <w:t>тому  будут  способствовать  меры  по улучшению  использования  земель  сельскохозяйственного назначения, обеспечению  развития  элитного  семеноводства.</w:t>
      </w:r>
    </w:p>
    <w:p w:rsidR="00CE53CC" w:rsidRDefault="00D679CF" w:rsidP="00CE53CC">
      <w:pPr>
        <w:rPr>
          <w:sz w:val="22"/>
          <w:szCs w:val="22"/>
        </w:rPr>
      </w:pPr>
      <w:r w:rsidRPr="00CF5F97">
        <w:rPr>
          <w:sz w:val="22"/>
          <w:szCs w:val="22"/>
        </w:rPr>
        <w:t>П</w:t>
      </w:r>
      <w:r w:rsidR="00CE53CC" w:rsidRPr="00CF5F97">
        <w:rPr>
          <w:sz w:val="22"/>
          <w:szCs w:val="22"/>
        </w:rPr>
        <w:t xml:space="preserve">роизводство скота  и птицы (в живом  весе)  к 2020 году  возрастет до </w:t>
      </w:r>
      <w:r w:rsidR="00D86712" w:rsidRPr="00CF5F97">
        <w:rPr>
          <w:sz w:val="22"/>
          <w:szCs w:val="22"/>
        </w:rPr>
        <w:t>2,</w:t>
      </w:r>
      <w:r w:rsidR="006D6675" w:rsidRPr="00CF5F97">
        <w:rPr>
          <w:sz w:val="22"/>
          <w:szCs w:val="22"/>
        </w:rPr>
        <w:t>55</w:t>
      </w:r>
      <w:r w:rsidR="00CE53CC" w:rsidRPr="00CF5F97">
        <w:rPr>
          <w:sz w:val="22"/>
          <w:szCs w:val="22"/>
        </w:rPr>
        <w:t xml:space="preserve">  тыс. тонн, молока – до 2</w:t>
      </w:r>
      <w:r w:rsidR="007E077D" w:rsidRPr="00CF5F97">
        <w:rPr>
          <w:sz w:val="22"/>
          <w:szCs w:val="22"/>
        </w:rPr>
        <w:t>5,5</w:t>
      </w:r>
      <w:r w:rsidR="00CE53CC" w:rsidRPr="00CF5F97">
        <w:rPr>
          <w:sz w:val="22"/>
          <w:szCs w:val="22"/>
        </w:rPr>
        <w:t xml:space="preserve"> тыс. тонн.</w:t>
      </w:r>
      <w:r w:rsidR="00CE53CC">
        <w:rPr>
          <w:sz w:val="22"/>
          <w:szCs w:val="22"/>
        </w:rPr>
        <w:t xml:space="preserve"> </w:t>
      </w:r>
    </w:p>
    <w:p w:rsidR="00CE53CC" w:rsidRDefault="00CE53CC" w:rsidP="00CE53CC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Одной из задач по обеспечению стабилизации и увеличению производства продукции животноводства является ввод в оборот пустующих животноводческих ферм. </w:t>
      </w:r>
      <w:r>
        <w:rPr>
          <w:sz w:val="22"/>
          <w:szCs w:val="22"/>
        </w:rPr>
        <w:t>Прирост продукции животноводства будет  получен  за счет роста  продуктивности  скота  и птицы на основе  улучшения  породного состава.</w:t>
      </w: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Среднемесячная  заработная плата  в сельском хозяйстве  у</w:t>
      </w:r>
      <w:r w:rsidR="00E46A5E">
        <w:rPr>
          <w:sz w:val="22"/>
          <w:szCs w:val="22"/>
        </w:rPr>
        <w:t>величится  до 17,1 тыс. рублей.</w:t>
      </w: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Для этих целей  предполагается  обеспечить  среднегодовой  прирост  инвестиций  в основной капитал сельского  хозяйства  в размере 5,0 %, создать  условия для достижения  уровня рентабельности  в сельскохозяйственных организациях   до 15,0 %  (с учетом  субсидий).</w:t>
      </w:r>
    </w:p>
    <w:p w:rsidR="00CE53CC" w:rsidRDefault="00CE53CC" w:rsidP="00CE53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С учетом вступления России  в ВТО  указанный   рост  внутреннего   производства  позволит  существенно  повысить  конкурентоспособность  сельскохозяйственной  продукции на внутреннем и внешнем  рынках, осуществлять  частичное  импортозамещение.</w:t>
      </w: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Государственную программу  предполагается  реализовать  в один  этап – в  течение  2013-2020 годов.</w:t>
      </w:r>
    </w:p>
    <w:p w:rsidR="00CE53CC" w:rsidRPr="00BA394A" w:rsidRDefault="00CE53CC" w:rsidP="00BA394A">
      <w:pPr>
        <w:pStyle w:val="23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394A">
        <w:rPr>
          <w:rFonts w:ascii="Arial" w:hAnsi="Arial" w:cs="Arial"/>
          <w:color w:val="000000"/>
          <w:sz w:val="22"/>
          <w:szCs w:val="22"/>
        </w:rPr>
        <w:t xml:space="preserve">После завершения  реализации в 2013 году  районной  целевой  программы «Социальное  развитие села в Чувашской  Республике до 2013 года»  начнется  реализация  муниципальной  подпрограммы «Устойчивое развитие сельских территорий </w:t>
      </w:r>
      <w:r w:rsidR="00BA394A">
        <w:rPr>
          <w:rFonts w:ascii="Arial" w:hAnsi="Arial" w:cs="Arial"/>
          <w:color w:val="000000"/>
          <w:sz w:val="22"/>
          <w:szCs w:val="22"/>
        </w:rPr>
        <w:t>Красночетайского</w:t>
      </w:r>
      <w:r w:rsidRPr="00BA394A">
        <w:rPr>
          <w:rFonts w:ascii="Arial" w:hAnsi="Arial" w:cs="Arial"/>
          <w:color w:val="000000"/>
          <w:sz w:val="22"/>
          <w:szCs w:val="22"/>
        </w:rPr>
        <w:t xml:space="preserve"> района на 2014 - 2017 годы и на период  до 2020 года», которая включает  два этапа - 2014-2017 гг.  и 2018-2020 гг.</w:t>
      </w: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3. Обобщенная  характеристика  основных  мероприятий и подпрограмм      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муниципальной программы 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Подпрограммы   муниципальной  программы и включенные  в них  основные  мероприятия </w:t>
      </w:r>
      <w:r w:rsidR="002F66D8">
        <w:rPr>
          <w:sz w:val="22"/>
          <w:szCs w:val="22"/>
        </w:rPr>
        <w:t>Красночетайского</w:t>
      </w:r>
      <w:r>
        <w:rPr>
          <w:sz w:val="22"/>
          <w:szCs w:val="22"/>
        </w:rPr>
        <w:t xml:space="preserve"> района носят  комплексный  характер  и направлены  на решение  наиболее  важных  текущих вопросов  и достижение  перспективных целей и задач, обеспечивающих продовольственную безопасность, поступательное развитие  агропромышленного  комплекса  на основе  его модернизации и перехода  к инновационной  модели функционирования, устойчивое  развитие сельских территорий.</w:t>
      </w: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Подпрограммы развития  растениеводства и животноводства включают  по </w:t>
      </w:r>
      <w:r>
        <w:rPr>
          <w:sz w:val="22"/>
          <w:szCs w:val="22"/>
        </w:rPr>
        <w:t>четыре блока  основных   мероприятий: производство  сельскохозяйственной продукции соответствующих  видов,  ее переработка, развитие  инфраструктуры  и регулирования рынков, кредитование и страхование.</w:t>
      </w: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«Развитие подотрасли  растениеводства, переработки и реализации продукции растениеводства.</w:t>
      </w:r>
    </w:p>
    <w:p w:rsidR="002F66D8" w:rsidRDefault="002F66D8" w:rsidP="00CE53CC">
      <w:pPr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/>
      </w:tblPr>
      <w:tblGrid>
        <w:gridCol w:w="1499"/>
        <w:gridCol w:w="1096"/>
        <w:gridCol w:w="1077"/>
        <w:gridCol w:w="1077"/>
        <w:gridCol w:w="1077"/>
        <w:gridCol w:w="1077"/>
        <w:gridCol w:w="1078"/>
        <w:gridCol w:w="1078"/>
        <w:gridCol w:w="1078"/>
      </w:tblGrid>
      <w:tr w:rsidR="00115081" w:rsidTr="00DA03DE">
        <w:trPr>
          <w:trHeight w:val="489"/>
        </w:trPr>
        <w:tc>
          <w:tcPr>
            <w:tcW w:w="1499" w:type="dxa"/>
            <w:vMerge w:val="restart"/>
          </w:tcPr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B67780">
              <w:rPr>
                <w:sz w:val="16"/>
                <w:szCs w:val="16"/>
              </w:rPr>
              <w:t>Производство</w:t>
            </w: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продукции</w:t>
            </w: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растениеводства</w:t>
            </w: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хозяйствах всех категорий</w:t>
            </w:r>
          </w:p>
          <w:p w:rsidR="00115081" w:rsidRPr="00B67780" w:rsidRDefault="00115081" w:rsidP="00DA03DE">
            <w:pPr>
              <w:ind w:firstLine="0"/>
              <w:rPr>
                <w:sz w:val="16"/>
                <w:szCs w:val="16"/>
              </w:rPr>
            </w:pPr>
          </w:p>
          <w:p w:rsidR="00115081" w:rsidRDefault="00115081" w:rsidP="00DA03D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3B6C4E">
              <w:rPr>
                <w:sz w:val="16"/>
                <w:szCs w:val="16"/>
              </w:rPr>
              <w:t xml:space="preserve">Ед. </w:t>
            </w:r>
          </w:p>
          <w:p w:rsidR="00115081" w:rsidRPr="003B6C4E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B6C4E">
              <w:rPr>
                <w:sz w:val="16"/>
                <w:szCs w:val="16"/>
              </w:rPr>
              <w:t>изм</w:t>
            </w:r>
            <w:r>
              <w:rPr>
                <w:sz w:val="16"/>
                <w:szCs w:val="16"/>
              </w:rPr>
              <w:t>ерения</w:t>
            </w:r>
          </w:p>
        </w:tc>
        <w:tc>
          <w:tcPr>
            <w:tcW w:w="7542" w:type="dxa"/>
            <w:gridSpan w:val="7"/>
          </w:tcPr>
          <w:p w:rsidR="00115081" w:rsidRPr="00A1125C" w:rsidRDefault="00115081" w:rsidP="00DA03DE">
            <w:pPr>
              <w:ind w:firstLine="0"/>
              <w:jc w:val="center"/>
              <w:rPr>
                <w:sz w:val="22"/>
                <w:szCs w:val="22"/>
              </w:rPr>
            </w:pPr>
            <w:r w:rsidRPr="00A1125C">
              <w:rPr>
                <w:sz w:val="22"/>
                <w:szCs w:val="22"/>
              </w:rPr>
              <w:t>годы</w:t>
            </w:r>
          </w:p>
        </w:tc>
      </w:tr>
      <w:tr w:rsidR="00115081" w:rsidTr="00DA03DE">
        <w:trPr>
          <w:trHeight w:val="856"/>
        </w:trPr>
        <w:tc>
          <w:tcPr>
            <w:tcW w:w="1499" w:type="dxa"/>
            <w:vMerge/>
          </w:tcPr>
          <w:p w:rsidR="00115081" w:rsidRPr="00B67780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</w:tcPr>
          <w:p w:rsidR="00115081" w:rsidRPr="00B67780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078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078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78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2020</w:t>
            </w:r>
          </w:p>
        </w:tc>
      </w:tr>
      <w:tr w:rsidR="00115081" w:rsidTr="00DA03DE">
        <w:tc>
          <w:tcPr>
            <w:tcW w:w="1499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A1125C">
              <w:rPr>
                <w:sz w:val="16"/>
                <w:szCs w:val="16"/>
              </w:rPr>
              <w:t>Зерновых и зернобобо</w:t>
            </w:r>
            <w:r>
              <w:rPr>
                <w:sz w:val="16"/>
                <w:szCs w:val="16"/>
              </w:rPr>
              <w:t>в</w:t>
            </w:r>
            <w:r w:rsidRPr="00A1125C">
              <w:rPr>
                <w:sz w:val="16"/>
                <w:szCs w:val="16"/>
              </w:rPr>
              <w:t>ых</w:t>
            </w:r>
          </w:p>
          <w:p w:rsidR="001A6CFB" w:rsidRPr="00A1125C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B6C4E">
              <w:rPr>
                <w:sz w:val="16"/>
                <w:szCs w:val="16"/>
              </w:rPr>
              <w:t>ыс. тонн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8,43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9,1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10,4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Default="00124DD3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</w:p>
          <w:p w:rsidR="00124DD3" w:rsidRPr="00110DFB" w:rsidRDefault="00124DD3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24DD3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24DD3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24DD3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115081" w:rsidTr="00DA03DE">
        <w:tc>
          <w:tcPr>
            <w:tcW w:w="1499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A1125C">
              <w:rPr>
                <w:sz w:val="16"/>
                <w:szCs w:val="16"/>
              </w:rPr>
              <w:t>Сахарной свеклы</w:t>
            </w:r>
          </w:p>
          <w:p w:rsidR="001A6CFB" w:rsidRPr="00A1125C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B6C4E">
              <w:rPr>
                <w:sz w:val="16"/>
                <w:szCs w:val="16"/>
              </w:rPr>
              <w:t>ыс. тонн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0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0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0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110DFB">
              <w:rPr>
                <w:sz w:val="16"/>
                <w:szCs w:val="16"/>
              </w:rPr>
              <w:t>0</w:t>
            </w:r>
          </w:p>
        </w:tc>
      </w:tr>
      <w:tr w:rsidR="00115081" w:rsidTr="00DA03DE">
        <w:tc>
          <w:tcPr>
            <w:tcW w:w="1499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A1125C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A1125C">
              <w:rPr>
                <w:sz w:val="16"/>
                <w:szCs w:val="16"/>
              </w:rPr>
              <w:t>Картофеля</w:t>
            </w:r>
          </w:p>
          <w:p w:rsidR="00115081" w:rsidRPr="00A1125C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B6C4E">
              <w:rPr>
                <w:sz w:val="16"/>
                <w:szCs w:val="16"/>
              </w:rPr>
              <w:t>ыс. тонн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13,66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15081" w:rsidTr="00DA03DE">
        <w:tc>
          <w:tcPr>
            <w:tcW w:w="1499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A1125C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A1125C">
              <w:rPr>
                <w:sz w:val="16"/>
                <w:szCs w:val="16"/>
              </w:rPr>
              <w:t>Овощей</w:t>
            </w:r>
          </w:p>
          <w:p w:rsidR="00115081" w:rsidRPr="00A1125C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B6C4E">
              <w:rPr>
                <w:sz w:val="16"/>
                <w:szCs w:val="16"/>
              </w:rPr>
              <w:t>ыс. тонн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2,83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115081" w:rsidTr="00DA03DE">
        <w:tc>
          <w:tcPr>
            <w:tcW w:w="1499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A1125C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A1125C">
              <w:rPr>
                <w:sz w:val="16"/>
                <w:szCs w:val="16"/>
              </w:rPr>
              <w:t>Площадь закладки многолетних насаждений</w:t>
            </w:r>
          </w:p>
        </w:tc>
        <w:tc>
          <w:tcPr>
            <w:tcW w:w="1096" w:type="dxa"/>
          </w:tcPr>
          <w:p w:rsidR="00115081" w:rsidRPr="00A1125C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1125C">
              <w:rPr>
                <w:b/>
                <w:sz w:val="16"/>
                <w:szCs w:val="16"/>
              </w:rPr>
              <w:t>гектаров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1A6CFB" w:rsidRDefault="001A6CFB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15081" w:rsidTr="00DA03DE">
        <w:tc>
          <w:tcPr>
            <w:tcW w:w="1499" w:type="dxa"/>
          </w:tcPr>
          <w:p w:rsidR="00115081" w:rsidRDefault="00115081" w:rsidP="00DA03D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</w:tcPr>
          <w:p w:rsidR="00115081" w:rsidRDefault="00115081" w:rsidP="00DA03D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115081" w:rsidRPr="00110DFB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15081" w:rsidRDefault="00115081" w:rsidP="00115081">
      <w:pPr>
        <w:jc w:val="center"/>
        <w:rPr>
          <w:b/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«Развитие  подотрасли животноводства, переработки и реализации продукции животноводства»</w:t>
      </w:r>
    </w:p>
    <w:p w:rsidR="00115081" w:rsidRDefault="00115081" w:rsidP="00CE53CC">
      <w:pPr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/>
      </w:tblPr>
      <w:tblGrid>
        <w:gridCol w:w="1499"/>
        <w:gridCol w:w="1096"/>
        <w:gridCol w:w="1077"/>
        <w:gridCol w:w="1077"/>
        <w:gridCol w:w="1077"/>
        <w:gridCol w:w="1077"/>
        <w:gridCol w:w="1078"/>
        <w:gridCol w:w="1078"/>
        <w:gridCol w:w="1078"/>
      </w:tblGrid>
      <w:tr w:rsidR="00115081" w:rsidTr="00DA03DE">
        <w:trPr>
          <w:trHeight w:val="489"/>
        </w:trPr>
        <w:tc>
          <w:tcPr>
            <w:tcW w:w="1499" w:type="dxa"/>
            <w:vMerge w:val="restart"/>
          </w:tcPr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B67780">
              <w:rPr>
                <w:sz w:val="16"/>
                <w:szCs w:val="16"/>
              </w:rPr>
              <w:t>Производство</w:t>
            </w: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продукции</w:t>
            </w: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животноводства</w:t>
            </w: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хозяйствах всех категорий</w:t>
            </w:r>
          </w:p>
          <w:p w:rsidR="00115081" w:rsidRPr="00B67780" w:rsidRDefault="00115081" w:rsidP="00DA03DE">
            <w:pPr>
              <w:ind w:firstLine="0"/>
              <w:rPr>
                <w:sz w:val="16"/>
                <w:szCs w:val="16"/>
              </w:rPr>
            </w:pPr>
          </w:p>
          <w:p w:rsidR="00115081" w:rsidRDefault="00115081" w:rsidP="00DA03D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 w:rsidRPr="003B6C4E">
              <w:rPr>
                <w:sz w:val="16"/>
                <w:szCs w:val="16"/>
              </w:rPr>
              <w:t xml:space="preserve">Ед. </w:t>
            </w:r>
          </w:p>
          <w:p w:rsidR="00115081" w:rsidRPr="003B6C4E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B6C4E">
              <w:rPr>
                <w:sz w:val="16"/>
                <w:szCs w:val="16"/>
              </w:rPr>
              <w:t>изм</w:t>
            </w:r>
            <w:r>
              <w:rPr>
                <w:sz w:val="16"/>
                <w:szCs w:val="16"/>
              </w:rPr>
              <w:t>ерения</w:t>
            </w:r>
          </w:p>
        </w:tc>
        <w:tc>
          <w:tcPr>
            <w:tcW w:w="7542" w:type="dxa"/>
            <w:gridSpan w:val="7"/>
          </w:tcPr>
          <w:p w:rsidR="00115081" w:rsidRP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15081">
              <w:rPr>
                <w:sz w:val="16"/>
                <w:szCs w:val="16"/>
              </w:rPr>
              <w:t>оды</w:t>
            </w:r>
          </w:p>
        </w:tc>
      </w:tr>
      <w:tr w:rsidR="00115081" w:rsidTr="00DA03DE">
        <w:trPr>
          <w:trHeight w:val="856"/>
        </w:trPr>
        <w:tc>
          <w:tcPr>
            <w:tcW w:w="1499" w:type="dxa"/>
            <w:vMerge/>
          </w:tcPr>
          <w:p w:rsidR="00115081" w:rsidRPr="00B67780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</w:tcPr>
          <w:p w:rsidR="00115081" w:rsidRPr="00B67780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077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078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078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78" w:type="dxa"/>
          </w:tcPr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115081" w:rsidRPr="00E80ECB" w:rsidRDefault="00115081" w:rsidP="00DA03D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0ECB">
              <w:rPr>
                <w:b/>
                <w:sz w:val="16"/>
                <w:szCs w:val="16"/>
              </w:rPr>
              <w:t>2020</w:t>
            </w:r>
          </w:p>
        </w:tc>
      </w:tr>
      <w:tr w:rsidR="00115081" w:rsidTr="00DA03DE">
        <w:tc>
          <w:tcPr>
            <w:tcW w:w="1499" w:type="dxa"/>
          </w:tcPr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</w:t>
            </w:r>
          </w:p>
          <w:p w:rsidR="00115081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скота и птицы на убой в хозяйствах всех категорий</w:t>
            </w:r>
          </w:p>
          <w:p w:rsidR="00115081" w:rsidRPr="00A1125C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живом весе)</w:t>
            </w:r>
          </w:p>
        </w:tc>
        <w:tc>
          <w:tcPr>
            <w:tcW w:w="1096" w:type="dxa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B6C4E">
              <w:rPr>
                <w:sz w:val="16"/>
                <w:szCs w:val="16"/>
              </w:rPr>
              <w:t>ыс. тонн</w:t>
            </w:r>
          </w:p>
        </w:tc>
        <w:tc>
          <w:tcPr>
            <w:tcW w:w="1077" w:type="dxa"/>
          </w:tcPr>
          <w:p w:rsidR="00CF5F97" w:rsidRDefault="00CF5F97" w:rsidP="001150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11508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077" w:type="dxa"/>
          </w:tcPr>
          <w:p w:rsidR="00CF5F97" w:rsidRDefault="00CF5F97" w:rsidP="00B6573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B6573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B6573D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5F97" w:rsidRDefault="00CF5F97" w:rsidP="00B6573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B6573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B6573D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5F97" w:rsidRDefault="00CF5F97" w:rsidP="00B6573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5549A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5549A8">
              <w:rPr>
                <w:sz w:val="16"/>
                <w:szCs w:val="16"/>
              </w:rPr>
              <w:t>05</w:t>
            </w:r>
          </w:p>
        </w:tc>
        <w:tc>
          <w:tcPr>
            <w:tcW w:w="1078" w:type="dxa"/>
          </w:tcPr>
          <w:p w:rsidR="00CF5F97" w:rsidRDefault="00CF5F97" w:rsidP="00B6573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5549A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5549A8"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</w:tcPr>
          <w:p w:rsidR="00CF5F97" w:rsidRDefault="00CF5F97" w:rsidP="00B6573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115081" w:rsidP="005549A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5549A8">
              <w:rPr>
                <w:sz w:val="16"/>
                <w:szCs w:val="16"/>
              </w:rPr>
              <w:t>1</w:t>
            </w:r>
            <w:r w:rsidR="00B6573D"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C44115" w:rsidP="005549A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5549A8">
              <w:rPr>
                <w:sz w:val="16"/>
                <w:szCs w:val="16"/>
              </w:rPr>
              <w:t>17</w:t>
            </w:r>
          </w:p>
        </w:tc>
      </w:tr>
      <w:tr w:rsidR="00115081" w:rsidTr="00DA03DE">
        <w:tc>
          <w:tcPr>
            <w:tcW w:w="1499" w:type="dxa"/>
          </w:tcPr>
          <w:p w:rsidR="00115081" w:rsidRPr="00A1125C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молоко в хозяйствах всех категорий</w:t>
            </w:r>
          </w:p>
        </w:tc>
        <w:tc>
          <w:tcPr>
            <w:tcW w:w="1096" w:type="dxa"/>
          </w:tcPr>
          <w:p w:rsidR="00115081" w:rsidRPr="003B6C4E" w:rsidRDefault="00115081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B6C4E">
              <w:rPr>
                <w:sz w:val="16"/>
                <w:szCs w:val="16"/>
              </w:rPr>
              <w:t>ыс. тонн</w:t>
            </w:r>
          </w:p>
        </w:tc>
        <w:tc>
          <w:tcPr>
            <w:tcW w:w="1077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5E44E6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</w:t>
            </w:r>
          </w:p>
        </w:tc>
        <w:tc>
          <w:tcPr>
            <w:tcW w:w="1077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5E44E6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1077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5E44E6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1077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5E44E6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1078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5E44E6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78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5E44E6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1078" w:type="dxa"/>
          </w:tcPr>
          <w:p w:rsidR="00CF5F97" w:rsidRDefault="00CF5F97" w:rsidP="00DA03D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115081" w:rsidRPr="00110DFB" w:rsidRDefault="005E44E6" w:rsidP="00DA03D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</w:tr>
    </w:tbl>
    <w:p w:rsidR="00115081" w:rsidRDefault="00115081" w:rsidP="00115081">
      <w:pPr>
        <w:jc w:val="center"/>
        <w:rPr>
          <w:b/>
          <w:sz w:val="22"/>
          <w:szCs w:val="22"/>
        </w:rPr>
      </w:pPr>
    </w:p>
    <w:p w:rsidR="00115081" w:rsidRDefault="00115081" w:rsidP="00CE53CC">
      <w:pPr>
        <w:jc w:val="center"/>
        <w:rPr>
          <w:b/>
          <w:sz w:val="22"/>
          <w:szCs w:val="22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</w:p>
    <w:tbl>
      <w:tblPr>
        <w:tblW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</w:tblGrid>
      <w:tr w:rsidR="002F66D8" w:rsidTr="002F66D8">
        <w:trPr>
          <w:cantSplit/>
          <w:trHeight w:val="380"/>
        </w:trPr>
        <w:tc>
          <w:tcPr>
            <w:tcW w:w="360" w:type="dxa"/>
            <w:vMerge w:val="restart"/>
            <w:tcBorders>
              <w:top w:val="nil"/>
              <w:right w:val="nil"/>
            </w:tcBorders>
            <w:vAlign w:val="center"/>
          </w:tcPr>
          <w:p w:rsidR="002F66D8" w:rsidRDefault="002F66D8" w:rsidP="006A7E80">
            <w:pPr>
              <w:jc w:val="center"/>
              <w:rPr>
                <w:sz w:val="22"/>
                <w:szCs w:val="22"/>
              </w:rPr>
            </w:pPr>
          </w:p>
        </w:tc>
      </w:tr>
      <w:tr w:rsidR="002F66D8" w:rsidTr="002F66D8">
        <w:trPr>
          <w:cantSplit/>
          <w:trHeight w:val="253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2F66D8" w:rsidRDefault="002F66D8" w:rsidP="006A7E80">
            <w:pPr>
              <w:jc w:val="center"/>
              <w:rPr>
                <w:sz w:val="22"/>
                <w:szCs w:val="22"/>
              </w:rPr>
            </w:pPr>
          </w:p>
        </w:tc>
      </w:tr>
      <w:tr w:rsidR="002F66D8" w:rsidTr="002F66D8">
        <w:trPr>
          <w:cantSplit/>
          <w:trHeight w:val="253"/>
        </w:trPr>
        <w:tc>
          <w:tcPr>
            <w:tcW w:w="360" w:type="dxa"/>
            <w:vMerge/>
            <w:tcBorders>
              <w:bottom w:val="nil"/>
              <w:right w:val="nil"/>
            </w:tcBorders>
            <w:vAlign w:val="center"/>
          </w:tcPr>
          <w:p w:rsidR="002F66D8" w:rsidRDefault="002F66D8" w:rsidP="006A7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</w:p>
    <w:p w:rsidR="00E80ECB" w:rsidRDefault="00CE53CC" w:rsidP="00CE53C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Подпрограмма</w:t>
      </w:r>
    </w:p>
    <w:p w:rsidR="00E80ECB" w:rsidRDefault="00CE53CC" w:rsidP="00E80ECB">
      <w:pPr>
        <w:ind w:firstLine="708"/>
        <w:jc w:val="center"/>
        <w:rPr>
          <w:b/>
          <w:sz w:val="28"/>
          <w:szCs w:val="28"/>
          <w:u w:val="single"/>
        </w:rPr>
      </w:pPr>
      <w:r w:rsidRPr="00E80ECB">
        <w:rPr>
          <w:b/>
          <w:sz w:val="28"/>
          <w:szCs w:val="28"/>
          <w:u w:val="single"/>
        </w:rPr>
        <w:t>«Поддержка малых форм хозяйствования»</w:t>
      </w:r>
    </w:p>
    <w:p w:rsidR="00E80ECB" w:rsidRPr="00E80ECB" w:rsidRDefault="00E80ECB" w:rsidP="00E80ECB">
      <w:pPr>
        <w:ind w:firstLine="708"/>
        <w:jc w:val="center"/>
        <w:rPr>
          <w:b/>
          <w:sz w:val="28"/>
          <w:szCs w:val="28"/>
          <w:u w:val="single"/>
        </w:rPr>
      </w:pPr>
    </w:p>
    <w:p w:rsidR="00CE53CC" w:rsidRDefault="00CE53CC" w:rsidP="00CE53C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представляет собой  продолжение и расширение мероприятий в области поддержки малого предпринимательства и включает в себя ведомственные целевые программы: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«Поддержка начинающих  фермеров  на период 2012-201</w:t>
      </w:r>
      <w:r w:rsidR="00E80ECB">
        <w:rPr>
          <w:sz w:val="22"/>
          <w:szCs w:val="22"/>
        </w:rPr>
        <w:t>7</w:t>
      </w:r>
      <w:r>
        <w:rPr>
          <w:sz w:val="22"/>
          <w:szCs w:val="22"/>
        </w:rPr>
        <w:t xml:space="preserve">  годы;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«Развитие  семейных животноводческих ферм  на базе крестьянских (фермерских) хозяйств на 2012 – 201</w:t>
      </w:r>
      <w:r w:rsidR="00E80ECB">
        <w:rPr>
          <w:sz w:val="22"/>
          <w:szCs w:val="22"/>
        </w:rPr>
        <w:t>7</w:t>
      </w:r>
      <w:r>
        <w:rPr>
          <w:sz w:val="22"/>
          <w:szCs w:val="22"/>
        </w:rPr>
        <w:t xml:space="preserve"> годы».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основные  мероприятия: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поддержка  начинающих  фермеров;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развитие  семейных животноводческих  ферм  на базе  крестьянских  (фермерских) хозяйств;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государственная поддержка кредитования  малых  форм  хозяйствования,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оформление земельных участков в собственность крестьянских (фермерских) хозяйств.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Индикаторами указанной подпрограммы являются  количество  крестьянских (фермерских)  хозяйств,  начинающих фермеров, осуществивших  проекты  создания и развития  своих хозяйств с помощью   государственной поддержки,  количество построенных или реконструированных  семейных  животноводческих  ферм, а также  площадь  земельных участков, оформленных  в собственность крестьянских  (фермерских) хозяйств.</w:t>
      </w:r>
    </w:p>
    <w:p w:rsidR="00E80ECB" w:rsidRDefault="00E80ECB" w:rsidP="00CE53CC">
      <w:pPr>
        <w:ind w:firstLine="567"/>
        <w:rPr>
          <w:sz w:val="22"/>
          <w:szCs w:val="22"/>
        </w:rPr>
      </w:pPr>
    </w:p>
    <w:p w:rsidR="00E80ECB" w:rsidRDefault="00E80ECB" w:rsidP="00CE53CC">
      <w:pPr>
        <w:ind w:firstLine="567"/>
        <w:rPr>
          <w:sz w:val="22"/>
          <w:szCs w:val="22"/>
        </w:rPr>
      </w:pPr>
    </w:p>
    <w:p w:rsidR="00E80ECB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 рамках  реализации подпрограммы </w:t>
      </w:r>
    </w:p>
    <w:p w:rsidR="00E80ECB" w:rsidRDefault="00E80ECB" w:rsidP="00CE53CC">
      <w:pPr>
        <w:ind w:firstLine="567"/>
        <w:rPr>
          <w:sz w:val="22"/>
          <w:szCs w:val="22"/>
        </w:rPr>
      </w:pPr>
    </w:p>
    <w:p w:rsidR="00E80ECB" w:rsidRPr="00E80ECB" w:rsidRDefault="00CE53CC" w:rsidP="00E80ECB">
      <w:pPr>
        <w:ind w:firstLine="567"/>
        <w:jc w:val="center"/>
        <w:rPr>
          <w:b/>
          <w:bCs/>
          <w:sz w:val="22"/>
          <w:szCs w:val="22"/>
          <w:u w:val="single"/>
        </w:rPr>
      </w:pPr>
      <w:r w:rsidRPr="00E80ECB">
        <w:rPr>
          <w:b/>
          <w:bCs/>
          <w:sz w:val="22"/>
          <w:szCs w:val="22"/>
          <w:u w:val="single"/>
        </w:rPr>
        <w:t>«Устойчивое  развитие сельских территорий</w:t>
      </w:r>
    </w:p>
    <w:p w:rsidR="00E80ECB" w:rsidRPr="00E80ECB" w:rsidRDefault="00CE53CC" w:rsidP="00E80ECB">
      <w:pPr>
        <w:ind w:firstLine="567"/>
        <w:jc w:val="center"/>
        <w:rPr>
          <w:b/>
          <w:bCs/>
          <w:sz w:val="22"/>
          <w:szCs w:val="22"/>
          <w:u w:val="single"/>
        </w:rPr>
      </w:pPr>
      <w:r w:rsidRPr="00E80ECB">
        <w:rPr>
          <w:b/>
          <w:bCs/>
          <w:sz w:val="22"/>
          <w:szCs w:val="22"/>
          <w:u w:val="single"/>
        </w:rPr>
        <w:t xml:space="preserve"> на 2014 -2017  годы и на период  до 2020 года»</w:t>
      </w:r>
    </w:p>
    <w:p w:rsidR="00E80ECB" w:rsidRPr="00E80ECB" w:rsidRDefault="00E80ECB" w:rsidP="00E80ECB">
      <w:pPr>
        <w:ind w:firstLine="567"/>
        <w:jc w:val="center"/>
        <w:rPr>
          <w:sz w:val="22"/>
          <w:szCs w:val="22"/>
          <w:u w:val="single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предусматривается  осуществление  следующих  основных  мероприятий:</w:t>
      </w:r>
    </w:p>
    <w:p w:rsidR="00E80ECB" w:rsidRDefault="00E80ECB" w:rsidP="00CE53CC">
      <w:pPr>
        <w:ind w:firstLine="567"/>
        <w:rPr>
          <w:sz w:val="22"/>
          <w:szCs w:val="22"/>
        </w:rPr>
      </w:pPr>
    </w:p>
    <w:p w:rsidR="00CE53CC" w:rsidRDefault="00E80ECB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</w:t>
      </w:r>
      <w:r w:rsidR="00CE53CC">
        <w:rPr>
          <w:sz w:val="22"/>
          <w:szCs w:val="22"/>
        </w:rPr>
        <w:t>улучшение  жилищных условий  граждан, проживающих  в сельской местности, в том числе молодых семей и молодых специалистов;</w:t>
      </w:r>
    </w:p>
    <w:p w:rsidR="00CE53CC" w:rsidRDefault="00E80ECB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</w:t>
      </w:r>
      <w:r w:rsidR="00CE53CC">
        <w:rPr>
          <w:sz w:val="22"/>
          <w:szCs w:val="22"/>
        </w:rPr>
        <w:t>развитие  социальной и инженерной  инфраструктуры  в сельской   местности;</w:t>
      </w:r>
    </w:p>
    <w:p w:rsidR="00CE53CC" w:rsidRDefault="00E80ECB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E53CC">
        <w:rPr>
          <w:sz w:val="22"/>
          <w:szCs w:val="22"/>
        </w:rPr>
        <w:t>поддержка комплексной застройки   сельских поселений;</w:t>
      </w:r>
    </w:p>
    <w:p w:rsidR="00CE53CC" w:rsidRDefault="00E80ECB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</w:t>
      </w:r>
      <w:r w:rsidR="00CE53CC">
        <w:rPr>
          <w:sz w:val="22"/>
          <w:szCs w:val="22"/>
        </w:rPr>
        <w:t>грантовая поддержка инициатив сельских сообществ по улучшению  условий жизнедеятельности;</w:t>
      </w:r>
    </w:p>
    <w:p w:rsidR="00CE53CC" w:rsidRDefault="00E80ECB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</w:t>
      </w:r>
      <w:r w:rsidR="00CE53CC">
        <w:rPr>
          <w:sz w:val="22"/>
          <w:szCs w:val="22"/>
        </w:rPr>
        <w:t>поощрение и популяризация  достижений  в сфере сельского развития;</w:t>
      </w:r>
    </w:p>
    <w:p w:rsidR="00CE53CC" w:rsidRDefault="00E80ECB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</w:t>
      </w:r>
      <w:r w:rsidR="00CE53CC">
        <w:rPr>
          <w:sz w:val="22"/>
          <w:szCs w:val="22"/>
        </w:rPr>
        <w:t>научно-методические обеспечение  реализации мероприятий.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Индикаторами реализации мероприятий подпрограммы  являются ввод (приобретение)  жилья для граждан,  проживающих в сельской местности, в том  числе для молодых семей  и молодых  специалистов, ввод  в действие  объектов  социально-инженерной  инфраструктуры  села,  количество сельских поселений, в  которых   реализованы  проекты комплексной застройки, а также  количество местных  инициатив  сельских  сообществ, получивших  грантовую поддержку.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ведомственных целевых программ и основных мероприятий  муниципальной программы  приведен в приложении  № 2 к Государственной программе.</w:t>
      </w:r>
    </w:p>
    <w:p w:rsidR="00CE53CC" w:rsidRDefault="00CE53CC" w:rsidP="00CE53CC">
      <w:pPr>
        <w:rPr>
          <w:color w:val="000000"/>
          <w:sz w:val="22"/>
          <w:szCs w:val="22"/>
        </w:rPr>
      </w:pPr>
    </w:p>
    <w:p w:rsidR="00E80ECB" w:rsidRDefault="00CE53CC" w:rsidP="00E80ECB">
      <w:pPr>
        <w:ind w:firstLine="709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Подпрограмма</w:t>
      </w:r>
    </w:p>
    <w:p w:rsidR="00E80ECB" w:rsidRDefault="00E80ECB" w:rsidP="00E80ECB">
      <w:pPr>
        <w:ind w:firstLine="709"/>
        <w:jc w:val="left"/>
        <w:rPr>
          <w:b/>
          <w:color w:val="000000"/>
          <w:sz w:val="22"/>
          <w:szCs w:val="22"/>
        </w:rPr>
      </w:pPr>
    </w:p>
    <w:p w:rsidR="00E80ECB" w:rsidRPr="00E80ECB" w:rsidRDefault="00CE53CC" w:rsidP="00E80ECB">
      <w:pPr>
        <w:ind w:firstLine="709"/>
        <w:jc w:val="center"/>
        <w:rPr>
          <w:b/>
          <w:color w:val="000000"/>
          <w:sz w:val="22"/>
          <w:szCs w:val="22"/>
          <w:u w:val="single"/>
        </w:rPr>
      </w:pPr>
      <w:r w:rsidRPr="00E80ECB">
        <w:rPr>
          <w:b/>
          <w:color w:val="000000"/>
          <w:sz w:val="22"/>
          <w:szCs w:val="22"/>
          <w:u w:val="single"/>
        </w:rPr>
        <w:t xml:space="preserve">«Развитие мелиорации земель сельскохозяйственного назначения </w:t>
      </w:r>
      <w:r w:rsidR="0078164F" w:rsidRPr="00E80ECB">
        <w:rPr>
          <w:b/>
          <w:color w:val="000000"/>
          <w:sz w:val="22"/>
          <w:szCs w:val="22"/>
          <w:u w:val="single"/>
        </w:rPr>
        <w:t>Краснчоетай</w:t>
      </w:r>
      <w:r w:rsidRPr="00E80ECB">
        <w:rPr>
          <w:b/>
          <w:color w:val="000000"/>
          <w:sz w:val="22"/>
          <w:szCs w:val="22"/>
          <w:u w:val="single"/>
        </w:rPr>
        <w:t>ского района на 2014-2020 годы»</w:t>
      </w:r>
    </w:p>
    <w:p w:rsidR="00E80ECB" w:rsidRDefault="00E80ECB" w:rsidP="00E80ECB">
      <w:pPr>
        <w:ind w:firstLine="709"/>
        <w:jc w:val="center"/>
        <w:rPr>
          <w:color w:val="000000"/>
          <w:sz w:val="22"/>
          <w:szCs w:val="22"/>
        </w:rPr>
      </w:pPr>
    </w:p>
    <w:p w:rsidR="00CE53CC" w:rsidRDefault="00CE53CC" w:rsidP="00CE53CC">
      <w:pPr>
        <w:ind w:firstLine="709"/>
        <w:rPr>
          <w:rFonts w:eastAsia="Cambr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включает в себя основные мероприятия:</w:t>
      </w:r>
    </w:p>
    <w:p w:rsidR="00CE53CC" w:rsidRDefault="00CE53CC" w:rsidP="00CE53CC">
      <w:pPr>
        <w:ind w:firstLine="709"/>
        <w:rPr>
          <w:rFonts w:eastAsia="Cambr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восстановление и повышение эффективности использования мелиоративных систем и отдельно расположенных гидротехнических сооружений муниципальной собственности </w:t>
      </w:r>
      <w:r w:rsidR="0078164F">
        <w:rPr>
          <w:color w:val="000000"/>
          <w:sz w:val="22"/>
          <w:szCs w:val="22"/>
        </w:rPr>
        <w:t>Красночетай</w:t>
      </w:r>
      <w:r>
        <w:rPr>
          <w:color w:val="000000"/>
          <w:sz w:val="22"/>
          <w:szCs w:val="22"/>
        </w:rPr>
        <w:t>ского района Чувашской Республики;</w:t>
      </w:r>
    </w:p>
    <w:p w:rsidR="00CE53CC" w:rsidRDefault="00CE53CC" w:rsidP="00CE53CC">
      <w:pPr>
        <w:ind w:firstLine="709"/>
        <w:rPr>
          <w:rFonts w:eastAsia="Cambr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развитие мелиоративных систем и отдельно расположенных гидротехнических сооружений муниципальной собственности и собственности сельскохозяйственных товаропроизводителей;</w:t>
      </w:r>
    </w:p>
    <w:p w:rsidR="00CE53CC" w:rsidRDefault="00CE53CC" w:rsidP="00CE53CC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мероприятий.</w:t>
      </w:r>
    </w:p>
    <w:p w:rsidR="00CE53CC" w:rsidRDefault="00CE53CC" w:rsidP="00CE53CC">
      <w:pPr>
        <w:ind w:firstLine="709"/>
        <w:rPr>
          <w:rFonts w:eastAsia="PetersburgCTT"/>
          <w:color w:val="000000"/>
          <w:sz w:val="22"/>
          <w:szCs w:val="22"/>
          <w:lang w:eastAsia="ko-KR"/>
        </w:rPr>
      </w:pPr>
    </w:p>
    <w:p w:rsidR="00E80ECB" w:rsidRDefault="00CE53CC" w:rsidP="00CE53CC">
      <w:pPr>
        <w:ind w:firstLine="709"/>
        <w:rPr>
          <w:rFonts w:eastAsia="PetersburgCTT"/>
          <w:b/>
          <w:color w:val="000000"/>
          <w:sz w:val="22"/>
          <w:szCs w:val="22"/>
          <w:lang w:eastAsia="ko-KR"/>
        </w:rPr>
      </w:pPr>
      <w:r>
        <w:rPr>
          <w:rFonts w:eastAsia="PetersburgCTT"/>
          <w:b/>
          <w:color w:val="000000"/>
          <w:sz w:val="22"/>
          <w:szCs w:val="22"/>
          <w:lang w:eastAsia="ko-KR"/>
        </w:rPr>
        <w:t xml:space="preserve">Подпрограмма </w:t>
      </w:r>
    </w:p>
    <w:p w:rsidR="00E80ECB" w:rsidRPr="00E80ECB" w:rsidRDefault="00E80ECB" w:rsidP="00CE53CC">
      <w:pPr>
        <w:ind w:firstLine="709"/>
        <w:rPr>
          <w:rFonts w:eastAsia="PetersburgCTT"/>
          <w:b/>
          <w:color w:val="000000"/>
          <w:sz w:val="22"/>
          <w:szCs w:val="22"/>
          <w:u w:val="single"/>
          <w:lang w:eastAsia="ko-KR"/>
        </w:rPr>
      </w:pPr>
    </w:p>
    <w:p w:rsidR="00E80ECB" w:rsidRPr="00E80ECB" w:rsidRDefault="00CE53CC" w:rsidP="00E80ECB">
      <w:pPr>
        <w:ind w:firstLine="709"/>
        <w:jc w:val="center"/>
        <w:rPr>
          <w:rFonts w:eastAsia="PetersburgCTT"/>
          <w:b/>
          <w:color w:val="000000"/>
          <w:sz w:val="22"/>
          <w:szCs w:val="22"/>
          <w:u w:val="single"/>
          <w:lang w:eastAsia="ko-KR"/>
        </w:rPr>
      </w:pPr>
      <w:r w:rsidRPr="00E80ECB">
        <w:rPr>
          <w:rFonts w:eastAsia="PetersburgCTT"/>
          <w:b/>
          <w:color w:val="000000"/>
          <w:sz w:val="22"/>
          <w:szCs w:val="22"/>
          <w:u w:val="single"/>
          <w:lang w:eastAsia="ko-KR"/>
        </w:rPr>
        <w:t>«Организация научного и информационного</w:t>
      </w:r>
    </w:p>
    <w:p w:rsidR="00E80ECB" w:rsidRPr="00E80ECB" w:rsidRDefault="00CE53CC" w:rsidP="00E80ECB">
      <w:pPr>
        <w:ind w:firstLine="709"/>
        <w:jc w:val="center"/>
        <w:rPr>
          <w:rFonts w:eastAsia="PetersburgCTT"/>
          <w:b/>
          <w:color w:val="000000"/>
          <w:sz w:val="22"/>
          <w:szCs w:val="22"/>
          <w:u w:val="single"/>
          <w:lang w:eastAsia="ko-KR"/>
        </w:rPr>
      </w:pPr>
      <w:r w:rsidRPr="00E80ECB">
        <w:rPr>
          <w:rFonts w:eastAsia="PetersburgCTT"/>
          <w:b/>
          <w:color w:val="000000"/>
          <w:sz w:val="22"/>
          <w:szCs w:val="22"/>
          <w:u w:val="single"/>
          <w:lang w:eastAsia="ko-KR"/>
        </w:rPr>
        <w:t>обслуживания агропромышленного комплекса»</w:t>
      </w:r>
    </w:p>
    <w:p w:rsidR="00E80ECB" w:rsidRPr="00E80ECB" w:rsidRDefault="00E80ECB" w:rsidP="00E80ECB">
      <w:pPr>
        <w:ind w:firstLine="709"/>
        <w:jc w:val="center"/>
        <w:rPr>
          <w:rFonts w:eastAsia="PetersburgCTT"/>
          <w:color w:val="000000"/>
          <w:sz w:val="22"/>
          <w:szCs w:val="22"/>
          <w:lang w:eastAsia="ko-KR"/>
        </w:rPr>
      </w:pPr>
    </w:p>
    <w:p w:rsidR="00CE53CC" w:rsidRDefault="00CE53CC" w:rsidP="00CE53CC">
      <w:pPr>
        <w:ind w:firstLine="709"/>
        <w:rPr>
          <w:rFonts w:eastAsia="PetersburgCTT"/>
          <w:color w:val="000000"/>
          <w:sz w:val="22"/>
          <w:szCs w:val="22"/>
          <w:lang w:eastAsia="ko-KR"/>
        </w:rPr>
      </w:pPr>
      <w:r>
        <w:rPr>
          <w:rFonts w:eastAsia="PetersburgCTT"/>
          <w:color w:val="000000"/>
          <w:sz w:val="22"/>
          <w:szCs w:val="22"/>
          <w:lang w:eastAsia="ko-KR"/>
        </w:rPr>
        <w:t>включает в себя следующие основные мероприятия:</w:t>
      </w:r>
    </w:p>
    <w:p w:rsidR="00CE53CC" w:rsidRDefault="00CE53CC" w:rsidP="00CE53CC">
      <w:pPr>
        <w:ind w:firstLine="709"/>
        <w:rPr>
          <w:rFonts w:eastAsia="PetersburgCTT"/>
          <w:color w:val="000000"/>
          <w:sz w:val="22"/>
          <w:szCs w:val="22"/>
          <w:lang w:eastAsia="ko-KR"/>
        </w:rPr>
      </w:pPr>
      <w:r>
        <w:rPr>
          <w:rFonts w:eastAsia="PetersburgCTT"/>
          <w:color w:val="000000"/>
          <w:sz w:val="22"/>
          <w:szCs w:val="22"/>
          <w:lang w:eastAsia="ko-KR"/>
        </w:rPr>
        <w:t xml:space="preserve">финансовое оздоровление сельскохозяйственных товаропроизводителей в </w:t>
      </w:r>
      <w:r w:rsidR="0078164F">
        <w:rPr>
          <w:rFonts w:eastAsia="PetersburgCTT"/>
          <w:color w:val="000000"/>
          <w:sz w:val="22"/>
          <w:szCs w:val="22"/>
          <w:lang w:eastAsia="ko-KR"/>
        </w:rPr>
        <w:t>Красночетай</w:t>
      </w:r>
      <w:r>
        <w:rPr>
          <w:rFonts w:eastAsia="PetersburgCTT"/>
          <w:color w:val="000000"/>
          <w:sz w:val="22"/>
          <w:szCs w:val="22"/>
          <w:lang w:eastAsia="ko-KR"/>
        </w:rPr>
        <w:t>ском районе;</w:t>
      </w:r>
    </w:p>
    <w:p w:rsidR="00CE53CC" w:rsidRDefault="00CE53CC" w:rsidP="00CE53CC">
      <w:pPr>
        <w:ind w:firstLine="709"/>
        <w:rPr>
          <w:rFonts w:eastAsia="PetersburgCTT"/>
          <w:color w:val="000000"/>
          <w:sz w:val="22"/>
          <w:szCs w:val="22"/>
          <w:lang w:eastAsia="ko-KR"/>
        </w:rPr>
      </w:pPr>
      <w:r>
        <w:rPr>
          <w:rFonts w:eastAsia="PetersburgCTT"/>
          <w:color w:val="000000"/>
          <w:sz w:val="22"/>
          <w:szCs w:val="22"/>
          <w:lang w:eastAsia="ko-KR"/>
        </w:rPr>
        <w:t>формирование государственных информационных ресурсов в сферах обеспечения продовольственной безопасности и управления АПК.</w:t>
      </w:r>
    </w:p>
    <w:p w:rsidR="00CE53CC" w:rsidRDefault="00CE53CC" w:rsidP="00CE53CC">
      <w:pPr>
        <w:ind w:firstLine="709"/>
        <w:rPr>
          <w:rFonts w:eastAsia="PetersburgCTT"/>
          <w:color w:val="000000"/>
          <w:sz w:val="22"/>
          <w:szCs w:val="22"/>
          <w:lang w:eastAsia="ko-KR"/>
        </w:rPr>
      </w:pPr>
    </w:p>
    <w:p w:rsidR="00E80ECB" w:rsidRDefault="00CE53CC" w:rsidP="00CE53CC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Подпрограмма</w:t>
      </w:r>
    </w:p>
    <w:p w:rsidR="00E80ECB" w:rsidRDefault="00E80ECB" w:rsidP="00CE53CC">
      <w:pPr>
        <w:ind w:firstLine="567"/>
        <w:rPr>
          <w:b/>
          <w:sz w:val="22"/>
          <w:szCs w:val="22"/>
        </w:rPr>
      </w:pPr>
    </w:p>
    <w:p w:rsidR="00E80ECB" w:rsidRPr="00E80ECB" w:rsidRDefault="00CE53CC" w:rsidP="00E80ECB">
      <w:pPr>
        <w:ind w:firstLine="567"/>
        <w:jc w:val="center"/>
        <w:rPr>
          <w:b/>
          <w:sz w:val="22"/>
          <w:szCs w:val="22"/>
          <w:u w:val="single"/>
        </w:rPr>
      </w:pPr>
      <w:r w:rsidRPr="00E80ECB">
        <w:rPr>
          <w:b/>
          <w:sz w:val="22"/>
          <w:szCs w:val="22"/>
          <w:u w:val="single"/>
        </w:rPr>
        <w:t>«Обеспечение реализации  муниципальной программы»</w:t>
      </w:r>
    </w:p>
    <w:p w:rsidR="00E80ECB" w:rsidRPr="00E80ECB" w:rsidRDefault="00E80ECB" w:rsidP="00E80ECB">
      <w:pPr>
        <w:ind w:firstLine="567"/>
        <w:jc w:val="center"/>
        <w:rPr>
          <w:b/>
          <w:sz w:val="32"/>
          <w:szCs w:val="3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включает  следующие основные мероприятия: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мероприятия  по обеспечению  реализации муниципальной  программы;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осуществление  мероприятий  по финансовому  оздоровлению сельхозтоваропроизводителей  района;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формирование  государственных  информационных  ресурсов  в сферах  обеспечения  продовольственной  безопасности и управления  агропромышленным  комплексом.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Индикаторами реализации  указанной  подпрограммы  являются: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доля государственных  гражданских служащих  района,  прошедших  повышение квалификации в течение  последних  трех лет;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укомплектованность должностей государственной  гражданской  службы  в районе;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доля муниципальных  органов  управления  агропромышленным  комплексом; использующих  государственные  информационные  ресурсы   в сферах  обеспечения  продовольственной  безопасности и управления  агропромышленным комплексом;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уровень выполнения  государственных услуг  и работ  от общего  объема  государственных услуг и работ  в сфере  развития  сельского хозяйства и регулирования  рынков сельскохозяйственной  продукции, сырья и продовольствия;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количество  видов  государственных  услуг и консультационных  услуг  и сервисов,  предоставляемых  в электронном виде.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E53CC" w:rsidRDefault="00CE53CC" w:rsidP="00CE53CC">
      <w:pPr>
        <w:ind w:firstLine="567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>. Обобщенная характеристика  мер правового  регулирования</w:t>
      </w:r>
    </w:p>
    <w:p w:rsidR="00CE53CC" w:rsidRDefault="00CE53CC" w:rsidP="00CE53CC">
      <w:pPr>
        <w:ind w:firstLine="567"/>
        <w:rPr>
          <w:b/>
          <w:sz w:val="22"/>
          <w:szCs w:val="22"/>
        </w:rPr>
      </w:pPr>
    </w:p>
    <w:p w:rsidR="00CE53CC" w:rsidRDefault="00CE53CC" w:rsidP="00CE53CC">
      <w:pPr>
        <w:ind w:firstLine="567"/>
        <w:rPr>
          <w:b/>
          <w:sz w:val="22"/>
          <w:szCs w:val="22"/>
        </w:rPr>
      </w:pPr>
    </w:p>
    <w:p w:rsidR="00CE53CC" w:rsidRPr="004E63BF" w:rsidRDefault="00CE53CC" w:rsidP="00CE53CC">
      <w:pPr>
        <w:pStyle w:val="21"/>
        <w:ind w:firstLine="567"/>
        <w:rPr>
          <w:rFonts w:ascii="Arial" w:hAnsi="Arial" w:cs="Arial"/>
          <w:b w:val="0"/>
          <w:sz w:val="22"/>
          <w:szCs w:val="22"/>
        </w:rPr>
      </w:pPr>
      <w:r w:rsidRPr="004E63BF">
        <w:rPr>
          <w:rFonts w:ascii="Arial" w:hAnsi="Arial" w:cs="Arial"/>
          <w:b w:val="0"/>
          <w:sz w:val="22"/>
          <w:szCs w:val="22"/>
        </w:rPr>
        <w:t xml:space="preserve">Основные меры правового регулирования, направленные на достижение  целей и результатов  муниципальной программы, в том числе  направленные  на реализацию  предлагаемых мер  правового регулирования с обоснованием  основных положений и сроков  принятия  необходимых  нормативных правовых актов </w:t>
      </w:r>
      <w:r w:rsidR="004E63BF">
        <w:rPr>
          <w:rFonts w:ascii="Arial" w:hAnsi="Arial" w:cs="Arial"/>
          <w:b w:val="0"/>
          <w:sz w:val="22"/>
          <w:szCs w:val="22"/>
        </w:rPr>
        <w:t>Красночетайского</w:t>
      </w:r>
      <w:r w:rsidRPr="004E63BF">
        <w:rPr>
          <w:rFonts w:ascii="Arial" w:hAnsi="Arial" w:cs="Arial"/>
          <w:b w:val="0"/>
          <w:sz w:val="22"/>
          <w:szCs w:val="22"/>
        </w:rPr>
        <w:t xml:space="preserve"> района Чувашской Республики  приведены  в приложении № 3 к муниципальной  программе.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Обоснование применяемых мер правового регулирования  содержится  в разделе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«Приоритеты   государственной  политики в сфере  реализации  районной  программы,  цели, задачи и показатели (индикаторы)  достижения  целей  и решения  задач, описание основных  ожидаемых  конечных  результатов  районной  программы,  цели, задачи и показатели (индикаторы)  достижения  целей и решения  задач, описание  основных ожидаемых  конечных результатов  муниципальной  программы».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Меры  правового регулирования  направлены на решение задач: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определение  объема  ассигнований  за счет  средств  республиканского  бюджета  Чувашской Республики  на финансирование агропромышленного комплекса;</w:t>
      </w:r>
    </w:p>
    <w:p w:rsidR="00CE53CC" w:rsidRPr="004E63BF" w:rsidRDefault="00CE53CC" w:rsidP="00CE53CC">
      <w:pPr>
        <w:pStyle w:val="21"/>
        <w:ind w:firstLine="567"/>
        <w:rPr>
          <w:rFonts w:ascii="Arial" w:hAnsi="Arial" w:cs="Arial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4E63BF">
        <w:rPr>
          <w:rFonts w:ascii="Arial" w:hAnsi="Arial" w:cs="Arial"/>
          <w:b w:val="0"/>
          <w:sz w:val="22"/>
          <w:szCs w:val="22"/>
        </w:rPr>
        <w:t>- установление  порядка  предоставления  субсидий из республиканского  бюджета  Чувашской Республики  сельскохозяйственным  товаропроизводителям,  организациям  агропромышленного  комплекса  независимо  от их организационно-правовых форм;</w:t>
      </w:r>
    </w:p>
    <w:p w:rsidR="00CE53CC" w:rsidRPr="004E63BF" w:rsidRDefault="00CE53CC" w:rsidP="00CE53CC">
      <w:pPr>
        <w:pStyle w:val="21"/>
        <w:ind w:firstLine="567"/>
        <w:rPr>
          <w:rFonts w:ascii="Arial" w:hAnsi="Arial" w:cs="Arial"/>
          <w:b w:val="0"/>
          <w:sz w:val="22"/>
          <w:szCs w:val="22"/>
        </w:rPr>
      </w:pPr>
      <w:r w:rsidRPr="004E63BF">
        <w:rPr>
          <w:rFonts w:ascii="Arial" w:hAnsi="Arial" w:cs="Arial"/>
          <w:b w:val="0"/>
          <w:sz w:val="22"/>
          <w:szCs w:val="22"/>
        </w:rPr>
        <w:t xml:space="preserve">- определение  комплекса  организационных  мер по закупке техники, минеральных удобрений, горюче-смазочных материалов,  запасных частей, семян, вовлечению в оборот  </w:t>
      </w:r>
      <w:r w:rsidRPr="004E63BF">
        <w:rPr>
          <w:rFonts w:ascii="Arial" w:hAnsi="Arial" w:cs="Arial"/>
          <w:b w:val="0"/>
          <w:sz w:val="22"/>
          <w:szCs w:val="22"/>
        </w:rPr>
        <w:lastRenderedPageBreak/>
        <w:t>неиспользуемых  земель  сельскохозяйственного  назначения  с привлечением  кредитных ресурсов,  бюджетных и собственных средств сельскохозяйственных товаропроизводителей;</w:t>
      </w:r>
    </w:p>
    <w:p w:rsidR="00CE53CC" w:rsidRDefault="00CE53CC" w:rsidP="00CE53CC">
      <w:pPr>
        <w:pStyle w:val="21"/>
        <w:ind w:firstLine="567"/>
        <w:rPr>
          <w:b w:val="0"/>
          <w:sz w:val="22"/>
          <w:szCs w:val="22"/>
        </w:rPr>
      </w:pPr>
      <w:r w:rsidRPr="004E63BF">
        <w:rPr>
          <w:rFonts w:ascii="Arial" w:hAnsi="Arial" w:cs="Arial"/>
          <w:b w:val="0"/>
          <w:sz w:val="22"/>
          <w:szCs w:val="22"/>
        </w:rPr>
        <w:t xml:space="preserve">- утверждение  подпрограммы «Устойчивое развитие сельских территорий </w:t>
      </w:r>
      <w:r w:rsidR="004E63BF">
        <w:rPr>
          <w:rFonts w:ascii="Arial" w:hAnsi="Arial" w:cs="Arial"/>
          <w:b w:val="0"/>
          <w:sz w:val="22"/>
          <w:szCs w:val="22"/>
        </w:rPr>
        <w:t>Красночетайского</w:t>
      </w:r>
      <w:r w:rsidRPr="004E63BF">
        <w:rPr>
          <w:rFonts w:ascii="Arial" w:hAnsi="Arial" w:cs="Arial"/>
          <w:b w:val="0"/>
          <w:sz w:val="22"/>
          <w:szCs w:val="22"/>
        </w:rPr>
        <w:t xml:space="preserve"> района Чувашской Республики на 2014- 2017 годы  и на период  до 2020 года».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 5.  Обоснование выделения  подпрограмм и включения  в состав   муниципальной программы  реализуемых  районных   целевых  программ    (их перечень)</w:t>
      </w:r>
    </w:p>
    <w:p w:rsidR="00CE53CC" w:rsidRDefault="00CE53C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Комплексный  характер целей  и задач  муниципальной  программы обусловливает  целесообразность  использования  программно-целевых методов  управления  для скоординированного  достижения  взаимосвязанных  целей  и решения  соответствующих задач. Ряд взаимосвязанных  целей муниципальной  программы  направлен  на развитие  агропромышленного комплекса.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настоящее время программно - целевым  инструментом  повышения  уровня  и качества жизни сельского населения  является районная  целевая программа «Социальное развитие  села в </w:t>
      </w:r>
      <w:r w:rsidR="004E63BF">
        <w:rPr>
          <w:color w:val="000000"/>
          <w:sz w:val="22"/>
          <w:szCs w:val="22"/>
        </w:rPr>
        <w:t>Красночетайском</w:t>
      </w:r>
      <w:r>
        <w:rPr>
          <w:color w:val="000000"/>
          <w:sz w:val="22"/>
          <w:szCs w:val="22"/>
        </w:rPr>
        <w:t xml:space="preserve"> районе Чувашской  Республике до 2013  года».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 связи с тем,  что достижение  целей и реализация  задач  указанной  районной  целевой  программы  вносят  существенный  вклад в достижение  целей  и реализацию  задач  районной    программы,  районная  целевая  программа «Социальное  развитие села в </w:t>
      </w:r>
      <w:r w:rsidR="004E63BF">
        <w:rPr>
          <w:color w:val="000000"/>
          <w:sz w:val="22"/>
          <w:szCs w:val="22"/>
        </w:rPr>
        <w:t>Красночетайском</w:t>
      </w:r>
      <w:r>
        <w:rPr>
          <w:color w:val="000000"/>
          <w:sz w:val="22"/>
          <w:szCs w:val="22"/>
        </w:rPr>
        <w:t xml:space="preserve"> районе Чувашской Республике  до 2013 года», утвержденная  постановлением Кабинета  Министров  Чувашской  Республики  от 25.12.2002 № 335,  включена в состав районной   программы.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Мероприятия, осуществляемые  в рамках  районной   целевой программы  «Социальное развитие  села  в </w:t>
      </w:r>
      <w:r w:rsidR="004E63BF">
        <w:rPr>
          <w:color w:val="000000"/>
          <w:sz w:val="22"/>
          <w:szCs w:val="22"/>
        </w:rPr>
        <w:t>Красночетайском</w:t>
      </w:r>
      <w:r>
        <w:rPr>
          <w:color w:val="000000"/>
          <w:sz w:val="22"/>
          <w:szCs w:val="22"/>
        </w:rPr>
        <w:t xml:space="preserve"> районе  Чувашской  Республике до 2013 года»,  начиная с 2014 года,  будут включены  в программу  «Устойчивое  развитие  сельских  территорий </w:t>
      </w:r>
      <w:r w:rsidR="004E63BF">
        <w:rPr>
          <w:color w:val="000000"/>
          <w:sz w:val="22"/>
          <w:szCs w:val="22"/>
        </w:rPr>
        <w:t>Красночетайского</w:t>
      </w:r>
      <w:r>
        <w:rPr>
          <w:color w:val="000000"/>
          <w:sz w:val="22"/>
          <w:szCs w:val="22"/>
        </w:rPr>
        <w:t xml:space="preserve"> района  Чувашской Республики на 2014-2017 годы  и на период до 2020 года» (проект).</w:t>
      </w:r>
    </w:p>
    <w:p w:rsidR="00CE53CC" w:rsidRDefault="00CE53CC" w:rsidP="00CE53CC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Одним из факторов, определивших  динамику  развития агропромышленного  комплекса за 2010 год, стала аномальная засуха. Это обострило и без того  очевидную необходимость  создания  и реализации  комплекса программных  мер,  направленных  на снижение  влияния неблагоприятных  природно-климатических условий на развитие  сельскохозяйственного производства.</w:t>
      </w:r>
    </w:p>
    <w:p w:rsidR="00CE53CC" w:rsidRDefault="00CE53CC" w:rsidP="00CE53CC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Таким образом, в состав  муниципальной программы включены:</w:t>
      </w:r>
    </w:p>
    <w:p w:rsidR="00CE53CC" w:rsidRDefault="00CE53CC" w:rsidP="00CE53CC">
      <w:pPr>
        <w:ind w:firstLine="709"/>
        <w:rPr>
          <w:sz w:val="22"/>
          <w:szCs w:val="22"/>
        </w:rPr>
      </w:pPr>
      <w:r>
        <w:rPr>
          <w:sz w:val="22"/>
          <w:szCs w:val="22"/>
        </w:rPr>
        <w:t>- подпрограммы:</w:t>
      </w:r>
    </w:p>
    <w:p w:rsidR="00CE53CC" w:rsidRDefault="00CE53CC" w:rsidP="00CE53CC">
      <w:pPr>
        <w:ind w:firstLine="709"/>
        <w:rPr>
          <w:sz w:val="22"/>
          <w:szCs w:val="22"/>
        </w:rPr>
      </w:pPr>
      <w:r>
        <w:rPr>
          <w:sz w:val="22"/>
          <w:szCs w:val="22"/>
        </w:rPr>
        <w:t>«Развитие подотрасли  растениеводства, переработки и реализации продукции растениеводства»;</w:t>
      </w:r>
    </w:p>
    <w:p w:rsidR="00CE53CC" w:rsidRDefault="00CE53CC" w:rsidP="00CE53CC">
      <w:pPr>
        <w:ind w:firstLine="709"/>
        <w:rPr>
          <w:sz w:val="22"/>
          <w:szCs w:val="22"/>
        </w:rPr>
      </w:pPr>
      <w:r>
        <w:rPr>
          <w:sz w:val="22"/>
          <w:szCs w:val="22"/>
        </w:rPr>
        <w:t>«Развитие подотрасли  животноводства, переработки и реализации продукции животноводства»;</w:t>
      </w:r>
    </w:p>
    <w:p w:rsidR="00CE53CC" w:rsidRDefault="00CE53CC" w:rsidP="00CE53C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«Поддержка  малых форм  хозяйствования»; </w:t>
      </w:r>
    </w:p>
    <w:p w:rsidR="00CE53CC" w:rsidRPr="004E63BF" w:rsidRDefault="00CE53CC" w:rsidP="00CE53CC">
      <w:pPr>
        <w:pStyle w:val="33"/>
        <w:tabs>
          <w:tab w:val="left" w:pos="4100"/>
          <w:tab w:val="left" w:pos="41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E63BF">
        <w:rPr>
          <w:rFonts w:ascii="Arial" w:hAnsi="Arial" w:cs="Arial"/>
          <w:sz w:val="22"/>
          <w:szCs w:val="22"/>
        </w:rPr>
        <w:t xml:space="preserve">«Устойчивое развитие  сельских территорий  </w:t>
      </w:r>
      <w:r w:rsidR="004E63BF">
        <w:rPr>
          <w:rFonts w:ascii="Arial" w:hAnsi="Arial" w:cs="Arial"/>
          <w:sz w:val="22"/>
          <w:szCs w:val="22"/>
        </w:rPr>
        <w:t>Красночетайск</w:t>
      </w:r>
      <w:r w:rsidRPr="004E63BF">
        <w:rPr>
          <w:rFonts w:ascii="Arial" w:hAnsi="Arial" w:cs="Arial"/>
          <w:sz w:val="22"/>
          <w:szCs w:val="22"/>
        </w:rPr>
        <w:t>ого района   на 2014 - 2017 годы и на период до 2020 года»;</w:t>
      </w:r>
    </w:p>
    <w:p w:rsidR="00CE53CC" w:rsidRDefault="00CE53CC" w:rsidP="00CE53CC">
      <w:pPr>
        <w:tabs>
          <w:tab w:val="left" w:pos="4100"/>
          <w:tab w:val="left" w:pos="414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«Развитие мелиорации земель сельскохозяйственного назначения </w:t>
      </w:r>
      <w:r w:rsidR="004E63BF">
        <w:rPr>
          <w:sz w:val="22"/>
          <w:szCs w:val="22"/>
        </w:rPr>
        <w:t>Красночетай</w:t>
      </w:r>
      <w:r>
        <w:rPr>
          <w:sz w:val="22"/>
          <w:szCs w:val="22"/>
        </w:rPr>
        <w:t>ского района на 2014-2020 годы»;</w:t>
      </w:r>
    </w:p>
    <w:p w:rsidR="00CE53CC" w:rsidRDefault="00CE53CC" w:rsidP="00CE53CC">
      <w:pPr>
        <w:tabs>
          <w:tab w:val="left" w:pos="4100"/>
          <w:tab w:val="left" w:pos="414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«Организация научного и информационного обслуживания агропромышленного комплекса»;</w:t>
      </w:r>
    </w:p>
    <w:p w:rsidR="00CE53CC" w:rsidRDefault="00CE53CC" w:rsidP="00CE53CC">
      <w:pPr>
        <w:tabs>
          <w:tab w:val="left" w:pos="4100"/>
          <w:tab w:val="left" w:pos="414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«Стимулирование передовиков отрасли сельского хозяйства </w:t>
      </w:r>
      <w:r w:rsidR="004E63BF">
        <w:rPr>
          <w:sz w:val="22"/>
          <w:szCs w:val="22"/>
        </w:rPr>
        <w:t>Красночетайского</w:t>
      </w:r>
      <w:r>
        <w:rPr>
          <w:sz w:val="22"/>
          <w:szCs w:val="22"/>
        </w:rPr>
        <w:t xml:space="preserve"> района на 2014- 2020 годы»;</w:t>
      </w:r>
    </w:p>
    <w:p w:rsidR="00CE53CC" w:rsidRDefault="00CE53CC" w:rsidP="00CE53CC">
      <w:pPr>
        <w:tabs>
          <w:tab w:val="left" w:pos="4100"/>
          <w:tab w:val="left" w:pos="414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«Обеспечение реализации  муниципальной программы </w:t>
      </w:r>
      <w:r w:rsidR="004E63BF">
        <w:rPr>
          <w:sz w:val="22"/>
          <w:szCs w:val="22"/>
        </w:rPr>
        <w:t>Красночетай</w:t>
      </w:r>
      <w:r>
        <w:rPr>
          <w:sz w:val="22"/>
          <w:szCs w:val="22"/>
        </w:rPr>
        <w:t xml:space="preserve">ского района «Развитие сельского хозяйства и регулирование рынка сельскохозяйственной продукции, сырья и продовольствия </w:t>
      </w:r>
      <w:r w:rsidR="004E63BF">
        <w:rPr>
          <w:sz w:val="22"/>
          <w:szCs w:val="22"/>
        </w:rPr>
        <w:t>Красночетайс</w:t>
      </w:r>
      <w:r>
        <w:rPr>
          <w:sz w:val="22"/>
          <w:szCs w:val="22"/>
        </w:rPr>
        <w:t>кого района Чувашской Республики» на 2014-2020 годы.</w:t>
      </w:r>
    </w:p>
    <w:p w:rsidR="00CE53CC" w:rsidRDefault="00CE53CC" w:rsidP="00CE53C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>.  Обоснование объема финансовых ресурсов,</w:t>
      </w:r>
    </w:p>
    <w:p w:rsidR="00CE53CC" w:rsidRDefault="00CE53CC" w:rsidP="00CE53CC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необходимых для реализации муниципальной  программы</w:t>
      </w:r>
    </w:p>
    <w:p w:rsidR="00CE53CC" w:rsidRDefault="00CE53CC" w:rsidP="00CE53CC">
      <w:pPr>
        <w:ind w:firstLine="567"/>
        <w:rPr>
          <w:b/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Расходы муниципальной программы  формируются  за счет  средств  федерального бюджета,  бюджета Чувашской Республики, местных  бюджетов и средств внебюджетных источников.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При софинансировании мероприятий муниципальной  программы  из внебюджетных  источников  могут использоваться различные инструменты  государственно-частного  партнерства.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Общий объем финансирования  муниципальной  программы  в 201</w:t>
      </w:r>
      <w:r w:rsidR="00163362">
        <w:rPr>
          <w:sz w:val="22"/>
          <w:szCs w:val="22"/>
        </w:rPr>
        <w:t>4</w:t>
      </w:r>
      <w:r>
        <w:rPr>
          <w:sz w:val="22"/>
          <w:szCs w:val="22"/>
        </w:rPr>
        <w:t xml:space="preserve">-2020 годах за счет всех источников финансирования составит  </w:t>
      </w:r>
      <w:r w:rsidR="00163362">
        <w:rPr>
          <w:sz w:val="22"/>
          <w:szCs w:val="22"/>
        </w:rPr>
        <w:t>929399</w:t>
      </w:r>
      <w:r>
        <w:rPr>
          <w:sz w:val="22"/>
          <w:szCs w:val="22"/>
        </w:rPr>
        <w:t xml:space="preserve"> тыс. рублей, в том числе:</w:t>
      </w:r>
    </w:p>
    <w:p w:rsidR="00CE53CC" w:rsidRDefault="00CE53CC" w:rsidP="0016336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за счет  средств федерального бюджета – </w:t>
      </w:r>
      <w:r w:rsidR="00163362">
        <w:rPr>
          <w:sz w:val="22"/>
          <w:szCs w:val="22"/>
        </w:rPr>
        <w:t>219662</w:t>
      </w:r>
      <w:r>
        <w:rPr>
          <w:sz w:val="22"/>
          <w:szCs w:val="22"/>
        </w:rPr>
        <w:t xml:space="preserve"> тыс. рублей (2</w:t>
      </w:r>
      <w:r w:rsidR="00163362">
        <w:rPr>
          <w:sz w:val="22"/>
          <w:szCs w:val="22"/>
        </w:rPr>
        <w:t>3</w:t>
      </w:r>
      <w:r>
        <w:rPr>
          <w:sz w:val="22"/>
          <w:szCs w:val="22"/>
        </w:rPr>
        <w:t>,6 %);</w:t>
      </w:r>
    </w:p>
    <w:p w:rsidR="00163362" w:rsidRDefault="00CE53CC" w:rsidP="00163362">
      <w:pPr>
        <w:ind w:firstLine="0"/>
        <w:rPr>
          <w:sz w:val="22"/>
          <w:szCs w:val="22"/>
        </w:rPr>
      </w:pPr>
      <w:r>
        <w:rPr>
          <w:sz w:val="22"/>
          <w:szCs w:val="22"/>
        </w:rPr>
        <w:t>за счет средств республиканского бюджета Чувашской Республики-1</w:t>
      </w:r>
      <w:r w:rsidR="00163362">
        <w:rPr>
          <w:sz w:val="22"/>
          <w:szCs w:val="22"/>
        </w:rPr>
        <w:t>21</w:t>
      </w:r>
      <w:r>
        <w:rPr>
          <w:sz w:val="22"/>
          <w:szCs w:val="22"/>
        </w:rPr>
        <w:t>7</w:t>
      </w:r>
      <w:r w:rsidR="00163362">
        <w:rPr>
          <w:sz w:val="22"/>
          <w:szCs w:val="22"/>
        </w:rPr>
        <w:t>5</w:t>
      </w:r>
      <w:r>
        <w:rPr>
          <w:sz w:val="22"/>
          <w:szCs w:val="22"/>
        </w:rPr>
        <w:t>7 тыс. рублей(1</w:t>
      </w:r>
      <w:r w:rsidR="00163362">
        <w:rPr>
          <w:sz w:val="22"/>
          <w:szCs w:val="22"/>
        </w:rPr>
        <w:t>3</w:t>
      </w:r>
      <w:r>
        <w:rPr>
          <w:sz w:val="22"/>
          <w:szCs w:val="22"/>
        </w:rPr>
        <w:t>,</w:t>
      </w:r>
      <w:r w:rsidR="00163362">
        <w:rPr>
          <w:sz w:val="22"/>
          <w:szCs w:val="22"/>
        </w:rPr>
        <w:t>1</w:t>
      </w:r>
      <w:r>
        <w:rPr>
          <w:sz w:val="22"/>
          <w:szCs w:val="22"/>
        </w:rPr>
        <w:t xml:space="preserve"> %),  </w:t>
      </w:r>
    </w:p>
    <w:p w:rsidR="00CE53CC" w:rsidRDefault="00CE53CC" w:rsidP="0016336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за счет местных бюджетов  </w:t>
      </w:r>
      <w:r w:rsidR="00163362">
        <w:rPr>
          <w:sz w:val="22"/>
          <w:szCs w:val="22"/>
        </w:rPr>
        <w:t>6395</w:t>
      </w:r>
      <w:r>
        <w:rPr>
          <w:sz w:val="22"/>
          <w:szCs w:val="22"/>
        </w:rPr>
        <w:t xml:space="preserve"> тыс. рублей  (0,</w:t>
      </w:r>
      <w:r w:rsidR="00163362">
        <w:rPr>
          <w:sz w:val="22"/>
          <w:szCs w:val="22"/>
        </w:rPr>
        <w:t>7</w:t>
      </w:r>
      <w:r>
        <w:rPr>
          <w:sz w:val="22"/>
          <w:szCs w:val="22"/>
        </w:rPr>
        <w:t xml:space="preserve"> %);</w:t>
      </w:r>
    </w:p>
    <w:p w:rsidR="00CE53CC" w:rsidRDefault="00CE53CC" w:rsidP="0016336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за счет средств внебюджетных  источников - </w:t>
      </w:r>
      <w:r w:rsidR="00163362">
        <w:rPr>
          <w:sz w:val="22"/>
          <w:szCs w:val="22"/>
        </w:rPr>
        <w:t>581585</w:t>
      </w:r>
      <w:r>
        <w:rPr>
          <w:sz w:val="22"/>
          <w:szCs w:val="22"/>
        </w:rPr>
        <w:t xml:space="preserve"> тыс. рублей (</w:t>
      </w:r>
      <w:r w:rsidR="00163362">
        <w:rPr>
          <w:sz w:val="22"/>
          <w:szCs w:val="22"/>
        </w:rPr>
        <w:t>62,6</w:t>
      </w:r>
      <w:r>
        <w:rPr>
          <w:sz w:val="22"/>
          <w:szCs w:val="22"/>
        </w:rPr>
        <w:t xml:space="preserve"> %).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Финансирование Программы  во временном  разрезе  отражено в таблице.</w:t>
      </w:r>
    </w:p>
    <w:p w:rsidR="00163362" w:rsidRDefault="00163362" w:rsidP="00CE53CC">
      <w:pPr>
        <w:ind w:firstLine="567"/>
        <w:rPr>
          <w:sz w:val="22"/>
          <w:szCs w:val="22"/>
        </w:rPr>
      </w:pPr>
    </w:p>
    <w:p w:rsidR="00234EDB" w:rsidRPr="00A9102D" w:rsidRDefault="00CE53CC" w:rsidP="00234EDB">
      <w:pPr>
        <w:jc w:val="center"/>
      </w:pPr>
      <w:r>
        <w:rPr>
          <w:b/>
          <w:sz w:val="22"/>
          <w:szCs w:val="22"/>
        </w:rPr>
        <w:t xml:space="preserve">                               </w:t>
      </w:r>
      <w:r w:rsidR="00234EDB"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6A20BB" w:rsidRPr="00A9102D" w:rsidRDefault="006A20BB" w:rsidP="006A20BB">
      <w:pPr>
        <w:jc w:val="center"/>
        <w:rPr>
          <w:sz w:val="22"/>
          <w:szCs w:val="22"/>
        </w:rPr>
      </w:pPr>
      <w:r w:rsidRPr="00A9102D">
        <w:rPr>
          <w:sz w:val="22"/>
          <w:szCs w:val="22"/>
        </w:rPr>
        <w:t>Финансирование Программы  в 2014-2020 годах</w:t>
      </w:r>
    </w:p>
    <w:p w:rsidR="006A20BB" w:rsidRPr="00A9102D" w:rsidRDefault="006A20BB" w:rsidP="006A20BB">
      <w:pPr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134"/>
        <w:gridCol w:w="993"/>
        <w:gridCol w:w="850"/>
        <w:gridCol w:w="851"/>
        <w:gridCol w:w="850"/>
        <w:gridCol w:w="709"/>
        <w:gridCol w:w="709"/>
        <w:gridCol w:w="783"/>
      </w:tblGrid>
      <w:tr w:rsidR="006A20BB" w:rsidTr="008F7F18">
        <w:tc>
          <w:tcPr>
            <w:tcW w:w="1526" w:type="dxa"/>
            <w:vMerge w:val="restart"/>
          </w:tcPr>
          <w:p w:rsidR="006A20BB" w:rsidRDefault="006A20BB" w:rsidP="008F7F1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A20BB" w:rsidRPr="00A9102D" w:rsidRDefault="006A20BB" w:rsidP="008F7F18">
            <w:pPr>
              <w:ind w:firstLine="0"/>
              <w:jc w:val="center"/>
              <w:rPr>
                <w:sz w:val="16"/>
                <w:szCs w:val="16"/>
              </w:rPr>
            </w:pPr>
            <w:r w:rsidRPr="00A9102D">
              <w:rPr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6A20BB" w:rsidRDefault="006A20BB" w:rsidP="008F7F18">
            <w:pPr>
              <w:ind w:firstLine="0"/>
              <w:rPr>
                <w:sz w:val="16"/>
                <w:szCs w:val="16"/>
              </w:rPr>
            </w:pPr>
          </w:p>
          <w:p w:rsidR="006A20BB" w:rsidRPr="00A9102D" w:rsidRDefault="006A20BB" w:rsidP="008F7F18">
            <w:pPr>
              <w:ind w:firstLine="0"/>
              <w:rPr>
                <w:sz w:val="16"/>
                <w:szCs w:val="16"/>
              </w:rPr>
            </w:pPr>
            <w:r w:rsidRPr="00A9102D">
              <w:rPr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134" w:type="dxa"/>
            <w:vMerge w:val="restart"/>
          </w:tcPr>
          <w:p w:rsidR="006A20BB" w:rsidRDefault="006A20BB" w:rsidP="008F7F18">
            <w:pPr>
              <w:ind w:firstLine="0"/>
              <w:jc w:val="center"/>
              <w:rPr>
                <w:b/>
              </w:rPr>
            </w:pPr>
          </w:p>
          <w:p w:rsidR="006A20BB" w:rsidRDefault="006A20BB" w:rsidP="008F7F18">
            <w:pPr>
              <w:ind w:firstLine="0"/>
              <w:jc w:val="center"/>
              <w:rPr>
                <w:b/>
              </w:rPr>
            </w:pPr>
          </w:p>
          <w:p w:rsidR="006A20BB" w:rsidRPr="00B8522A" w:rsidRDefault="006A20BB" w:rsidP="008F7F18">
            <w:pPr>
              <w:ind w:firstLine="0"/>
              <w:jc w:val="center"/>
            </w:pPr>
            <w:r w:rsidRPr="00A9102D">
              <w:rPr>
                <w:sz w:val="16"/>
                <w:szCs w:val="16"/>
              </w:rPr>
              <w:t xml:space="preserve">Источники </w:t>
            </w:r>
            <w:r w:rsidRPr="00A9102D">
              <w:rPr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5745" w:type="dxa"/>
            <w:gridSpan w:val="7"/>
          </w:tcPr>
          <w:p w:rsidR="006A20BB" w:rsidRPr="00A9102D" w:rsidRDefault="006A20BB" w:rsidP="008F7F18">
            <w:pPr>
              <w:jc w:val="left"/>
              <w:rPr>
                <w:sz w:val="16"/>
                <w:szCs w:val="16"/>
              </w:rPr>
            </w:pPr>
            <w:r w:rsidRPr="00A9102D">
              <w:rPr>
                <w:sz w:val="16"/>
                <w:szCs w:val="16"/>
              </w:rPr>
              <w:t xml:space="preserve">         План расходов</w:t>
            </w:r>
            <w:r>
              <w:rPr>
                <w:sz w:val="16"/>
                <w:szCs w:val="16"/>
              </w:rPr>
              <w:t xml:space="preserve"> по годам</w:t>
            </w:r>
            <w:r w:rsidRPr="00A9102D">
              <w:rPr>
                <w:sz w:val="16"/>
                <w:szCs w:val="16"/>
              </w:rPr>
              <w:t>, тыс. рублей</w:t>
            </w:r>
          </w:p>
          <w:p w:rsidR="006A20BB" w:rsidRPr="00A9102D" w:rsidRDefault="006A20BB" w:rsidP="008F7F18">
            <w:pPr>
              <w:jc w:val="left"/>
              <w:rPr>
                <w:sz w:val="16"/>
                <w:szCs w:val="16"/>
              </w:rPr>
            </w:pPr>
          </w:p>
        </w:tc>
      </w:tr>
      <w:tr w:rsidR="006A20BB" w:rsidTr="008F7F18">
        <w:tc>
          <w:tcPr>
            <w:tcW w:w="1526" w:type="dxa"/>
            <w:vMerge/>
          </w:tcPr>
          <w:p w:rsidR="006A20BB" w:rsidRPr="003A7727" w:rsidRDefault="006A20BB" w:rsidP="008F7F1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A20BB" w:rsidRPr="003A7727" w:rsidRDefault="006A20BB" w:rsidP="008F7F1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</w:p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  <w:r w:rsidRPr="00A66975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</w:tcPr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</w:p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  <w:r w:rsidRPr="00A66975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</w:p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  <w:r w:rsidRPr="00A66975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</w:p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  <w:r w:rsidRPr="00A66975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</w:p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  <w:r w:rsidRPr="00A66975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</w:p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  <w:r w:rsidRPr="00A66975">
              <w:rPr>
                <w:sz w:val="18"/>
                <w:szCs w:val="18"/>
              </w:rPr>
              <w:t>2019</w:t>
            </w:r>
          </w:p>
        </w:tc>
        <w:tc>
          <w:tcPr>
            <w:tcW w:w="783" w:type="dxa"/>
          </w:tcPr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</w:p>
          <w:p w:rsidR="006A20BB" w:rsidRPr="00A66975" w:rsidRDefault="006A20BB" w:rsidP="008F7F18">
            <w:pPr>
              <w:ind w:firstLine="0"/>
              <w:jc w:val="left"/>
              <w:rPr>
                <w:sz w:val="18"/>
                <w:szCs w:val="18"/>
              </w:rPr>
            </w:pPr>
            <w:r w:rsidRPr="00A66975">
              <w:rPr>
                <w:sz w:val="18"/>
                <w:szCs w:val="18"/>
              </w:rPr>
              <w:t>2020</w:t>
            </w:r>
          </w:p>
        </w:tc>
      </w:tr>
      <w:tr w:rsidR="006A20BB" w:rsidRPr="00AE0FE9" w:rsidTr="008F7F18">
        <w:tc>
          <w:tcPr>
            <w:tcW w:w="1526" w:type="dxa"/>
            <w:vMerge w:val="restart"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A9102D">
              <w:rPr>
                <w:sz w:val="16"/>
                <w:szCs w:val="16"/>
              </w:rPr>
              <w:t>Муниципальная программа Красночетайского района Чувашской Республики</w:t>
            </w:r>
          </w:p>
        </w:tc>
        <w:tc>
          <w:tcPr>
            <w:tcW w:w="1417" w:type="dxa"/>
            <w:vMerge w:val="restart"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A9102D">
              <w:rPr>
                <w:sz w:val="16"/>
                <w:szCs w:val="16"/>
              </w:rPr>
              <w:t>«Развитие сельского хозяйства и регулирование рынка сельскохозяйственной продукции, сырья и продовольствия » на 2014–2020 годы</w:t>
            </w:r>
          </w:p>
        </w:tc>
        <w:tc>
          <w:tcPr>
            <w:tcW w:w="1134" w:type="dxa"/>
          </w:tcPr>
          <w:p w:rsidR="006A20BB" w:rsidRDefault="006A20BB" w:rsidP="008F7F18">
            <w:pPr>
              <w:ind w:firstLine="52"/>
              <w:jc w:val="left"/>
              <w:rPr>
                <w:sz w:val="16"/>
                <w:szCs w:val="16"/>
              </w:rPr>
            </w:pPr>
          </w:p>
          <w:p w:rsidR="006A20BB" w:rsidRPr="00A9102D" w:rsidRDefault="006A20BB" w:rsidP="008F7F18">
            <w:pPr>
              <w:ind w:firstLine="5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6A20BB" w:rsidRDefault="006A20BB" w:rsidP="008F7F18">
            <w:pPr>
              <w:ind w:firstLine="54"/>
              <w:jc w:val="left"/>
              <w:rPr>
                <w:bCs/>
                <w:color w:val="000000"/>
                <w:sz w:val="16"/>
                <w:szCs w:val="16"/>
              </w:rPr>
            </w:pPr>
          </w:p>
          <w:p w:rsidR="006A20BB" w:rsidRPr="00A66975" w:rsidRDefault="006A20BB" w:rsidP="008F7F18">
            <w:pPr>
              <w:ind w:firstLine="54"/>
              <w:jc w:val="left"/>
              <w:rPr>
                <w:bCs/>
                <w:color w:val="000000"/>
                <w:sz w:val="16"/>
                <w:szCs w:val="16"/>
              </w:rPr>
            </w:pPr>
            <w:r w:rsidRPr="00A66975">
              <w:rPr>
                <w:bCs/>
                <w:color w:val="000000"/>
                <w:sz w:val="16"/>
                <w:szCs w:val="16"/>
              </w:rPr>
              <w:t>52317,9</w:t>
            </w:r>
          </w:p>
        </w:tc>
        <w:tc>
          <w:tcPr>
            <w:tcW w:w="850" w:type="dxa"/>
          </w:tcPr>
          <w:p w:rsidR="006A20BB" w:rsidRPr="00A66975" w:rsidRDefault="006A20BB" w:rsidP="008F7F18">
            <w:pPr>
              <w:tabs>
                <w:tab w:val="left" w:pos="176"/>
              </w:tabs>
              <w:ind w:left="-108" w:right="-391" w:firstLine="0"/>
              <w:jc w:val="left"/>
              <w:rPr>
                <w:sz w:val="16"/>
                <w:szCs w:val="16"/>
              </w:rPr>
            </w:pPr>
          </w:p>
          <w:p w:rsidR="006A20BB" w:rsidRPr="00A66975" w:rsidRDefault="006A20BB" w:rsidP="008F7F18">
            <w:pPr>
              <w:tabs>
                <w:tab w:val="left" w:pos="176"/>
              </w:tabs>
              <w:ind w:left="-108" w:right="-391" w:firstLine="0"/>
              <w:jc w:val="left"/>
              <w:rPr>
                <w:sz w:val="16"/>
                <w:szCs w:val="16"/>
              </w:rPr>
            </w:pPr>
            <w:r w:rsidRPr="00A66975">
              <w:rPr>
                <w:sz w:val="16"/>
                <w:szCs w:val="16"/>
              </w:rPr>
              <w:t xml:space="preserve">  64151,2</w:t>
            </w:r>
          </w:p>
        </w:tc>
        <w:tc>
          <w:tcPr>
            <w:tcW w:w="851" w:type="dxa"/>
          </w:tcPr>
          <w:p w:rsidR="006A20BB" w:rsidRPr="00A66975" w:rsidRDefault="006A20BB" w:rsidP="008F7F18">
            <w:pPr>
              <w:ind w:left="-108" w:right="-391" w:firstLine="0"/>
              <w:jc w:val="left"/>
              <w:rPr>
                <w:sz w:val="16"/>
                <w:szCs w:val="16"/>
              </w:rPr>
            </w:pPr>
          </w:p>
          <w:p w:rsidR="006A20BB" w:rsidRPr="00A66975" w:rsidRDefault="006A20BB" w:rsidP="008F7F18">
            <w:pPr>
              <w:ind w:left="-108" w:right="-391" w:firstLine="0"/>
              <w:jc w:val="left"/>
              <w:rPr>
                <w:sz w:val="16"/>
                <w:szCs w:val="16"/>
              </w:rPr>
            </w:pPr>
            <w:r w:rsidRPr="00A66975">
              <w:rPr>
                <w:sz w:val="16"/>
                <w:szCs w:val="16"/>
              </w:rPr>
              <w:t xml:space="preserve">  52811,43</w:t>
            </w:r>
          </w:p>
        </w:tc>
        <w:tc>
          <w:tcPr>
            <w:tcW w:w="850" w:type="dxa"/>
          </w:tcPr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 w:rsidRPr="00A66975">
              <w:rPr>
                <w:sz w:val="16"/>
                <w:szCs w:val="16"/>
              </w:rPr>
              <w:t xml:space="preserve">  27620,7</w:t>
            </w:r>
          </w:p>
        </w:tc>
        <w:tc>
          <w:tcPr>
            <w:tcW w:w="709" w:type="dxa"/>
          </w:tcPr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 w:rsidRPr="00A66975">
              <w:rPr>
                <w:sz w:val="16"/>
                <w:szCs w:val="16"/>
              </w:rPr>
              <w:t xml:space="preserve">  27620,3</w:t>
            </w:r>
          </w:p>
        </w:tc>
        <w:tc>
          <w:tcPr>
            <w:tcW w:w="709" w:type="dxa"/>
          </w:tcPr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 w:rsidRPr="00A66975">
              <w:rPr>
                <w:sz w:val="16"/>
                <w:szCs w:val="16"/>
              </w:rPr>
              <w:t xml:space="preserve">  27620,3</w:t>
            </w:r>
          </w:p>
        </w:tc>
        <w:tc>
          <w:tcPr>
            <w:tcW w:w="783" w:type="dxa"/>
          </w:tcPr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 w:rsidRPr="00A66975">
              <w:rPr>
                <w:sz w:val="16"/>
                <w:szCs w:val="16"/>
              </w:rPr>
              <w:t xml:space="preserve">  27620,3</w:t>
            </w:r>
          </w:p>
        </w:tc>
      </w:tr>
      <w:tr w:rsidR="006A20BB" w:rsidRPr="00AE0FE9" w:rsidTr="008F7F18">
        <w:tc>
          <w:tcPr>
            <w:tcW w:w="1526" w:type="dxa"/>
            <w:vMerge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20BB" w:rsidRDefault="006A20BB" w:rsidP="008F7F18">
            <w:pPr>
              <w:ind w:firstLine="5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</w:t>
            </w:r>
          </w:p>
          <w:p w:rsidR="006A20BB" w:rsidRPr="00A9102D" w:rsidRDefault="006A20BB" w:rsidP="008F7F18">
            <w:pPr>
              <w:ind w:firstLine="5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6A20BB" w:rsidRDefault="006A20BB" w:rsidP="008F7F18">
            <w:pPr>
              <w:ind w:firstLine="34"/>
              <w:jc w:val="left"/>
              <w:rPr>
                <w:bCs/>
                <w:color w:val="000000"/>
                <w:sz w:val="16"/>
                <w:szCs w:val="16"/>
              </w:rPr>
            </w:pPr>
          </w:p>
          <w:p w:rsidR="006A20BB" w:rsidRPr="00A66975" w:rsidRDefault="006A20BB" w:rsidP="008F7F18">
            <w:pPr>
              <w:ind w:firstLine="34"/>
              <w:jc w:val="left"/>
              <w:rPr>
                <w:bCs/>
                <w:color w:val="000000"/>
                <w:sz w:val="16"/>
                <w:szCs w:val="16"/>
              </w:rPr>
            </w:pPr>
            <w:r w:rsidRPr="00A66975">
              <w:rPr>
                <w:bCs/>
                <w:color w:val="000000"/>
                <w:sz w:val="16"/>
                <w:szCs w:val="16"/>
              </w:rPr>
              <w:t>35196,94</w:t>
            </w:r>
          </w:p>
        </w:tc>
        <w:tc>
          <w:tcPr>
            <w:tcW w:w="850" w:type="dxa"/>
          </w:tcPr>
          <w:p w:rsidR="006A20BB" w:rsidRPr="003A7727" w:rsidRDefault="006A20BB" w:rsidP="008F7F18">
            <w:pPr>
              <w:ind w:left="-108" w:right="-391" w:firstLine="0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left="-108" w:right="-391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35802,45</w:t>
            </w:r>
          </w:p>
        </w:tc>
        <w:tc>
          <w:tcPr>
            <w:tcW w:w="851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24985,17</w:t>
            </w:r>
          </w:p>
        </w:tc>
        <w:tc>
          <w:tcPr>
            <w:tcW w:w="850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A7727">
              <w:rPr>
                <w:sz w:val="16"/>
                <w:szCs w:val="16"/>
              </w:rPr>
              <w:t>21000,0</w:t>
            </w:r>
          </w:p>
        </w:tc>
        <w:tc>
          <w:tcPr>
            <w:tcW w:w="709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21000,0</w:t>
            </w:r>
          </w:p>
        </w:tc>
        <w:tc>
          <w:tcPr>
            <w:tcW w:w="709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21000,0</w:t>
            </w:r>
          </w:p>
        </w:tc>
        <w:tc>
          <w:tcPr>
            <w:tcW w:w="783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21000,0</w:t>
            </w:r>
          </w:p>
        </w:tc>
      </w:tr>
      <w:tr w:rsidR="006A20BB" w:rsidRPr="00AE0FE9" w:rsidTr="008F7F18">
        <w:tc>
          <w:tcPr>
            <w:tcW w:w="1526" w:type="dxa"/>
            <w:vMerge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20BB" w:rsidRPr="00A9102D" w:rsidRDefault="006A20BB" w:rsidP="008F7F1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</w:tcPr>
          <w:p w:rsidR="006A20BB" w:rsidRDefault="006A20BB" w:rsidP="008F7F18">
            <w:pPr>
              <w:ind w:firstLine="54"/>
              <w:jc w:val="left"/>
              <w:rPr>
                <w:bCs/>
                <w:color w:val="000000"/>
                <w:sz w:val="16"/>
                <w:szCs w:val="16"/>
              </w:rPr>
            </w:pPr>
          </w:p>
          <w:p w:rsidR="006A20BB" w:rsidRPr="00A9102D" w:rsidRDefault="006A20BB" w:rsidP="008F7F18">
            <w:pPr>
              <w:ind w:firstLine="54"/>
              <w:jc w:val="left"/>
              <w:rPr>
                <w:bCs/>
                <w:color w:val="000000"/>
                <w:sz w:val="16"/>
                <w:szCs w:val="16"/>
              </w:rPr>
            </w:pPr>
            <w:r w:rsidRPr="00A9102D">
              <w:rPr>
                <w:bCs/>
                <w:color w:val="000000"/>
                <w:sz w:val="16"/>
                <w:szCs w:val="16"/>
              </w:rPr>
              <w:t>16563,91</w:t>
            </w:r>
          </w:p>
        </w:tc>
        <w:tc>
          <w:tcPr>
            <w:tcW w:w="850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27655,63</w:t>
            </w:r>
          </w:p>
        </w:tc>
        <w:tc>
          <w:tcPr>
            <w:tcW w:w="851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27523,67</w:t>
            </w:r>
          </w:p>
        </w:tc>
        <w:tc>
          <w:tcPr>
            <w:tcW w:w="850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A7727">
              <w:rPr>
                <w:sz w:val="16"/>
                <w:szCs w:val="16"/>
              </w:rPr>
              <w:t>6620,7</w:t>
            </w:r>
          </w:p>
        </w:tc>
        <w:tc>
          <w:tcPr>
            <w:tcW w:w="709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6620,30</w:t>
            </w:r>
          </w:p>
        </w:tc>
        <w:tc>
          <w:tcPr>
            <w:tcW w:w="709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A7727">
              <w:rPr>
                <w:sz w:val="16"/>
                <w:szCs w:val="16"/>
              </w:rPr>
              <w:t>6620,3</w:t>
            </w:r>
          </w:p>
        </w:tc>
        <w:tc>
          <w:tcPr>
            <w:tcW w:w="783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6620,3</w:t>
            </w:r>
          </w:p>
        </w:tc>
      </w:tr>
      <w:tr w:rsidR="006A20BB" w:rsidRPr="00AE0FE9" w:rsidTr="008F7F18">
        <w:tc>
          <w:tcPr>
            <w:tcW w:w="1526" w:type="dxa"/>
            <w:vMerge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20BB" w:rsidRPr="003A7727" w:rsidRDefault="006A20BB" w:rsidP="008F7F18">
            <w:pPr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A20BB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м</w:t>
            </w:r>
            <w:r w:rsidRPr="00A66975">
              <w:rPr>
                <w:sz w:val="16"/>
                <w:szCs w:val="16"/>
              </w:rPr>
              <w:t xml:space="preserve">естный </w:t>
            </w:r>
          </w:p>
          <w:p w:rsidR="006A20BB" w:rsidRPr="00A66975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66975">
              <w:rPr>
                <w:sz w:val="16"/>
                <w:szCs w:val="16"/>
              </w:rPr>
              <w:t>бюджет</w:t>
            </w:r>
          </w:p>
        </w:tc>
        <w:tc>
          <w:tcPr>
            <w:tcW w:w="993" w:type="dxa"/>
          </w:tcPr>
          <w:p w:rsidR="006A20BB" w:rsidRDefault="006A20BB" w:rsidP="008F7F18">
            <w:pPr>
              <w:ind w:right="-391" w:hanging="108"/>
              <w:jc w:val="left"/>
              <w:rPr>
                <w:bCs/>
                <w:color w:val="000000"/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Pr="00A9102D">
              <w:rPr>
                <w:bCs/>
                <w:color w:val="000000"/>
                <w:sz w:val="16"/>
                <w:szCs w:val="16"/>
              </w:rPr>
              <w:t>557,05</w:t>
            </w:r>
          </w:p>
        </w:tc>
        <w:tc>
          <w:tcPr>
            <w:tcW w:w="850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693,3</w:t>
            </w:r>
          </w:p>
        </w:tc>
        <w:tc>
          <w:tcPr>
            <w:tcW w:w="851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A7727">
              <w:rPr>
                <w:sz w:val="16"/>
                <w:szCs w:val="16"/>
              </w:rPr>
              <w:t>302,45</w:t>
            </w:r>
          </w:p>
        </w:tc>
        <w:tc>
          <w:tcPr>
            <w:tcW w:w="850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6A20BB" w:rsidRPr="003A7727" w:rsidRDefault="006A20BB" w:rsidP="008F7F18">
            <w:pPr>
              <w:ind w:right="-391" w:hanging="108"/>
              <w:jc w:val="left"/>
              <w:rPr>
                <w:sz w:val="16"/>
                <w:szCs w:val="16"/>
              </w:rPr>
            </w:pPr>
          </w:p>
        </w:tc>
      </w:tr>
    </w:tbl>
    <w:p w:rsidR="006A20BB" w:rsidRPr="00AE0FE9" w:rsidRDefault="006A20BB" w:rsidP="006A20BB">
      <w:pPr>
        <w:jc w:val="left"/>
        <w:rPr>
          <w:b/>
          <w:sz w:val="16"/>
          <w:szCs w:val="16"/>
        </w:rPr>
      </w:pPr>
    </w:p>
    <w:p w:rsidR="00234EDB" w:rsidRPr="00AE0FE9" w:rsidRDefault="00234EDB" w:rsidP="00234EDB">
      <w:pPr>
        <w:jc w:val="left"/>
        <w:rPr>
          <w:b/>
          <w:sz w:val="16"/>
          <w:szCs w:val="16"/>
        </w:rPr>
      </w:pPr>
    </w:p>
    <w:p w:rsidR="00CE53CC" w:rsidRDefault="00CE53CC" w:rsidP="00CE53CC">
      <w:pPr>
        <w:rPr>
          <w:b/>
          <w:sz w:val="22"/>
          <w:szCs w:val="22"/>
        </w:rPr>
      </w:pPr>
    </w:p>
    <w:p w:rsidR="00CE53CC" w:rsidRDefault="00CE53CC" w:rsidP="00CE53C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>. Анализ  рисков реализации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муниципальной  программы и описание  мер  управления  рисками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реализации  муниципальной  программы</w:t>
      </w:r>
    </w:p>
    <w:p w:rsidR="00CE53CC" w:rsidRDefault="00CE53CC" w:rsidP="00CE53CC">
      <w:pPr>
        <w:rPr>
          <w:b/>
          <w:sz w:val="22"/>
          <w:szCs w:val="22"/>
        </w:rPr>
      </w:pP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Деятельность  отдела сельского хозяйства   администрации </w:t>
      </w:r>
      <w:r w:rsidR="0078164F">
        <w:rPr>
          <w:sz w:val="22"/>
          <w:szCs w:val="22"/>
        </w:rPr>
        <w:t>Красночетай</w:t>
      </w:r>
      <w:r>
        <w:rPr>
          <w:sz w:val="22"/>
          <w:szCs w:val="22"/>
        </w:rPr>
        <w:t>ского района  Чувашской Республики  будет направлена  на своевременное выявление и предотвращение  или снижение  рисков,  которые  способны  помешать полной и (или) своевременной реализации муниципальной программы.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 рискам реализации  муниципальной  программы,  которыми могут  управлять ответственный  исполнитель и соисполнители  муниципальной  программы, уменьшая вероятность их возникновения,  следует отнести следующие.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 Организационные риски,  связанные с ошибками управления  реализацией муниципальной программы,  что может  привести к нецелевому и неэффективному  использованию бюджетных средств, невыполнению ряда  мероприятий  муниципальной программы или задержке в их выполнении. Данный  риск  может быть качественно  оценен как умеренный,  поскольку  опыт реализации, например,  республиканской целевой программы «Развитие  агропромышленного комплекса </w:t>
      </w:r>
      <w:r w:rsidR="0078164F">
        <w:rPr>
          <w:sz w:val="22"/>
          <w:szCs w:val="22"/>
        </w:rPr>
        <w:t>Красночетай</w:t>
      </w:r>
      <w:r>
        <w:rPr>
          <w:sz w:val="22"/>
          <w:szCs w:val="22"/>
        </w:rPr>
        <w:t>ского района регулирование рынка  сельскохозяйственной  продукции, сырья и продовольствия  на 2008-2015 годы», показывает  возможность  успешного управления данным риском.</w:t>
      </w:r>
    </w:p>
    <w:p w:rsidR="00CE53CC" w:rsidRDefault="00CE53CC" w:rsidP="00CE53C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2. Финансовые  риски, связанные с финансированием муниципальной  программы в неполном  объеме  как за счет бюджетных, так и внебюджетных  источников. Данный риск возникает  по причине  значительной  продолжительности муниципальной программы, а также  </w:t>
      </w:r>
      <w:r>
        <w:rPr>
          <w:sz w:val="22"/>
          <w:szCs w:val="22"/>
        </w:rPr>
        <w:lastRenderedPageBreak/>
        <w:t>высокой  зависимости  ее успешной  реализации от привлечения  внебюджетных источников. Однако,  учитывая  формируемую практику  программного бюджетирования в части  обеспечения  реализации  муниципальной программы  за счет средств бюджетов, а также  предусмотренные  муниципальной программой  меры по созданию условий  для привлечения  средств внебюджетных источников, риск сбоев в реализации  муниципальной программы  по причине  недофинансирования можно считать умеренным.</w:t>
      </w:r>
    </w:p>
    <w:p w:rsidR="00A21F1C" w:rsidRDefault="00A21F1C" w:rsidP="00CE53CC">
      <w:pPr>
        <w:ind w:firstLine="567"/>
        <w:rPr>
          <w:sz w:val="22"/>
          <w:szCs w:val="22"/>
        </w:rPr>
      </w:pPr>
    </w:p>
    <w:p w:rsidR="00A21F1C" w:rsidRDefault="00A21F1C" w:rsidP="00CE53CC">
      <w:pPr>
        <w:ind w:firstLine="567"/>
        <w:rPr>
          <w:sz w:val="22"/>
          <w:szCs w:val="22"/>
        </w:rPr>
      </w:pPr>
    </w:p>
    <w:p w:rsidR="00A21F1C" w:rsidRDefault="00A21F1C" w:rsidP="00CE53CC">
      <w:pPr>
        <w:ind w:firstLine="567"/>
        <w:rPr>
          <w:sz w:val="22"/>
          <w:szCs w:val="22"/>
        </w:rPr>
      </w:pPr>
    </w:p>
    <w:p w:rsidR="00CE53CC" w:rsidRDefault="00CE53CC" w:rsidP="00CE53CC">
      <w:pPr>
        <w:rPr>
          <w:sz w:val="22"/>
          <w:szCs w:val="22"/>
        </w:rPr>
      </w:pPr>
    </w:p>
    <w:p w:rsidR="00CE53CC" w:rsidRPr="00A21F1C" w:rsidRDefault="00CE53CC" w:rsidP="00CE53CC">
      <w:pPr>
        <w:jc w:val="center"/>
        <w:rPr>
          <w:b/>
          <w:sz w:val="22"/>
          <w:szCs w:val="22"/>
        </w:rPr>
      </w:pPr>
      <w:r w:rsidRPr="00A21F1C">
        <w:rPr>
          <w:b/>
          <w:sz w:val="22"/>
          <w:szCs w:val="22"/>
        </w:rPr>
        <w:t>Характеристика рисков, влияющих на реализацию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 w:rsidRPr="00A21F1C">
        <w:rPr>
          <w:b/>
          <w:sz w:val="22"/>
          <w:szCs w:val="22"/>
        </w:rPr>
        <w:t>муниципальной  программы</w:t>
      </w:r>
    </w:p>
    <w:p w:rsidR="00A21F1C" w:rsidRDefault="00A21F1C" w:rsidP="00CE53C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1603"/>
        <w:gridCol w:w="4219"/>
      </w:tblGrid>
      <w:tr w:rsidR="00CE53CC" w:rsidTr="006A7E80">
        <w:tc>
          <w:tcPr>
            <w:tcW w:w="4428" w:type="dxa"/>
            <w:vAlign w:val="center"/>
          </w:tcPr>
          <w:p w:rsidR="00A21F1C" w:rsidRPr="00A21F1C" w:rsidRDefault="00A21F1C" w:rsidP="006A7E80">
            <w:pPr>
              <w:jc w:val="center"/>
              <w:rPr>
                <w:b/>
                <w:sz w:val="16"/>
                <w:szCs w:val="16"/>
              </w:rPr>
            </w:pPr>
          </w:p>
          <w:p w:rsidR="00CE53CC" w:rsidRPr="00A21F1C" w:rsidRDefault="00CE53CC" w:rsidP="006A7E80">
            <w:pPr>
              <w:jc w:val="center"/>
              <w:rPr>
                <w:b/>
              </w:rPr>
            </w:pPr>
            <w:r w:rsidRPr="00A21F1C">
              <w:rPr>
                <w:b/>
              </w:rPr>
              <w:t>Наименование риска</w:t>
            </w:r>
          </w:p>
          <w:p w:rsidR="00A21F1C" w:rsidRPr="00A21F1C" w:rsidRDefault="00A21F1C" w:rsidP="006A7E80">
            <w:pPr>
              <w:jc w:val="center"/>
              <w:rPr>
                <w:b/>
                <w:sz w:val="22"/>
                <w:szCs w:val="22"/>
              </w:rPr>
            </w:pPr>
          </w:p>
          <w:p w:rsidR="00A21F1C" w:rsidRPr="00A21F1C" w:rsidRDefault="00A21F1C" w:rsidP="006A7E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E53CC" w:rsidRPr="00A21F1C" w:rsidRDefault="00CE53CC" w:rsidP="00A21F1C">
            <w:pPr>
              <w:ind w:firstLine="0"/>
              <w:jc w:val="center"/>
              <w:rPr>
                <w:b/>
              </w:rPr>
            </w:pPr>
            <w:r w:rsidRPr="00A21F1C">
              <w:rPr>
                <w:b/>
              </w:rPr>
              <w:t>Уровень</w:t>
            </w:r>
            <w:r w:rsidR="00A21F1C" w:rsidRPr="00A21F1C">
              <w:rPr>
                <w:b/>
              </w:rPr>
              <w:t xml:space="preserve">  </w:t>
            </w:r>
            <w:r w:rsidRPr="00A21F1C">
              <w:rPr>
                <w:b/>
              </w:rPr>
              <w:t>влияния</w:t>
            </w:r>
          </w:p>
        </w:tc>
        <w:tc>
          <w:tcPr>
            <w:tcW w:w="4320" w:type="dxa"/>
            <w:vAlign w:val="center"/>
          </w:tcPr>
          <w:p w:rsidR="00CE53CC" w:rsidRPr="00A21F1C" w:rsidRDefault="00CE53CC" w:rsidP="006A7E80">
            <w:pPr>
              <w:jc w:val="center"/>
              <w:rPr>
                <w:b/>
              </w:rPr>
            </w:pPr>
            <w:r w:rsidRPr="00A21F1C">
              <w:rPr>
                <w:b/>
              </w:rPr>
              <w:t>Меры  по снижению риска</w:t>
            </w:r>
          </w:p>
        </w:tc>
      </w:tr>
      <w:tr w:rsidR="00CE53CC" w:rsidRPr="00A21F1C" w:rsidTr="006A7E80">
        <w:tc>
          <w:tcPr>
            <w:tcW w:w="4428" w:type="dxa"/>
            <w:vAlign w:val="center"/>
          </w:tcPr>
          <w:p w:rsidR="00CE53CC" w:rsidRPr="00A21F1C" w:rsidRDefault="00CE53CC" w:rsidP="006A7E80">
            <w:r w:rsidRPr="00A21F1C">
              <w:rPr>
                <w:b/>
              </w:rPr>
              <w:t>Организационные риски</w:t>
            </w:r>
            <w:r w:rsidRPr="00A21F1C">
              <w:t>:</w:t>
            </w:r>
          </w:p>
          <w:p w:rsidR="00CE53CC" w:rsidRPr="00A21F1C" w:rsidRDefault="00A21F1C" w:rsidP="00A21F1C">
            <w:pPr>
              <w:ind w:firstLine="0"/>
            </w:pPr>
            <w:r>
              <w:t xml:space="preserve"> </w:t>
            </w:r>
            <w:r w:rsidR="00926B28">
              <w:t xml:space="preserve">   </w:t>
            </w:r>
            <w:r w:rsidR="00CE53CC" w:rsidRPr="00A21F1C">
              <w:t>Ошибки управления реализацией муниципальной программы, неготовность организационной инфраструктуры к решению задач, поставленных  муниципальной  программы</w:t>
            </w:r>
          </w:p>
        </w:tc>
        <w:tc>
          <w:tcPr>
            <w:tcW w:w="1620" w:type="dxa"/>
            <w:vAlign w:val="center"/>
          </w:tcPr>
          <w:p w:rsidR="00CE53CC" w:rsidRPr="00A21F1C" w:rsidRDefault="00CE53CC" w:rsidP="00A21F1C">
            <w:pPr>
              <w:ind w:firstLine="83"/>
              <w:jc w:val="center"/>
            </w:pPr>
            <w:r w:rsidRPr="00A21F1C">
              <w:t>умеренный</w:t>
            </w:r>
          </w:p>
        </w:tc>
        <w:tc>
          <w:tcPr>
            <w:tcW w:w="4320" w:type="dxa"/>
            <w:vAlign w:val="center"/>
          </w:tcPr>
          <w:p w:rsidR="00CE53CC" w:rsidRPr="00926B28" w:rsidRDefault="00926B28" w:rsidP="006A7E80">
            <w:pPr>
              <w:pStyle w:val="2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E53CC" w:rsidRPr="00926B28">
              <w:rPr>
                <w:rFonts w:ascii="Arial" w:hAnsi="Arial" w:cs="Arial"/>
                <w:b w:val="0"/>
                <w:sz w:val="20"/>
              </w:rPr>
              <w:t>Повышение квалификации и ответственности персонала для своевременной и эффективной  реализации предусмотренных мероприятий;</w:t>
            </w:r>
          </w:p>
          <w:p w:rsidR="00CE53CC" w:rsidRPr="00A21F1C" w:rsidRDefault="00926B28" w:rsidP="00926B28">
            <w:pPr>
              <w:ind w:firstLine="36"/>
            </w:pPr>
            <w:r>
              <w:t>к</w:t>
            </w:r>
            <w:r w:rsidR="00CE53CC" w:rsidRPr="00A21F1C">
              <w:t>оординация деятельности исполнителей и налаживание административных процедур для снижения данного риска</w:t>
            </w:r>
          </w:p>
        </w:tc>
      </w:tr>
      <w:tr w:rsidR="00CE53CC" w:rsidRPr="00A21F1C" w:rsidTr="006A7E80">
        <w:tc>
          <w:tcPr>
            <w:tcW w:w="4428" w:type="dxa"/>
            <w:vAlign w:val="center"/>
          </w:tcPr>
          <w:p w:rsidR="00CE53CC" w:rsidRPr="00A21F1C" w:rsidRDefault="00CE53CC" w:rsidP="006A7E80">
            <w:pPr>
              <w:rPr>
                <w:b/>
              </w:rPr>
            </w:pPr>
            <w:r w:rsidRPr="00A21F1C">
              <w:rPr>
                <w:b/>
              </w:rPr>
              <w:t>Финансовые риски:</w:t>
            </w:r>
          </w:p>
          <w:p w:rsidR="00CE53CC" w:rsidRPr="00A21F1C" w:rsidRDefault="00A21F1C" w:rsidP="00A21F1C">
            <w:pPr>
              <w:ind w:firstLine="0"/>
            </w:pPr>
            <w:r>
              <w:t xml:space="preserve"> </w:t>
            </w:r>
            <w:r w:rsidR="00926B28">
              <w:t xml:space="preserve">   </w:t>
            </w:r>
            <w:r w:rsidR="00CE53CC" w:rsidRPr="00A21F1C">
              <w:t>Дефицит бюджетных  средств, необходимых на реализацию основных  мероприятий республиканских и ведомственных целевых  программ, включенных  в муниципальную  программу;</w:t>
            </w:r>
          </w:p>
          <w:p w:rsidR="00CE53CC" w:rsidRPr="00A21F1C" w:rsidRDefault="00926B28" w:rsidP="00926B28">
            <w:pPr>
              <w:ind w:firstLine="0"/>
            </w:pPr>
            <w:r>
              <w:t xml:space="preserve">    </w:t>
            </w:r>
            <w:r w:rsidR="00CE53CC" w:rsidRPr="00A21F1C">
              <w:t>Недостаточное привлечение внебюджетных средств, предусмотренных в ведомственных целевых программах, включенных в муниципальную  программу</w:t>
            </w:r>
          </w:p>
        </w:tc>
        <w:tc>
          <w:tcPr>
            <w:tcW w:w="1620" w:type="dxa"/>
            <w:vAlign w:val="center"/>
          </w:tcPr>
          <w:p w:rsidR="00CE53CC" w:rsidRPr="00A21F1C" w:rsidRDefault="00CE53CC" w:rsidP="00A21F1C">
            <w:pPr>
              <w:ind w:firstLine="219"/>
              <w:jc w:val="center"/>
            </w:pPr>
            <w:r w:rsidRPr="00A21F1C">
              <w:t>умеренный</w:t>
            </w:r>
          </w:p>
        </w:tc>
        <w:tc>
          <w:tcPr>
            <w:tcW w:w="4320" w:type="dxa"/>
            <w:vAlign w:val="center"/>
          </w:tcPr>
          <w:p w:rsidR="00CE53CC" w:rsidRPr="00A21F1C" w:rsidRDefault="00926B28" w:rsidP="00926B28">
            <w:pPr>
              <w:ind w:firstLine="0"/>
            </w:pPr>
            <w:r>
              <w:t xml:space="preserve"> </w:t>
            </w:r>
            <w:r w:rsidR="00CE53CC" w:rsidRPr="00A21F1C">
              <w:t>Обеспечение  сбалансированности распределения  финансовых средств по основным  мероприятиям республиканских и ведомственных в районную  программу, в соответствии с ожидаемыми конечными результатами</w:t>
            </w:r>
          </w:p>
        </w:tc>
      </w:tr>
      <w:tr w:rsidR="00CE53CC" w:rsidRPr="00A21F1C" w:rsidTr="006A7E80">
        <w:tc>
          <w:tcPr>
            <w:tcW w:w="4428" w:type="dxa"/>
            <w:vAlign w:val="center"/>
          </w:tcPr>
          <w:p w:rsidR="00A21F1C" w:rsidRDefault="00CE53CC" w:rsidP="006A7E80">
            <w:r w:rsidRPr="00A21F1C">
              <w:rPr>
                <w:b/>
              </w:rPr>
              <w:t>Природные риски</w:t>
            </w:r>
            <w:r w:rsidR="00A21F1C">
              <w:t>:</w:t>
            </w:r>
          </w:p>
          <w:p w:rsidR="00CE53CC" w:rsidRPr="00A21F1C" w:rsidRDefault="00CE53CC" w:rsidP="008C4B32">
            <w:pPr>
              <w:ind w:firstLine="0"/>
            </w:pPr>
            <w:r w:rsidRPr="00A21F1C">
              <w:t xml:space="preserve"> связанные с тем, что </w:t>
            </w:r>
            <w:r w:rsidR="008C4B32">
              <w:t>Красночетй</w:t>
            </w:r>
            <w:r w:rsidRPr="00A21F1C">
              <w:t>ский район Чувашской  Республики находится в зоне рискованного земледелия</w:t>
            </w:r>
          </w:p>
        </w:tc>
        <w:tc>
          <w:tcPr>
            <w:tcW w:w="1620" w:type="dxa"/>
            <w:vAlign w:val="center"/>
          </w:tcPr>
          <w:p w:rsidR="00CE53CC" w:rsidRPr="00A21F1C" w:rsidRDefault="00CE53CC" w:rsidP="00A21F1C">
            <w:pPr>
              <w:ind w:firstLine="80"/>
              <w:jc w:val="center"/>
            </w:pPr>
            <w:r w:rsidRPr="00A21F1C">
              <w:t>высокий</w:t>
            </w:r>
          </w:p>
        </w:tc>
        <w:tc>
          <w:tcPr>
            <w:tcW w:w="4320" w:type="dxa"/>
            <w:vAlign w:val="center"/>
          </w:tcPr>
          <w:p w:rsidR="00CE53CC" w:rsidRPr="00A21F1C" w:rsidRDefault="00CE53CC" w:rsidP="008C4B32">
            <w:pPr>
              <w:ind w:firstLine="36"/>
            </w:pPr>
            <w:r w:rsidRPr="00A21F1C">
              <w:t>Осуществление прогнозирования  развития ситуации в сфере  АПК  с учетом  возможного ухудшения экономической ситуации</w:t>
            </w:r>
          </w:p>
        </w:tc>
      </w:tr>
    </w:tbl>
    <w:p w:rsidR="00CE53CC" w:rsidRPr="00A21F1C" w:rsidRDefault="00CE53CC" w:rsidP="00CE53CC">
      <w:pPr>
        <w:ind w:left="567"/>
      </w:pPr>
    </w:p>
    <w:p w:rsidR="00CE53CC" w:rsidRPr="00A21F1C" w:rsidRDefault="00CE53CC" w:rsidP="00CE53CC">
      <w:pPr>
        <w:ind w:left="567"/>
      </w:pPr>
    </w:p>
    <w:p w:rsidR="00CE53CC" w:rsidRPr="00A21F1C" w:rsidRDefault="00CE53CC" w:rsidP="00CE53CC">
      <w:pPr>
        <w:ind w:left="567" w:right="-2"/>
      </w:pPr>
    </w:p>
    <w:p w:rsidR="00CE53CC" w:rsidRPr="00A21F1C" w:rsidRDefault="00CE53CC" w:rsidP="00CE53CC">
      <w:pPr>
        <w:ind w:left="567" w:right="-2"/>
      </w:pPr>
      <w:r w:rsidRPr="00A21F1C">
        <w:t xml:space="preserve"> </w:t>
      </w:r>
    </w:p>
    <w:p w:rsidR="00CE53CC" w:rsidRPr="00A21F1C" w:rsidRDefault="00CE53CC" w:rsidP="00CE53CC">
      <w:pPr>
        <w:ind w:left="567"/>
        <w:sectPr w:rsidR="00CE53CC" w:rsidRPr="00A21F1C">
          <w:pgSz w:w="11906" w:h="16838"/>
          <w:pgMar w:top="1134" w:right="851" w:bottom="1418" w:left="1134" w:header="709" w:footer="709" w:gutter="0"/>
          <w:cols w:space="708"/>
          <w:docGrid w:linePitch="360"/>
        </w:sectPr>
      </w:pPr>
    </w:p>
    <w:p w:rsidR="00CE53CC" w:rsidRDefault="00CE53CC" w:rsidP="00CE53CC">
      <w:pPr>
        <w:ind w:left="9380"/>
        <w:jc w:val="center"/>
        <w:outlineLvl w:val="1"/>
        <w:rPr>
          <w:szCs w:val="26"/>
        </w:rPr>
      </w:pPr>
      <w:r>
        <w:rPr>
          <w:szCs w:val="26"/>
        </w:rPr>
        <w:lastRenderedPageBreak/>
        <w:t xml:space="preserve">Приложение № </w:t>
      </w:r>
      <w:r w:rsidR="008A7CD2">
        <w:rPr>
          <w:szCs w:val="26"/>
        </w:rPr>
        <w:t>1</w:t>
      </w:r>
    </w:p>
    <w:p w:rsidR="00CE53CC" w:rsidRDefault="00CE53CC" w:rsidP="00CE53CC">
      <w:pPr>
        <w:ind w:left="9380"/>
        <w:jc w:val="center"/>
        <w:rPr>
          <w:szCs w:val="26"/>
        </w:rPr>
      </w:pPr>
      <w:r>
        <w:rPr>
          <w:szCs w:val="26"/>
        </w:rPr>
        <w:t xml:space="preserve">к муниципальной программе </w:t>
      </w:r>
      <w:r w:rsidR="006A203E">
        <w:rPr>
          <w:szCs w:val="26"/>
        </w:rPr>
        <w:t>Красночетай</w:t>
      </w:r>
      <w:r>
        <w:rPr>
          <w:szCs w:val="26"/>
        </w:rPr>
        <w:t xml:space="preserve">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r w:rsidR="006A203E">
        <w:rPr>
          <w:szCs w:val="26"/>
        </w:rPr>
        <w:t>Красночетай</w:t>
      </w:r>
      <w:r>
        <w:rPr>
          <w:szCs w:val="26"/>
        </w:rPr>
        <w:t>ского района Чувашской республики» на 2014–2020 годы</w:t>
      </w:r>
    </w:p>
    <w:p w:rsidR="006A203E" w:rsidRDefault="006A203E" w:rsidP="00CE53CC">
      <w:pPr>
        <w:ind w:left="9380"/>
        <w:jc w:val="center"/>
        <w:rPr>
          <w:szCs w:val="26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bookmarkStart w:id="0" w:name="Par848"/>
      <w:bookmarkEnd w:id="0"/>
      <w:r>
        <w:rPr>
          <w:b/>
          <w:sz w:val="22"/>
          <w:szCs w:val="22"/>
        </w:rPr>
        <w:t>С В Е Д Е Н И Я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целевых индикаторах, показателях муниципальной программы </w:t>
      </w:r>
      <w:r w:rsidR="00D71F21">
        <w:rPr>
          <w:b/>
          <w:sz w:val="22"/>
          <w:szCs w:val="22"/>
        </w:rPr>
        <w:t>Красночетай</w:t>
      </w:r>
      <w:r>
        <w:rPr>
          <w:b/>
          <w:sz w:val="22"/>
          <w:szCs w:val="22"/>
        </w:rPr>
        <w:t>ского района Чувашской Республики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«Развитие сельского хозяйства и регулирование рынка сельскохозяйственной продукции,</w:t>
      </w:r>
    </w:p>
    <w:p w:rsidR="00CE53CC" w:rsidRDefault="00CE53CC" w:rsidP="00CE53C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сырья и продовольствия </w:t>
      </w:r>
      <w:r w:rsidR="00D71F21">
        <w:rPr>
          <w:b/>
          <w:sz w:val="22"/>
          <w:szCs w:val="22"/>
        </w:rPr>
        <w:t>Красночетай</w:t>
      </w:r>
      <w:r>
        <w:rPr>
          <w:b/>
          <w:sz w:val="22"/>
          <w:szCs w:val="22"/>
        </w:rPr>
        <w:t>ского района Чувашской Республики» на 2014–2020 годы</w:t>
      </w:r>
    </w:p>
    <w:p w:rsidR="00CE53CC" w:rsidRDefault="00CE53CC" w:rsidP="00CE53CC">
      <w:pPr>
        <w:jc w:val="center"/>
        <w:rPr>
          <w:sz w:val="22"/>
          <w:szCs w:val="22"/>
        </w:rPr>
      </w:pPr>
    </w:p>
    <w:tbl>
      <w:tblPr>
        <w:tblW w:w="1389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9"/>
        <w:gridCol w:w="3346"/>
        <w:gridCol w:w="1450"/>
        <w:gridCol w:w="1166"/>
        <w:gridCol w:w="1340"/>
        <w:gridCol w:w="1211"/>
        <w:gridCol w:w="1134"/>
        <w:gridCol w:w="993"/>
        <w:gridCol w:w="1134"/>
        <w:gridCol w:w="1559"/>
      </w:tblGrid>
      <w:tr w:rsidR="00CE53CC" w:rsidTr="00D71F21">
        <w:trPr>
          <w:cantSplit/>
        </w:trPr>
        <w:tc>
          <w:tcPr>
            <w:tcW w:w="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1" w:rsidRDefault="00D71F21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D71F21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Показатель (индикатор)</w:t>
            </w:r>
          </w:p>
          <w:p w:rsidR="00CE53CC" w:rsidRDefault="00CE53CC" w:rsidP="00D71F21">
            <w:pPr>
              <w:ind w:firstLine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21" w:rsidRDefault="00D71F21" w:rsidP="00D71F21">
            <w:pPr>
              <w:ind w:hanging="11"/>
              <w:jc w:val="center"/>
              <w:rPr>
                <w:sz w:val="22"/>
                <w:szCs w:val="22"/>
              </w:rPr>
            </w:pPr>
          </w:p>
          <w:p w:rsidR="00CE53CC" w:rsidRDefault="00CE53CC" w:rsidP="00D71F21">
            <w:pPr>
              <w:ind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CE53CC" w:rsidRDefault="00CE53CC" w:rsidP="00D71F2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</w:t>
            </w:r>
            <w:r w:rsidR="00F93EBD">
              <w:rPr>
                <w:sz w:val="22"/>
                <w:szCs w:val="22"/>
              </w:rPr>
              <w:t xml:space="preserve"> по годам</w:t>
            </w:r>
          </w:p>
          <w:p w:rsidR="006A203E" w:rsidRDefault="006A203E" w:rsidP="006A20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53CC" w:rsidRPr="006A203E" w:rsidTr="00D71F21">
        <w:trPr>
          <w:cantSplit/>
          <w:trHeight w:val="649"/>
        </w:trPr>
        <w:tc>
          <w:tcPr>
            <w:tcW w:w="5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E53CC" w:rsidRPr="006A203E" w:rsidRDefault="00CE53CC" w:rsidP="006A7E80">
            <w:pPr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C" w:rsidRPr="006A203E" w:rsidRDefault="00CE53CC" w:rsidP="006A7E80">
            <w:pPr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C" w:rsidRPr="006A203E" w:rsidRDefault="00CE53CC" w:rsidP="006A7E80">
            <w:pPr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3E" w:rsidRPr="00F93EBD" w:rsidRDefault="006A203E" w:rsidP="00F93EBD">
            <w:pPr>
              <w:ind w:firstLine="240"/>
              <w:jc w:val="center"/>
              <w:rPr>
                <w:b/>
              </w:rPr>
            </w:pPr>
          </w:p>
          <w:p w:rsidR="00F93EBD" w:rsidRPr="00F93EBD" w:rsidRDefault="00CE53CC" w:rsidP="00F93EBD">
            <w:pPr>
              <w:ind w:firstLine="0"/>
              <w:jc w:val="center"/>
              <w:rPr>
                <w:b/>
              </w:rPr>
            </w:pPr>
            <w:r w:rsidRPr="00F93EBD">
              <w:rPr>
                <w:b/>
              </w:rPr>
              <w:t>2014</w:t>
            </w:r>
          </w:p>
          <w:p w:rsidR="00CE53CC" w:rsidRPr="00F93EBD" w:rsidRDefault="00CE53CC" w:rsidP="00F93EB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3E" w:rsidRPr="00F93EBD" w:rsidRDefault="006A203E" w:rsidP="00F93EBD">
            <w:pPr>
              <w:ind w:firstLine="318"/>
              <w:jc w:val="center"/>
              <w:rPr>
                <w:b/>
              </w:rPr>
            </w:pPr>
          </w:p>
          <w:p w:rsidR="00F93EBD" w:rsidRPr="00F93EBD" w:rsidRDefault="00CE53CC" w:rsidP="00F93EBD">
            <w:pPr>
              <w:ind w:firstLine="0"/>
              <w:jc w:val="center"/>
              <w:rPr>
                <w:b/>
              </w:rPr>
            </w:pPr>
            <w:r w:rsidRPr="00F93EBD">
              <w:rPr>
                <w:b/>
              </w:rPr>
              <w:t>2015</w:t>
            </w:r>
          </w:p>
          <w:p w:rsidR="00CE53CC" w:rsidRPr="00F93EBD" w:rsidRDefault="00CE53CC" w:rsidP="00F93EB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3E" w:rsidRPr="00F93EBD" w:rsidRDefault="006A203E" w:rsidP="00F93EBD">
            <w:pPr>
              <w:ind w:firstLine="111"/>
              <w:jc w:val="center"/>
              <w:rPr>
                <w:b/>
              </w:rPr>
            </w:pPr>
          </w:p>
          <w:p w:rsidR="00CE53CC" w:rsidRPr="00F93EBD" w:rsidRDefault="00CE53CC" w:rsidP="00F93EBD">
            <w:pPr>
              <w:ind w:firstLine="0"/>
              <w:jc w:val="center"/>
              <w:rPr>
                <w:b/>
              </w:rPr>
            </w:pPr>
            <w:r w:rsidRPr="00F93EBD">
              <w:rPr>
                <w:b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3E" w:rsidRPr="00F93EBD" w:rsidRDefault="006A203E" w:rsidP="00F93EBD">
            <w:pPr>
              <w:ind w:firstLine="212"/>
              <w:jc w:val="center"/>
              <w:rPr>
                <w:b/>
              </w:rPr>
            </w:pPr>
          </w:p>
          <w:p w:rsidR="00CE53CC" w:rsidRPr="00F93EBD" w:rsidRDefault="00CE53CC" w:rsidP="00F93EBD">
            <w:pPr>
              <w:ind w:firstLine="212"/>
              <w:jc w:val="center"/>
              <w:rPr>
                <w:b/>
              </w:rPr>
            </w:pPr>
            <w:r w:rsidRPr="00F93EBD">
              <w:rPr>
                <w:b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3E" w:rsidRPr="00F93EBD" w:rsidRDefault="006A203E" w:rsidP="00F93EBD">
            <w:pPr>
              <w:ind w:firstLine="171"/>
              <w:jc w:val="center"/>
              <w:rPr>
                <w:b/>
              </w:rPr>
            </w:pPr>
          </w:p>
          <w:p w:rsidR="00CE53CC" w:rsidRPr="00F93EBD" w:rsidRDefault="00CE53CC" w:rsidP="00F93EBD">
            <w:pPr>
              <w:ind w:firstLine="171"/>
              <w:jc w:val="center"/>
              <w:rPr>
                <w:b/>
              </w:rPr>
            </w:pPr>
            <w:r w:rsidRPr="00F93EBD">
              <w:rPr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3E" w:rsidRPr="00F93EBD" w:rsidRDefault="006A203E" w:rsidP="00F93EBD">
            <w:pPr>
              <w:ind w:firstLine="271"/>
              <w:jc w:val="center"/>
              <w:rPr>
                <w:b/>
              </w:rPr>
            </w:pPr>
          </w:p>
          <w:p w:rsidR="00CE53CC" w:rsidRPr="00F93EBD" w:rsidRDefault="00CE53CC" w:rsidP="00F93EBD">
            <w:pPr>
              <w:ind w:firstLine="271"/>
              <w:jc w:val="center"/>
              <w:rPr>
                <w:b/>
              </w:rPr>
            </w:pPr>
            <w:r w:rsidRPr="00F93EBD">
              <w:rPr>
                <w:b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A203E" w:rsidRPr="00F93EBD" w:rsidRDefault="006A203E" w:rsidP="00F93EBD">
            <w:pPr>
              <w:ind w:firstLine="109"/>
              <w:jc w:val="center"/>
              <w:rPr>
                <w:b/>
              </w:rPr>
            </w:pPr>
          </w:p>
          <w:p w:rsidR="00CE53CC" w:rsidRPr="00F93EBD" w:rsidRDefault="00D71F21" w:rsidP="00F93EBD">
            <w:pPr>
              <w:tabs>
                <w:tab w:val="center" w:pos="737"/>
              </w:tabs>
              <w:ind w:firstLine="66"/>
              <w:jc w:val="center"/>
              <w:rPr>
                <w:b/>
              </w:rPr>
            </w:pPr>
            <w:r w:rsidRPr="00F93EBD">
              <w:rPr>
                <w:b/>
              </w:rPr>
              <w:t>2</w:t>
            </w:r>
            <w:r w:rsidR="00CE53CC" w:rsidRPr="00F93EBD">
              <w:rPr>
                <w:b/>
              </w:rPr>
              <w:t>020</w:t>
            </w:r>
          </w:p>
        </w:tc>
      </w:tr>
    </w:tbl>
    <w:p w:rsidR="00CE53CC" w:rsidRPr="006A203E" w:rsidRDefault="00CE53CC" w:rsidP="00CE53CC">
      <w:pPr>
        <w:rPr>
          <w:sz w:val="16"/>
          <w:szCs w:val="16"/>
        </w:rPr>
      </w:pPr>
    </w:p>
    <w:tbl>
      <w:tblPr>
        <w:tblW w:w="13608" w:type="dxa"/>
        <w:tblInd w:w="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3306"/>
        <w:gridCol w:w="1457"/>
        <w:gridCol w:w="1170"/>
        <w:gridCol w:w="1276"/>
        <w:gridCol w:w="1275"/>
        <w:gridCol w:w="1134"/>
        <w:gridCol w:w="993"/>
        <w:gridCol w:w="1134"/>
        <w:gridCol w:w="1275"/>
      </w:tblGrid>
      <w:tr w:rsidR="00CE53CC" w:rsidTr="00F93EBD">
        <w:trPr>
          <w:tblHeader/>
        </w:trPr>
        <w:tc>
          <w:tcPr>
            <w:tcW w:w="588" w:type="dxa"/>
            <w:tcBorders>
              <w:bottom w:val="nil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:rsidR="00CE53CC" w:rsidRPr="00D71F21" w:rsidRDefault="00CE53CC" w:rsidP="00D71F21">
            <w:pPr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57" w:type="dxa"/>
            <w:tcBorders>
              <w:bottom w:val="nil"/>
            </w:tcBorders>
          </w:tcPr>
          <w:p w:rsidR="00CE53CC" w:rsidRPr="00D71F21" w:rsidRDefault="00CE53CC" w:rsidP="00D71F21">
            <w:pPr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bottom w:val="nil"/>
            </w:tcBorders>
          </w:tcPr>
          <w:p w:rsidR="00CE53CC" w:rsidRPr="00D71F21" w:rsidRDefault="00CE53CC" w:rsidP="00F93EBD">
            <w:pPr>
              <w:ind w:firstLine="386"/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CE53CC" w:rsidRPr="00D71F21" w:rsidRDefault="00CE53CC" w:rsidP="00F93EBD">
            <w:pPr>
              <w:ind w:firstLine="492"/>
              <w:jc w:val="left"/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bottom w:val="nil"/>
            </w:tcBorders>
          </w:tcPr>
          <w:p w:rsidR="00CE53CC" w:rsidRPr="00D71F21" w:rsidRDefault="00CE53CC" w:rsidP="00F93EBD">
            <w:pPr>
              <w:ind w:firstLine="492"/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CE53CC" w:rsidRPr="00D71F21" w:rsidRDefault="00CE53CC" w:rsidP="00F93EBD">
            <w:pPr>
              <w:ind w:firstLine="351"/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CE53CC" w:rsidRPr="00D71F21" w:rsidRDefault="00D71F21" w:rsidP="00D71F21">
            <w:pPr>
              <w:ind w:firstLine="351"/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CE53CC" w:rsidRPr="00D71F21" w:rsidRDefault="00CE53CC" w:rsidP="00F93EBD">
            <w:pPr>
              <w:ind w:firstLine="350"/>
              <w:rPr>
                <w:b/>
                <w:sz w:val="22"/>
                <w:szCs w:val="22"/>
              </w:rPr>
            </w:pPr>
            <w:r w:rsidRPr="00D71F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bottom w:val="nil"/>
            </w:tcBorders>
          </w:tcPr>
          <w:p w:rsidR="00CE53CC" w:rsidRPr="00D71F21" w:rsidRDefault="00F93EBD" w:rsidP="00D71F21">
            <w:pPr>
              <w:ind w:firstLine="2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CE53CC" w:rsidRPr="00D71F21">
              <w:rPr>
                <w:b/>
                <w:sz w:val="22"/>
                <w:szCs w:val="22"/>
              </w:rPr>
              <w:t>12</w:t>
            </w:r>
          </w:p>
        </w:tc>
      </w:tr>
      <w:tr w:rsidR="00CE53CC" w:rsidTr="00F93EBD">
        <w:trPr>
          <w:cantSplit/>
          <w:tblHeader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53CC" w:rsidRDefault="00CE53CC" w:rsidP="00D71F21">
            <w:pPr>
              <w:jc w:val="left"/>
              <w:rPr>
                <w:sz w:val="22"/>
                <w:szCs w:val="22"/>
              </w:rPr>
            </w:pPr>
          </w:p>
        </w:tc>
      </w:tr>
      <w:tr w:rsidR="00CE53CC" w:rsidTr="00F93EBD">
        <w:tc>
          <w:tcPr>
            <w:tcW w:w="588" w:type="dxa"/>
            <w:tcBorders>
              <w:top w:val="nil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bookmarkStart w:id="1" w:name="Par866"/>
            <w:bookmarkEnd w:id="1"/>
            <w:r>
              <w:rPr>
                <w:sz w:val="22"/>
                <w:szCs w:val="22"/>
              </w:rPr>
              <w:t>1.</w:t>
            </w:r>
          </w:p>
        </w:tc>
        <w:tc>
          <w:tcPr>
            <w:tcW w:w="3306" w:type="dxa"/>
            <w:tcBorders>
              <w:top w:val="nil"/>
            </w:tcBorders>
          </w:tcPr>
          <w:p w:rsidR="00CE53CC" w:rsidRDefault="00CE53CC" w:rsidP="006A7E80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457" w:type="dxa"/>
            <w:tcBorders>
              <w:top w:val="nil"/>
            </w:tcBorders>
          </w:tcPr>
          <w:p w:rsidR="00CE53CC" w:rsidRPr="00D71F21" w:rsidRDefault="00CE53CC" w:rsidP="00D71F21">
            <w:pPr>
              <w:ind w:firstLine="284"/>
              <w:jc w:val="center"/>
              <w:rPr>
                <w:sz w:val="16"/>
                <w:szCs w:val="16"/>
              </w:rPr>
            </w:pPr>
            <w:r w:rsidRPr="00D71F21">
              <w:rPr>
                <w:sz w:val="16"/>
                <w:szCs w:val="16"/>
              </w:rPr>
              <w:t xml:space="preserve">% к </w:t>
            </w:r>
          </w:p>
          <w:p w:rsidR="00CE53CC" w:rsidRDefault="00D71F21" w:rsidP="00D71F2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CE53CC" w:rsidRPr="00D71F21">
              <w:rPr>
                <w:sz w:val="16"/>
                <w:szCs w:val="16"/>
              </w:rPr>
              <w:t>редыд</w:t>
            </w:r>
            <w:r>
              <w:rPr>
                <w:sz w:val="16"/>
                <w:szCs w:val="16"/>
              </w:rPr>
              <w:t>ущему</w:t>
            </w:r>
          </w:p>
          <w:p w:rsidR="00D71F21" w:rsidRPr="00D71F21" w:rsidRDefault="00D71F21" w:rsidP="00D71F2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</w:t>
            </w:r>
          </w:p>
          <w:p w:rsidR="00CE53CC" w:rsidRDefault="00CE53CC" w:rsidP="00D71F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41546A">
            <w:pPr>
              <w:ind w:firstLine="2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546A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nil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41546A">
            <w:pPr>
              <w:ind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546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41546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41546A">
            <w:pPr>
              <w:ind w:firstLine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4154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B54D65">
            <w:pPr>
              <w:ind w:firstLine="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54D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41546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CE53CC" w:rsidRDefault="00CE53CC" w:rsidP="006A7E8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</w:p>
          <w:p w:rsidR="00CE53CC" w:rsidRDefault="00CE53CC" w:rsidP="00223B59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3B59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</w:tcBorders>
          </w:tcPr>
          <w:p w:rsidR="00CE53CC" w:rsidRDefault="00CE53CC" w:rsidP="006A7E8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</w:p>
          <w:p w:rsidR="00CE53CC" w:rsidRDefault="00CE53CC" w:rsidP="00223B59">
            <w:pPr>
              <w:pStyle w:val="7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3B59">
              <w:rPr>
                <w:sz w:val="22"/>
                <w:szCs w:val="22"/>
              </w:rPr>
              <w:t>2,2</w:t>
            </w:r>
          </w:p>
        </w:tc>
        <w:tc>
          <w:tcPr>
            <w:tcW w:w="1275" w:type="dxa"/>
            <w:tcBorders>
              <w:top w:val="nil"/>
            </w:tcBorders>
          </w:tcPr>
          <w:p w:rsidR="00CE53CC" w:rsidRPr="00DD322F" w:rsidRDefault="00CE53CC" w:rsidP="00D71F21">
            <w:pPr>
              <w:pStyle w:val="7"/>
              <w:shd w:val="clear" w:color="auto" w:fill="auto"/>
              <w:spacing w:line="240" w:lineRule="auto"/>
              <w:ind w:left="160"/>
              <w:rPr>
                <w:b/>
                <w:sz w:val="22"/>
                <w:szCs w:val="22"/>
              </w:rPr>
            </w:pPr>
          </w:p>
          <w:p w:rsidR="00CE53CC" w:rsidRPr="00DD322F" w:rsidRDefault="00CE53CC" w:rsidP="00D71F21">
            <w:pPr>
              <w:pStyle w:val="7"/>
              <w:shd w:val="clear" w:color="auto" w:fill="auto"/>
              <w:spacing w:line="240" w:lineRule="auto"/>
              <w:ind w:left="160"/>
              <w:rPr>
                <w:b/>
                <w:sz w:val="22"/>
                <w:szCs w:val="22"/>
              </w:rPr>
            </w:pPr>
          </w:p>
          <w:p w:rsidR="00CE53CC" w:rsidRPr="00DD322F" w:rsidRDefault="00CE53CC" w:rsidP="00D71F21">
            <w:pPr>
              <w:pStyle w:val="7"/>
              <w:shd w:val="clear" w:color="auto" w:fill="auto"/>
              <w:spacing w:line="240" w:lineRule="auto"/>
              <w:ind w:left="160"/>
              <w:rPr>
                <w:b/>
                <w:sz w:val="22"/>
                <w:szCs w:val="22"/>
              </w:rPr>
            </w:pPr>
          </w:p>
          <w:p w:rsidR="00CE53CC" w:rsidRPr="00DD322F" w:rsidRDefault="00CE53CC" w:rsidP="0041546A">
            <w:pPr>
              <w:pStyle w:val="ConsPlusNormal"/>
              <w:ind w:left="160"/>
              <w:rPr>
                <w:b/>
                <w:sz w:val="22"/>
                <w:szCs w:val="22"/>
              </w:rPr>
            </w:pPr>
            <w:r w:rsidRPr="00DD322F">
              <w:rPr>
                <w:b/>
                <w:sz w:val="22"/>
                <w:szCs w:val="22"/>
              </w:rPr>
              <w:t>101,</w:t>
            </w:r>
            <w:r w:rsidR="0041546A" w:rsidRPr="00DD322F">
              <w:rPr>
                <w:b/>
                <w:sz w:val="22"/>
                <w:szCs w:val="22"/>
              </w:rPr>
              <w:t>7</w:t>
            </w:r>
          </w:p>
        </w:tc>
      </w:tr>
      <w:tr w:rsidR="00CE53CC" w:rsidTr="00F93EBD">
        <w:tc>
          <w:tcPr>
            <w:tcW w:w="588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06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1457" w:type="dxa"/>
          </w:tcPr>
          <w:p w:rsidR="00D71F21" w:rsidRPr="00D71F21" w:rsidRDefault="00D71F21" w:rsidP="00D71F21">
            <w:pPr>
              <w:ind w:firstLine="284"/>
              <w:jc w:val="center"/>
              <w:rPr>
                <w:sz w:val="16"/>
                <w:szCs w:val="16"/>
              </w:rPr>
            </w:pPr>
            <w:r w:rsidRPr="00D71F21">
              <w:rPr>
                <w:sz w:val="16"/>
                <w:szCs w:val="16"/>
              </w:rPr>
              <w:t xml:space="preserve">% к </w:t>
            </w:r>
          </w:p>
          <w:p w:rsidR="00D71F21" w:rsidRDefault="00D71F21" w:rsidP="00D71F2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71F21">
              <w:rPr>
                <w:sz w:val="16"/>
                <w:szCs w:val="16"/>
              </w:rPr>
              <w:t>редыд</w:t>
            </w:r>
            <w:r>
              <w:rPr>
                <w:sz w:val="16"/>
                <w:szCs w:val="16"/>
              </w:rPr>
              <w:t>ущему</w:t>
            </w:r>
          </w:p>
          <w:p w:rsidR="00D71F21" w:rsidRPr="00D71F21" w:rsidRDefault="00D71F21" w:rsidP="00D71F2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</w:t>
            </w:r>
          </w:p>
          <w:p w:rsidR="00CE53CC" w:rsidRDefault="00CE53CC" w:rsidP="00D71F2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D71F21">
            <w:pPr>
              <w:ind w:firstLine="2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276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41546A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546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41546A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D71F21">
            <w:pPr>
              <w:ind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223B59">
            <w:pPr>
              <w:ind w:firstLine="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3B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223B59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  <w:r>
              <w:rPr>
                <w:rFonts w:cs="Palatino Linotype"/>
                <w:sz w:val="22"/>
                <w:szCs w:val="22"/>
              </w:rPr>
              <w:t>10</w:t>
            </w:r>
            <w:r w:rsidR="00223B59">
              <w:rPr>
                <w:rFonts w:cs="Palatino Linotype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223B59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  <w:r>
              <w:rPr>
                <w:rFonts w:cs="Palatino Linotype"/>
                <w:sz w:val="22"/>
                <w:szCs w:val="22"/>
              </w:rPr>
              <w:t>10</w:t>
            </w:r>
            <w:r w:rsidR="00223B59">
              <w:rPr>
                <w:rFonts w:cs="Palatino Linotype"/>
                <w:sz w:val="22"/>
                <w:szCs w:val="22"/>
              </w:rPr>
              <w:t>0,4</w:t>
            </w:r>
          </w:p>
        </w:tc>
        <w:tc>
          <w:tcPr>
            <w:tcW w:w="1275" w:type="dxa"/>
          </w:tcPr>
          <w:p w:rsidR="00CE53CC" w:rsidRPr="00DD322F" w:rsidRDefault="00CE53CC" w:rsidP="00D71F21">
            <w:pPr>
              <w:pStyle w:val="8"/>
              <w:shd w:val="clear" w:color="auto" w:fill="auto"/>
              <w:spacing w:line="240" w:lineRule="auto"/>
              <w:ind w:left="160"/>
              <w:rPr>
                <w:rFonts w:cs="Palatino Linotype"/>
                <w:b/>
                <w:sz w:val="22"/>
                <w:szCs w:val="22"/>
              </w:rPr>
            </w:pPr>
          </w:p>
          <w:p w:rsidR="00CE53CC" w:rsidRPr="00DD322F" w:rsidRDefault="00CE53CC" w:rsidP="00D71F21">
            <w:pPr>
              <w:pStyle w:val="8"/>
              <w:shd w:val="clear" w:color="auto" w:fill="auto"/>
              <w:spacing w:line="240" w:lineRule="auto"/>
              <w:ind w:left="160"/>
              <w:rPr>
                <w:rFonts w:cs="Palatino Linotype"/>
                <w:b/>
                <w:sz w:val="22"/>
                <w:szCs w:val="22"/>
              </w:rPr>
            </w:pPr>
          </w:p>
          <w:p w:rsidR="00CE53CC" w:rsidRPr="00DD322F" w:rsidRDefault="00CE53CC" w:rsidP="00223B59">
            <w:pPr>
              <w:pStyle w:val="ConsPlusNormal"/>
              <w:ind w:left="160"/>
              <w:rPr>
                <w:rFonts w:eastAsia="Arial Unicode MS" w:cs="Palatino Linotype"/>
                <w:b/>
                <w:sz w:val="22"/>
                <w:szCs w:val="22"/>
              </w:rPr>
            </w:pPr>
            <w:r w:rsidRPr="00DD322F">
              <w:rPr>
                <w:rFonts w:cs="Palatino Linotype"/>
                <w:b/>
                <w:sz w:val="22"/>
                <w:szCs w:val="22"/>
              </w:rPr>
              <w:t>10</w:t>
            </w:r>
            <w:r w:rsidR="00223B59">
              <w:rPr>
                <w:rFonts w:cs="Palatino Linotype"/>
                <w:b/>
                <w:sz w:val="22"/>
                <w:szCs w:val="22"/>
              </w:rPr>
              <w:t>0,4</w:t>
            </w:r>
          </w:p>
        </w:tc>
      </w:tr>
      <w:tr w:rsidR="00CE53CC" w:rsidTr="00F93EBD">
        <w:tc>
          <w:tcPr>
            <w:tcW w:w="588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06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1457" w:type="dxa"/>
          </w:tcPr>
          <w:p w:rsidR="00D71F21" w:rsidRPr="00D71F21" w:rsidRDefault="00D71F21" w:rsidP="00D71F21">
            <w:pPr>
              <w:ind w:firstLine="284"/>
              <w:jc w:val="center"/>
              <w:rPr>
                <w:sz w:val="16"/>
                <w:szCs w:val="16"/>
              </w:rPr>
            </w:pPr>
            <w:r w:rsidRPr="00D71F21">
              <w:rPr>
                <w:sz w:val="16"/>
                <w:szCs w:val="16"/>
              </w:rPr>
              <w:t xml:space="preserve">% к </w:t>
            </w:r>
          </w:p>
          <w:p w:rsidR="00D71F21" w:rsidRDefault="00D71F21" w:rsidP="00D71F2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71F21">
              <w:rPr>
                <w:sz w:val="16"/>
                <w:szCs w:val="16"/>
              </w:rPr>
              <w:t>редыд</w:t>
            </w:r>
            <w:r>
              <w:rPr>
                <w:sz w:val="16"/>
                <w:szCs w:val="16"/>
              </w:rPr>
              <w:t>ущему</w:t>
            </w:r>
          </w:p>
          <w:p w:rsidR="00D71F21" w:rsidRPr="00D71F21" w:rsidRDefault="00D71F21" w:rsidP="00D71F2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году</w:t>
            </w: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41546A">
            <w:pPr>
              <w:ind w:firstLine="2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276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41546A">
            <w:pPr>
              <w:ind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546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41546A">
            <w:pPr>
              <w:ind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54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223B59">
            <w:pPr>
              <w:ind w:firstLine="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223B5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223B59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  <w:r>
              <w:rPr>
                <w:rFonts w:cs="Palatino Linotype"/>
                <w:sz w:val="22"/>
                <w:szCs w:val="22"/>
              </w:rPr>
              <w:t>101,</w:t>
            </w:r>
            <w:r w:rsidR="00223B59">
              <w:rPr>
                <w:rFonts w:cs="Palatino Linotype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6A7E80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</w:p>
          <w:p w:rsidR="00CE53CC" w:rsidRDefault="00CE53CC" w:rsidP="00223B59">
            <w:pPr>
              <w:pStyle w:val="8"/>
              <w:shd w:val="clear" w:color="auto" w:fill="auto"/>
              <w:spacing w:line="240" w:lineRule="auto"/>
              <w:ind w:left="160"/>
              <w:jc w:val="center"/>
              <w:rPr>
                <w:rFonts w:cs="Palatino Linotype"/>
                <w:sz w:val="22"/>
                <w:szCs w:val="22"/>
              </w:rPr>
            </w:pPr>
            <w:r>
              <w:rPr>
                <w:rFonts w:cs="Palatino Linotype"/>
                <w:sz w:val="22"/>
                <w:szCs w:val="22"/>
              </w:rPr>
              <w:t>10</w:t>
            </w:r>
            <w:r w:rsidR="00223B59">
              <w:rPr>
                <w:rFonts w:cs="Palatino Linotype"/>
                <w:sz w:val="22"/>
                <w:szCs w:val="22"/>
              </w:rPr>
              <w:t>2,8</w:t>
            </w:r>
          </w:p>
        </w:tc>
        <w:tc>
          <w:tcPr>
            <w:tcW w:w="1275" w:type="dxa"/>
          </w:tcPr>
          <w:p w:rsidR="00CE53CC" w:rsidRPr="00DD322F" w:rsidRDefault="00CE53CC" w:rsidP="00D71F21">
            <w:pPr>
              <w:pStyle w:val="8"/>
              <w:shd w:val="clear" w:color="auto" w:fill="auto"/>
              <w:spacing w:line="240" w:lineRule="auto"/>
              <w:ind w:left="160"/>
              <w:rPr>
                <w:rFonts w:cs="Palatino Linotype"/>
                <w:b/>
                <w:sz w:val="22"/>
                <w:szCs w:val="22"/>
              </w:rPr>
            </w:pPr>
          </w:p>
          <w:p w:rsidR="00CE53CC" w:rsidRPr="00DD322F" w:rsidRDefault="00CE53CC" w:rsidP="00D71F21">
            <w:pPr>
              <w:pStyle w:val="8"/>
              <w:shd w:val="clear" w:color="auto" w:fill="auto"/>
              <w:spacing w:line="240" w:lineRule="auto"/>
              <w:ind w:left="160"/>
              <w:rPr>
                <w:rFonts w:cs="Palatino Linotype"/>
                <w:b/>
                <w:sz w:val="22"/>
                <w:szCs w:val="22"/>
              </w:rPr>
            </w:pPr>
          </w:p>
          <w:p w:rsidR="00CE53CC" w:rsidRPr="00DD322F" w:rsidRDefault="00CE53CC" w:rsidP="00223B59">
            <w:pPr>
              <w:pStyle w:val="ConsPlusNormal"/>
              <w:ind w:left="160"/>
              <w:rPr>
                <w:rFonts w:eastAsia="Arial Unicode MS" w:cs="Palatino Linotype"/>
                <w:b/>
                <w:sz w:val="22"/>
                <w:szCs w:val="22"/>
              </w:rPr>
            </w:pPr>
            <w:r w:rsidRPr="00DD322F">
              <w:rPr>
                <w:rFonts w:cs="Palatino Linotype"/>
                <w:b/>
                <w:sz w:val="22"/>
                <w:szCs w:val="22"/>
              </w:rPr>
              <w:t>10</w:t>
            </w:r>
            <w:r w:rsidR="0041546A" w:rsidRPr="00DD322F">
              <w:rPr>
                <w:rFonts w:cs="Palatino Linotype"/>
                <w:b/>
                <w:sz w:val="22"/>
                <w:szCs w:val="22"/>
              </w:rPr>
              <w:t>2,</w:t>
            </w:r>
            <w:r w:rsidR="00223B59">
              <w:rPr>
                <w:rFonts w:cs="Palatino Linotype"/>
                <w:b/>
                <w:sz w:val="22"/>
                <w:szCs w:val="22"/>
              </w:rPr>
              <w:t>1</w:t>
            </w:r>
          </w:p>
        </w:tc>
      </w:tr>
      <w:tr w:rsidR="00CE53CC" w:rsidRPr="007B18A4" w:rsidTr="00F93EBD">
        <w:trPr>
          <w:cantSplit/>
        </w:trPr>
        <w:tc>
          <w:tcPr>
            <w:tcW w:w="13608" w:type="dxa"/>
            <w:gridSpan w:val="10"/>
          </w:tcPr>
          <w:p w:rsidR="007B18A4" w:rsidRDefault="007B18A4" w:rsidP="007B18A4">
            <w:pPr>
              <w:pStyle w:val="2"/>
              <w:spacing w:before="0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</w:p>
          <w:p w:rsidR="007B18A4" w:rsidRDefault="007B18A4" w:rsidP="007B18A4">
            <w:pPr>
              <w:pStyle w:val="2"/>
              <w:spacing w:before="0" w:after="0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Fonts w:ascii="Arial" w:hAnsi="Arial" w:cs="Arial"/>
                <w:i w:val="0"/>
                <w:sz w:val="32"/>
                <w:szCs w:val="32"/>
              </w:rPr>
              <w:t xml:space="preserve">  </w:t>
            </w:r>
            <w:r w:rsidR="00CE53CC" w:rsidRPr="007B18A4">
              <w:rPr>
                <w:rFonts w:ascii="Arial" w:hAnsi="Arial" w:cs="Arial"/>
                <w:i w:val="0"/>
                <w:sz w:val="32"/>
                <w:szCs w:val="32"/>
              </w:rPr>
              <w:t>Подпрограмма «Развитие подотрасли растениеводства,</w:t>
            </w:r>
          </w:p>
          <w:p w:rsidR="00CE53CC" w:rsidRDefault="00CE53CC" w:rsidP="007B18A4">
            <w:pPr>
              <w:pStyle w:val="2"/>
              <w:spacing w:before="0" w:after="0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  <w:r w:rsidRPr="007B18A4">
              <w:rPr>
                <w:rFonts w:ascii="Arial" w:hAnsi="Arial" w:cs="Arial"/>
                <w:i w:val="0"/>
                <w:sz w:val="32"/>
                <w:szCs w:val="32"/>
              </w:rPr>
              <w:t xml:space="preserve"> переработки и реализации продукции растениеводства»</w:t>
            </w:r>
          </w:p>
          <w:p w:rsidR="007B18A4" w:rsidRPr="007B18A4" w:rsidRDefault="007B18A4" w:rsidP="007B18A4"/>
        </w:tc>
      </w:tr>
      <w:tr w:rsidR="002F1D5A" w:rsidTr="00F93EBD">
        <w:trPr>
          <w:cantSplit/>
        </w:trPr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2F1D5A" w:rsidRDefault="002F1D5A" w:rsidP="006A7E80">
            <w:pPr>
              <w:spacing w:line="22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продукции растениеводства в хозяйствах всех категорий</w:t>
            </w:r>
          </w:p>
        </w:tc>
        <w:tc>
          <w:tcPr>
            <w:tcW w:w="1457" w:type="dxa"/>
          </w:tcPr>
          <w:p w:rsidR="00F93EBD" w:rsidRPr="00F93EBD" w:rsidRDefault="00F93EBD" w:rsidP="002F1D5A">
            <w:pPr>
              <w:ind w:hanging="11"/>
              <w:jc w:val="center"/>
            </w:pPr>
          </w:p>
          <w:p w:rsidR="002F1D5A" w:rsidRPr="00F93EBD" w:rsidRDefault="002F1D5A" w:rsidP="002F1D5A">
            <w:pPr>
              <w:ind w:hanging="11"/>
              <w:jc w:val="center"/>
            </w:pPr>
            <w:r w:rsidRPr="00F93EBD">
              <w:t>Единица</w:t>
            </w:r>
          </w:p>
          <w:p w:rsidR="002F1D5A" w:rsidRPr="00F93EBD" w:rsidRDefault="002F1D5A" w:rsidP="00F93EBD">
            <w:pPr>
              <w:ind w:firstLine="0"/>
              <w:jc w:val="center"/>
            </w:pPr>
            <w:r w:rsidRPr="00F93EBD">
              <w:t>измерения</w:t>
            </w:r>
          </w:p>
        </w:tc>
        <w:tc>
          <w:tcPr>
            <w:tcW w:w="1170" w:type="dxa"/>
          </w:tcPr>
          <w:p w:rsidR="002F1D5A" w:rsidRPr="00F93EBD" w:rsidRDefault="002F1D5A" w:rsidP="00E95915">
            <w:pPr>
              <w:ind w:firstLine="240"/>
              <w:jc w:val="center"/>
              <w:rPr>
                <w:b/>
              </w:rPr>
            </w:pPr>
          </w:p>
          <w:p w:rsidR="002F1D5A" w:rsidRPr="00F93EBD" w:rsidRDefault="002F1D5A" w:rsidP="00E95915">
            <w:pPr>
              <w:ind w:firstLine="240"/>
              <w:jc w:val="center"/>
              <w:rPr>
                <w:b/>
              </w:rPr>
            </w:pPr>
            <w:r w:rsidRPr="00F93EBD">
              <w:rPr>
                <w:b/>
              </w:rPr>
              <w:t>2014</w:t>
            </w:r>
          </w:p>
        </w:tc>
        <w:tc>
          <w:tcPr>
            <w:tcW w:w="1276" w:type="dxa"/>
          </w:tcPr>
          <w:p w:rsidR="002F1D5A" w:rsidRPr="00F93EBD" w:rsidRDefault="002F1D5A" w:rsidP="00E95915">
            <w:pPr>
              <w:ind w:firstLine="318"/>
              <w:jc w:val="center"/>
              <w:rPr>
                <w:b/>
              </w:rPr>
            </w:pPr>
          </w:p>
          <w:p w:rsidR="002F1D5A" w:rsidRPr="00F93EBD" w:rsidRDefault="002F1D5A" w:rsidP="00E95915">
            <w:pPr>
              <w:ind w:firstLine="318"/>
              <w:jc w:val="center"/>
              <w:rPr>
                <w:b/>
              </w:rPr>
            </w:pPr>
            <w:r w:rsidRPr="00F93EBD">
              <w:rPr>
                <w:b/>
              </w:rPr>
              <w:t>2015</w:t>
            </w:r>
          </w:p>
        </w:tc>
        <w:tc>
          <w:tcPr>
            <w:tcW w:w="1275" w:type="dxa"/>
          </w:tcPr>
          <w:p w:rsidR="002F1D5A" w:rsidRPr="00F93EBD" w:rsidRDefault="002F1D5A" w:rsidP="00E95915">
            <w:pPr>
              <w:ind w:firstLine="111"/>
              <w:jc w:val="center"/>
              <w:rPr>
                <w:b/>
              </w:rPr>
            </w:pPr>
          </w:p>
          <w:p w:rsidR="002F1D5A" w:rsidRPr="00F93EBD" w:rsidRDefault="002F1D5A" w:rsidP="00E95915">
            <w:pPr>
              <w:ind w:firstLine="111"/>
              <w:jc w:val="center"/>
              <w:rPr>
                <w:b/>
              </w:rPr>
            </w:pPr>
            <w:r w:rsidRPr="00F93EBD">
              <w:rPr>
                <w:b/>
              </w:rPr>
              <w:t>2016</w:t>
            </w:r>
          </w:p>
        </w:tc>
        <w:tc>
          <w:tcPr>
            <w:tcW w:w="1134" w:type="dxa"/>
          </w:tcPr>
          <w:p w:rsidR="002F1D5A" w:rsidRPr="00F93EBD" w:rsidRDefault="002F1D5A" w:rsidP="00E95915">
            <w:pPr>
              <w:ind w:firstLine="212"/>
              <w:jc w:val="center"/>
              <w:rPr>
                <w:b/>
              </w:rPr>
            </w:pPr>
          </w:p>
          <w:p w:rsidR="002F1D5A" w:rsidRPr="00F93EBD" w:rsidRDefault="002F1D5A" w:rsidP="00E95915">
            <w:pPr>
              <w:ind w:firstLine="212"/>
              <w:jc w:val="center"/>
              <w:rPr>
                <w:b/>
              </w:rPr>
            </w:pPr>
            <w:r w:rsidRPr="00F93EBD">
              <w:rPr>
                <w:b/>
              </w:rPr>
              <w:t>2017</w:t>
            </w:r>
          </w:p>
        </w:tc>
        <w:tc>
          <w:tcPr>
            <w:tcW w:w="993" w:type="dxa"/>
          </w:tcPr>
          <w:p w:rsidR="002F1D5A" w:rsidRPr="00F93EBD" w:rsidRDefault="002F1D5A" w:rsidP="00E95915">
            <w:pPr>
              <w:ind w:firstLine="171"/>
              <w:jc w:val="center"/>
              <w:rPr>
                <w:b/>
              </w:rPr>
            </w:pPr>
          </w:p>
          <w:p w:rsidR="002F1D5A" w:rsidRPr="00F93EBD" w:rsidRDefault="002F1D5A" w:rsidP="00E95915">
            <w:pPr>
              <w:ind w:firstLine="171"/>
              <w:jc w:val="center"/>
              <w:rPr>
                <w:b/>
              </w:rPr>
            </w:pPr>
            <w:r w:rsidRPr="00F93EBD">
              <w:rPr>
                <w:b/>
              </w:rPr>
              <w:t>2018</w:t>
            </w:r>
          </w:p>
        </w:tc>
        <w:tc>
          <w:tcPr>
            <w:tcW w:w="1134" w:type="dxa"/>
          </w:tcPr>
          <w:p w:rsidR="002F1D5A" w:rsidRPr="00F93EBD" w:rsidRDefault="002F1D5A" w:rsidP="00E95915">
            <w:pPr>
              <w:ind w:firstLine="271"/>
              <w:jc w:val="center"/>
              <w:rPr>
                <w:b/>
              </w:rPr>
            </w:pPr>
          </w:p>
          <w:p w:rsidR="002F1D5A" w:rsidRPr="00F93EBD" w:rsidRDefault="002F1D5A" w:rsidP="00E95915">
            <w:pPr>
              <w:ind w:firstLine="271"/>
              <w:jc w:val="center"/>
              <w:rPr>
                <w:b/>
              </w:rPr>
            </w:pPr>
            <w:r w:rsidRPr="00F93EBD">
              <w:rPr>
                <w:b/>
              </w:rPr>
              <w:t>2019</w:t>
            </w:r>
          </w:p>
        </w:tc>
        <w:tc>
          <w:tcPr>
            <w:tcW w:w="1275" w:type="dxa"/>
          </w:tcPr>
          <w:p w:rsidR="002F1D5A" w:rsidRPr="00F93EBD" w:rsidRDefault="002F1D5A" w:rsidP="00E95915">
            <w:pPr>
              <w:ind w:firstLine="109"/>
              <w:jc w:val="center"/>
            </w:pPr>
          </w:p>
          <w:p w:rsidR="002F1D5A" w:rsidRPr="0041546A" w:rsidRDefault="002F1D5A" w:rsidP="00E95915">
            <w:pPr>
              <w:tabs>
                <w:tab w:val="center" w:pos="208"/>
              </w:tabs>
              <w:ind w:right="-217" w:firstLine="66"/>
              <w:jc w:val="center"/>
              <w:rPr>
                <w:b/>
              </w:rPr>
            </w:pPr>
            <w:r w:rsidRPr="0041546A">
              <w:rPr>
                <w:b/>
              </w:rPr>
              <w:t>2020</w:t>
            </w:r>
          </w:p>
        </w:tc>
      </w:tr>
      <w:tr w:rsidR="002F1D5A" w:rsidTr="00F93EBD">
        <w:trPr>
          <w:cantSplit/>
        </w:trPr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Зерновых и зернобобовых</w:t>
            </w:r>
          </w:p>
        </w:tc>
        <w:tc>
          <w:tcPr>
            <w:tcW w:w="1457" w:type="dxa"/>
          </w:tcPr>
          <w:p w:rsidR="002F1D5A" w:rsidRPr="00F93EBD" w:rsidRDefault="002F1D5A" w:rsidP="006A7E80">
            <w:pPr>
              <w:jc w:val="center"/>
            </w:pPr>
          </w:p>
          <w:p w:rsidR="002F1D5A" w:rsidRPr="00F93EBD" w:rsidRDefault="002F1D5A" w:rsidP="00F93EBD">
            <w:pPr>
              <w:ind w:firstLine="142"/>
              <w:jc w:val="center"/>
            </w:pPr>
            <w:r w:rsidRPr="00F93EBD">
              <w:t>тыс. тонн</w:t>
            </w:r>
          </w:p>
        </w:tc>
        <w:tc>
          <w:tcPr>
            <w:tcW w:w="1170" w:type="dxa"/>
          </w:tcPr>
          <w:p w:rsidR="002F1D5A" w:rsidRPr="00E95915" w:rsidRDefault="00E95915" w:rsidP="00E95915">
            <w:pPr>
              <w:ind w:firstLine="103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8,43</w:t>
            </w:r>
          </w:p>
        </w:tc>
        <w:tc>
          <w:tcPr>
            <w:tcW w:w="1276" w:type="dxa"/>
          </w:tcPr>
          <w:p w:rsidR="002F1D5A" w:rsidRPr="00E95915" w:rsidRDefault="00E95915" w:rsidP="00E95915">
            <w:pPr>
              <w:ind w:firstLine="350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9,1</w:t>
            </w:r>
          </w:p>
        </w:tc>
        <w:tc>
          <w:tcPr>
            <w:tcW w:w="1275" w:type="dxa"/>
          </w:tcPr>
          <w:p w:rsidR="002F1D5A" w:rsidRPr="00E95915" w:rsidRDefault="00E95915" w:rsidP="00D916AA">
            <w:pPr>
              <w:ind w:firstLine="350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10,</w:t>
            </w:r>
            <w:r w:rsidR="00D916A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F1D5A" w:rsidRPr="00E95915" w:rsidRDefault="00D916AA" w:rsidP="00D916AA">
            <w:pPr>
              <w:ind w:firstLine="3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93" w:type="dxa"/>
          </w:tcPr>
          <w:p w:rsidR="002F1D5A" w:rsidRPr="00E95915" w:rsidRDefault="00D916AA" w:rsidP="00E95915">
            <w:pPr>
              <w:ind w:firstLine="2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2F1D5A" w:rsidRPr="00E95915" w:rsidRDefault="00D916AA" w:rsidP="00E95915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2F1D5A" w:rsidRPr="00E95915" w:rsidRDefault="00D916AA" w:rsidP="00E95915">
            <w:pPr>
              <w:ind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2F1D5A" w:rsidTr="00F93EBD">
        <w:trPr>
          <w:cantSplit/>
        </w:trPr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Сахарной свеклы</w:t>
            </w:r>
          </w:p>
        </w:tc>
        <w:tc>
          <w:tcPr>
            <w:tcW w:w="1457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170" w:type="dxa"/>
          </w:tcPr>
          <w:p w:rsidR="002F1D5A" w:rsidRDefault="002F1D5A" w:rsidP="0041546A">
            <w:pPr>
              <w:ind w:firstLine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5A" w:rsidRDefault="002F1D5A" w:rsidP="00415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F1D5A" w:rsidRDefault="002F1D5A" w:rsidP="00415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D5A" w:rsidRDefault="002F1D5A" w:rsidP="0041546A">
            <w:pPr>
              <w:ind w:firstLine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F1D5A" w:rsidRDefault="002F1D5A" w:rsidP="0041546A">
            <w:pPr>
              <w:ind w:firstLine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D5A" w:rsidRDefault="002F1D5A" w:rsidP="0041546A">
            <w:pPr>
              <w:ind w:firstLine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F1D5A" w:rsidRDefault="002F1D5A" w:rsidP="0041546A">
            <w:pPr>
              <w:ind w:firstLine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F1D5A" w:rsidTr="00F93EBD">
        <w:trPr>
          <w:cantSplit/>
        </w:trPr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Картофеля</w:t>
            </w:r>
          </w:p>
        </w:tc>
        <w:tc>
          <w:tcPr>
            <w:tcW w:w="1457" w:type="dxa"/>
          </w:tcPr>
          <w:p w:rsidR="002F1D5A" w:rsidRDefault="002F1D5A" w:rsidP="00E9591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170" w:type="dxa"/>
          </w:tcPr>
          <w:p w:rsidR="00E95915" w:rsidRPr="00E95915" w:rsidRDefault="00E95915" w:rsidP="00E95915">
            <w:pPr>
              <w:ind w:firstLine="244"/>
              <w:jc w:val="center"/>
              <w:rPr>
                <w:sz w:val="22"/>
                <w:szCs w:val="22"/>
              </w:rPr>
            </w:pPr>
          </w:p>
          <w:p w:rsidR="002F1D5A" w:rsidRPr="00E95915" w:rsidRDefault="00E95915" w:rsidP="00E95915">
            <w:pPr>
              <w:ind w:firstLine="244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13,66</w:t>
            </w:r>
          </w:p>
        </w:tc>
        <w:tc>
          <w:tcPr>
            <w:tcW w:w="1276" w:type="dxa"/>
          </w:tcPr>
          <w:p w:rsidR="00E95915" w:rsidRPr="00E95915" w:rsidRDefault="00E95915" w:rsidP="00E95915">
            <w:pPr>
              <w:ind w:firstLine="492"/>
              <w:jc w:val="center"/>
              <w:rPr>
                <w:sz w:val="22"/>
                <w:szCs w:val="22"/>
              </w:rPr>
            </w:pPr>
          </w:p>
          <w:p w:rsidR="002F1D5A" w:rsidRPr="00E95915" w:rsidRDefault="00E95915" w:rsidP="00E95915">
            <w:pPr>
              <w:ind w:firstLine="492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13,7</w:t>
            </w:r>
          </w:p>
        </w:tc>
        <w:tc>
          <w:tcPr>
            <w:tcW w:w="1275" w:type="dxa"/>
          </w:tcPr>
          <w:p w:rsidR="00E95915" w:rsidRPr="00E95915" w:rsidRDefault="00E95915" w:rsidP="00E95915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Pr="00E95915" w:rsidRDefault="00E95915" w:rsidP="00E95915">
            <w:pPr>
              <w:ind w:firstLine="350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13,7</w:t>
            </w:r>
          </w:p>
        </w:tc>
        <w:tc>
          <w:tcPr>
            <w:tcW w:w="1134" w:type="dxa"/>
          </w:tcPr>
          <w:p w:rsidR="00E95915" w:rsidRPr="00E95915" w:rsidRDefault="00E95915" w:rsidP="00E95915">
            <w:pPr>
              <w:jc w:val="center"/>
              <w:rPr>
                <w:sz w:val="22"/>
                <w:szCs w:val="22"/>
              </w:rPr>
            </w:pPr>
          </w:p>
          <w:p w:rsidR="002F1D5A" w:rsidRPr="00E95915" w:rsidRDefault="00E95915" w:rsidP="00D0629E">
            <w:pPr>
              <w:ind w:firstLine="209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E95915" w:rsidRPr="00E95915" w:rsidRDefault="00E95915" w:rsidP="00E95915">
            <w:pPr>
              <w:ind w:firstLine="209"/>
              <w:jc w:val="center"/>
              <w:rPr>
                <w:sz w:val="22"/>
                <w:szCs w:val="22"/>
              </w:rPr>
            </w:pPr>
          </w:p>
          <w:p w:rsidR="002F1D5A" w:rsidRPr="00E95915" w:rsidRDefault="00E95915" w:rsidP="00E95915">
            <w:pPr>
              <w:ind w:firstLine="209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</w:tcPr>
          <w:p w:rsidR="00E95915" w:rsidRPr="00E95915" w:rsidRDefault="00E95915" w:rsidP="00E95915">
            <w:pPr>
              <w:ind w:firstLine="208"/>
              <w:jc w:val="center"/>
              <w:rPr>
                <w:sz w:val="22"/>
                <w:szCs w:val="22"/>
              </w:rPr>
            </w:pPr>
          </w:p>
          <w:p w:rsidR="002F1D5A" w:rsidRPr="00E95915" w:rsidRDefault="00E95915" w:rsidP="00E95915">
            <w:pPr>
              <w:ind w:firstLine="208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14,6</w:t>
            </w:r>
          </w:p>
        </w:tc>
        <w:tc>
          <w:tcPr>
            <w:tcW w:w="1275" w:type="dxa"/>
          </w:tcPr>
          <w:p w:rsidR="00E95915" w:rsidRPr="00E95915" w:rsidRDefault="00E95915" w:rsidP="00E95915">
            <w:pPr>
              <w:jc w:val="center"/>
              <w:rPr>
                <w:sz w:val="22"/>
                <w:szCs w:val="22"/>
              </w:rPr>
            </w:pPr>
          </w:p>
          <w:p w:rsidR="002F1D5A" w:rsidRPr="00E95915" w:rsidRDefault="00E95915" w:rsidP="00E95915">
            <w:pPr>
              <w:ind w:firstLine="0"/>
              <w:jc w:val="center"/>
              <w:rPr>
                <w:sz w:val="22"/>
                <w:szCs w:val="22"/>
              </w:rPr>
            </w:pPr>
            <w:r w:rsidRPr="00E95915">
              <w:rPr>
                <w:sz w:val="22"/>
                <w:szCs w:val="22"/>
              </w:rPr>
              <w:t>15</w:t>
            </w:r>
          </w:p>
        </w:tc>
      </w:tr>
      <w:tr w:rsidR="002F1D5A" w:rsidTr="00F93EBD"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D0629E" w:rsidRDefault="00D0629E" w:rsidP="006A7E80">
            <w:pPr>
              <w:jc w:val="center"/>
              <w:rPr>
                <w:sz w:val="22"/>
                <w:szCs w:val="22"/>
              </w:rPr>
            </w:pPr>
          </w:p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Овощей</w:t>
            </w:r>
          </w:p>
          <w:p w:rsidR="00D0629E" w:rsidRDefault="00D0629E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D0629E" w:rsidRDefault="00D0629E" w:rsidP="00E95915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2F1D5A" w:rsidRDefault="002F1D5A" w:rsidP="00E9591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170" w:type="dxa"/>
          </w:tcPr>
          <w:p w:rsidR="00D0629E" w:rsidRDefault="00D0629E" w:rsidP="00E95915">
            <w:pPr>
              <w:ind w:firstLine="244"/>
              <w:jc w:val="center"/>
              <w:rPr>
                <w:sz w:val="22"/>
                <w:szCs w:val="22"/>
              </w:rPr>
            </w:pPr>
          </w:p>
          <w:p w:rsidR="002F1D5A" w:rsidRDefault="00E95915" w:rsidP="00E95915">
            <w:pPr>
              <w:ind w:firstLine="2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2,83</w:t>
            </w:r>
          </w:p>
        </w:tc>
        <w:tc>
          <w:tcPr>
            <w:tcW w:w="1276" w:type="dxa"/>
          </w:tcPr>
          <w:p w:rsidR="00D0629E" w:rsidRDefault="00D0629E" w:rsidP="00E95915">
            <w:pPr>
              <w:jc w:val="center"/>
              <w:rPr>
                <w:sz w:val="22"/>
                <w:szCs w:val="22"/>
              </w:rPr>
            </w:pPr>
          </w:p>
          <w:p w:rsidR="002F1D5A" w:rsidRDefault="00E95915" w:rsidP="00E95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275" w:type="dxa"/>
          </w:tcPr>
          <w:p w:rsidR="00D0629E" w:rsidRDefault="00D0629E" w:rsidP="00E95915">
            <w:pPr>
              <w:jc w:val="center"/>
              <w:rPr>
                <w:sz w:val="22"/>
                <w:szCs w:val="22"/>
              </w:rPr>
            </w:pPr>
          </w:p>
          <w:p w:rsidR="002F1D5A" w:rsidRDefault="00E95915" w:rsidP="00D0629E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D0629E" w:rsidRDefault="00D0629E" w:rsidP="00E95915">
            <w:pPr>
              <w:ind w:firstLine="351"/>
              <w:jc w:val="center"/>
              <w:rPr>
                <w:sz w:val="22"/>
                <w:szCs w:val="22"/>
              </w:rPr>
            </w:pPr>
          </w:p>
          <w:p w:rsidR="002F1D5A" w:rsidRDefault="00E95915" w:rsidP="00E95915">
            <w:pPr>
              <w:ind w:firstLine="3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D0629E" w:rsidRDefault="00D0629E" w:rsidP="00E95915">
            <w:pPr>
              <w:ind w:firstLine="351"/>
              <w:jc w:val="center"/>
              <w:rPr>
                <w:sz w:val="22"/>
                <w:szCs w:val="22"/>
              </w:rPr>
            </w:pPr>
          </w:p>
          <w:p w:rsidR="002F1D5A" w:rsidRDefault="00E95915" w:rsidP="00E95915">
            <w:pPr>
              <w:ind w:firstLine="3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D0629E" w:rsidRDefault="00D0629E" w:rsidP="00E95915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Default="00E95915" w:rsidP="00D0629E">
            <w:pPr>
              <w:ind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D0629E" w:rsidRDefault="00D0629E" w:rsidP="00E95915">
            <w:pPr>
              <w:ind w:firstLine="208"/>
              <w:jc w:val="center"/>
              <w:rPr>
                <w:sz w:val="22"/>
                <w:szCs w:val="22"/>
              </w:rPr>
            </w:pPr>
          </w:p>
          <w:p w:rsidR="002F1D5A" w:rsidRDefault="00E95915" w:rsidP="00D0629E">
            <w:pPr>
              <w:ind w:right="66"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F1D5A" w:rsidTr="00F93EBD">
        <w:trPr>
          <w:cantSplit/>
        </w:trPr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0" w:type="dxa"/>
            <w:gridSpan w:val="9"/>
          </w:tcPr>
          <w:p w:rsidR="002F1D5A" w:rsidRPr="007B18A4" w:rsidRDefault="002F1D5A" w:rsidP="006A7E80">
            <w:pPr>
              <w:pStyle w:val="2"/>
            </w:pPr>
            <w:r w:rsidRPr="007B18A4">
              <w:t>Подпрограмма «Развитие подотрасли животноводства, переработки и реализации продукции животноводства»</w:t>
            </w:r>
          </w:p>
        </w:tc>
      </w:tr>
      <w:tr w:rsidR="002F1D5A" w:rsidTr="00F93EBD"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2F1D5A" w:rsidRDefault="002F1D5A" w:rsidP="006A7E80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57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  <w:p w:rsidR="002F1D5A" w:rsidRDefault="002F1D5A" w:rsidP="001822E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170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  <w:p w:rsidR="002F1D5A" w:rsidRDefault="002F1D5A" w:rsidP="001822E6">
            <w:pPr>
              <w:ind w:firstLine="3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1822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822E6" w:rsidRDefault="001822E6" w:rsidP="001822E6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Default="001822E6" w:rsidP="001822E6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75" w:type="dxa"/>
          </w:tcPr>
          <w:p w:rsidR="002F1D5A" w:rsidRDefault="002F1D5A" w:rsidP="001822E6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1822E6" w:rsidRDefault="001822E6" w:rsidP="001822E6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2F1D5A" w:rsidRDefault="002F1D5A" w:rsidP="001822E6">
            <w:pPr>
              <w:ind w:firstLine="351"/>
              <w:jc w:val="center"/>
              <w:rPr>
                <w:sz w:val="22"/>
                <w:szCs w:val="22"/>
              </w:rPr>
            </w:pPr>
          </w:p>
          <w:p w:rsidR="001822E6" w:rsidRDefault="001822E6" w:rsidP="00BC47D1">
            <w:pPr>
              <w:ind w:firstLine="3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BC47D1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2F1D5A" w:rsidRDefault="002F1D5A" w:rsidP="001822E6">
            <w:pPr>
              <w:ind w:firstLine="351"/>
              <w:jc w:val="center"/>
              <w:rPr>
                <w:sz w:val="22"/>
                <w:szCs w:val="22"/>
              </w:rPr>
            </w:pPr>
          </w:p>
          <w:p w:rsidR="001822E6" w:rsidRDefault="001822E6" w:rsidP="00BC47D1">
            <w:pPr>
              <w:ind w:firstLine="3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BC47D1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</w:tcPr>
          <w:p w:rsidR="001822E6" w:rsidRDefault="001822E6" w:rsidP="001822E6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Default="001822E6" w:rsidP="00BC47D1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BC47D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F1D5A" w:rsidRDefault="002F1D5A" w:rsidP="001822E6">
            <w:pPr>
              <w:ind w:firstLine="208"/>
              <w:jc w:val="center"/>
              <w:rPr>
                <w:sz w:val="22"/>
                <w:szCs w:val="22"/>
              </w:rPr>
            </w:pPr>
          </w:p>
          <w:p w:rsidR="001822E6" w:rsidRDefault="001822E6" w:rsidP="00BC47D1">
            <w:pPr>
              <w:ind w:firstLine="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BC47D1">
              <w:rPr>
                <w:sz w:val="22"/>
                <w:szCs w:val="22"/>
              </w:rPr>
              <w:t>17</w:t>
            </w:r>
          </w:p>
        </w:tc>
      </w:tr>
      <w:tr w:rsidR="002F1D5A" w:rsidTr="00F93EBD">
        <w:tc>
          <w:tcPr>
            <w:tcW w:w="588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1457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  <w:p w:rsidR="002F1D5A" w:rsidRDefault="002F1D5A" w:rsidP="001822E6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170" w:type="dxa"/>
          </w:tcPr>
          <w:p w:rsidR="002F1D5A" w:rsidRDefault="002F1D5A" w:rsidP="006A7E80">
            <w:pPr>
              <w:jc w:val="center"/>
              <w:rPr>
                <w:sz w:val="22"/>
                <w:szCs w:val="22"/>
              </w:rPr>
            </w:pPr>
          </w:p>
          <w:p w:rsidR="002F1D5A" w:rsidRDefault="00F55B69" w:rsidP="001822E6">
            <w:pPr>
              <w:ind w:firstLine="3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276" w:type="dxa"/>
          </w:tcPr>
          <w:p w:rsidR="00F55B69" w:rsidRDefault="00F55B69" w:rsidP="001822E6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Default="00F55B69" w:rsidP="001822E6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275" w:type="dxa"/>
          </w:tcPr>
          <w:p w:rsidR="00F55B69" w:rsidRDefault="00F55B69" w:rsidP="001822E6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Default="00F55B69" w:rsidP="00F55B69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</w:tcPr>
          <w:p w:rsidR="00F55B69" w:rsidRDefault="00F55B69" w:rsidP="001822E6">
            <w:pPr>
              <w:ind w:firstLine="351"/>
              <w:jc w:val="center"/>
              <w:rPr>
                <w:sz w:val="22"/>
                <w:szCs w:val="22"/>
              </w:rPr>
            </w:pPr>
          </w:p>
          <w:p w:rsidR="002F1D5A" w:rsidRDefault="00F55B69" w:rsidP="00F55B69">
            <w:pPr>
              <w:ind w:firstLine="3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993" w:type="dxa"/>
          </w:tcPr>
          <w:p w:rsidR="00F55B69" w:rsidRDefault="00F55B69" w:rsidP="001822E6">
            <w:pPr>
              <w:ind w:firstLine="351"/>
              <w:jc w:val="center"/>
              <w:rPr>
                <w:sz w:val="22"/>
                <w:szCs w:val="22"/>
              </w:rPr>
            </w:pPr>
          </w:p>
          <w:p w:rsidR="002F1D5A" w:rsidRDefault="00F55B69" w:rsidP="00F55B69">
            <w:pPr>
              <w:ind w:firstLine="3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F55B69" w:rsidRDefault="00F55B69" w:rsidP="001822E6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Default="00F55B69" w:rsidP="00F55B69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F55B69" w:rsidRDefault="00F55B69" w:rsidP="001822E6">
            <w:pPr>
              <w:ind w:firstLine="350"/>
              <w:jc w:val="center"/>
              <w:rPr>
                <w:sz w:val="22"/>
                <w:szCs w:val="22"/>
              </w:rPr>
            </w:pPr>
          </w:p>
          <w:p w:rsidR="002F1D5A" w:rsidRDefault="00F55B69" w:rsidP="00F55B69">
            <w:pPr>
              <w:ind w:firstLine="3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</w:tr>
    </w:tbl>
    <w:p w:rsidR="00CE53CC" w:rsidRDefault="00CE53CC" w:rsidP="00CE53CC">
      <w:pPr>
        <w:jc w:val="center"/>
        <w:rPr>
          <w:sz w:val="26"/>
          <w:szCs w:val="26"/>
        </w:rPr>
      </w:pPr>
      <w:r>
        <w:rPr>
          <w:sz w:val="26"/>
          <w:szCs w:val="16"/>
        </w:rPr>
        <w:t>__________</w:t>
      </w:r>
    </w:p>
    <w:p w:rsidR="00CE53CC" w:rsidRDefault="00CE53CC" w:rsidP="00CE53CC">
      <w:pPr>
        <w:jc w:val="right"/>
        <w:outlineLvl w:val="1"/>
        <w:rPr>
          <w:sz w:val="26"/>
          <w:szCs w:val="26"/>
        </w:rPr>
        <w:sectPr w:rsidR="00CE53CC" w:rsidSect="006A203E">
          <w:headerReference w:type="even" r:id="rId8"/>
          <w:headerReference w:type="default" r:id="rId9"/>
          <w:pgSz w:w="16838" w:h="11905" w:orient="landscape"/>
          <w:pgMar w:top="904" w:right="820" w:bottom="904" w:left="1134" w:header="992" w:footer="709" w:gutter="0"/>
          <w:cols w:space="720"/>
          <w:titlePg/>
          <w:docGrid w:linePitch="381"/>
        </w:sectPr>
      </w:pPr>
    </w:p>
    <w:p w:rsidR="00CE53CC" w:rsidRDefault="00CE53CC" w:rsidP="00CE53CC">
      <w:pPr>
        <w:ind w:left="9380"/>
        <w:jc w:val="center"/>
        <w:outlineLvl w:val="1"/>
        <w:rPr>
          <w:szCs w:val="26"/>
        </w:rPr>
      </w:pPr>
      <w:r>
        <w:rPr>
          <w:szCs w:val="26"/>
        </w:rPr>
        <w:lastRenderedPageBreak/>
        <w:t xml:space="preserve">Приложение № </w:t>
      </w:r>
      <w:r w:rsidR="008A7CD2">
        <w:rPr>
          <w:szCs w:val="26"/>
        </w:rPr>
        <w:t>2</w:t>
      </w:r>
    </w:p>
    <w:p w:rsidR="00CE53CC" w:rsidRDefault="00CE53CC" w:rsidP="00CE53CC">
      <w:pPr>
        <w:ind w:left="9380"/>
        <w:jc w:val="center"/>
        <w:rPr>
          <w:szCs w:val="26"/>
        </w:rPr>
      </w:pPr>
      <w:r>
        <w:rPr>
          <w:szCs w:val="26"/>
        </w:rPr>
        <w:t xml:space="preserve">к муниципальной программе </w:t>
      </w:r>
      <w:r w:rsidR="00E7496F">
        <w:rPr>
          <w:szCs w:val="26"/>
        </w:rPr>
        <w:t>Красночетайс</w:t>
      </w:r>
      <w:r>
        <w:rPr>
          <w:szCs w:val="26"/>
        </w:rPr>
        <w:t xml:space="preserve">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r w:rsidR="00E7496F">
        <w:rPr>
          <w:szCs w:val="26"/>
        </w:rPr>
        <w:t>Красночетай</w:t>
      </w:r>
      <w:r>
        <w:rPr>
          <w:szCs w:val="26"/>
        </w:rPr>
        <w:t>ского района Чувашской республики» на 2014–2020 годы</w:t>
      </w:r>
    </w:p>
    <w:p w:rsidR="00CE53CC" w:rsidRDefault="00CE53CC" w:rsidP="00CE53CC">
      <w:pPr>
        <w:jc w:val="center"/>
        <w:rPr>
          <w:szCs w:val="26"/>
        </w:rPr>
      </w:pPr>
    </w:p>
    <w:p w:rsidR="00CE53CC" w:rsidRPr="00EE5F2C" w:rsidRDefault="00CE53CC" w:rsidP="00CE53CC">
      <w:pPr>
        <w:jc w:val="center"/>
        <w:rPr>
          <w:sz w:val="32"/>
          <w:szCs w:val="32"/>
        </w:rPr>
      </w:pPr>
    </w:p>
    <w:p w:rsidR="00CE53CC" w:rsidRPr="007B18A4" w:rsidRDefault="00CE53CC" w:rsidP="00CE53CC">
      <w:pPr>
        <w:jc w:val="center"/>
        <w:rPr>
          <w:b/>
          <w:bCs/>
          <w:sz w:val="32"/>
          <w:szCs w:val="32"/>
        </w:rPr>
      </w:pPr>
      <w:r w:rsidRPr="007B18A4">
        <w:rPr>
          <w:b/>
          <w:bCs/>
          <w:sz w:val="32"/>
          <w:szCs w:val="32"/>
        </w:rPr>
        <w:t>ОБОБЩЕННАЯ ХАРАКТЕРИСТИКА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подпрограмм, основных мероприятий реализуемых в составе муниципальной программы</w:t>
      </w:r>
    </w:p>
    <w:p w:rsidR="00CE53CC" w:rsidRDefault="00363271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Красночетайского</w:t>
      </w:r>
      <w:r w:rsidR="00CE53CC">
        <w:rPr>
          <w:b/>
          <w:sz w:val="22"/>
          <w:szCs w:val="22"/>
        </w:rPr>
        <w:t xml:space="preserve"> района Чувашской Республики «Развитие сельского хозяйства и регулирование рынка сельскохозяйственной продукции, сырья и продовольствия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7496F">
        <w:rPr>
          <w:b/>
          <w:sz w:val="22"/>
          <w:szCs w:val="22"/>
        </w:rPr>
        <w:t>Красночетайс</w:t>
      </w:r>
      <w:r>
        <w:rPr>
          <w:b/>
          <w:sz w:val="22"/>
          <w:szCs w:val="22"/>
        </w:rPr>
        <w:t>кого района Чувашской Республики» на 2014–2020 годы</w:t>
      </w:r>
    </w:p>
    <w:p w:rsidR="00CE53CC" w:rsidRDefault="00CE53CC" w:rsidP="00CE53CC">
      <w:pPr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81"/>
        <w:gridCol w:w="2406"/>
        <w:gridCol w:w="1637"/>
        <w:gridCol w:w="1160"/>
        <w:gridCol w:w="1148"/>
        <w:gridCol w:w="2694"/>
        <w:gridCol w:w="2597"/>
        <w:gridCol w:w="2597"/>
      </w:tblGrid>
      <w:tr w:rsidR="00CE53CC" w:rsidTr="006A7E80">
        <w:trPr>
          <w:cantSplit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6A7E80">
            <w:pPr>
              <w:jc w:val="center"/>
              <w:rPr>
                <w:sz w:val="22"/>
                <w:szCs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E7496F">
            <w:pPr>
              <w:ind w:firstLine="232"/>
              <w:jc w:val="center"/>
              <w:rPr>
                <w:sz w:val="22"/>
                <w:szCs w:val="22"/>
              </w:rPr>
            </w:pPr>
          </w:p>
          <w:p w:rsidR="00CE53CC" w:rsidRDefault="00CE53CC" w:rsidP="00E7496F">
            <w:pPr>
              <w:ind w:firstLine="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CE53CC" w:rsidRDefault="00CE53CC" w:rsidP="00E7496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E7496F">
            <w:pPr>
              <w:ind w:firstLine="256"/>
              <w:jc w:val="center"/>
              <w:rPr>
                <w:sz w:val="22"/>
                <w:szCs w:val="22"/>
              </w:rPr>
            </w:pPr>
          </w:p>
          <w:p w:rsidR="00CE53CC" w:rsidRDefault="00CE53CC" w:rsidP="00E7496F">
            <w:pPr>
              <w:ind w:firstLine="2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6F" w:rsidRDefault="00E7496F" w:rsidP="00E7496F">
            <w:pPr>
              <w:ind w:firstLine="255"/>
              <w:jc w:val="center"/>
              <w:rPr>
                <w:sz w:val="22"/>
                <w:szCs w:val="22"/>
              </w:rPr>
            </w:pPr>
          </w:p>
          <w:p w:rsidR="00CE53CC" w:rsidRDefault="00CE53CC" w:rsidP="00973C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3CC" w:rsidRDefault="00CE53CC" w:rsidP="00973C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показателями муниципальной программы </w:t>
            </w:r>
            <w:r w:rsidR="00E7496F">
              <w:rPr>
                <w:sz w:val="22"/>
                <w:szCs w:val="22"/>
              </w:rPr>
              <w:t>Красночетай</w:t>
            </w:r>
            <w:r>
              <w:rPr>
                <w:sz w:val="22"/>
                <w:szCs w:val="22"/>
              </w:rPr>
              <w:t>ского района Чувашской Республики</w:t>
            </w:r>
          </w:p>
        </w:tc>
      </w:tr>
      <w:tr w:rsidR="00CE53CC" w:rsidTr="006A7E80">
        <w:trPr>
          <w:cantSplit/>
        </w:trPr>
        <w:tc>
          <w:tcPr>
            <w:tcW w:w="163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55" w:rsidRDefault="00F41055" w:rsidP="00E7496F">
            <w:pPr>
              <w:ind w:firstLine="154"/>
              <w:jc w:val="center"/>
              <w:rPr>
                <w:sz w:val="22"/>
                <w:szCs w:val="22"/>
              </w:rPr>
            </w:pPr>
          </w:p>
          <w:p w:rsidR="00CE53CC" w:rsidRDefault="00CE53CC" w:rsidP="00E7496F">
            <w:pPr>
              <w:ind w:firstLine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</w:t>
            </w:r>
          </w:p>
          <w:p w:rsidR="00E7496F" w:rsidRDefault="00CE53CC" w:rsidP="00E7496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</w:t>
            </w:r>
          </w:p>
          <w:p w:rsidR="00CE53CC" w:rsidRDefault="00CE53CC" w:rsidP="00E7496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55" w:rsidRDefault="00F41055" w:rsidP="00E7496F">
            <w:pPr>
              <w:ind w:firstLine="128"/>
              <w:jc w:val="center"/>
              <w:rPr>
                <w:sz w:val="22"/>
                <w:szCs w:val="22"/>
              </w:rPr>
            </w:pPr>
          </w:p>
          <w:p w:rsidR="00CE53CC" w:rsidRDefault="00CE53CC" w:rsidP="00E7496F">
            <w:pPr>
              <w:ind w:firstLine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</w:t>
            </w:r>
          </w:p>
          <w:p w:rsidR="00CE53CC" w:rsidRDefault="00CE53CC" w:rsidP="00E7496F">
            <w:pPr>
              <w:ind w:firstLine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53CC" w:rsidRDefault="00CE53CC" w:rsidP="00CE53CC">
      <w:pPr>
        <w:rPr>
          <w:sz w:val="22"/>
          <w:szCs w:val="22"/>
        </w:rPr>
      </w:pPr>
    </w:p>
    <w:tbl>
      <w:tblPr>
        <w:tblW w:w="50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9"/>
        <w:gridCol w:w="33"/>
        <w:gridCol w:w="2371"/>
        <w:gridCol w:w="1638"/>
        <w:gridCol w:w="1154"/>
        <w:gridCol w:w="6"/>
        <w:gridCol w:w="66"/>
        <w:gridCol w:w="1083"/>
        <w:gridCol w:w="197"/>
        <w:gridCol w:w="2503"/>
        <w:gridCol w:w="188"/>
        <w:gridCol w:w="6"/>
        <w:gridCol w:w="2404"/>
        <w:gridCol w:w="421"/>
        <w:gridCol w:w="2183"/>
        <w:gridCol w:w="182"/>
      </w:tblGrid>
      <w:tr w:rsidR="00CE53CC" w:rsidTr="00A61D01">
        <w:trPr>
          <w:gridAfter w:val="1"/>
          <w:wAfter w:w="61" w:type="pct"/>
          <w:tblHeader/>
        </w:trPr>
        <w:tc>
          <w:tcPr>
            <w:tcW w:w="161" w:type="pct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6" w:type="pct"/>
            <w:gridSpan w:val="2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pct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gridSpan w:val="2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5" w:type="pct"/>
            <w:gridSpan w:val="2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5" w:type="pct"/>
            <w:gridSpan w:val="2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1" w:type="pct"/>
            <w:gridSpan w:val="3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3" w:type="pct"/>
            <w:gridSpan w:val="2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E53CC" w:rsidTr="00A61D01">
        <w:trPr>
          <w:gridAfter w:val="1"/>
          <w:wAfter w:w="61" w:type="pct"/>
        </w:trPr>
        <w:tc>
          <w:tcPr>
            <w:tcW w:w="4939" w:type="pct"/>
            <w:gridSpan w:val="15"/>
          </w:tcPr>
          <w:p w:rsidR="00CE53CC" w:rsidRDefault="00CE53CC" w:rsidP="006A7E80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  <w:bookmarkStart w:id="2" w:name="Par1273"/>
            <w:bookmarkEnd w:id="2"/>
          </w:p>
          <w:p w:rsidR="00CE53CC" w:rsidRPr="00EE5F2C" w:rsidRDefault="00CE53CC" w:rsidP="006A7E8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E5F2C">
              <w:rPr>
                <w:b/>
                <w:bCs/>
                <w:color w:val="000000"/>
                <w:sz w:val="32"/>
                <w:szCs w:val="32"/>
              </w:rPr>
              <w:t>Подпрограмма «Развитие подотрасли растениеводства, переработка и реализация  продукции растениеводства»</w:t>
            </w:r>
          </w:p>
          <w:p w:rsidR="00CE53CC" w:rsidRDefault="00CE53CC" w:rsidP="006A7E80">
            <w:pPr>
              <w:spacing w:line="235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53CC" w:rsidTr="00A61D01">
        <w:trPr>
          <w:gridAfter w:val="1"/>
          <w:wAfter w:w="61" w:type="pct"/>
        </w:trPr>
        <w:tc>
          <w:tcPr>
            <w:tcW w:w="161" w:type="pct"/>
          </w:tcPr>
          <w:p w:rsidR="00CE53CC" w:rsidRDefault="00CE53CC" w:rsidP="006A7E8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6" w:type="pct"/>
            <w:gridSpan w:val="2"/>
          </w:tcPr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«Сохранение и восстановление плодородия почв земель сельскохозяйственного назначения»</w:t>
            </w:r>
          </w:p>
        </w:tc>
        <w:tc>
          <w:tcPr>
            <w:tcW w:w="549" w:type="pct"/>
          </w:tcPr>
          <w:p w:rsidR="00CE53CC" w:rsidRDefault="00F41055" w:rsidP="00F410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Храмов В.В</w:t>
            </w:r>
            <w:r w:rsidR="00CE53CC">
              <w:rPr>
                <w:sz w:val="22"/>
                <w:szCs w:val="22"/>
              </w:rPr>
              <w:t xml:space="preserve">. – начальник отдела сельского хозяйства </w:t>
            </w:r>
          </w:p>
        </w:tc>
        <w:tc>
          <w:tcPr>
            <w:tcW w:w="387" w:type="pct"/>
          </w:tcPr>
          <w:p w:rsidR="00F41055" w:rsidRDefault="00F41055" w:rsidP="00F41055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F41055" w:rsidRDefault="00F41055" w:rsidP="00F41055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F41055" w:rsidRDefault="00F41055" w:rsidP="00F41055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F41055" w:rsidRDefault="00F41055" w:rsidP="00F41055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CE53CC" w:rsidRPr="00F41055" w:rsidRDefault="00CE53CC" w:rsidP="00F41055">
            <w:pPr>
              <w:ind w:firstLine="15"/>
              <w:rPr>
                <w:color w:val="000000"/>
                <w:sz w:val="16"/>
                <w:szCs w:val="16"/>
              </w:rPr>
            </w:pPr>
            <w:r w:rsidRPr="00F41055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F41055" w:rsidRDefault="00F41055" w:rsidP="00F41055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F41055" w:rsidRDefault="00F41055" w:rsidP="00F41055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F41055" w:rsidRDefault="00F41055" w:rsidP="00F41055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F41055" w:rsidRDefault="00F41055" w:rsidP="00F41055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CE53CC" w:rsidRPr="00F41055" w:rsidRDefault="00CE53CC" w:rsidP="00F41055">
            <w:pPr>
              <w:ind w:firstLine="0"/>
              <w:rPr>
                <w:color w:val="000000"/>
                <w:sz w:val="16"/>
                <w:szCs w:val="16"/>
              </w:rPr>
            </w:pPr>
            <w:r w:rsidRPr="00F41055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CE53CC" w:rsidRDefault="00CE53CC" w:rsidP="006322FA">
            <w:pPr>
              <w:ind w:firstLine="11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намеченных мероприятий позволит к 2020 году довести производство картофеля в районе в хозяйствах всех категорий до </w:t>
            </w:r>
            <w:r w:rsidR="00F41055">
              <w:rPr>
                <w:sz w:val="22"/>
                <w:szCs w:val="22"/>
              </w:rPr>
              <w:t xml:space="preserve"> 15 </w:t>
            </w:r>
            <w:r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lastRenderedPageBreak/>
              <w:t xml:space="preserve">тонн, а производство зерна  </w:t>
            </w:r>
            <w:r>
              <w:rPr>
                <w:color w:val="000000"/>
                <w:sz w:val="22"/>
                <w:szCs w:val="22"/>
              </w:rPr>
              <w:t xml:space="preserve">до </w:t>
            </w:r>
            <w:r w:rsidR="006322FA">
              <w:rPr>
                <w:color w:val="000000"/>
                <w:sz w:val="22"/>
                <w:szCs w:val="22"/>
              </w:rPr>
              <w:t>9,8</w:t>
            </w:r>
            <w:r>
              <w:rPr>
                <w:color w:val="000000"/>
                <w:sz w:val="22"/>
                <w:szCs w:val="22"/>
              </w:rPr>
              <w:t xml:space="preserve"> тыс</w:t>
            </w:r>
            <w:r>
              <w:rPr>
                <w:sz w:val="22"/>
                <w:szCs w:val="22"/>
              </w:rPr>
              <w:t xml:space="preserve">. тонн.   </w:t>
            </w:r>
          </w:p>
        </w:tc>
        <w:tc>
          <w:tcPr>
            <w:tcW w:w="871" w:type="pct"/>
            <w:gridSpan w:val="3"/>
          </w:tcPr>
          <w:p w:rsidR="00CE53CC" w:rsidRDefault="005D7D8C" w:rsidP="005D7D8C">
            <w:pPr>
              <w:ind w:firstLine="0"/>
              <w:rPr>
                <w:rFonts w:eastAsia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</w:t>
            </w:r>
            <w:r w:rsidR="00CE53CC">
              <w:rPr>
                <w:sz w:val="22"/>
                <w:szCs w:val="22"/>
              </w:rPr>
              <w:t>нижение урожайности картофеля и овощей, рост себестоимости и цены реализации, увеличение доли ручного труда</w:t>
            </w:r>
          </w:p>
          <w:p w:rsidR="00CE53CC" w:rsidRDefault="00CE53CC" w:rsidP="006A7E80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73" w:type="pct"/>
            <w:gridSpan w:val="2"/>
          </w:tcPr>
          <w:p w:rsidR="00CE53CC" w:rsidRDefault="00CE53CC" w:rsidP="007B18A4">
            <w:pPr>
              <w:ind w:firstLine="0"/>
              <w:rPr>
                <w:rFonts w:eastAsia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объемов производства продукции сельского хозяйства</w:t>
            </w:r>
          </w:p>
        </w:tc>
      </w:tr>
      <w:tr w:rsidR="00CE53CC" w:rsidTr="00A61D01">
        <w:trPr>
          <w:gridAfter w:val="1"/>
          <w:wAfter w:w="61" w:type="pct"/>
        </w:trPr>
        <w:tc>
          <w:tcPr>
            <w:tcW w:w="161" w:type="pct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806" w:type="pct"/>
            <w:gridSpan w:val="2"/>
          </w:tcPr>
          <w:p w:rsidR="005D7D8C" w:rsidRDefault="005D7D8C" w:rsidP="005D7D8C">
            <w:pPr>
              <w:ind w:firstLine="230"/>
              <w:rPr>
                <w:color w:val="000000"/>
                <w:sz w:val="22"/>
                <w:szCs w:val="22"/>
              </w:rPr>
            </w:pPr>
          </w:p>
          <w:p w:rsidR="00CE53CC" w:rsidRDefault="00CE53CC" w:rsidP="005D7D8C">
            <w:pPr>
              <w:ind w:firstLine="2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«Освоение залежных земель»</w:t>
            </w:r>
          </w:p>
        </w:tc>
        <w:tc>
          <w:tcPr>
            <w:tcW w:w="549" w:type="pct"/>
          </w:tcPr>
          <w:p w:rsidR="00CE53CC" w:rsidRDefault="005D7D8C" w:rsidP="005D7D8C">
            <w:pPr>
              <w:ind w:firstLine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</w:t>
            </w:r>
            <w:r w:rsidR="00CE53C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</w:t>
            </w:r>
            <w:r w:rsidR="00CE53CC">
              <w:rPr>
                <w:sz w:val="22"/>
                <w:szCs w:val="22"/>
              </w:rPr>
              <w:t xml:space="preserve">ачальник отдела сельского хозяйства </w:t>
            </w:r>
          </w:p>
        </w:tc>
        <w:tc>
          <w:tcPr>
            <w:tcW w:w="387" w:type="pct"/>
          </w:tcPr>
          <w:p w:rsidR="005D7D8C" w:rsidRDefault="005D7D8C" w:rsidP="005D7D8C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5D7D8C" w:rsidRDefault="005D7D8C" w:rsidP="005D7D8C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CE53CC" w:rsidRPr="005D7D8C" w:rsidRDefault="00CE53CC" w:rsidP="005D7D8C">
            <w:pPr>
              <w:ind w:firstLine="15"/>
              <w:rPr>
                <w:color w:val="000000"/>
                <w:sz w:val="16"/>
                <w:szCs w:val="16"/>
              </w:rPr>
            </w:pPr>
            <w:r w:rsidRPr="005D7D8C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5D7D8C" w:rsidRDefault="005D7D8C" w:rsidP="005D7D8C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5D7D8C" w:rsidRDefault="005D7D8C" w:rsidP="005D7D8C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CE53CC" w:rsidRPr="005D7D8C" w:rsidRDefault="00CE53CC" w:rsidP="005D7D8C">
            <w:pPr>
              <w:ind w:firstLine="137"/>
              <w:rPr>
                <w:color w:val="000000"/>
                <w:sz w:val="16"/>
                <w:szCs w:val="16"/>
              </w:rPr>
            </w:pPr>
            <w:r w:rsidRPr="005D7D8C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CE53CC" w:rsidRDefault="00CE53CC" w:rsidP="006A7E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gridSpan w:val="3"/>
          </w:tcPr>
          <w:p w:rsidR="00CE53CC" w:rsidRDefault="00CE53CC" w:rsidP="006A7E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gridSpan w:val="2"/>
          </w:tcPr>
          <w:p w:rsidR="00CE53CC" w:rsidRDefault="00CE53CC" w:rsidP="007B18A4">
            <w:pPr>
              <w:ind w:firstLine="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объемов производства продукции сельского хозяйства</w:t>
            </w:r>
          </w:p>
        </w:tc>
      </w:tr>
      <w:tr w:rsidR="00CE53CC" w:rsidTr="00A61D01">
        <w:trPr>
          <w:gridAfter w:val="1"/>
          <w:wAfter w:w="61" w:type="pct"/>
        </w:trPr>
        <w:tc>
          <w:tcPr>
            <w:tcW w:w="4939" w:type="pct"/>
            <w:gridSpan w:val="15"/>
          </w:tcPr>
          <w:p w:rsidR="00CE53CC" w:rsidRDefault="00CE53CC" w:rsidP="006A7E80">
            <w:pPr>
              <w:jc w:val="center"/>
              <w:rPr>
                <w:b/>
                <w:sz w:val="22"/>
                <w:szCs w:val="22"/>
              </w:rPr>
            </w:pPr>
          </w:p>
          <w:p w:rsidR="00CE53CC" w:rsidRPr="00EE5F2C" w:rsidRDefault="008D05FC" w:rsidP="006A7E80">
            <w:pPr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hyperlink w:anchor="sub_10000" w:history="1">
              <w:r w:rsidR="00CE53CC" w:rsidRPr="00EE5F2C">
                <w:rPr>
                  <w:b/>
                  <w:bCs/>
                  <w:sz w:val="32"/>
                  <w:szCs w:val="32"/>
                </w:rPr>
                <w:t>Подпрограмма</w:t>
              </w:r>
            </w:hyperlink>
            <w:r w:rsidR="00CE53CC" w:rsidRPr="00EE5F2C">
              <w:rPr>
                <w:b/>
                <w:bCs/>
                <w:sz w:val="32"/>
                <w:szCs w:val="32"/>
              </w:rPr>
              <w:t xml:space="preserve"> «Развитие подотрасли животноводства, переработка и реализация продукции животноводства»</w:t>
            </w:r>
          </w:p>
          <w:p w:rsidR="00CE53CC" w:rsidRDefault="00CE53CC" w:rsidP="006A7E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53CC" w:rsidTr="00A61D01">
        <w:trPr>
          <w:gridAfter w:val="1"/>
          <w:wAfter w:w="61" w:type="pct"/>
        </w:trPr>
        <w:tc>
          <w:tcPr>
            <w:tcW w:w="172" w:type="pct"/>
            <w:gridSpan w:val="2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5" w:type="pct"/>
          </w:tcPr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«Реализация комплекса мер направленных на стимулирование стабилизации численности коров, производства высококачественного молока и производства мяса»</w:t>
            </w:r>
          </w:p>
        </w:tc>
        <w:tc>
          <w:tcPr>
            <w:tcW w:w="549" w:type="pct"/>
          </w:tcPr>
          <w:p w:rsidR="005D7D8C" w:rsidRDefault="005D7D8C" w:rsidP="005D7D8C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E53CC" w:rsidRDefault="005D7D8C" w:rsidP="009D73E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Храмов В.В</w:t>
            </w:r>
            <w:r w:rsidR="00CE53CC">
              <w:rPr>
                <w:sz w:val="22"/>
                <w:szCs w:val="22"/>
              </w:rPr>
              <w:t xml:space="preserve">. – начальник отдела сельского хозяйства </w:t>
            </w:r>
          </w:p>
        </w:tc>
        <w:tc>
          <w:tcPr>
            <w:tcW w:w="387" w:type="pct"/>
          </w:tcPr>
          <w:p w:rsidR="005D7D8C" w:rsidRDefault="005D7D8C" w:rsidP="005D7D8C">
            <w:pPr>
              <w:ind w:firstLine="157"/>
              <w:rPr>
                <w:color w:val="000000"/>
                <w:sz w:val="16"/>
                <w:szCs w:val="16"/>
              </w:rPr>
            </w:pPr>
          </w:p>
          <w:p w:rsidR="005D7D8C" w:rsidRDefault="005D7D8C" w:rsidP="005D7D8C">
            <w:pPr>
              <w:ind w:firstLine="157"/>
              <w:rPr>
                <w:color w:val="000000"/>
                <w:sz w:val="16"/>
                <w:szCs w:val="16"/>
              </w:rPr>
            </w:pPr>
          </w:p>
          <w:p w:rsidR="00CE53CC" w:rsidRPr="005D7D8C" w:rsidRDefault="00CE53CC" w:rsidP="005D7D8C">
            <w:pPr>
              <w:ind w:firstLine="157"/>
              <w:rPr>
                <w:color w:val="000000"/>
                <w:sz w:val="16"/>
                <w:szCs w:val="16"/>
              </w:rPr>
            </w:pPr>
            <w:r w:rsidRPr="005D7D8C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5D7D8C" w:rsidRDefault="005D7D8C" w:rsidP="005D7D8C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5D7D8C" w:rsidRDefault="005D7D8C" w:rsidP="005D7D8C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CE53CC" w:rsidRPr="005D7D8C" w:rsidRDefault="00CE53CC" w:rsidP="005D7D8C">
            <w:pPr>
              <w:ind w:firstLine="137"/>
              <w:rPr>
                <w:color w:val="000000"/>
                <w:sz w:val="16"/>
                <w:szCs w:val="16"/>
              </w:rPr>
            </w:pPr>
            <w:r w:rsidRPr="005D7D8C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5D7D8C" w:rsidRPr="005D7D8C" w:rsidRDefault="005D7D8C" w:rsidP="007D1457">
            <w:pPr>
              <w:rPr>
                <w:sz w:val="22"/>
                <w:szCs w:val="22"/>
              </w:rPr>
            </w:pPr>
          </w:p>
          <w:p w:rsidR="00CE53CC" w:rsidRPr="005D7D8C" w:rsidRDefault="00CE53CC" w:rsidP="006322FA">
            <w:pPr>
              <w:ind w:firstLine="117"/>
              <w:rPr>
                <w:sz w:val="22"/>
                <w:szCs w:val="22"/>
              </w:rPr>
            </w:pPr>
            <w:r w:rsidRPr="005D7D8C">
              <w:rPr>
                <w:sz w:val="22"/>
                <w:szCs w:val="22"/>
              </w:rPr>
              <w:t xml:space="preserve">Увеличение производства молока во всех категориях хозяйств </w:t>
            </w:r>
            <w:r w:rsidRPr="00B527A6">
              <w:rPr>
                <w:sz w:val="22"/>
                <w:szCs w:val="22"/>
              </w:rPr>
              <w:t>к 2020 году до 2</w:t>
            </w:r>
            <w:r w:rsidR="005D7D8C" w:rsidRPr="00B527A6">
              <w:rPr>
                <w:sz w:val="22"/>
                <w:szCs w:val="22"/>
              </w:rPr>
              <w:t>5,5</w:t>
            </w:r>
            <w:r w:rsidRPr="00B527A6">
              <w:rPr>
                <w:sz w:val="22"/>
                <w:szCs w:val="22"/>
              </w:rPr>
              <w:t xml:space="preserve"> тыс. тонн, мяса </w:t>
            </w:r>
            <w:r w:rsidR="007D1457" w:rsidRPr="00B527A6">
              <w:rPr>
                <w:sz w:val="22"/>
                <w:szCs w:val="22"/>
              </w:rPr>
              <w:t>2,</w:t>
            </w:r>
            <w:r w:rsidR="006322FA">
              <w:rPr>
                <w:sz w:val="22"/>
                <w:szCs w:val="22"/>
              </w:rPr>
              <w:t>17</w:t>
            </w:r>
            <w:r w:rsidRPr="00B527A6">
              <w:rPr>
                <w:sz w:val="22"/>
                <w:szCs w:val="22"/>
              </w:rPr>
              <w:t xml:space="preserve"> тыс. тонн</w:t>
            </w:r>
          </w:p>
        </w:tc>
        <w:tc>
          <w:tcPr>
            <w:tcW w:w="871" w:type="pct"/>
            <w:gridSpan w:val="3"/>
          </w:tcPr>
          <w:p w:rsidR="00D372AA" w:rsidRDefault="00D372AA" w:rsidP="00D372AA">
            <w:pPr>
              <w:ind w:firstLine="116"/>
              <w:rPr>
                <w:color w:val="000000"/>
                <w:sz w:val="22"/>
                <w:szCs w:val="22"/>
              </w:rPr>
            </w:pPr>
          </w:p>
          <w:p w:rsidR="00CE53CC" w:rsidRDefault="00D372AA" w:rsidP="00D372AA">
            <w:pPr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CE53CC">
              <w:rPr>
                <w:color w:val="000000"/>
                <w:sz w:val="22"/>
                <w:szCs w:val="22"/>
              </w:rPr>
              <w:t>окращение поголовья крупного рогатого скота, в том числе коров, снижение производства молока и потребления молочных продуктов</w:t>
            </w:r>
          </w:p>
        </w:tc>
        <w:tc>
          <w:tcPr>
            <w:tcW w:w="873" w:type="pct"/>
            <w:gridSpan w:val="2"/>
          </w:tcPr>
          <w:p w:rsidR="00D372AA" w:rsidRDefault="00D372AA" w:rsidP="006A7E80">
            <w:pPr>
              <w:rPr>
                <w:color w:val="000000"/>
                <w:sz w:val="22"/>
                <w:szCs w:val="22"/>
              </w:rPr>
            </w:pPr>
          </w:p>
          <w:p w:rsidR="00CE53CC" w:rsidRDefault="00D372AA" w:rsidP="00D372AA">
            <w:pPr>
              <w:ind w:firstLine="71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CE53CC">
              <w:rPr>
                <w:color w:val="000000"/>
                <w:sz w:val="22"/>
                <w:szCs w:val="22"/>
              </w:rPr>
              <w:t>величение объемов производства продукции сельского хозяйства</w:t>
            </w:r>
          </w:p>
        </w:tc>
      </w:tr>
      <w:tr w:rsidR="00CE53CC" w:rsidTr="00A61D01">
        <w:trPr>
          <w:gridAfter w:val="1"/>
          <w:wAfter w:w="61" w:type="pct"/>
        </w:trPr>
        <w:tc>
          <w:tcPr>
            <w:tcW w:w="172" w:type="pct"/>
            <w:gridSpan w:val="2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95" w:type="pct"/>
          </w:tcPr>
          <w:p w:rsidR="00CE53CC" w:rsidRDefault="00CE53CC" w:rsidP="006A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про-ведения противо-эпизоотических мероприятий»</w:t>
            </w:r>
          </w:p>
        </w:tc>
        <w:tc>
          <w:tcPr>
            <w:tcW w:w="549" w:type="pct"/>
          </w:tcPr>
          <w:p w:rsidR="00CE53CC" w:rsidRDefault="009D73E5" w:rsidP="009D73E5">
            <w:pPr>
              <w:ind w:firstLine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D00B59" w:rsidRPr="00D00B59" w:rsidRDefault="00D00B59" w:rsidP="00D00B59">
            <w:pPr>
              <w:ind w:firstLine="15"/>
              <w:rPr>
                <w:color w:val="000000"/>
                <w:sz w:val="18"/>
                <w:szCs w:val="18"/>
              </w:rPr>
            </w:pPr>
          </w:p>
          <w:p w:rsidR="00CE53CC" w:rsidRPr="00D00B59" w:rsidRDefault="00CE53CC" w:rsidP="00D00B59">
            <w:pPr>
              <w:ind w:firstLine="15"/>
              <w:rPr>
                <w:color w:val="000000"/>
                <w:sz w:val="18"/>
                <w:szCs w:val="18"/>
              </w:rPr>
            </w:pPr>
            <w:r w:rsidRPr="00D00B59">
              <w:rPr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387" w:type="pct"/>
            <w:gridSpan w:val="3"/>
          </w:tcPr>
          <w:p w:rsidR="00D00B59" w:rsidRDefault="00D00B59" w:rsidP="00D00B59">
            <w:pPr>
              <w:ind w:firstLine="0"/>
              <w:rPr>
                <w:color w:val="000000"/>
                <w:sz w:val="18"/>
                <w:szCs w:val="18"/>
              </w:rPr>
            </w:pPr>
          </w:p>
          <w:p w:rsidR="00CE53CC" w:rsidRPr="00D00B59" w:rsidRDefault="00CE53CC" w:rsidP="00D00B59">
            <w:pPr>
              <w:ind w:firstLine="0"/>
              <w:rPr>
                <w:color w:val="000000"/>
                <w:sz w:val="18"/>
                <w:szCs w:val="18"/>
              </w:rPr>
            </w:pPr>
            <w:r w:rsidRPr="00D00B59"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905" w:type="pct"/>
            <w:gridSpan w:val="2"/>
          </w:tcPr>
          <w:p w:rsidR="00CE53CC" w:rsidRPr="005D7D8C" w:rsidRDefault="00CE53CC" w:rsidP="00D00B59">
            <w:pPr>
              <w:ind w:firstLine="117"/>
              <w:rPr>
                <w:sz w:val="22"/>
                <w:szCs w:val="22"/>
              </w:rPr>
            </w:pPr>
            <w:r w:rsidRPr="005D7D8C">
              <w:rPr>
                <w:sz w:val="22"/>
                <w:szCs w:val="22"/>
              </w:rPr>
              <w:t xml:space="preserve">Оперативная диагностика и профилактическая вакцинация животных (птицы) в зонах высокого риска возникновения очагов заразных болезней, создание условий для проведения </w:t>
            </w:r>
            <w:r w:rsidRPr="005D7D8C">
              <w:rPr>
                <w:sz w:val="22"/>
                <w:szCs w:val="22"/>
              </w:rPr>
              <w:lastRenderedPageBreak/>
              <w:t>профилактических мероприятий по предупреждению очагов заразных болезней животных</w:t>
            </w:r>
          </w:p>
        </w:tc>
        <w:tc>
          <w:tcPr>
            <w:tcW w:w="871" w:type="pct"/>
            <w:gridSpan w:val="3"/>
          </w:tcPr>
          <w:p w:rsidR="00CE53CC" w:rsidRDefault="00D00B59" w:rsidP="00D00B59">
            <w:pPr>
              <w:spacing w:line="228" w:lineRule="auto"/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</w:t>
            </w:r>
            <w:r w:rsidR="00CE53CC">
              <w:rPr>
                <w:color w:val="000000"/>
                <w:sz w:val="22"/>
                <w:szCs w:val="22"/>
              </w:rPr>
              <w:t xml:space="preserve">едостаточное и несвоевременное обеспечение лекарственными средствами и препаратами для ветеринарного применения создает риски срыва мероприятий по диагностике и </w:t>
            </w:r>
            <w:r w:rsidR="00CE53CC">
              <w:rPr>
                <w:color w:val="000000"/>
                <w:sz w:val="22"/>
                <w:szCs w:val="22"/>
              </w:rPr>
              <w:lastRenderedPageBreak/>
              <w:t>профилактике экономически значимых заразных болезней животных, увеличения количества эпизоотических очагов и их распространения, в конечном счете это приведет к вынужденному сокращению поголовья животных, значительным экономическим убыткам и снижению объемов реализации животноводческой продукции</w:t>
            </w:r>
          </w:p>
          <w:p w:rsidR="00CE53CC" w:rsidRDefault="00CE53CC" w:rsidP="006A7E80">
            <w:pPr>
              <w:spacing w:line="228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gridSpan w:val="2"/>
          </w:tcPr>
          <w:p w:rsidR="00CE53CC" w:rsidRDefault="00D00B59" w:rsidP="00D00B59">
            <w:pPr>
              <w:spacing w:line="228" w:lineRule="auto"/>
              <w:ind w:firstLine="21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</w:t>
            </w:r>
            <w:r w:rsidR="00CE53CC">
              <w:rPr>
                <w:color w:val="000000"/>
                <w:sz w:val="22"/>
                <w:szCs w:val="22"/>
              </w:rPr>
              <w:t xml:space="preserve">еализация мероприятий позволит стабилизировать ситуацию и достичь устойчивого эпизоотического благополучия по заразным заболеваниям животных, улучшить эпизоотическую </w:t>
            </w:r>
            <w:r w:rsidR="00CE53CC">
              <w:rPr>
                <w:color w:val="000000"/>
                <w:sz w:val="22"/>
                <w:szCs w:val="22"/>
              </w:rPr>
              <w:lastRenderedPageBreak/>
              <w:t>ситуацию по бешенству, а также обеспечить реализацию запланированного объема животноводческой продукции на внутреннем и внешнем продовольственных рынках</w:t>
            </w:r>
          </w:p>
          <w:p w:rsidR="00CE53CC" w:rsidRDefault="00CE53CC" w:rsidP="006A7E80">
            <w:pPr>
              <w:spacing w:line="228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</w:tr>
      <w:tr w:rsidR="00CE53CC" w:rsidTr="00A61D01">
        <w:trPr>
          <w:gridAfter w:val="1"/>
          <w:wAfter w:w="61" w:type="pct"/>
          <w:cantSplit/>
        </w:trPr>
        <w:tc>
          <w:tcPr>
            <w:tcW w:w="4939" w:type="pct"/>
            <w:gridSpan w:val="15"/>
          </w:tcPr>
          <w:p w:rsidR="00CE53CC" w:rsidRPr="00115473" w:rsidRDefault="00CE53CC" w:rsidP="00EE5F2C">
            <w:pPr>
              <w:pStyle w:val="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15473">
              <w:rPr>
                <w:rFonts w:ascii="Arial" w:hAnsi="Arial" w:cs="Arial"/>
                <w:sz w:val="32"/>
                <w:szCs w:val="32"/>
              </w:rPr>
              <w:lastRenderedPageBreak/>
              <w:t>Подпрограмма «Поддержка малых форм хозяйствования»</w:t>
            </w:r>
          </w:p>
        </w:tc>
      </w:tr>
      <w:tr w:rsidR="00CE53CC" w:rsidTr="00A61D01">
        <w:trPr>
          <w:gridAfter w:val="1"/>
          <w:wAfter w:w="61" w:type="pct"/>
        </w:trPr>
        <w:tc>
          <w:tcPr>
            <w:tcW w:w="161" w:type="pct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CE53CC" w:rsidRDefault="00CE53CC" w:rsidP="0087160F">
            <w:pPr>
              <w:ind w:firstLine="8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Поддержка  начинающих  фермеров»</w:t>
            </w:r>
          </w:p>
          <w:p w:rsidR="00CE53CC" w:rsidRDefault="00CE53CC" w:rsidP="006A7E80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DA03DE" w:rsidRDefault="00DA03DE" w:rsidP="00DA03DE">
            <w:pPr>
              <w:ind w:firstLine="235"/>
              <w:jc w:val="center"/>
              <w:rPr>
                <w:color w:val="000000"/>
                <w:sz w:val="16"/>
                <w:szCs w:val="16"/>
              </w:rPr>
            </w:pPr>
          </w:p>
          <w:p w:rsidR="00DA03DE" w:rsidRPr="00DA03DE" w:rsidRDefault="00CE53CC" w:rsidP="00DA03DE">
            <w:pPr>
              <w:ind w:firstLine="235"/>
              <w:jc w:val="center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 xml:space="preserve">Администрация </w:t>
            </w:r>
            <w:r w:rsidR="00DA03DE" w:rsidRPr="00DA03DE">
              <w:rPr>
                <w:color w:val="000000"/>
                <w:sz w:val="16"/>
                <w:szCs w:val="16"/>
              </w:rPr>
              <w:t>Красночетайского</w:t>
            </w:r>
          </w:p>
          <w:p w:rsidR="00CE53CC" w:rsidRDefault="00CE53CC" w:rsidP="00DA03DE">
            <w:pPr>
              <w:ind w:firstLine="235"/>
              <w:jc w:val="center"/>
              <w:rPr>
                <w:sz w:val="22"/>
                <w:szCs w:val="22"/>
              </w:rPr>
            </w:pPr>
            <w:r w:rsidRPr="00DA03DE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387" w:type="pct"/>
          </w:tcPr>
          <w:p w:rsidR="00DA03DE" w:rsidRDefault="00DA03DE" w:rsidP="00DA03DE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CE53CC" w:rsidRPr="00DA03DE" w:rsidRDefault="00CE53CC" w:rsidP="00DA03DE">
            <w:pPr>
              <w:ind w:firstLine="15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DA03DE" w:rsidRDefault="00DA03DE" w:rsidP="00DA03DE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CE53CC" w:rsidRPr="00DA03DE" w:rsidRDefault="00CE53CC" w:rsidP="00DA03DE">
            <w:pPr>
              <w:ind w:firstLine="137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CE53CC" w:rsidRDefault="00DA03DE" w:rsidP="00DA03DE">
            <w:pPr>
              <w:spacing w:line="244" w:lineRule="auto"/>
              <w:ind w:firstLine="117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CE53CC">
              <w:rPr>
                <w:color w:val="000000"/>
                <w:sz w:val="22"/>
                <w:szCs w:val="22"/>
              </w:rPr>
              <w:t>азвитие крестьянских (фермерских) хозяйств для увеличения производства и сбыта сельскохозяйственной продукции</w:t>
            </w:r>
          </w:p>
          <w:p w:rsidR="00CE53CC" w:rsidRDefault="00CE53CC" w:rsidP="006A7E80">
            <w:pPr>
              <w:spacing w:line="244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gridSpan w:val="3"/>
          </w:tcPr>
          <w:p w:rsidR="00CE53CC" w:rsidRDefault="00DA03DE" w:rsidP="00DA03DE">
            <w:pPr>
              <w:spacing w:line="244" w:lineRule="auto"/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CE53CC">
              <w:rPr>
                <w:color w:val="000000"/>
                <w:sz w:val="22"/>
                <w:szCs w:val="22"/>
              </w:rPr>
              <w:t>нижение конкурентоспособности и сокращение количества крестьянских (фермерских) хозяйств</w:t>
            </w:r>
          </w:p>
          <w:p w:rsidR="00CE53CC" w:rsidRDefault="00CE53CC" w:rsidP="006A7E80">
            <w:pPr>
              <w:spacing w:line="244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gridSpan w:val="2"/>
          </w:tcPr>
          <w:p w:rsidR="00CE53CC" w:rsidRDefault="00DA03DE" w:rsidP="00DA03DE">
            <w:pPr>
              <w:spacing w:line="244" w:lineRule="auto"/>
              <w:ind w:firstLine="71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CE53CC">
              <w:rPr>
                <w:color w:val="000000"/>
                <w:sz w:val="22"/>
                <w:szCs w:val="22"/>
              </w:rPr>
              <w:t>величение объемов производства продукции сельского хозяйства</w:t>
            </w:r>
          </w:p>
        </w:tc>
      </w:tr>
      <w:tr w:rsidR="0087160F" w:rsidTr="00A61D01">
        <w:trPr>
          <w:gridAfter w:val="1"/>
          <w:wAfter w:w="61" w:type="pct"/>
        </w:trPr>
        <w:tc>
          <w:tcPr>
            <w:tcW w:w="161" w:type="pct"/>
          </w:tcPr>
          <w:p w:rsidR="0087160F" w:rsidRDefault="0087160F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87160F" w:rsidRDefault="0087160F" w:rsidP="0087160F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новых КФХ</w:t>
            </w:r>
          </w:p>
          <w:p w:rsidR="0087160F" w:rsidRDefault="0087160F" w:rsidP="0087160F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</w:tcPr>
          <w:p w:rsidR="0087160F" w:rsidRDefault="0087160F" w:rsidP="00DA03DE">
            <w:pPr>
              <w:ind w:firstLine="23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87160F" w:rsidRDefault="0087160F" w:rsidP="00DA03DE">
            <w:pPr>
              <w:ind w:firstLine="15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gridSpan w:val="3"/>
          </w:tcPr>
          <w:p w:rsidR="0087160F" w:rsidRDefault="0087160F" w:rsidP="00DA03DE">
            <w:pPr>
              <w:ind w:firstLine="137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gridSpan w:val="2"/>
          </w:tcPr>
          <w:p w:rsidR="0087160F" w:rsidRDefault="0087160F" w:rsidP="0087160F">
            <w:pPr>
              <w:spacing w:line="244" w:lineRule="auto"/>
              <w:ind w:firstLine="1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с 2012 года  государственной поддержкой воспользовались 6 глав КФХ</w:t>
            </w:r>
          </w:p>
        </w:tc>
        <w:tc>
          <w:tcPr>
            <w:tcW w:w="871" w:type="pct"/>
            <w:gridSpan w:val="3"/>
          </w:tcPr>
          <w:p w:rsidR="0087160F" w:rsidRDefault="0087160F" w:rsidP="00DA03DE">
            <w:pPr>
              <w:spacing w:line="244" w:lineRule="auto"/>
              <w:ind w:firstLine="116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gridSpan w:val="2"/>
          </w:tcPr>
          <w:p w:rsidR="0087160F" w:rsidRDefault="0087160F" w:rsidP="00DA03DE">
            <w:pPr>
              <w:spacing w:line="244" w:lineRule="auto"/>
              <w:ind w:firstLine="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объемов производства продукции сельского хозяйства в КФХ</w:t>
            </w:r>
          </w:p>
        </w:tc>
      </w:tr>
      <w:tr w:rsidR="00CE53CC" w:rsidTr="00A61D01">
        <w:trPr>
          <w:gridAfter w:val="1"/>
          <w:wAfter w:w="61" w:type="pct"/>
        </w:trPr>
        <w:tc>
          <w:tcPr>
            <w:tcW w:w="161" w:type="pct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CE53CC" w:rsidRDefault="00CE53CC" w:rsidP="00DA03DE">
            <w:pPr>
              <w:ind w:firstLine="2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lastRenderedPageBreak/>
              <w:t>«Развитие  семейных животноводческих  ферм  на базе  крестьянских  (фермерских) хозяйств»</w:t>
            </w:r>
          </w:p>
        </w:tc>
        <w:tc>
          <w:tcPr>
            <w:tcW w:w="549" w:type="pct"/>
          </w:tcPr>
          <w:p w:rsidR="00DA03DE" w:rsidRDefault="00DA03DE" w:rsidP="00DA03DE">
            <w:pPr>
              <w:ind w:firstLine="93"/>
              <w:jc w:val="center"/>
              <w:rPr>
                <w:color w:val="000000"/>
                <w:sz w:val="16"/>
                <w:szCs w:val="16"/>
              </w:rPr>
            </w:pPr>
          </w:p>
          <w:p w:rsidR="00CE53CC" w:rsidRPr="00DA03DE" w:rsidRDefault="00CE53CC" w:rsidP="00DA03DE">
            <w:pPr>
              <w:ind w:firstLine="93"/>
              <w:jc w:val="center"/>
              <w:rPr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 xml:space="preserve">Администрация </w:t>
            </w:r>
            <w:r w:rsidR="00DA03DE" w:rsidRPr="00DA03DE">
              <w:rPr>
                <w:color w:val="000000"/>
                <w:sz w:val="16"/>
                <w:szCs w:val="16"/>
              </w:rPr>
              <w:t>Красночетайск</w:t>
            </w:r>
            <w:r w:rsidRPr="00DA03DE">
              <w:rPr>
                <w:color w:val="000000"/>
                <w:sz w:val="16"/>
                <w:szCs w:val="16"/>
              </w:rPr>
              <w:t xml:space="preserve">ого </w:t>
            </w:r>
            <w:r w:rsidRPr="00DA03DE">
              <w:rPr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387" w:type="pct"/>
          </w:tcPr>
          <w:p w:rsidR="00DA03DE" w:rsidRDefault="00DA03DE" w:rsidP="00DA03DE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CE53CC" w:rsidRPr="00DA03DE" w:rsidRDefault="00CE53CC" w:rsidP="00DA03DE">
            <w:pPr>
              <w:ind w:firstLine="15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DA03DE" w:rsidRDefault="00DA03DE" w:rsidP="00DA03DE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CE53CC" w:rsidRPr="00DA03DE" w:rsidRDefault="00CE53CC" w:rsidP="00DA03DE">
            <w:pPr>
              <w:ind w:firstLine="0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DA03DE" w:rsidRDefault="00DA03DE" w:rsidP="00DA03DE">
            <w:pPr>
              <w:spacing w:line="244" w:lineRule="auto"/>
              <w:ind w:firstLine="117"/>
              <w:rPr>
                <w:color w:val="000000"/>
                <w:sz w:val="22"/>
                <w:szCs w:val="22"/>
              </w:rPr>
            </w:pPr>
          </w:p>
          <w:p w:rsidR="00CE53CC" w:rsidRDefault="00DA03DE" w:rsidP="00DA03DE">
            <w:pPr>
              <w:spacing w:line="244" w:lineRule="auto"/>
              <w:ind w:firstLine="1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CE53CC">
              <w:rPr>
                <w:color w:val="000000"/>
                <w:sz w:val="22"/>
                <w:szCs w:val="22"/>
              </w:rPr>
              <w:t xml:space="preserve">оздание </w:t>
            </w:r>
            <w:r w:rsidR="00CE53CC">
              <w:rPr>
                <w:color w:val="000000"/>
                <w:sz w:val="22"/>
                <w:szCs w:val="22"/>
              </w:rPr>
              <w:lastRenderedPageBreak/>
              <w:t>экономических предпосылок для дальнейшего развития и распространения семейных животноводческих ферм на базе крестьянских (фермерских) хозяйств</w:t>
            </w:r>
          </w:p>
          <w:p w:rsidR="00DA03DE" w:rsidRDefault="00DA03DE" w:rsidP="00DA03DE">
            <w:pPr>
              <w:spacing w:line="244" w:lineRule="auto"/>
              <w:ind w:firstLine="117"/>
              <w:rPr>
                <w:rFonts w:eastAsia="Cambria"/>
                <w:color w:val="000000"/>
                <w:sz w:val="22"/>
                <w:szCs w:val="22"/>
              </w:rPr>
            </w:pPr>
          </w:p>
          <w:p w:rsidR="00CE53CC" w:rsidRDefault="00CE53CC" w:rsidP="006A7E80">
            <w:pPr>
              <w:spacing w:line="244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gridSpan w:val="3"/>
          </w:tcPr>
          <w:p w:rsidR="00DA03DE" w:rsidRDefault="00DA03DE" w:rsidP="00DA03DE">
            <w:pPr>
              <w:spacing w:line="244" w:lineRule="auto"/>
              <w:ind w:firstLine="116"/>
              <w:rPr>
                <w:color w:val="000000"/>
                <w:sz w:val="22"/>
                <w:szCs w:val="22"/>
              </w:rPr>
            </w:pPr>
          </w:p>
          <w:p w:rsidR="00CE53CC" w:rsidRDefault="00DA03DE" w:rsidP="00DA03DE">
            <w:pPr>
              <w:spacing w:line="244" w:lineRule="auto"/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CE53CC">
              <w:rPr>
                <w:color w:val="000000"/>
                <w:sz w:val="22"/>
                <w:szCs w:val="22"/>
              </w:rPr>
              <w:t xml:space="preserve">окращение </w:t>
            </w:r>
            <w:r w:rsidR="00CE53CC">
              <w:rPr>
                <w:color w:val="000000"/>
                <w:sz w:val="22"/>
                <w:szCs w:val="22"/>
              </w:rPr>
              <w:lastRenderedPageBreak/>
              <w:t>производства животноводческой продукции, снижение экономического потенциала малых форм хозяйствования</w:t>
            </w:r>
          </w:p>
          <w:p w:rsidR="00CE53CC" w:rsidRDefault="00CE53CC" w:rsidP="006A7E80">
            <w:pPr>
              <w:spacing w:line="244" w:lineRule="auto"/>
              <w:rPr>
                <w:rFonts w:eastAsia="Cambria"/>
                <w:color w:val="000000"/>
                <w:sz w:val="22"/>
                <w:szCs w:val="22"/>
              </w:rPr>
            </w:pPr>
          </w:p>
          <w:p w:rsidR="00CE53CC" w:rsidRDefault="00CE53CC" w:rsidP="006A7E80">
            <w:pPr>
              <w:spacing w:line="244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gridSpan w:val="2"/>
          </w:tcPr>
          <w:p w:rsidR="00DA03DE" w:rsidRDefault="00DA03DE" w:rsidP="00DA03DE">
            <w:pPr>
              <w:spacing w:line="244" w:lineRule="auto"/>
              <w:ind w:firstLine="213"/>
              <w:rPr>
                <w:color w:val="000000"/>
                <w:sz w:val="22"/>
                <w:szCs w:val="22"/>
              </w:rPr>
            </w:pPr>
          </w:p>
          <w:p w:rsidR="00CE53CC" w:rsidRDefault="00DA03DE" w:rsidP="00DA03DE">
            <w:pPr>
              <w:spacing w:line="244" w:lineRule="auto"/>
              <w:ind w:firstLine="21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CE53CC">
              <w:rPr>
                <w:color w:val="000000"/>
                <w:sz w:val="22"/>
                <w:szCs w:val="22"/>
              </w:rPr>
              <w:t xml:space="preserve">величение объемов </w:t>
            </w:r>
            <w:r w:rsidR="00CE53CC">
              <w:rPr>
                <w:color w:val="000000"/>
                <w:sz w:val="22"/>
                <w:szCs w:val="22"/>
              </w:rPr>
              <w:lastRenderedPageBreak/>
              <w:t>производства продукции сельского хозяйства</w:t>
            </w:r>
          </w:p>
        </w:tc>
      </w:tr>
      <w:tr w:rsidR="00CE53CC" w:rsidTr="00A61D01">
        <w:trPr>
          <w:gridAfter w:val="1"/>
          <w:wAfter w:w="61" w:type="pct"/>
        </w:trPr>
        <w:tc>
          <w:tcPr>
            <w:tcW w:w="161" w:type="pct"/>
          </w:tcPr>
          <w:p w:rsidR="00CE53CC" w:rsidRDefault="00CE53C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CE53CC" w:rsidRDefault="00CE53CC" w:rsidP="00DA03DE">
            <w:pPr>
              <w:ind w:firstLine="23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«Государственная поддержка кредитования  малых  форм  хозяйствования»</w:t>
            </w:r>
          </w:p>
        </w:tc>
        <w:tc>
          <w:tcPr>
            <w:tcW w:w="549" w:type="pct"/>
          </w:tcPr>
          <w:p w:rsidR="00DA03DE" w:rsidRDefault="00DA03DE" w:rsidP="00DA03DE">
            <w:pPr>
              <w:ind w:firstLine="93"/>
              <w:jc w:val="center"/>
              <w:rPr>
                <w:color w:val="000000"/>
                <w:sz w:val="16"/>
                <w:szCs w:val="16"/>
              </w:rPr>
            </w:pPr>
          </w:p>
          <w:p w:rsidR="00DA03DE" w:rsidRDefault="00DA03DE" w:rsidP="00DA03DE">
            <w:pPr>
              <w:ind w:firstLine="93"/>
              <w:jc w:val="center"/>
              <w:rPr>
                <w:color w:val="000000"/>
                <w:sz w:val="16"/>
                <w:szCs w:val="16"/>
              </w:rPr>
            </w:pPr>
          </w:p>
          <w:p w:rsidR="00CE53CC" w:rsidRDefault="00DA03DE" w:rsidP="00DA03DE">
            <w:pPr>
              <w:ind w:firstLine="93"/>
              <w:jc w:val="center"/>
              <w:rPr>
                <w:sz w:val="22"/>
                <w:szCs w:val="22"/>
              </w:rPr>
            </w:pPr>
            <w:r w:rsidRPr="00DA03DE">
              <w:rPr>
                <w:color w:val="000000"/>
                <w:sz w:val="16"/>
                <w:szCs w:val="16"/>
              </w:rPr>
              <w:t>Администрация Красночетайского района</w:t>
            </w:r>
          </w:p>
        </w:tc>
        <w:tc>
          <w:tcPr>
            <w:tcW w:w="387" w:type="pct"/>
          </w:tcPr>
          <w:p w:rsidR="00DA03DE" w:rsidRDefault="00DA03DE" w:rsidP="00DA03DE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DA03DE" w:rsidRDefault="00DA03DE" w:rsidP="00DA03DE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CE53CC" w:rsidRPr="00DA03DE" w:rsidRDefault="00CE53CC" w:rsidP="00DA03DE">
            <w:pPr>
              <w:ind w:firstLine="15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DA03DE" w:rsidRDefault="00DA03DE" w:rsidP="00DA03DE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DA03DE" w:rsidRDefault="00DA03DE" w:rsidP="00DA03DE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CE53CC" w:rsidRPr="00DA03DE" w:rsidRDefault="00CE53CC" w:rsidP="00DA03DE">
            <w:pPr>
              <w:ind w:firstLine="137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DA03DE" w:rsidRDefault="00DA03DE" w:rsidP="00DA03DE">
            <w:pPr>
              <w:spacing w:line="232" w:lineRule="auto"/>
              <w:ind w:firstLine="117"/>
              <w:rPr>
                <w:color w:val="000000"/>
                <w:sz w:val="22"/>
                <w:szCs w:val="22"/>
              </w:rPr>
            </w:pPr>
          </w:p>
          <w:p w:rsidR="00CE53CC" w:rsidRDefault="00DA03DE" w:rsidP="00DA03DE">
            <w:pPr>
              <w:spacing w:line="232" w:lineRule="auto"/>
              <w:ind w:firstLine="117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CE53CC">
              <w:rPr>
                <w:color w:val="000000"/>
                <w:sz w:val="22"/>
                <w:szCs w:val="22"/>
              </w:rPr>
              <w:t>ост числа семейных животноводческих ферм, рост количества рабочих мест, рост численности стада крупного рогатого скота, увеличение объемов производства продукции животноводства, в том числе молока и говядины</w:t>
            </w:r>
          </w:p>
          <w:p w:rsidR="00CE53CC" w:rsidRDefault="00CE53CC" w:rsidP="006A7E80">
            <w:pPr>
              <w:spacing w:line="232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gridSpan w:val="3"/>
          </w:tcPr>
          <w:p w:rsidR="00DA03DE" w:rsidRDefault="00DA03DE" w:rsidP="00DA03DE">
            <w:pPr>
              <w:spacing w:line="232" w:lineRule="auto"/>
              <w:ind w:firstLine="116"/>
              <w:rPr>
                <w:color w:val="000000"/>
                <w:sz w:val="22"/>
                <w:szCs w:val="22"/>
              </w:rPr>
            </w:pPr>
          </w:p>
          <w:p w:rsidR="00CE53CC" w:rsidRDefault="00DA03DE" w:rsidP="00DA03DE">
            <w:pPr>
              <w:spacing w:line="232" w:lineRule="auto"/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CE53CC">
              <w:rPr>
                <w:color w:val="000000"/>
                <w:sz w:val="22"/>
                <w:szCs w:val="22"/>
              </w:rPr>
              <w:t>епопуляция сельской местности, зависимость от импорта молока и говядины</w:t>
            </w:r>
          </w:p>
        </w:tc>
        <w:tc>
          <w:tcPr>
            <w:tcW w:w="873" w:type="pct"/>
            <w:gridSpan w:val="2"/>
          </w:tcPr>
          <w:p w:rsidR="00DA03DE" w:rsidRDefault="00DA03DE" w:rsidP="00DA03DE">
            <w:pPr>
              <w:spacing w:line="232" w:lineRule="auto"/>
              <w:ind w:firstLine="213"/>
              <w:rPr>
                <w:color w:val="000000"/>
                <w:sz w:val="22"/>
                <w:szCs w:val="22"/>
              </w:rPr>
            </w:pPr>
          </w:p>
          <w:p w:rsidR="00CE53CC" w:rsidRDefault="00DA03DE" w:rsidP="00DA03DE">
            <w:pPr>
              <w:spacing w:line="232" w:lineRule="auto"/>
              <w:ind w:firstLine="21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CE53CC">
              <w:rPr>
                <w:color w:val="000000"/>
                <w:sz w:val="22"/>
                <w:szCs w:val="22"/>
              </w:rPr>
              <w:t>оличество построенных или реконструированных семейных животноводческих ферм</w:t>
            </w:r>
          </w:p>
        </w:tc>
      </w:tr>
      <w:tr w:rsidR="006C4070" w:rsidTr="00A61D01">
        <w:trPr>
          <w:gridAfter w:val="1"/>
          <w:wAfter w:w="61" w:type="pct"/>
        </w:trPr>
        <w:tc>
          <w:tcPr>
            <w:tcW w:w="161" w:type="pct"/>
          </w:tcPr>
          <w:p w:rsidR="006C4070" w:rsidRDefault="006C4070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6C4070" w:rsidRDefault="006C4070" w:rsidP="00DA03DE">
            <w:pPr>
              <w:spacing w:line="232" w:lineRule="auto"/>
              <w:ind w:firstLine="230"/>
              <w:jc w:val="center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</w:t>
            </w:r>
          </w:p>
          <w:p w:rsidR="006C4070" w:rsidRDefault="006C4070" w:rsidP="00DA03DE">
            <w:pPr>
              <w:spacing w:line="232" w:lineRule="auto"/>
              <w:ind w:firstLine="0"/>
              <w:jc w:val="center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«Оформление земельных участков в собственность крестьянскими (фермерскими) хозяйствами»</w:t>
            </w:r>
          </w:p>
          <w:p w:rsidR="006C4070" w:rsidRDefault="006C4070" w:rsidP="006A7E80">
            <w:pPr>
              <w:spacing w:line="232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</w:tcPr>
          <w:p w:rsidR="006C4070" w:rsidRDefault="006C4070" w:rsidP="00DA03DE">
            <w:pPr>
              <w:spacing w:line="232" w:lineRule="auto"/>
              <w:ind w:firstLine="93"/>
              <w:jc w:val="center"/>
              <w:rPr>
                <w:color w:val="000000"/>
                <w:sz w:val="16"/>
                <w:szCs w:val="16"/>
              </w:rPr>
            </w:pPr>
          </w:p>
          <w:p w:rsidR="006C4070" w:rsidRPr="00DA03DE" w:rsidRDefault="006C4070" w:rsidP="006C4070">
            <w:pPr>
              <w:spacing w:line="232" w:lineRule="auto"/>
              <w:ind w:firstLine="93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t>Красночетай</w:t>
            </w:r>
            <w:r w:rsidRPr="00DA03DE">
              <w:rPr>
                <w:color w:val="000000"/>
                <w:sz w:val="16"/>
                <w:szCs w:val="16"/>
              </w:rPr>
              <w:t>ского района</w:t>
            </w:r>
          </w:p>
        </w:tc>
        <w:tc>
          <w:tcPr>
            <w:tcW w:w="387" w:type="pct"/>
          </w:tcPr>
          <w:p w:rsidR="006C4070" w:rsidRDefault="006C4070" w:rsidP="00310EEB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6C4070" w:rsidRDefault="006C4070" w:rsidP="00310EEB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6C4070" w:rsidRPr="00DA03DE" w:rsidRDefault="006C4070" w:rsidP="00310EEB">
            <w:pPr>
              <w:ind w:firstLine="15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6C4070" w:rsidRDefault="006C4070" w:rsidP="00310EEB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6C4070" w:rsidRDefault="006C4070" w:rsidP="00310EEB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6C4070" w:rsidRPr="00DA03DE" w:rsidRDefault="006C4070" w:rsidP="00310EEB">
            <w:pPr>
              <w:ind w:firstLine="137"/>
              <w:rPr>
                <w:color w:val="000000"/>
                <w:sz w:val="16"/>
                <w:szCs w:val="16"/>
              </w:rPr>
            </w:pPr>
            <w:r w:rsidRPr="00DA03DE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6C4070" w:rsidRDefault="006C4070" w:rsidP="006C4070">
            <w:pPr>
              <w:spacing w:line="232" w:lineRule="auto"/>
              <w:ind w:firstLine="117"/>
              <w:rPr>
                <w:color w:val="000000"/>
                <w:sz w:val="22"/>
                <w:szCs w:val="22"/>
              </w:rPr>
            </w:pPr>
          </w:p>
          <w:p w:rsidR="006C4070" w:rsidRDefault="006C4070" w:rsidP="006C4070">
            <w:pPr>
              <w:spacing w:line="232" w:lineRule="auto"/>
              <w:ind w:firstLine="117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Расширение доступа малых форм хозяйствования к земле</w:t>
            </w:r>
          </w:p>
        </w:tc>
        <w:tc>
          <w:tcPr>
            <w:tcW w:w="871" w:type="pct"/>
            <w:gridSpan w:val="3"/>
          </w:tcPr>
          <w:p w:rsidR="006C4070" w:rsidRDefault="006C4070" w:rsidP="006A7E80">
            <w:pPr>
              <w:spacing w:line="232" w:lineRule="auto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высокие издержки оформления земельных участков в собственность</w:t>
            </w:r>
          </w:p>
          <w:p w:rsidR="006C4070" w:rsidRDefault="006C4070" w:rsidP="006A7E80">
            <w:pPr>
              <w:spacing w:line="232" w:lineRule="auto"/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gridSpan w:val="2"/>
          </w:tcPr>
          <w:p w:rsidR="006C4070" w:rsidRDefault="006C4070" w:rsidP="006A7E80">
            <w:pPr>
              <w:spacing w:line="232" w:lineRule="auto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сельскохозяйственных земель, оформленных в собственность крестьянскими (фермерскими) хозяйствами </w:t>
            </w:r>
          </w:p>
        </w:tc>
      </w:tr>
      <w:tr w:rsidR="006C4070" w:rsidTr="00A61D01">
        <w:trPr>
          <w:gridAfter w:val="1"/>
          <w:wAfter w:w="61" w:type="pct"/>
          <w:cantSplit/>
        </w:trPr>
        <w:tc>
          <w:tcPr>
            <w:tcW w:w="4939" w:type="pct"/>
            <w:gridSpan w:val="15"/>
          </w:tcPr>
          <w:p w:rsidR="006C4070" w:rsidRPr="00115473" w:rsidRDefault="006C4070" w:rsidP="00EE5F2C">
            <w:pPr>
              <w:pStyle w:val="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15473">
              <w:rPr>
                <w:rFonts w:ascii="Arial" w:hAnsi="Arial" w:cs="Arial"/>
                <w:sz w:val="32"/>
                <w:szCs w:val="32"/>
              </w:rPr>
              <w:lastRenderedPageBreak/>
              <w:t xml:space="preserve">Подпрограмма «Устойчивое развитие сельских территорий </w:t>
            </w:r>
            <w:r w:rsidR="00EE5F2C" w:rsidRPr="00115473">
              <w:rPr>
                <w:rFonts w:ascii="Arial" w:hAnsi="Arial" w:cs="Arial"/>
                <w:sz w:val="32"/>
                <w:szCs w:val="32"/>
              </w:rPr>
              <w:t>Красночетайского</w:t>
            </w:r>
            <w:r w:rsidRPr="00115473">
              <w:rPr>
                <w:rFonts w:ascii="Arial" w:hAnsi="Arial" w:cs="Arial"/>
                <w:sz w:val="32"/>
                <w:szCs w:val="32"/>
              </w:rPr>
              <w:t xml:space="preserve"> района</w:t>
            </w:r>
          </w:p>
          <w:p w:rsidR="006C4070" w:rsidRDefault="006C4070" w:rsidP="00EE5F2C">
            <w:pPr>
              <w:jc w:val="center"/>
              <w:rPr>
                <w:b/>
                <w:bCs/>
                <w:sz w:val="32"/>
                <w:szCs w:val="32"/>
              </w:rPr>
            </w:pPr>
            <w:r w:rsidRPr="00115473">
              <w:rPr>
                <w:b/>
                <w:bCs/>
                <w:sz w:val="32"/>
                <w:szCs w:val="32"/>
              </w:rPr>
              <w:t>Чувашской Республики на 2014-2017 годы и  на период до 2020 года</w:t>
            </w:r>
          </w:p>
          <w:p w:rsidR="00EE5F2C" w:rsidRDefault="00EE5F2C" w:rsidP="00EE5F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4070" w:rsidTr="00A61D01">
        <w:trPr>
          <w:gridAfter w:val="1"/>
          <w:wAfter w:w="61" w:type="pct"/>
        </w:trPr>
        <w:tc>
          <w:tcPr>
            <w:tcW w:w="161" w:type="pct"/>
          </w:tcPr>
          <w:p w:rsidR="006C4070" w:rsidRDefault="006C4070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6C4070" w:rsidRDefault="006C4070" w:rsidP="009931F0">
            <w:pPr>
              <w:ind w:firstLine="88"/>
              <w:jc w:val="center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6C4070" w:rsidRDefault="006C4070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</w:tcPr>
          <w:p w:rsidR="009931F0" w:rsidRDefault="009931F0" w:rsidP="009931F0">
            <w:pPr>
              <w:ind w:firstLine="9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Ильин А.Г.- начальник отдела </w:t>
            </w:r>
            <w:r w:rsidR="0050798F">
              <w:rPr>
                <w:sz w:val="22"/>
                <w:szCs w:val="22"/>
              </w:rPr>
              <w:t>строительства, дорожного хозяйства и ЖКХ</w:t>
            </w:r>
          </w:p>
          <w:p w:rsidR="006C4070" w:rsidRDefault="006C4070" w:rsidP="009931F0">
            <w:pPr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</w:tcPr>
          <w:p w:rsidR="0050798F" w:rsidRDefault="0050798F" w:rsidP="0050798F">
            <w:pPr>
              <w:ind w:firstLine="15"/>
              <w:jc w:val="center"/>
              <w:rPr>
                <w:color w:val="000000"/>
                <w:sz w:val="18"/>
                <w:szCs w:val="18"/>
              </w:rPr>
            </w:pPr>
          </w:p>
          <w:p w:rsidR="006C4070" w:rsidRPr="0050798F" w:rsidRDefault="0050798F" w:rsidP="0050798F">
            <w:pPr>
              <w:ind w:firstLine="15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6C4070" w:rsidRPr="0050798F">
              <w:rPr>
                <w:color w:val="000000"/>
                <w:sz w:val="18"/>
                <w:szCs w:val="18"/>
              </w:rPr>
              <w:t>1.01.2014</w:t>
            </w:r>
          </w:p>
        </w:tc>
        <w:tc>
          <w:tcPr>
            <w:tcW w:w="387" w:type="pct"/>
            <w:gridSpan w:val="3"/>
          </w:tcPr>
          <w:p w:rsidR="0050798F" w:rsidRDefault="0050798F" w:rsidP="0050798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6C4070" w:rsidRPr="0050798F" w:rsidRDefault="006C4070" w:rsidP="0050798F">
            <w:pPr>
              <w:ind w:firstLine="0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 w:rsidRPr="0050798F"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905" w:type="pct"/>
            <w:gridSpan w:val="2"/>
          </w:tcPr>
          <w:p w:rsidR="006C4070" w:rsidRDefault="0050798F" w:rsidP="0050798F">
            <w:pPr>
              <w:ind w:firstLine="117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6C4070">
              <w:rPr>
                <w:color w:val="000000"/>
                <w:sz w:val="22"/>
                <w:szCs w:val="22"/>
              </w:rPr>
              <w:t>довлетворение потребности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</w:t>
            </w:r>
          </w:p>
        </w:tc>
        <w:tc>
          <w:tcPr>
            <w:tcW w:w="871" w:type="pct"/>
            <w:gridSpan w:val="3"/>
          </w:tcPr>
          <w:p w:rsidR="006C4070" w:rsidRDefault="0050798F" w:rsidP="0050798F">
            <w:pPr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C4070">
              <w:rPr>
                <w:color w:val="000000"/>
                <w:sz w:val="22"/>
                <w:szCs w:val="22"/>
              </w:rPr>
              <w:t xml:space="preserve">тсутствие механизмов решения жилищных проблем сельского населения, рост миграционных настроений, прежде всего у молодежи, ухудшение демографической и трудоресурсной ситуации </w:t>
            </w:r>
          </w:p>
        </w:tc>
        <w:tc>
          <w:tcPr>
            <w:tcW w:w="873" w:type="pct"/>
            <w:gridSpan w:val="2"/>
          </w:tcPr>
          <w:p w:rsidR="006C4070" w:rsidRDefault="0050798F" w:rsidP="0050798F">
            <w:pPr>
              <w:ind w:firstLine="71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6C4070">
              <w:rPr>
                <w:color w:val="000000"/>
                <w:sz w:val="22"/>
                <w:szCs w:val="22"/>
              </w:rPr>
              <w:t>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</w:t>
            </w:r>
          </w:p>
          <w:p w:rsidR="006C4070" w:rsidRDefault="006C4070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</w:p>
          <w:p w:rsidR="006C4070" w:rsidRDefault="006C4070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</w:p>
        </w:tc>
      </w:tr>
      <w:tr w:rsidR="0050798F" w:rsidTr="00A61D01">
        <w:trPr>
          <w:gridAfter w:val="1"/>
          <w:wAfter w:w="61" w:type="pct"/>
        </w:trPr>
        <w:tc>
          <w:tcPr>
            <w:tcW w:w="161" w:type="pct"/>
          </w:tcPr>
          <w:p w:rsidR="0050798F" w:rsidRDefault="0050798F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50798F" w:rsidRDefault="0050798F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  <w:tc>
          <w:tcPr>
            <w:tcW w:w="549" w:type="pct"/>
          </w:tcPr>
          <w:p w:rsidR="0050798F" w:rsidRDefault="0050798F" w:rsidP="0050798F">
            <w:pPr>
              <w:ind w:firstLine="235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А.Г.- начальник отдела строительства, дорожного хозяйства и ЖКХ</w:t>
            </w:r>
          </w:p>
        </w:tc>
        <w:tc>
          <w:tcPr>
            <w:tcW w:w="387" w:type="pct"/>
          </w:tcPr>
          <w:p w:rsidR="0050798F" w:rsidRDefault="0050798F" w:rsidP="00310EEB">
            <w:pPr>
              <w:ind w:firstLine="15"/>
              <w:jc w:val="center"/>
              <w:rPr>
                <w:color w:val="000000"/>
                <w:sz w:val="18"/>
                <w:szCs w:val="18"/>
              </w:rPr>
            </w:pPr>
          </w:p>
          <w:p w:rsidR="0050798F" w:rsidRPr="0050798F" w:rsidRDefault="0050798F" w:rsidP="00310EEB">
            <w:pPr>
              <w:ind w:firstLine="15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50798F">
              <w:rPr>
                <w:color w:val="000000"/>
                <w:sz w:val="18"/>
                <w:szCs w:val="18"/>
              </w:rPr>
              <w:t>1.01.2014</w:t>
            </w:r>
          </w:p>
        </w:tc>
        <w:tc>
          <w:tcPr>
            <w:tcW w:w="387" w:type="pct"/>
            <w:gridSpan w:val="3"/>
          </w:tcPr>
          <w:p w:rsidR="0050798F" w:rsidRDefault="0050798F" w:rsidP="00310EE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50798F" w:rsidRPr="0050798F" w:rsidRDefault="0050798F" w:rsidP="00310EEB">
            <w:pPr>
              <w:ind w:firstLine="0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 w:rsidRPr="0050798F"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905" w:type="pct"/>
            <w:gridSpan w:val="2"/>
          </w:tcPr>
          <w:p w:rsidR="0050798F" w:rsidRDefault="0050798F" w:rsidP="0050798F">
            <w:pPr>
              <w:ind w:firstLine="117"/>
              <w:rPr>
                <w:color w:val="000000"/>
                <w:sz w:val="22"/>
                <w:szCs w:val="22"/>
              </w:rPr>
            </w:pPr>
          </w:p>
          <w:p w:rsidR="0050798F" w:rsidRDefault="0050798F" w:rsidP="0050798F">
            <w:pPr>
              <w:ind w:firstLine="117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871" w:type="pct"/>
            <w:gridSpan w:val="3"/>
          </w:tcPr>
          <w:p w:rsidR="0050798F" w:rsidRDefault="0050798F" w:rsidP="0050798F">
            <w:pPr>
              <w:ind w:firstLine="116"/>
              <w:rPr>
                <w:color w:val="000000"/>
                <w:sz w:val="22"/>
                <w:szCs w:val="22"/>
              </w:rPr>
            </w:pPr>
          </w:p>
          <w:p w:rsidR="0050798F" w:rsidRDefault="0050798F" w:rsidP="0050798F">
            <w:pPr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Непривлекательность сельских территорий для проживания и работы, снижение инвестиционной привлекательности агропромышленного комплекса и экономической активности</w:t>
            </w:r>
          </w:p>
        </w:tc>
        <w:tc>
          <w:tcPr>
            <w:tcW w:w="873" w:type="pct"/>
            <w:gridSpan w:val="2"/>
          </w:tcPr>
          <w:p w:rsidR="0050798F" w:rsidRDefault="00B527A6" w:rsidP="0050798F">
            <w:pPr>
              <w:ind w:firstLine="71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50798F">
              <w:rPr>
                <w:color w:val="000000"/>
                <w:sz w:val="22"/>
                <w:szCs w:val="22"/>
              </w:rPr>
              <w:t>Доля зданий общеобразовательных учреждений, находящихся в аварийном состоянии;</w:t>
            </w:r>
          </w:p>
          <w:p w:rsidR="0050798F" w:rsidRDefault="00B527A6" w:rsidP="00B527A6">
            <w:pPr>
              <w:ind w:firstLine="6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О</w:t>
            </w:r>
            <w:r w:rsidR="0050798F">
              <w:rPr>
                <w:color w:val="000000"/>
                <w:sz w:val="22"/>
                <w:szCs w:val="22"/>
              </w:rPr>
              <w:t>беспеченность сельского населения фельдшерско-акушерскими пунктами;</w:t>
            </w:r>
          </w:p>
          <w:p w:rsidR="0050798F" w:rsidRDefault="00B527A6" w:rsidP="00B527A6">
            <w:pPr>
              <w:ind w:firstLine="0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О</w:t>
            </w:r>
            <w:r w:rsidR="0050798F">
              <w:rPr>
                <w:color w:val="000000"/>
                <w:sz w:val="22"/>
                <w:szCs w:val="22"/>
              </w:rPr>
              <w:t>беспеченность сельского населения офисами врачей общей практики;</w:t>
            </w:r>
          </w:p>
          <w:p w:rsidR="0050798F" w:rsidRDefault="00B527A6" w:rsidP="00B527A6">
            <w:pPr>
              <w:ind w:firstLine="205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50798F">
              <w:rPr>
                <w:color w:val="000000"/>
                <w:sz w:val="22"/>
                <w:szCs w:val="22"/>
              </w:rPr>
              <w:t>беспеченность сельского населения плоскостными спортив-</w:t>
            </w:r>
            <w:r w:rsidR="0050798F">
              <w:rPr>
                <w:color w:val="000000"/>
                <w:sz w:val="22"/>
                <w:szCs w:val="22"/>
              </w:rPr>
              <w:lastRenderedPageBreak/>
              <w:t>ными сооружениями;</w:t>
            </w:r>
          </w:p>
          <w:p w:rsidR="0050798F" w:rsidRDefault="00B527A6" w:rsidP="00B527A6">
            <w:pPr>
              <w:ind w:firstLine="205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50798F">
              <w:rPr>
                <w:color w:val="000000"/>
                <w:sz w:val="22"/>
                <w:szCs w:val="22"/>
              </w:rPr>
              <w:t>беспеченность сельского населения учреждениями культурно-досугового типа;</w:t>
            </w:r>
            <w:r w:rsidR="0050798F">
              <w:rPr>
                <w:rFonts w:eastAsia="Cambria"/>
                <w:color w:val="000000"/>
                <w:sz w:val="22"/>
                <w:szCs w:val="22"/>
              </w:rPr>
              <w:t xml:space="preserve"> </w:t>
            </w:r>
            <w:r w:rsidR="0050798F">
              <w:rPr>
                <w:color w:val="000000"/>
                <w:sz w:val="22"/>
                <w:szCs w:val="22"/>
              </w:rPr>
              <w:t>уровень газификации домов (квартир) в сельской местности сетевым газом;</w:t>
            </w:r>
          </w:p>
          <w:p w:rsidR="0050798F" w:rsidRDefault="00297607" w:rsidP="00297607">
            <w:pPr>
              <w:ind w:firstLine="205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50798F">
              <w:rPr>
                <w:color w:val="000000"/>
                <w:sz w:val="22"/>
                <w:szCs w:val="22"/>
              </w:rPr>
              <w:t>ровень обеспеченности сельского населения питьевой водой;</w:t>
            </w:r>
          </w:p>
          <w:p w:rsidR="0050798F" w:rsidRDefault="00297607" w:rsidP="00297607">
            <w:pPr>
              <w:ind w:firstLine="6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50798F">
              <w:rPr>
                <w:color w:val="000000"/>
                <w:sz w:val="22"/>
                <w:szCs w:val="22"/>
              </w:rPr>
              <w:t>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застройку;</w:t>
            </w:r>
          </w:p>
          <w:p w:rsidR="0050798F" w:rsidRDefault="00297607" w:rsidP="00297607">
            <w:pPr>
              <w:ind w:firstLine="6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50798F">
              <w:rPr>
                <w:color w:val="000000"/>
                <w:sz w:val="22"/>
                <w:szCs w:val="22"/>
              </w:rPr>
              <w:t>ведение в действие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  <w:p w:rsidR="0050798F" w:rsidRDefault="0050798F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</w:p>
        </w:tc>
      </w:tr>
      <w:tr w:rsidR="0050798F" w:rsidTr="00A61D01">
        <w:trPr>
          <w:gridAfter w:val="1"/>
          <w:wAfter w:w="61" w:type="pct"/>
          <w:cantSplit/>
        </w:trPr>
        <w:tc>
          <w:tcPr>
            <w:tcW w:w="4939" w:type="pct"/>
            <w:gridSpan w:val="15"/>
          </w:tcPr>
          <w:p w:rsidR="00DB0986" w:rsidRDefault="00DB0986" w:rsidP="00D52489">
            <w:pPr>
              <w:pStyle w:val="3"/>
              <w:jc w:val="center"/>
              <w:rPr>
                <w:sz w:val="32"/>
                <w:szCs w:val="32"/>
              </w:rPr>
            </w:pPr>
          </w:p>
          <w:p w:rsidR="00D52489" w:rsidRPr="00D52489" w:rsidRDefault="0050798F" w:rsidP="00243C30">
            <w:pPr>
              <w:pStyle w:val="3"/>
              <w:spacing w:after="0" w:line="276" w:lineRule="auto"/>
              <w:jc w:val="center"/>
              <w:rPr>
                <w:sz w:val="32"/>
                <w:szCs w:val="32"/>
              </w:rPr>
            </w:pPr>
            <w:r w:rsidRPr="00D52489">
              <w:rPr>
                <w:sz w:val="32"/>
                <w:szCs w:val="32"/>
              </w:rPr>
              <w:t>Подпрограмма «Развитие мелиорации земель сельскохозяйственного</w:t>
            </w:r>
          </w:p>
          <w:p w:rsidR="0050798F" w:rsidRDefault="0050798F" w:rsidP="00243C30">
            <w:pPr>
              <w:pStyle w:val="3"/>
              <w:spacing w:after="0" w:line="276" w:lineRule="auto"/>
              <w:jc w:val="center"/>
              <w:rPr>
                <w:sz w:val="32"/>
                <w:szCs w:val="32"/>
              </w:rPr>
            </w:pPr>
            <w:r w:rsidRPr="00D52489">
              <w:rPr>
                <w:sz w:val="32"/>
                <w:szCs w:val="32"/>
              </w:rPr>
              <w:t xml:space="preserve">назначения </w:t>
            </w:r>
            <w:r w:rsidR="00D52489" w:rsidRPr="00D52489">
              <w:rPr>
                <w:sz w:val="32"/>
                <w:szCs w:val="32"/>
              </w:rPr>
              <w:t>Красночетайского</w:t>
            </w:r>
            <w:r w:rsidRPr="00D52489">
              <w:rPr>
                <w:sz w:val="32"/>
                <w:szCs w:val="32"/>
              </w:rPr>
              <w:t xml:space="preserve"> района на 2014-2020 годы»</w:t>
            </w:r>
          </w:p>
          <w:p w:rsidR="00896DA9" w:rsidRPr="00896DA9" w:rsidRDefault="00896DA9" w:rsidP="00896DA9"/>
        </w:tc>
      </w:tr>
      <w:tr w:rsidR="0050798F" w:rsidTr="005F533B">
        <w:tc>
          <w:tcPr>
            <w:tcW w:w="161" w:type="pct"/>
          </w:tcPr>
          <w:p w:rsidR="0050798F" w:rsidRDefault="0050798F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50798F" w:rsidRDefault="0050798F" w:rsidP="00896DA9">
            <w:pPr>
              <w:ind w:firstLine="88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«Восстановление и повышение эффективности использования мелиоративных систем и отдельно расположенных гидротехнических сооружений муниципальной собственности </w:t>
            </w:r>
            <w:r w:rsidR="00203790">
              <w:rPr>
                <w:color w:val="000000"/>
                <w:sz w:val="22"/>
                <w:szCs w:val="22"/>
              </w:rPr>
              <w:t>Красночетайского</w:t>
            </w:r>
            <w:r>
              <w:rPr>
                <w:color w:val="000000"/>
                <w:sz w:val="22"/>
                <w:szCs w:val="22"/>
              </w:rPr>
              <w:t xml:space="preserve"> района»</w:t>
            </w:r>
          </w:p>
          <w:p w:rsidR="0050798F" w:rsidRDefault="0050798F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</w:tcPr>
          <w:p w:rsidR="00492E52" w:rsidRDefault="00492E52" w:rsidP="00492E52">
            <w:pPr>
              <w:ind w:firstLine="0"/>
              <w:rPr>
                <w:sz w:val="22"/>
                <w:szCs w:val="22"/>
              </w:rPr>
            </w:pPr>
          </w:p>
          <w:p w:rsidR="0050798F" w:rsidRDefault="00896DA9" w:rsidP="00492E52">
            <w:pPr>
              <w:ind w:firstLine="0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411" w:type="pct"/>
            <w:gridSpan w:val="3"/>
          </w:tcPr>
          <w:p w:rsidR="00492E52" w:rsidRPr="00492E52" w:rsidRDefault="00492E52" w:rsidP="00492E52">
            <w:pPr>
              <w:ind w:firstLine="157"/>
              <w:jc w:val="center"/>
              <w:rPr>
                <w:color w:val="000000"/>
                <w:sz w:val="18"/>
                <w:szCs w:val="18"/>
              </w:rPr>
            </w:pPr>
          </w:p>
          <w:p w:rsidR="00DB0986" w:rsidRDefault="00DB0986" w:rsidP="00492E52">
            <w:pPr>
              <w:ind w:firstLine="157"/>
              <w:jc w:val="center"/>
              <w:rPr>
                <w:color w:val="000000"/>
                <w:sz w:val="18"/>
                <w:szCs w:val="18"/>
              </w:rPr>
            </w:pPr>
          </w:p>
          <w:p w:rsidR="0050798F" w:rsidRPr="00492E52" w:rsidRDefault="0050798F" w:rsidP="00492E52">
            <w:pPr>
              <w:ind w:firstLine="157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 w:rsidRPr="00492E52">
              <w:rPr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429" w:type="pct"/>
            <w:gridSpan w:val="2"/>
          </w:tcPr>
          <w:p w:rsidR="00492E52" w:rsidRPr="00492E52" w:rsidRDefault="00492E52" w:rsidP="00492E52">
            <w:pPr>
              <w:ind w:firstLine="137"/>
              <w:jc w:val="center"/>
              <w:rPr>
                <w:color w:val="000000"/>
                <w:sz w:val="18"/>
                <w:szCs w:val="18"/>
              </w:rPr>
            </w:pPr>
          </w:p>
          <w:p w:rsidR="00DB0986" w:rsidRDefault="00DB0986" w:rsidP="00492E52">
            <w:pPr>
              <w:ind w:firstLine="137"/>
              <w:jc w:val="center"/>
              <w:rPr>
                <w:color w:val="000000"/>
                <w:sz w:val="18"/>
                <w:szCs w:val="18"/>
              </w:rPr>
            </w:pPr>
          </w:p>
          <w:p w:rsidR="0050798F" w:rsidRPr="00492E52" w:rsidRDefault="0050798F" w:rsidP="00492E52">
            <w:pPr>
              <w:ind w:firstLine="137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 w:rsidRPr="00492E52"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904" w:type="pct"/>
            <w:gridSpan w:val="3"/>
          </w:tcPr>
          <w:p w:rsidR="00DB0986" w:rsidRDefault="00DB0986" w:rsidP="00DB0986">
            <w:pPr>
              <w:ind w:firstLine="206"/>
              <w:rPr>
                <w:color w:val="000000"/>
                <w:sz w:val="22"/>
                <w:szCs w:val="22"/>
              </w:rPr>
            </w:pPr>
          </w:p>
          <w:p w:rsidR="0050798F" w:rsidRDefault="00DB0986" w:rsidP="00DB0986">
            <w:pPr>
              <w:ind w:firstLine="20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50798F">
              <w:rPr>
                <w:color w:val="000000"/>
                <w:sz w:val="22"/>
                <w:szCs w:val="22"/>
              </w:rPr>
              <w:t>осстановление мелиоративного фонда (мелиорируемых земель и мелиоративных систем), реализация мер по орошению и осушению земель</w:t>
            </w:r>
          </w:p>
        </w:tc>
        <w:tc>
          <w:tcPr>
            <w:tcW w:w="947" w:type="pct"/>
            <w:gridSpan w:val="2"/>
          </w:tcPr>
          <w:p w:rsidR="00DB0986" w:rsidRDefault="00DB0986" w:rsidP="00DB0986">
            <w:pPr>
              <w:ind w:firstLine="0"/>
              <w:rPr>
                <w:color w:val="000000"/>
                <w:sz w:val="22"/>
                <w:szCs w:val="22"/>
              </w:rPr>
            </w:pPr>
          </w:p>
          <w:p w:rsidR="0050798F" w:rsidRDefault="00DB0986" w:rsidP="00DB0986">
            <w:pPr>
              <w:ind w:firstLine="0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50798F">
              <w:rPr>
                <w:color w:val="000000"/>
                <w:sz w:val="22"/>
                <w:szCs w:val="22"/>
              </w:rPr>
              <w:t>изкая ффективность использования земель сельскохозяйственного назначения;</w:t>
            </w:r>
          </w:p>
          <w:p w:rsidR="0050798F" w:rsidRDefault="0050798F" w:rsidP="00DB0986">
            <w:pPr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урожайности сельскохозяйственных культур</w:t>
            </w:r>
          </w:p>
        </w:tc>
        <w:tc>
          <w:tcPr>
            <w:tcW w:w="793" w:type="pct"/>
            <w:gridSpan w:val="2"/>
          </w:tcPr>
          <w:p w:rsidR="00DB0986" w:rsidRDefault="00DB0986" w:rsidP="00DB09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50798F" w:rsidRDefault="00DB0986" w:rsidP="00DB0986">
            <w:pPr>
              <w:ind w:firstLine="0"/>
              <w:jc w:val="center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50798F">
              <w:rPr>
                <w:color w:val="000000"/>
                <w:sz w:val="22"/>
                <w:szCs w:val="22"/>
              </w:rPr>
              <w:t>ндекс производства продукции растениеводства</w:t>
            </w:r>
          </w:p>
        </w:tc>
      </w:tr>
      <w:tr w:rsidR="005F533B" w:rsidTr="005F533B">
        <w:trPr>
          <w:gridAfter w:val="1"/>
          <w:wAfter w:w="61" w:type="pct"/>
        </w:trPr>
        <w:tc>
          <w:tcPr>
            <w:tcW w:w="161" w:type="pct"/>
          </w:tcPr>
          <w:p w:rsidR="00A61D01" w:rsidRDefault="00A61D01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A61D01" w:rsidRDefault="00A61D01" w:rsidP="00A61D01">
            <w:pPr>
              <w:ind w:firstLine="8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«Развитие мелио-ративных систем и отдельно расположенных гидротехнических сооружений муниципальной собственности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Красночетайского района, и </w:t>
            </w:r>
            <w:r w:rsidR="00AE47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собственности сельскохозяйственных товаропроизводителей»</w:t>
            </w:r>
          </w:p>
        </w:tc>
        <w:tc>
          <w:tcPr>
            <w:tcW w:w="549" w:type="pct"/>
          </w:tcPr>
          <w:p w:rsidR="00A61D01" w:rsidRDefault="00A61D01" w:rsidP="00A61D01">
            <w:pPr>
              <w:ind w:firstLine="94"/>
              <w:jc w:val="center"/>
              <w:rPr>
                <w:sz w:val="22"/>
                <w:szCs w:val="22"/>
              </w:rPr>
            </w:pPr>
          </w:p>
          <w:p w:rsidR="00A61D01" w:rsidRDefault="00A61D01" w:rsidP="00A61D01">
            <w:pPr>
              <w:ind w:firstLine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411" w:type="pct"/>
            <w:gridSpan w:val="3"/>
          </w:tcPr>
          <w:p w:rsidR="00A61D01" w:rsidRPr="00492E52" w:rsidRDefault="00A61D01" w:rsidP="00310EEB">
            <w:pPr>
              <w:ind w:firstLine="157"/>
              <w:jc w:val="center"/>
              <w:rPr>
                <w:color w:val="000000"/>
                <w:sz w:val="18"/>
                <w:szCs w:val="18"/>
              </w:rPr>
            </w:pPr>
          </w:p>
          <w:p w:rsidR="00A61D01" w:rsidRDefault="00A61D01" w:rsidP="00310EEB">
            <w:pPr>
              <w:ind w:firstLine="157"/>
              <w:jc w:val="center"/>
              <w:rPr>
                <w:color w:val="000000"/>
                <w:sz w:val="18"/>
                <w:szCs w:val="18"/>
              </w:rPr>
            </w:pPr>
          </w:p>
          <w:p w:rsidR="00A61D01" w:rsidRPr="00492E52" w:rsidRDefault="00A61D01" w:rsidP="00310EEB">
            <w:pPr>
              <w:ind w:firstLine="157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 w:rsidRPr="00492E52">
              <w:rPr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429" w:type="pct"/>
            <w:gridSpan w:val="2"/>
          </w:tcPr>
          <w:p w:rsidR="00A61D01" w:rsidRPr="00492E52" w:rsidRDefault="00A61D01" w:rsidP="00310EEB">
            <w:pPr>
              <w:ind w:firstLine="137"/>
              <w:jc w:val="center"/>
              <w:rPr>
                <w:color w:val="000000"/>
                <w:sz w:val="18"/>
                <w:szCs w:val="18"/>
              </w:rPr>
            </w:pPr>
          </w:p>
          <w:p w:rsidR="00A61D01" w:rsidRDefault="00A61D01" w:rsidP="00310EEB">
            <w:pPr>
              <w:ind w:firstLine="137"/>
              <w:jc w:val="center"/>
              <w:rPr>
                <w:color w:val="000000"/>
                <w:sz w:val="18"/>
                <w:szCs w:val="18"/>
              </w:rPr>
            </w:pPr>
          </w:p>
          <w:p w:rsidR="00A61D01" w:rsidRPr="00492E52" w:rsidRDefault="00A61D01" w:rsidP="00310EEB">
            <w:pPr>
              <w:ind w:firstLine="137"/>
              <w:jc w:val="center"/>
              <w:rPr>
                <w:rFonts w:eastAsia="Cambria"/>
                <w:color w:val="000000"/>
                <w:sz w:val="18"/>
                <w:szCs w:val="18"/>
              </w:rPr>
            </w:pPr>
            <w:r w:rsidRPr="00492E52"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902" w:type="pct"/>
            <w:gridSpan w:val="2"/>
          </w:tcPr>
          <w:p w:rsidR="007760F4" w:rsidRDefault="007760F4" w:rsidP="007760F4">
            <w:pPr>
              <w:ind w:firstLine="0"/>
              <w:rPr>
                <w:color w:val="000000"/>
                <w:sz w:val="22"/>
                <w:szCs w:val="22"/>
              </w:rPr>
            </w:pPr>
          </w:p>
          <w:p w:rsidR="007760F4" w:rsidRDefault="00A61D01" w:rsidP="007760F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объема производства основных видов продукции растениеводства за счет гарантированного обеспечения урожайности сельскохо-зяйственных культур вне зависимости от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природных условий; </w:t>
            </w:r>
          </w:p>
          <w:p w:rsidR="007760F4" w:rsidRDefault="007760F4" w:rsidP="00AE471B">
            <w:pPr>
              <w:ind w:hanging="81"/>
              <w:rPr>
                <w:color w:val="000000"/>
                <w:sz w:val="22"/>
                <w:szCs w:val="22"/>
              </w:rPr>
            </w:pPr>
          </w:p>
          <w:p w:rsidR="00A61D01" w:rsidRDefault="007760F4" w:rsidP="007760F4">
            <w:pPr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A61D01">
              <w:rPr>
                <w:rFonts w:eastAsia="Cambria"/>
                <w:color w:val="000000"/>
                <w:sz w:val="22"/>
                <w:szCs w:val="22"/>
              </w:rPr>
              <w:t>овыше</w:t>
            </w:r>
            <w:r w:rsidR="00A61D01">
              <w:rPr>
                <w:color w:val="000000"/>
                <w:sz w:val="22"/>
                <w:szCs w:val="22"/>
              </w:rPr>
              <w:t>ние водообеспеченности зе-мель сельскохозяйствен-ного назначения, пред-отвращение процессов подтопления, затопления и опустынивания территорий</w:t>
            </w:r>
          </w:p>
        </w:tc>
        <w:tc>
          <w:tcPr>
            <w:tcW w:w="949" w:type="pct"/>
            <w:gridSpan w:val="3"/>
          </w:tcPr>
          <w:p w:rsidR="007760F4" w:rsidRDefault="007760F4" w:rsidP="00A61D01">
            <w:pPr>
              <w:ind w:firstLine="63"/>
              <w:rPr>
                <w:color w:val="000000"/>
                <w:sz w:val="22"/>
                <w:szCs w:val="22"/>
              </w:rPr>
            </w:pPr>
          </w:p>
          <w:p w:rsidR="00A61D01" w:rsidRDefault="00A61D01" w:rsidP="00A61D01">
            <w:pPr>
              <w:ind w:firstLine="6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Низкая эффективность использования земель сельскохозяйственного назначения;</w:t>
            </w:r>
          </w:p>
          <w:p w:rsidR="00A61D01" w:rsidRDefault="005F533B" w:rsidP="005F533B">
            <w:pPr>
              <w:ind w:firstLine="0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A61D01">
              <w:rPr>
                <w:color w:val="000000"/>
                <w:sz w:val="22"/>
                <w:szCs w:val="22"/>
              </w:rPr>
              <w:t xml:space="preserve">нижение </w:t>
            </w:r>
            <w:r>
              <w:rPr>
                <w:color w:val="000000"/>
                <w:sz w:val="22"/>
                <w:szCs w:val="22"/>
              </w:rPr>
              <w:t>у</w:t>
            </w:r>
            <w:r w:rsidR="00A61D01">
              <w:rPr>
                <w:color w:val="000000"/>
                <w:sz w:val="22"/>
                <w:szCs w:val="22"/>
              </w:rPr>
              <w:t>рожайности сельскохозяйственных культур</w:t>
            </w:r>
          </w:p>
        </w:tc>
        <w:tc>
          <w:tcPr>
            <w:tcW w:w="732" w:type="pct"/>
          </w:tcPr>
          <w:p w:rsidR="007760F4" w:rsidRDefault="007760F4" w:rsidP="00A61D01">
            <w:pPr>
              <w:ind w:firstLine="65"/>
              <w:rPr>
                <w:color w:val="000000"/>
                <w:sz w:val="22"/>
                <w:szCs w:val="22"/>
              </w:rPr>
            </w:pPr>
          </w:p>
          <w:p w:rsidR="00A61D01" w:rsidRDefault="00A61D01" w:rsidP="00A61D01">
            <w:pPr>
              <w:ind w:firstLine="65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Индекс производства продукции растениеводства</w:t>
            </w:r>
          </w:p>
        </w:tc>
      </w:tr>
      <w:tr w:rsidR="00A61D01" w:rsidTr="00A61D01">
        <w:trPr>
          <w:gridAfter w:val="1"/>
          <w:wAfter w:w="61" w:type="pct"/>
          <w:cantSplit/>
        </w:trPr>
        <w:tc>
          <w:tcPr>
            <w:tcW w:w="4939" w:type="pct"/>
            <w:gridSpan w:val="15"/>
          </w:tcPr>
          <w:p w:rsidR="00AE471B" w:rsidRDefault="00AE471B" w:rsidP="00AE471B">
            <w:pPr>
              <w:pStyle w:val="3"/>
              <w:jc w:val="center"/>
              <w:rPr>
                <w:sz w:val="32"/>
                <w:szCs w:val="32"/>
              </w:rPr>
            </w:pPr>
          </w:p>
          <w:p w:rsidR="00A61D01" w:rsidRDefault="00A61D01" w:rsidP="00AE471B">
            <w:pPr>
              <w:pStyle w:val="3"/>
              <w:jc w:val="center"/>
              <w:rPr>
                <w:sz w:val="32"/>
                <w:szCs w:val="32"/>
              </w:rPr>
            </w:pPr>
            <w:r w:rsidRPr="00AE471B">
              <w:rPr>
                <w:sz w:val="32"/>
                <w:szCs w:val="32"/>
              </w:rPr>
              <w:t>Подпрограмма «Организация научного и информационного обслуживания агропромышленного комплекса»</w:t>
            </w:r>
          </w:p>
          <w:p w:rsidR="00AE471B" w:rsidRPr="00AE471B" w:rsidRDefault="00AE471B" w:rsidP="00AE471B"/>
        </w:tc>
      </w:tr>
      <w:tr w:rsidR="00AE471B" w:rsidTr="00A61D01">
        <w:trPr>
          <w:gridAfter w:val="1"/>
          <w:wAfter w:w="61" w:type="pct"/>
        </w:trPr>
        <w:tc>
          <w:tcPr>
            <w:tcW w:w="161" w:type="pct"/>
          </w:tcPr>
          <w:p w:rsidR="00AE471B" w:rsidRDefault="00AE471B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AE471B" w:rsidRPr="00AE471B" w:rsidRDefault="00AE471B" w:rsidP="00AE471B">
            <w:pPr>
              <w:ind w:firstLine="88"/>
              <w:jc w:val="left"/>
              <w:rPr>
                <w:color w:val="000000"/>
              </w:rPr>
            </w:pPr>
            <w:r w:rsidRPr="00AE471B">
              <w:rPr>
                <w:color w:val="000000"/>
              </w:rPr>
              <w:t xml:space="preserve">Основное мероприятие </w:t>
            </w:r>
          </w:p>
          <w:p w:rsidR="00AE471B" w:rsidRPr="00AE471B" w:rsidRDefault="00AE471B" w:rsidP="00AE471B">
            <w:pPr>
              <w:ind w:firstLine="88"/>
              <w:jc w:val="left"/>
              <w:rPr>
                <w:rFonts w:eastAsia="Cambria"/>
                <w:color w:val="000000"/>
              </w:rPr>
            </w:pPr>
          </w:p>
          <w:p w:rsidR="00AE471B" w:rsidRDefault="00AE471B" w:rsidP="00AE471B">
            <w:pPr>
              <w:ind w:firstLine="0"/>
              <w:jc w:val="left"/>
              <w:rPr>
                <w:rFonts w:eastAsia="Cambria"/>
                <w:color w:val="000000"/>
                <w:sz w:val="22"/>
                <w:szCs w:val="22"/>
              </w:rPr>
            </w:pPr>
            <w:r w:rsidRPr="00AE471B">
              <w:rPr>
                <w:color w:val="000000"/>
              </w:rPr>
              <w:t>«Финансовое оздоровление сельскохозяйственных товаропроизводителей в Чувашской Республике»</w:t>
            </w:r>
          </w:p>
        </w:tc>
        <w:tc>
          <w:tcPr>
            <w:tcW w:w="549" w:type="pct"/>
          </w:tcPr>
          <w:p w:rsidR="009F6A17" w:rsidRDefault="009F6A17" w:rsidP="009F6A17">
            <w:pPr>
              <w:ind w:firstLine="94"/>
              <w:rPr>
                <w:sz w:val="22"/>
                <w:szCs w:val="22"/>
              </w:rPr>
            </w:pPr>
          </w:p>
          <w:p w:rsidR="00AE471B" w:rsidRDefault="00AE471B" w:rsidP="009F6A17">
            <w:pPr>
              <w:ind w:firstLine="94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AE471B" w:rsidRPr="00AE471B" w:rsidRDefault="00AE471B" w:rsidP="00310EEB">
            <w:pPr>
              <w:ind w:firstLine="157"/>
              <w:jc w:val="center"/>
              <w:rPr>
                <w:color w:val="000000"/>
                <w:sz w:val="16"/>
                <w:szCs w:val="16"/>
              </w:rPr>
            </w:pPr>
          </w:p>
          <w:p w:rsidR="00AE471B" w:rsidRPr="00AE471B" w:rsidRDefault="00AE471B" w:rsidP="00310EEB">
            <w:pPr>
              <w:ind w:firstLine="157"/>
              <w:jc w:val="center"/>
              <w:rPr>
                <w:color w:val="000000"/>
                <w:sz w:val="16"/>
                <w:szCs w:val="16"/>
              </w:rPr>
            </w:pPr>
          </w:p>
          <w:p w:rsidR="00AE471B" w:rsidRPr="00AE471B" w:rsidRDefault="00AE471B" w:rsidP="00310EEB">
            <w:pPr>
              <w:ind w:firstLine="157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  <w:r w:rsidRPr="00AE471B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AE471B" w:rsidRPr="00AE471B" w:rsidRDefault="00AE471B" w:rsidP="00310EEB">
            <w:pPr>
              <w:ind w:firstLine="137"/>
              <w:jc w:val="center"/>
              <w:rPr>
                <w:color w:val="000000"/>
                <w:sz w:val="16"/>
                <w:szCs w:val="16"/>
              </w:rPr>
            </w:pPr>
          </w:p>
          <w:p w:rsidR="00AE471B" w:rsidRPr="00AE471B" w:rsidRDefault="00AE471B" w:rsidP="00310EEB">
            <w:pPr>
              <w:ind w:firstLine="137"/>
              <w:jc w:val="center"/>
              <w:rPr>
                <w:color w:val="000000"/>
                <w:sz w:val="16"/>
                <w:szCs w:val="16"/>
              </w:rPr>
            </w:pPr>
          </w:p>
          <w:p w:rsidR="00AE471B" w:rsidRPr="00AE471B" w:rsidRDefault="00AE471B" w:rsidP="00310EEB">
            <w:pPr>
              <w:ind w:firstLine="137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  <w:r w:rsidRPr="00AE471B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AE471B" w:rsidRDefault="00AE471B" w:rsidP="00AE471B">
            <w:pPr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финансовой устойчивости сельскохозяйственных товаропроизводителей в условиях изменения внутренней и внешней конъюнктуры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агропродовольственного </w:t>
            </w:r>
            <w:r>
              <w:rPr>
                <w:color w:val="000000"/>
                <w:sz w:val="22"/>
                <w:szCs w:val="22"/>
              </w:rPr>
              <w:t>рынка</w:t>
            </w:r>
          </w:p>
          <w:p w:rsidR="00AE471B" w:rsidRDefault="00AE471B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gridSpan w:val="3"/>
          </w:tcPr>
          <w:p w:rsidR="00AE471B" w:rsidRDefault="00AE471B" w:rsidP="00AE471B">
            <w:pPr>
              <w:ind w:firstLine="109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Банкротство значительной части сельскохозяйственных товаропроизводителей</w:t>
            </w:r>
          </w:p>
        </w:tc>
        <w:tc>
          <w:tcPr>
            <w:tcW w:w="873" w:type="pct"/>
            <w:gridSpan w:val="2"/>
          </w:tcPr>
          <w:p w:rsidR="00AE471B" w:rsidRDefault="00AE471B" w:rsidP="00AE471B">
            <w:pPr>
              <w:ind w:firstLine="205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рентабельности сельскохозяйственного производства (с учетом субсидий)</w:t>
            </w:r>
          </w:p>
        </w:tc>
      </w:tr>
      <w:tr w:rsidR="00AE471B" w:rsidTr="00A61D01">
        <w:trPr>
          <w:gridAfter w:val="1"/>
          <w:wAfter w:w="61" w:type="pct"/>
        </w:trPr>
        <w:tc>
          <w:tcPr>
            <w:tcW w:w="161" w:type="pct"/>
          </w:tcPr>
          <w:p w:rsidR="00AE471B" w:rsidRDefault="00AE471B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AE471B" w:rsidRDefault="00AE471B" w:rsidP="00AE471B">
            <w:pPr>
              <w:ind w:firstLine="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  <w:p w:rsidR="00AE471B" w:rsidRDefault="00AE471B" w:rsidP="00AE471B">
            <w:pPr>
              <w:ind w:firstLine="88"/>
              <w:rPr>
                <w:rFonts w:eastAsia="Cambria"/>
                <w:color w:val="000000"/>
                <w:sz w:val="22"/>
                <w:szCs w:val="22"/>
              </w:rPr>
            </w:pPr>
          </w:p>
          <w:p w:rsidR="00AE471B" w:rsidRDefault="00AE471B" w:rsidP="00AE471B">
            <w:pPr>
              <w:ind w:firstLine="230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«Формирование информационных </w:t>
            </w:r>
            <w:r>
              <w:rPr>
                <w:color w:val="000000"/>
                <w:sz w:val="22"/>
                <w:szCs w:val="22"/>
              </w:rPr>
              <w:lastRenderedPageBreak/>
              <w:t>ресурсов в сферах обеспечения продовольственной безопасности и управления АПК»</w:t>
            </w:r>
          </w:p>
        </w:tc>
        <w:tc>
          <w:tcPr>
            <w:tcW w:w="549" w:type="pct"/>
          </w:tcPr>
          <w:p w:rsidR="00AE471B" w:rsidRDefault="00AE471B" w:rsidP="009F6A17">
            <w:pPr>
              <w:ind w:firstLine="94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AE471B" w:rsidRDefault="00AE471B" w:rsidP="00AE471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E471B" w:rsidRPr="00AE471B" w:rsidRDefault="00AE471B" w:rsidP="00AE471B">
            <w:pPr>
              <w:ind w:firstLine="0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  <w:r w:rsidRPr="00AE471B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AE471B" w:rsidRDefault="00AE471B" w:rsidP="00AE471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E471B" w:rsidRPr="00AE471B" w:rsidRDefault="00AE471B" w:rsidP="00AE471B">
            <w:pPr>
              <w:ind w:firstLine="0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  <w:r w:rsidRPr="00AE471B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AE471B" w:rsidRDefault="00AE471B" w:rsidP="00AE471B">
            <w:pPr>
              <w:ind w:firstLine="0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более качественного и оперативного автоматизированного управления </w:t>
            </w:r>
            <w:r>
              <w:rPr>
                <w:color w:val="000000"/>
                <w:sz w:val="22"/>
                <w:szCs w:val="22"/>
              </w:rPr>
              <w:lastRenderedPageBreak/>
              <w:t>процессами, Создающими условия для равного доступа органов управления и сельскохозяйственных товаропроизводителей к информации о состоянии агропромышленной политики, для формирования необходимого уровня продовольственной безопасности</w:t>
            </w:r>
          </w:p>
          <w:p w:rsidR="00AE471B" w:rsidRDefault="00AE471B" w:rsidP="006A7E80">
            <w:pPr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pct"/>
            <w:gridSpan w:val="3"/>
          </w:tcPr>
          <w:p w:rsidR="00AE471B" w:rsidRDefault="00AE471B" w:rsidP="00AE471B">
            <w:pPr>
              <w:ind w:firstLine="109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Повышение рисков потери управляемости в сфере агропромышленного комплекса, </w:t>
            </w:r>
            <w:r>
              <w:rPr>
                <w:color w:val="000000"/>
                <w:sz w:val="22"/>
                <w:szCs w:val="22"/>
              </w:rPr>
              <w:lastRenderedPageBreak/>
              <w:t>перегруженность Системы отчетности и невозможность принятия решения ввиду отсутствия данных о показателях или невозможности оперативного получения данных</w:t>
            </w:r>
          </w:p>
        </w:tc>
        <w:tc>
          <w:tcPr>
            <w:tcW w:w="873" w:type="pct"/>
            <w:gridSpan w:val="2"/>
          </w:tcPr>
          <w:p w:rsidR="00AE471B" w:rsidRDefault="00AE471B" w:rsidP="000574EA">
            <w:pPr>
              <w:ind w:firstLine="6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Доля муниципальных органов управления агропромышленным комплексом, использующих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государственные </w:t>
            </w:r>
            <w:r w:rsidR="000574EA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</w:tr>
      <w:tr w:rsidR="00AE471B" w:rsidTr="00A61D01">
        <w:trPr>
          <w:gridAfter w:val="1"/>
          <w:wAfter w:w="61" w:type="pct"/>
          <w:cantSplit/>
        </w:trPr>
        <w:tc>
          <w:tcPr>
            <w:tcW w:w="4939" w:type="pct"/>
            <w:gridSpan w:val="15"/>
          </w:tcPr>
          <w:p w:rsidR="00AE471B" w:rsidRDefault="00AE471B" w:rsidP="00AE471B">
            <w:pPr>
              <w:pStyle w:val="3"/>
              <w:jc w:val="center"/>
              <w:rPr>
                <w:sz w:val="32"/>
                <w:szCs w:val="32"/>
              </w:rPr>
            </w:pPr>
            <w:r w:rsidRPr="00AE471B">
              <w:rPr>
                <w:sz w:val="32"/>
                <w:szCs w:val="32"/>
              </w:rPr>
              <w:lastRenderedPageBreak/>
              <w:t xml:space="preserve">Подпрограмма «Стимулирование передовиков отрасли сельского хозяйства </w:t>
            </w:r>
            <w:r>
              <w:rPr>
                <w:sz w:val="32"/>
                <w:szCs w:val="32"/>
              </w:rPr>
              <w:t>Красночетайс</w:t>
            </w:r>
            <w:r w:rsidRPr="00AE471B">
              <w:rPr>
                <w:sz w:val="32"/>
                <w:szCs w:val="32"/>
              </w:rPr>
              <w:t>кого района на 2014-2020 годы»</w:t>
            </w:r>
          </w:p>
          <w:p w:rsidR="00AE471B" w:rsidRPr="00AE471B" w:rsidRDefault="00AE471B" w:rsidP="00AE471B"/>
          <w:p w:rsidR="00AE471B" w:rsidRPr="00AE471B" w:rsidRDefault="00AE471B" w:rsidP="00AE471B"/>
        </w:tc>
      </w:tr>
      <w:tr w:rsidR="00AE471B" w:rsidTr="00A61D01">
        <w:trPr>
          <w:gridAfter w:val="1"/>
          <w:wAfter w:w="61" w:type="pct"/>
        </w:trPr>
        <w:tc>
          <w:tcPr>
            <w:tcW w:w="161" w:type="pct"/>
          </w:tcPr>
          <w:p w:rsidR="00AE471B" w:rsidRDefault="00AE471B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720AC2" w:rsidRDefault="00720AC2" w:rsidP="001374B9">
            <w:pPr>
              <w:ind w:firstLine="0"/>
              <w:jc w:val="left"/>
              <w:rPr>
                <w:sz w:val="22"/>
                <w:szCs w:val="22"/>
              </w:rPr>
            </w:pPr>
          </w:p>
          <w:p w:rsidR="00AE471B" w:rsidRDefault="00AE471B" w:rsidP="001374B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районных экономических соревнований в животноводстве и растениеводстве»</w:t>
            </w:r>
          </w:p>
        </w:tc>
        <w:tc>
          <w:tcPr>
            <w:tcW w:w="549" w:type="pct"/>
          </w:tcPr>
          <w:p w:rsidR="00720AC2" w:rsidRDefault="00720AC2" w:rsidP="00FC4EE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E471B" w:rsidRDefault="00FC4EEE" w:rsidP="00FC4EE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1374B9" w:rsidRDefault="001374B9" w:rsidP="001374B9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AE471B" w:rsidRPr="001374B9" w:rsidRDefault="00AE471B" w:rsidP="001374B9">
            <w:pPr>
              <w:ind w:firstLine="0"/>
              <w:rPr>
                <w:color w:val="000000"/>
                <w:sz w:val="16"/>
                <w:szCs w:val="16"/>
              </w:rPr>
            </w:pPr>
            <w:r w:rsidRPr="001374B9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1374B9" w:rsidRDefault="001374B9" w:rsidP="001374B9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AE471B" w:rsidRPr="001374B9" w:rsidRDefault="00AE471B" w:rsidP="001374B9">
            <w:pPr>
              <w:ind w:firstLine="0"/>
              <w:rPr>
                <w:color w:val="000000"/>
                <w:sz w:val="16"/>
                <w:szCs w:val="16"/>
              </w:rPr>
            </w:pPr>
            <w:r w:rsidRPr="001374B9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720AC2" w:rsidRDefault="00720AC2" w:rsidP="00A07657">
            <w:pPr>
              <w:tabs>
                <w:tab w:val="left" w:pos="116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AE471B" w:rsidRDefault="00AE471B" w:rsidP="00A07657">
            <w:pPr>
              <w:tabs>
                <w:tab w:val="left" w:pos="11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производства продукции животноводства и растениеводства</w:t>
            </w:r>
            <w:r w:rsidR="00720AC2">
              <w:rPr>
                <w:sz w:val="22"/>
                <w:szCs w:val="22"/>
              </w:rPr>
              <w:t>.</w:t>
            </w:r>
          </w:p>
          <w:p w:rsidR="00720AC2" w:rsidRDefault="00720AC2" w:rsidP="00A07657">
            <w:pPr>
              <w:tabs>
                <w:tab w:val="left" w:pos="116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оплаты труда </w:t>
            </w:r>
          </w:p>
        </w:tc>
        <w:tc>
          <w:tcPr>
            <w:tcW w:w="871" w:type="pct"/>
            <w:gridSpan w:val="3"/>
          </w:tcPr>
          <w:p w:rsidR="00AE471B" w:rsidRDefault="00AE471B" w:rsidP="006A7E80">
            <w:pPr>
              <w:rPr>
                <w:sz w:val="22"/>
                <w:szCs w:val="22"/>
              </w:rPr>
            </w:pPr>
          </w:p>
          <w:p w:rsidR="00FC4EEE" w:rsidRDefault="00FC4EEE" w:rsidP="00FC4EE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 уровень квалификации работников</w:t>
            </w:r>
          </w:p>
        </w:tc>
        <w:tc>
          <w:tcPr>
            <w:tcW w:w="873" w:type="pct"/>
            <w:gridSpan w:val="2"/>
          </w:tcPr>
          <w:p w:rsidR="00FC4EEE" w:rsidRDefault="00FC4EEE" w:rsidP="00FC4EEE">
            <w:pPr>
              <w:ind w:firstLine="205"/>
              <w:jc w:val="center"/>
              <w:rPr>
                <w:sz w:val="22"/>
                <w:szCs w:val="22"/>
              </w:rPr>
            </w:pPr>
          </w:p>
          <w:p w:rsidR="00AE471B" w:rsidRDefault="00FC4EEE" w:rsidP="00FC4EEE">
            <w:pPr>
              <w:ind w:firstLine="20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объемов производства продукции сельского хозяйства</w:t>
            </w:r>
            <w:r w:rsidR="00720AC2">
              <w:rPr>
                <w:sz w:val="22"/>
                <w:szCs w:val="22"/>
              </w:rPr>
              <w:t>, оплаты труда</w:t>
            </w:r>
          </w:p>
        </w:tc>
      </w:tr>
      <w:tr w:rsidR="00AE471B" w:rsidTr="00A61D01">
        <w:trPr>
          <w:gridAfter w:val="1"/>
          <w:wAfter w:w="61" w:type="pct"/>
        </w:trPr>
        <w:tc>
          <w:tcPr>
            <w:tcW w:w="161" w:type="pct"/>
          </w:tcPr>
          <w:p w:rsidR="00AE471B" w:rsidRDefault="00AE471B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AE471B" w:rsidRDefault="00AE471B" w:rsidP="001374B9">
            <w:pPr>
              <w:ind w:firstLine="8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«Проведение районного конкурса операторов </w:t>
            </w:r>
            <w:r>
              <w:rPr>
                <w:sz w:val="22"/>
                <w:szCs w:val="22"/>
              </w:rPr>
              <w:lastRenderedPageBreak/>
              <w:t>машинного доения и операторов по искусственному осеменению коров»</w:t>
            </w:r>
          </w:p>
        </w:tc>
        <w:tc>
          <w:tcPr>
            <w:tcW w:w="549" w:type="pct"/>
          </w:tcPr>
          <w:p w:rsidR="00AE471B" w:rsidRDefault="00FC4EEE" w:rsidP="00FC4EEE">
            <w:pPr>
              <w:ind w:firstLine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1374B9" w:rsidRDefault="001374B9" w:rsidP="001374B9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AE471B" w:rsidRPr="001374B9" w:rsidRDefault="00AE471B" w:rsidP="001374B9">
            <w:pPr>
              <w:ind w:firstLine="0"/>
              <w:rPr>
                <w:color w:val="000000"/>
                <w:sz w:val="16"/>
                <w:szCs w:val="16"/>
              </w:rPr>
            </w:pPr>
            <w:r w:rsidRPr="001374B9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1374B9" w:rsidRDefault="001374B9" w:rsidP="001374B9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AE471B" w:rsidRPr="001374B9" w:rsidRDefault="00AE471B" w:rsidP="001374B9">
            <w:pPr>
              <w:ind w:firstLine="0"/>
              <w:rPr>
                <w:color w:val="000000"/>
                <w:sz w:val="16"/>
                <w:szCs w:val="16"/>
              </w:rPr>
            </w:pPr>
            <w:r w:rsidRPr="001374B9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AE471B" w:rsidRDefault="00A07657" w:rsidP="00A0765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производства продукции животноводства</w:t>
            </w:r>
            <w:r w:rsidR="00720AC2">
              <w:rPr>
                <w:sz w:val="22"/>
                <w:szCs w:val="22"/>
              </w:rPr>
              <w:t>.</w:t>
            </w:r>
          </w:p>
          <w:p w:rsidR="00720AC2" w:rsidRDefault="00720AC2" w:rsidP="00720A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</w:t>
            </w:r>
            <w:r>
              <w:rPr>
                <w:sz w:val="22"/>
                <w:szCs w:val="22"/>
              </w:rPr>
              <w:lastRenderedPageBreak/>
              <w:t>работников.</w:t>
            </w:r>
          </w:p>
          <w:p w:rsidR="00720AC2" w:rsidRDefault="00720AC2" w:rsidP="00720A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Повышение оплаты труда.</w:t>
            </w:r>
          </w:p>
        </w:tc>
        <w:tc>
          <w:tcPr>
            <w:tcW w:w="871" w:type="pct"/>
            <w:gridSpan w:val="3"/>
          </w:tcPr>
          <w:p w:rsidR="00AE471B" w:rsidRDefault="00FC4EEE" w:rsidP="00FC4EE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Низкий уровень квалификации работников</w:t>
            </w:r>
          </w:p>
        </w:tc>
        <w:tc>
          <w:tcPr>
            <w:tcW w:w="873" w:type="pct"/>
            <w:gridSpan w:val="2"/>
          </w:tcPr>
          <w:p w:rsidR="00AE471B" w:rsidRDefault="00FC4EEE" w:rsidP="00FC4EE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объемов производства продукции сельского хозяйства</w:t>
            </w:r>
            <w:r w:rsidR="00720AC2">
              <w:rPr>
                <w:sz w:val="22"/>
                <w:szCs w:val="22"/>
              </w:rPr>
              <w:t>, оплаты труда</w:t>
            </w:r>
          </w:p>
        </w:tc>
      </w:tr>
      <w:tr w:rsidR="004C5A83" w:rsidTr="00A61D01">
        <w:trPr>
          <w:gridAfter w:val="1"/>
          <w:wAfter w:w="61" w:type="pct"/>
        </w:trPr>
        <w:tc>
          <w:tcPr>
            <w:tcW w:w="161" w:type="pct"/>
          </w:tcPr>
          <w:p w:rsidR="004C5A83" w:rsidRDefault="004C5A83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4C5A83" w:rsidRDefault="004C5A83" w:rsidP="00E8205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районного праздника песни, труда и спорта «Акатуй»</w:t>
            </w:r>
          </w:p>
        </w:tc>
        <w:tc>
          <w:tcPr>
            <w:tcW w:w="549" w:type="pct"/>
          </w:tcPr>
          <w:p w:rsidR="004C5A83" w:rsidRDefault="004C5A83" w:rsidP="00E82051">
            <w:pPr>
              <w:ind w:firstLine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4C5A83" w:rsidRDefault="004C5A83" w:rsidP="00E82051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4C5A83" w:rsidRPr="00E82051" w:rsidRDefault="004C5A83" w:rsidP="00E82051">
            <w:pPr>
              <w:ind w:firstLine="15"/>
              <w:rPr>
                <w:color w:val="000000"/>
                <w:sz w:val="16"/>
                <w:szCs w:val="16"/>
              </w:rPr>
            </w:pPr>
            <w:r w:rsidRPr="00E82051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4C5A83" w:rsidRDefault="004C5A83" w:rsidP="00E82051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4C5A83" w:rsidRPr="00E82051" w:rsidRDefault="004C5A83" w:rsidP="00E82051">
            <w:pPr>
              <w:ind w:firstLine="137"/>
              <w:rPr>
                <w:color w:val="000000"/>
                <w:sz w:val="16"/>
                <w:szCs w:val="16"/>
              </w:rPr>
            </w:pPr>
            <w:r w:rsidRPr="00E82051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4C5A83" w:rsidRDefault="00720AC2" w:rsidP="00720AC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Стимулирование  руководителей, специалистов и работников агропромышленного комплекса  на районном  и на республиканском уровне, </w:t>
            </w:r>
          </w:p>
        </w:tc>
        <w:tc>
          <w:tcPr>
            <w:tcW w:w="871" w:type="pct"/>
            <w:gridSpan w:val="3"/>
          </w:tcPr>
          <w:p w:rsidR="004C5A83" w:rsidRDefault="004C5A83" w:rsidP="00720AC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уровень </w:t>
            </w:r>
            <w:r w:rsidR="00720AC2">
              <w:rPr>
                <w:sz w:val="22"/>
                <w:szCs w:val="22"/>
              </w:rPr>
              <w:t xml:space="preserve">  заинтересованности </w:t>
            </w:r>
            <w:r>
              <w:rPr>
                <w:sz w:val="22"/>
                <w:szCs w:val="22"/>
              </w:rPr>
              <w:t>увеличения производственный показателей</w:t>
            </w:r>
            <w:r w:rsidR="00720AC2">
              <w:rPr>
                <w:sz w:val="22"/>
                <w:szCs w:val="22"/>
              </w:rPr>
              <w:t xml:space="preserve">  работниками АПК</w:t>
            </w:r>
          </w:p>
        </w:tc>
        <w:tc>
          <w:tcPr>
            <w:tcW w:w="873" w:type="pct"/>
            <w:gridSpan w:val="2"/>
          </w:tcPr>
          <w:p w:rsidR="004C5A83" w:rsidRDefault="004C5A83" w:rsidP="00720A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объемов производства продукции сельского хозяйств</w:t>
            </w:r>
            <w:r w:rsidR="00720AC2">
              <w:rPr>
                <w:sz w:val="22"/>
                <w:szCs w:val="22"/>
              </w:rPr>
              <w:t>а</w:t>
            </w:r>
          </w:p>
        </w:tc>
      </w:tr>
      <w:tr w:rsidR="004C5A83" w:rsidTr="00A61D01">
        <w:trPr>
          <w:gridAfter w:val="1"/>
          <w:wAfter w:w="61" w:type="pct"/>
        </w:trPr>
        <w:tc>
          <w:tcPr>
            <w:tcW w:w="161" w:type="pct"/>
          </w:tcPr>
          <w:p w:rsidR="004C5A83" w:rsidRDefault="004C5A83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4C5A83" w:rsidRDefault="004C5A83" w:rsidP="00F4447A">
            <w:pPr>
              <w:ind w:hanging="5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праздника «День работника сельского хозяйства».</w:t>
            </w:r>
          </w:p>
        </w:tc>
        <w:tc>
          <w:tcPr>
            <w:tcW w:w="549" w:type="pct"/>
          </w:tcPr>
          <w:p w:rsidR="004C5A83" w:rsidRDefault="004C5A83" w:rsidP="00E8205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4C5A83" w:rsidRDefault="004C5A83" w:rsidP="00E82051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4C5A83" w:rsidRPr="00E82051" w:rsidRDefault="004C5A83" w:rsidP="00E82051">
            <w:pPr>
              <w:ind w:firstLine="15"/>
              <w:rPr>
                <w:color w:val="000000"/>
                <w:sz w:val="16"/>
                <w:szCs w:val="16"/>
              </w:rPr>
            </w:pPr>
            <w:r w:rsidRPr="00E82051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4C5A83" w:rsidRDefault="004C5A83" w:rsidP="00E82051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4C5A83" w:rsidRPr="00E82051" w:rsidRDefault="004C5A83" w:rsidP="00E82051">
            <w:pPr>
              <w:ind w:firstLine="137"/>
              <w:rPr>
                <w:color w:val="000000"/>
                <w:sz w:val="16"/>
                <w:szCs w:val="16"/>
              </w:rPr>
            </w:pPr>
            <w:r w:rsidRPr="00E82051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4C5A83" w:rsidRDefault="00720AC2" w:rsidP="00720AC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  руководителей, специалистов и работников агропромышленного комплекса  на районном  и на республиканском уровне.</w:t>
            </w:r>
          </w:p>
        </w:tc>
        <w:tc>
          <w:tcPr>
            <w:tcW w:w="871" w:type="pct"/>
            <w:gridSpan w:val="3"/>
          </w:tcPr>
          <w:p w:rsidR="004C5A83" w:rsidRDefault="00720AC2" w:rsidP="00720AC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 уровень   заинтересованности увеличения производственный показателей  работниками АПК</w:t>
            </w:r>
          </w:p>
        </w:tc>
        <w:tc>
          <w:tcPr>
            <w:tcW w:w="873" w:type="pct"/>
            <w:gridSpan w:val="2"/>
          </w:tcPr>
          <w:p w:rsidR="004C5A83" w:rsidRDefault="00720AC2" w:rsidP="00720AC2">
            <w:pPr>
              <w:ind w:firstLine="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объемов производства продукции сельского хозяйства</w:t>
            </w:r>
          </w:p>
        </w:tc>
      </w:tr>
      <w:tr w:rsidR="004C5A83" w:rsidRPr="00E82051" w:rsidTr="00A61D01">
        <w:trPr>
          <w:gridAfter w:val="1"/>
          <w:wAfter w:w="61" w:type="pct"/>
          <w:cantSplit/>
        </w:trPr>
        <w:tc>
          <w:tcPr>
            <w:tcW w:w="4939" w:type="pct"/>
            <w:gridSpan w:val="15"/>
            <w:tcBorders>
              <w:top w:val="nil"/>
            </w:tcBorders>
          </w:tcPr>
          <w:p w:rsidR="002E21E4" w:rsidRPr="002E21E4" w:rsidRDefault="002E21E4" w:rsidP="002E21E4"/>
          <w:p w:rsidR="004C5A83" w:rsidRDefault="004C5A83" w:rsidP="00146AAC">
            <w:pPr>
              <w:pStyle w:val="3"/>
              <w:spacing w:before="0" w:after="0"/>
              <w:jc w:val="center"/>
              <w:rPr>
                <w:sz w:val="32"/>
                <w:szCs w:val="32"/>
              </w:rPr>
            </w:pPr>
            <w:r w:rsidRPr="00E82051">
              <w:rPr>
                <w:sz w:val="32"/>
                <w:szCs w:val="32"/>
              </w:rPr>
              <w:t xml:space="preserve">Подпрограмма «Обеспечение реализации муниципальной программы </w:t>
            </w:r>
          </w:p>
          <w:p w:rsidR="004C5A83" w:rsidRDefault="004C5A83" w:rsidP="00146AAC">
            <w:pPr>
              <w:pStyle w:val="3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Красночетайского</w:t>
            </w:r>
            <w:r w:rsidRPr="00E82051">
              <w:rPr>
                <w:sz w:val="32"/>
                <w:szCs w:val="32"/>
              </w:rPr>
              <w:t xml:space="preserve"> района Чувашской Республики</w:t>
            </w:r>
          </w:p>
          <w:p w:rsidR="004C5A83" w:rsidRPr="00E82051" w:rsidRDefault="004C5A83" w:rsidP="00E82051"/>
          <w:p w:rsidR="004C5A83" w:rsidRPr="00E82051" w:rsidRDefault="004C5A83" w:rsidP="00E82051">
            <w:pPr>
              <w:jc w:val="center"/>
              <w:rPr>
                <w:b/>
                <w:bCs/>
                <w:sz w:val="32"/>
                <w:szCs w:val="32"/>
              </w:rPr>
            </w:pPr>
            <w:r w:rsidRPr="00E82051">
              <w:rPr>
                <w:b/>
                <w:bCs/>
                <w:sz w:val="32"/>
                <w:szCs w:val="32"/>
              </w:rPr>
              <w:t>«Развитие сельского хозяйства и регулирование рынка сельскохозяйственной продукции, сырья и продовольствия</w:t>
            </w:r>
          </w:p>
          <w:p w:rsidR="004C5A83" w:rsidRDefault="004C5A83" w:rsidP="00E820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Красночетайского</w:t>
            </w:r>
            <w:r w:rsidRPr="00E82051">
              <w:rPr>
                <w:b/>
                <w:bCs/>
                <w:sz w:val="32"/>
                <w:szCs w:val="32"/>
              </w:rPr>
              <w:t xml:space="preserve"> района Чувашской Республики» на 2014-2020 годы</w:t>
            </w:r>
          </w:p>
          <w:p w:rsidR="004C5A83" w:rsidRPr="00E82051" w:rsidRDefault="004C5A83" w:rsidP="00E820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574EA" w:rsidTr="00A61D01">
        <w:trPr>
          <w:gridAfter w:val="1"/>
          <w:wAfter w:w="61" w:type="pct"/>
        </w:trPr>
        <w:tc>
          <w:tcPr>
            <w:tcW w:w="161" w:type="pct"/>
          </w:tcPr>
          <w:p w:rsidR="000574EA" w:rsidRDefault="000574E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87160F" w:rsidRDefault="000574EA" w:rsidP="00D05101">
            <w:pPr>
              <w:ind w:hanging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 мероприятий  по финансовому  </w:t>
            </w:r>
            <w:r>
              <w:rPr>
                <w:sz w:val="22"/>
                <w:szCs w:val="22"/>
              </w:rPr>
              <w:lastRenderedPageBreak/>
              <w:t>оздоровлению сельхозтоваропроиз</w:t>
            </w:r>
          </w:p>
          <w:p w:rsidR="000574EA" w:rsidRDefault="000574EA" w:rsidP="00D05101">
            <w:pPr>
              <w:ind w:hanging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водителей  района»</w:t>
            </w:r>
          </w:p>
          <w:p w:rsidR="000574EA" w:rsidRDefault="000574EA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0574EA" w:rsidRDefault="000574EA" w:rsidP="00D05101">
            <w:pPr>
              <w:ind w:firstLine="94"/>
              <w:jc w:val="center"/>
              <w:rPr>
                <w:sz w:val="22"/>
                <w:szCs w:val="22"/>
              </w:rPr>
            </w:pPr>
          </w:p>
          <w:p w:rsidR="000574EA" w:rsidRDefault="000574EA" w:rsidP="00D05101">
            <w:pPr>
              <w:ind w:firstLine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Храмов В.В. – начальник отдела сельского </w:t>
            </w:r>
            <w:r>
              <w:rPr>
                <w:sz w:val="22"/>
                <w:szCs w:val="22"/>
              </w:rPr>
              <w:lastRenderedPageBreak/>
              <w:t xml:space="preserve">хозяйства </w:t>
            </w:r>
          </w:p>
        </w:tc>
        <w:tc>
          <w:tcPr>
            <w:tcW w:w="387" w:type="pct"/>
          </w:tcPr>
          <w:p w:rsidR="000574EA" w:rsidRDefault="000574EA" w:rsidP="00D05101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0574EA" w:rsidRDefault="000574EA" w:rsidP="00D05101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0574EA" w:rsidRPr="00D05101" w:rsidRDefault="000574EA" w:rsidP="00D05101">
            <w:pPr>
              <w:ind w:firstLine="15"/>
              <w:rPr>
                <w:color w:val="000000"/>
                <w:sz w:val="16"/>
                <w:szCs w:val="16"/>
              </w:rPr>
            </w:pPr>
            <w:r w:rsidRPr="00D05101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0574EA" w:rsidRDefault="000574EA" w:rsidP="00D05101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0574EA" w:rsidRDefault="000574EA" w:rsidP="00D05101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0574EA" w:rsidRPr="00D05101" w:rsidRDefault="000574EA" w:rsidP="00D05101">
            <w:pPr>
              <w:ind w:firstLine="137"/>
              <w:rPr>
                <w:color w:val="000000"/>
                <w:sz w:val="16"/>
                <w:szCs w:val="16"/>
              </w:rPr>
            </w:pPr>
            <w:r w:rsidRPr="00D05101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0574EA" w:rsidRDefault="000574EA" w:rsidP="00310EEB">
            <w:pPr>
              <w:ind w:firstLine="116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финансовой устойчивости сельскохозяйственных товаропроизводителей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 условиях изменения внутренней и внешней конъюнктуры 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агропродовольственного </w:t>
            </w:r>
            <w:r>
              <w:rPr>
                <w:color w:val="000000"/>
                <w:sz w:val="22"/>
                <w:szCs w:val="22"/>
              </w:rPr>
              <w:t>рынка</w:t>
            </w:r>
          </w:p>
          <w:p w:rsidR="000574EA" w:rsidRDefault="000574EA" w:rsidP="00310EEB">
            <w:pPr>
              <w:rPr>
                <w:rFonts w:eastAsia="Cambria"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gridSpan w:val="3"/>
          </w:tcPr>
          <w:p w:rsidR="000574EA" w:rsidRDefault="000574EA" w:rsidP="00310EEB">
            <w:pPr>
              <w:ind w:firstLine="109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Банкротство значительной части сельскохозяйственных товаропроизводителей</w:t>
            </w:r>
          </w:p>
        </w:tc>
        <w:tc>
          <w:tcPr>
            <w:tcW w:w="873" w:type="pct"/>
            <w:gridSpan w:val="2"/>
          </w:tcPr>
          <w:p w:rsidR="000574EA" w:rsidRDefault="000574EA" w:rsidP="00310EEB">
            <w:pPr>
              <w:ind w:firstLine="205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рентабельности сельскохозяйственного производства (с учетом субсидий)</w:t>
            </w:r>
          </w:p>
        </w:tc>
      </w:tr>
      <w:tr w:rsidR="00F51E5C" w:rsidTr="00A61D01">
        <w:trPr>
          <w:gridAfter w:val="1"/>
          <w:wAfter w:w="61" w:type="pct"/>
        </w:trPr>
        <w:tc>
          <w:tcPr>
            <w:tcW w:w="161" w:type="pct"/>
          </w:tcPr>
          <w:p w:rsidR="00F51E5C" w:rsidRDefault="00F51E5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2"/>
          </w:tcPr>
          <w:p w:rsidR="00F51E5C" w:rsidRDefault="00F51E5C" w:rsidP="002E21E4">
            <w:pPr>
              <w:ind w:firstLine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«Формирование  государственных  информационных  ресурсов  в сферах  обеспечения  продовольственной  безопасности и управления  агропромышленным  комплексом»</w:t>
            </w:r>
          </w:p>
          <w:p w:rsidR="00F51E5C" w:rsidRDefault="00F51E5C" w:rsidP="006A7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F51E5C" w:rsidRDefault="00F51E5C" w:rsidP="00D05101">
            <w:pPr>
              <w:ind w:firstLine="94"/>
              <w:jc w:val="center"/>
              <w:rPr>
                <w:sz w:val="22"/>
                <w:szCs w:val="22"/>
              </w:rPr>
            </w:pPr>
          </w:p>
          <w:p w:rsidR="00F51E5C" w:rsidRDefault="00F51E5C" w:rsidP="00D05101">
            <w:pPr>
              <w:ind w:firstLine="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387" w:type="pct"/>
          </w:tcPr>
          <w:p w:rsidR="00F51E5C" w:rsidRDefault="00F51E5C" w:rsidP="00D05101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F51E5C" w:rsidRDefault="00F51E5C" w:rsidP="00D05101">
            <w:pPr>
              <w:ind w:firstLine="15"/>
              <w:rPr>
                <w:color w:val="000000"/>
                <w:sz w:val="16"/>
                <w:szCs w:val="16"/>
              </w:rPr>
            </w:pPr>
          </w:p>
          <w:p w:rsidR="00F51E5C" w:rsidRPr="00D05101" w:rsidRDefault="00F51E5C" w:rsidP="00D05101">
            <w:pPr>
              <w:ind w:firstLine="15"/>
              <w:rPr>
                <w:color w:val="000000"/>
                <w:sz w:val="16"/>
                <w:szCs w:val="16"/>
              </w:rPr>
            </w:pPr>
            <w:r w:rsidRPr="00D05101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87" w:type="pct"/>
            <w:gridSpan w:val="3"/>
          </w:tcPr>
          <w:p w:rsidR="00F51E5C" w:rsidRDefault="00F51E5C" w:rsidP="00D05101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F51E5C" w:rsidRDefault="00F51E5C" w:rsidP="00D05101">
            <w:pPr>
              <w:ind w:firstLine="137"/>
              <w:rPr>
                <w:color w:val="000000"/>
                <w:sz w:val="16"/>
                <w:szCs w:val="16"/>
              </w:rPr>
            </w:pPr>
          </w:p>
          <w:p w:rsidR="00F51E5C" w:rsidRPr="00D05101" w:rsidRDefault="00F51E5C" w:rsidP="00D05101">
            <w:pPr>
              <w:ind w:firstLine="137"/>
              <w:rPr>
                <w:color w:val="000000"/>
                <w:sz w:val="16"/>
                <w:szCs w:val="16"/>
              </w:rPr>
            </w:pPr>
            <w:r w:rsidRPr="00D05101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5" w:type="pct"/>
            <w:gridSpan w:val="2"/>
          </w:tcPr>
          <w:p w:rsidR="00F51E5C" w:rsidRDefault="00F51E5C" w:rsidP="00310EEB">
            <w:pPr>
              <w:ind w:firstLine="0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более качественного и оперативного автоматизированного управления процессами, Создающими условия для равного доступа органов управления и сельскохозяйственных товаропроизводителей к информации о состоянии агропромышленной политики, для формирования необходимого уровня продовольственной безопасности</w:t>
            </w:r>
          </w:p>
          <w:p w:rsidR="00F51E5C" w:rsidRDefault="00F51E5C" w:rsidP="00310EEB">
            <w:pPr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1" w:type="pct"/>
            <w:gridSpan w:val="3"/>
          </w:tcPr>
          <w:p w:rsidR="00F51E5C" w:rsidRDefault="00F51E5C" w:rsidP="00310EEB">
            <w:pPr>
              <w:ind w:firstLine="109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рисков потери управляемости в сфере агропромышленного комплекса, перегруженность Системы отчетности и невозможность принятия решения ввиду отсутствия данных о показателях или невозможности оперативного получения данных</w:t>
            </w:r>
          </w:p>
        </w:tc>
        <w:tc>
          <w:tcPr>
            <w:tcW w:w="873" w:type="pct"/>
            <w:gridSpan w:val="2"/>
          </w:tcPr>
          <w:p w:rsidR="00F51E5C" w:rsidRDefault="00F51E5C" w:rsidP="00310EEB">
            <w:pPr>
              <w:ind w:firstLine="63"/>
              <w:rPr>
                <w:rFonts w:eastAsia="Cambr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</w:tr>
    </w:tbl>
    <w:p w:rsidR="00CE53CC" w:rsidRDefault="00CE53CC" w:rsidP="00CE53CC">
      <w:pPr>
        <w:rPr>
          <w:sz w:val="26"/>
        </w:rPr>
      </w:pPr>
    </w:p>
    <w:p w:rsidR="00CE53CC" w:rsidRDefault="00CE53CC" w:rsidP="00CE53CC">
      <w:pPr>
        <w:rPr>
          <w:sz w:val="26"/>
        </w:rPr>
      </w:pPr>
    </w:p>
    <w:p w:rsidR="00CE53CC" w:rsidRDefault="00CE53CC" w:rsidP="00CE53CC">
      <w:pPr>
        <w:jc w:val="center"/>
        <w:rPr>
          <w:sz w:val="26"/>
        </w:rPr>
      </w:pPr>
      <w:r>
        <w:rPr>
          <w:sz w:val="26"/>
        </w:rPr>
        <w:t>____________</w:t>
      </w:r>
    </w:p>
    <w:p w:rsidR="00CE53CC" w:rsidRDefault="00CE53CC" w:rsidP="00CE53CC">
      <w:pPr>
        <w:jc w:val="center"/>
        <w:outlineLvl w:val="1"/>
        <w:rPr>
          <w:sz w:val="26"/>
          <w:szCs w:val="26"/>
        </w:rPr>
        <w:sectPr w:rsidR="00CE53CC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81"/>
        </w:sectPr>
      </w:pPr>
      <w:bookmarkStart w:id="3" w:name="Par1341"/>
      <w:bookmarkEnd w:id="3"/>
    </w:p>
    <w:p w:rsidR="007F2684" w:rsidRDefault="007F2684" w:rsidP="00CE53CC">
      <w:pPr>
        <w:ind w:left="9380"/>
        <w:jc w:val="center"/>
        <w:outlineLvl w:val="1"/>
        <w:rPr>
          <w:szCs w:val="26"/>
        </w:rPr>
      </w:pPr>
    </w:p>
    <w:p w:rsidR="007F2684" w:rsidRDefault="007F2684" w:rsidP="00CE53CC">
      <w:pPr>
        <w:ind w:left="9380"/>
        <w:jc w:val="center"/>
        <w:outlineLvl w:val="1"/>
        <w:rPr>
          <w:szCs w:val="26"/>
        </w:rPr>
      </w:pPr>
    </w:p>
    <w:p w:rsidR="00CE53CC" w:rsidRDefault="00CE53CC" w:rsidP="00CE53CC">
      <w:pPr>
        <w:ind w:left="9380"/>
        <w:jc w:val="center"/>
        <w:outlineLvl w:val="1"/>
        <w:rPr>
          <w:szCs w:val="26"/>
        </w:rPr>
      </w:pPr>
      <w:r>
        <w:rPr>
          <w:szCs w:val="26"/>
        </w:rPr>
        <w:t>Приложение № 3</w:t>
      </w:r>
    </w:p>
    <w:p w:rsidR="00CE53CC" w:rsidRDefault="00CE53CC" w:rsidP="00CE53CC">
      <w:pPr>
        <w:ind w:left="9380"/>
        <w:jc w:val="center"/>
        <w:rPr>
          <w:szCs w:val="26"/>
        </w:rPr>
      </w:pPr>
      <w:r>
        <w:rPr>
          <w:szCs w:val="26"/>
        </w:rPr>
        <w:t xml:space="preserve">к муниципальной программе </w:t>
      </w:r>
      <w:r w:rsidR="007F2684">
        <w:rPr>
          <w:szCs w:val="26"/>
        </w:rPr>
        <w:t>Красночетайск</w:t>
      </w:r>
      <w:r>
        <w:rPr>
          <w:szCs w:val="26"/>
        </w:rPr>
        <w:t>о</w:t>
      </w:r>
      <w:r w:rsidR="007F2684">
        <w:rPr>
          <w:szCs w:val="26"/>
        </w:rPr>
        <w:t>го</w:t>
      </w:r>
      <w:r>
        <w:rPr>
          <w:szCs w:val="26"/>
        </w:rPr>
        <w:t xml:space="preserve">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r w:rsidR="008E62F4">
        <w:rPr>
          <w:szCs w:val="26"/>
        </w:rPr>
        <w:t>Красночетайского</w:t>
      </w:r>
      <w:r>
        <w:rPr>
          <w:szCs w:val="26"/>
        </w:rPr>
        <w:t xml:space="preserve"> района Чувашской республики » на 2014–2020 годы</w:t>
      </w:r>
    </w:p>
    <w:p w:rsidR="008E62F4" w:rsidRDefault="008E62F4" w:rsidP="00CE53CC">
      <w:pPr>
        <w:ind w:left="9380"/>
        <w:jc w:val="center"/>
        <w:rPr>
          <w:szCs w:val="26"/>
        </w:rPr>
      </w:pPr>
    </w:p>
    <w:p w:rsidR="007F2684" w:rsidRDefault="007F2684" w:rsidP="00CE53CC">
      <w:pPr>
        <w:ind w:left="9380"/>
        <w:jc w:val="center"/>
        <w:rPr>
          <w:szCs w:val="26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bookmarkStart w:id="4" w:name="Par1349"/>
      <w:bookmarkEnd w:id="4"/>
      <w:r>
        <w:rPr>
          <w:b/>
          <w:sz w:val="22"/>
          <w:szCs w:val="22"/>
        </w:rPr>
        <w:t>П Л А Н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реализации муниципальной программы </w:t>
      </w:r>
      <w:r w:rsidR="008E62F4">
        <w:rPr>
          <w:b/>
          <w:sz w:val="22"/>
          <w:szCs w:val="22"/>
        </w:rPr>
        <w:t>Красночетай</w:t>
      </w:r>
      <w:r>
        <w:rPr>
          <w:b/>
          <w:sz w:val="22"/>
          <w:szCs w:val="22"/>
        </w:rPr>
        <w:t>ского района Чувашской Республики «Развитие сельского хозяйства и регулирование рынка сельскохозяйственной продукции, сырья и продовольствия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E62F4">
        <w:rPr>
          <w:b/>
          <w:sz w:val="22"/>
          <w:szCs w:val="22"/>
        </w:rPr>
        <w:t>Краснчоетайского</w:t>
      </w:r>
      <w:r>
        <w:rPr>
          <w:b/>
          <w:sz w:val="22"/>
          <w:szCs w:val="22"/>
        </w:rPr>
        <w:t xml:space="preserve"> района Чувашской Республики » на 2014–2020 годы </w:t>
      </w:r>
    </w:p>
    <w:p w:rsidR="00CE53CC" w:rsidRDefault="00CE53CC" w:rsidP="00CE53CC">
      <w:pPr>
        <w:jc w:val="center"/>
        <w:rPr>
          <w:sz w:val="22"/>
        </w:rPr>
      </w:pPr>
    </w:p>
    <w:tbl>
      <w:tblPr>
        <w:tblW w:w="5071" w:type="pct"/>
        <w:tblInd w:w="-2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57"/>
        <w:gridCol w:w="2006"/>
        <w:gridCol w:w="1275"/>
        <w:gridCol w:w="1042"/>
        <w:gridCol w:w="2699"/>
        <w:gridCol w:w="1929"/>
        <w:gridCol w:w="991"/>
        <w:gridCol w:w="994"/>
        <w:gridCol w:w="1036"/>
      </w:tblGrid>
      <w:tr w:rsidR="00CE53CC" w:rsidTr="00A533CF">
        <w:trPr>
          <w:cantSplit/>
          <w:trHeight w:val="20"/>
        </w:trPr>
        <w:tc>
          <w:tcPr>
            <w:tcW w:w="990" w:type="pct"/>
            <w:vMerge w:val="restart"/>
          </w:tcPr>
          <w:p w:rsidR="00E924A2" w:rsidRDefault="00E924A2" w:rsidP="00E924A2">
            <w:pPr>
              <w:ind w:firstLine="67"/>
              <w:jc w:val="center"/>
            </w:pPr>
          </w:p>
          <w:p w:rsidR="00CE53CC" w:rsidRDefault="00CE53CC" w:rsidP="00E924A2">
            <w:pPr>
              <w:ind w:firstLine="67"/>
              <w:jc w:val="center"/>
            </w:pPr>
            <w:r>
              <w:t xml:space="preserve">Наименование подпрограммы муниципальной программы </w:t>
            </w:r>
            <w:r w:rsidR="00E924A2">
              <w:t>Красночетай</w:t>
            </w:r>
            <w:r>
              <w:t>ского района Чувашской Республики, основных мероприятий</w:t>
            </w:r>
          </w:p>
        </w:tc>
        <w:tc>
          <w:tcPr>
            <w:tcW w:w="672" w:type="pct"/>
            <w:vMerge w:val="restart"/>
          </w:tcPr>
          <w:p w:rsidR="00E924A2" w:rsidRDefault="00E924A2" w:rsidP="006A7E80">
            <w:pPr>
              <w:jc w:val="center"/>
            </w:pPr>
          </w:p>
          <w:p w:rsidR="00CE53CC" w:rsidRDefault="00CE53CC" w:rsidP="00E924A2">
            <w:pPr>
              <w:ind w:firstLine="87"/>
              <w:jc w:val="center"/>
            </w:pPr>
            <w:r>
              <w:t>Ответственный исполнитель</w:t>
            </w:r>
          </w:p>
        </w:tc>
        <w:tc>
          <w:tcPr>
            <w:tcW w:w="776" w:type="pct"/>
            <w:gridSpan w:val="2"/>
          </w:tcPr>
          <w:p w:rsidR="00CE53CC" w:rsidRDefault="00CE53CC" w:rsidP="00E924A2">
            <w:pPr>
              <w:ind w:firstLine="226"/>
              <w:jc w:val="center"/>
            </w:pPr>
            <w:r>
              <w:t>Срок</w:t>
            </w:r>
          </w:p>
        </w:tc>
        <w:tc>
          <w:tcPr>
            <w:tcW w:w="904" w:type="pct"/>
            <w:vMerge w:val="restart"/>
          </w:tcPr>
          <w:p w:rsidR="00E924A2" w:rsidRDefault="00E924A2" w:rsidP="00E924A2">
            <w:pPr>
              <w:ind w:firstLine="161"/>
              <w:jc w:val="center"/>
            </w:pPr>
          </w:p>
          <w:p w:rsidR="00CE53CC" w:rsidRDefault="00CE53CC" w:rsidP="00E924A2">
            <w:pPr>
              <w:ind w:firstLine="161"/>
              <w:jc w:val="center"/>
            </w:pPr>
            <w:r>
              <w:t xml:space="preserve">Ожидаемый </w:t>
            </w:r>
            <w:r>
              <w:br/>
              <w:t>непосредственный результат (краткое описание)</w:t>
            </w:r>
          </w:p>
        </w:tc>
        <w:tc>
          <w:tcPr>
            <w:tcW w:w="646" w:type="pct"/>
            <w:vMerge w:val="restart"/>
          </w:tcPr>
          <w:p w:rsidR="00CE53CC" w:rsidRDefault="00CE53CC" w:rsidP="00E924A2">
            <w:pPr>
              <w:ind w:firstLine="13"/>
              <w:jc w:val="center"/>
            </w:pPr>
            <w:r>
              <w:t xml:space="preserve">Код бюджетной классификации (бюджета </w:t>
            </w:r>
            <w:r w:rsidR="00E924A2">
              <w:t>Красночетайского</w:t>
            </w:r>
            <w:r>
              <w:t xml:space="preserve"> района Чувашской Республики, бюджета сельских поселений)</w:t>
            </w:r>
          </w:p>
        </w:tc>
        <w:tc>
          <w:tcPr>
            <w:tcW w:w="1012" w:type="pct"/>
            <w:gridSpan w:val="3"/>
          </w:tcPr>
          <w:p w:rsidR="00CE53CC" w:rsidRDefault="00CE53CC" w:rsidP="006A7E80">
            <w:pPr>
              <w:jc w:val="center"/>
            </w:pPr>
            <w:r>
              <w:t>Финансирование, тыс. рублей</w:t>
            </w:r>
          </w:p>
          <w:p w:rsidR="00E924A2" w:rsidRDefault="00E924A2" w:rsidP="006A7E80">
            <w:pPr>
              <w:jc w:val="center"/>
            </w:pPr>
          </w:p>
        </w:tc>
      </w:tr>
      <w:tr w:rsidR="00CE53CC" w:rsidTr="00A533CF">
        <w:trPr>
          <w:cantSplit/>
          <w:trHeight w:val="20"/>
        </w:trPr>
        <w:tc>
          <w:tcPr>
            <w:tcW w:w="990" w:type="pct"/>
            <w:vMerge/>
          </w:tcPr>
          <w:p w:rsidR="00CE53CC" w:rsidRDefault="00CE53CC" w:rsidP="006A7E80">
            <w:pPr>
              <w:jc w:val="center"/>
            </w:pPr>
          </w:p>
        </w:tc>
        <w:tc>
          <w:tcPr>
            <w:tcW w:w="672" w:type="pct"/>
            <w:vMerge/>
          </w:tcPr>
          <w:p w:rsidR="00CE53CC" w:rsidRDefault="00CE53CC" w:rsidP="006A7E80">
            <w:pPr>
              <w:jc w:val="center"/>
            </w:pPr>
          </w:p>
        </w:tc>
        <w:tc>
          <w:tcPr>
            <w:tcW w:w="427" w:type="pct"/>
          </w:tcPr>
          <w:p w:rsidR="00E924A2" w:rsidRPr="00E924A2" w:rsidRDefault="00E924A2" w:rsidP="00E924A2">
            <w:pPr>
              <w:ind w:firstLine="85"/>
              <w:jc w:val="center"/>
              <w:rPr>
                <w:sz w:val="16"/>
                <w:szCs w:val="16"/>
              </w:rPr>
            </w:pPr>
          </w:p>
          <w:p w:rsidR="00CE53CC" w:rsidRPr="00E924A2" w:rsidRDefault="00CE53CC" w:rsidP="00E924A2">
            <w:pPr>
              <w:ind w:firstLine="85"/>
              <w:jc w:val="center"/>
              <w:rPr>
                <w:sz w:val="16"/>
                <w:szCs w:val="16"/>
              </w:rPr>
            </w:pPr>
            <w:r w:rsidRPr="00E924A2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349" w:type="pct"/>
          </w:tcPr>
          <w:p w:rsidR="00E924A2" w:rsidRPr="00E924A2" w:rsidRDefault="00E924A2" w:rsidP="00E924A2">
            <w:pPr>
              <w:ind w:hanging="19"/>
              <w:jc w:val="center"/>
              <w:rPr>
                <w:sz w:val="16"/>
                <w:szCs w:val="16"/>
              </w:rPr>
            </w:pPr>
          </w:p>
          <w:p w:rsidR="00CE53CC" w:rsidRPr="00E924A2" w:rsidRDefault="00CE53CC" w:rsidP="00E924A2">
            <w:pPr>
              <w:ind w:hanging="19"/>
              <w:jc w:val="center"/>
              <w:rPr>
                <w:sz w:val="16"/>
                <w:szCs w:val="16"/>
              </w:rPr>
            </w:pPr>
            <w:r w:rsidRPr="00E924A2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904" w:type="pct"/>
            <w:vMerge/>
          </w:tcPr>
          <w:p w:rsidR="00CE53CC" w:rsidRDefault="00CE53CC" w:rsidP="006A7E80">
            <w:pPr>
              <w:jc w:val="center"/>
            </w:pPr>
          </w:p>
        </w:tc>
        <w:tc>
          <w:tcPr>
            <w:tcW w:w="646" w:type="pct"/>
            <w:vMerge/>
          </w:tcPr>
          <w:p w:rsidR="00CE53CC" w:rsidRDefault="00CE53CC" w:rsidP="006A7E80">
            <w:pPr>
              <w:jc w:val="center"/>
            </w:pPr>
          </w:p>
        </w:tc>
        <w:tc>
          <w:tcPr>
            <w:tcW w:w="332" w:type="pct"/>
          </w:tcPr>
          <w:p w:rsidR="0011770A" w:rsidRDefault="0011770A" w:rsidP="00E924A2">
            <w:pPr>
              <w:ind w:firstLine="40"/>
              <w:jc w:val="center"/>
            </w:pPr>
          </w:p>
          <w:p w:rsidR="00CE53CC" w:rsidRDefault="00CE53CC" w:rsidP="00E924A2">
            <w:pPr>
              <w:ind w:firstLine="40"/>
              <w:jc w:val="center"/>
            </w:pPr>
            <w:r>
              <w:t>2014год</w:t>
            </w:r>
          </w:p>
        </w:tc>
        <w:tc>
          <w:tcPr>
            <w:tcW w:w="333" w:type="pct"/>
          </w:tcPr>
          <w:p w:rsidR="0011770A" w:rsidRDefault="0011770A" w:rsidP="00E924A2">
            <w:pPr>
              <w:ind w:firstLine="0"/>
              <w:jc w:val="center"/>
            </w:pPr>
          </w:p>
          <w:p w:rsidR="00CE53CC" w:rsidRDefault="00CE53CC" w:rsidP="00E924A2">
            <w:pPr>
              <w:ind w:firstLine="0"/>
              <w:jc w:val="center"/>
            </w:pPr>
            <w:r>
              <w:t>2015 год</w:t>
            </w:r>
          </w:p>
        </w:tc>
        <w:tc>
          <w:tcPr>
            <w:tcW w:w="347" w:type="pct"/>
          </w:tcPr>
          <w:p w:rsidR="0011770A" w:rsidRDefault="0011770A" w:rsidP="00E924A2">
            <w:pPr>
              <w:ind w:firstLine="0"/>
              <w:jc w:val="center"/>
            </w:pPr>
          </w:p>
          <w:p w:rsidR="00CE53CC" w:rsidRDefault="00CE53CC" w:rsidP="00E924A2">
            <w:pPr>
              <w:ind w:firstLine="0"/>
              <w:jc w:val="center"/>
            </w:pPr>
            <w:r>
              <w:t>2016 год</w:t>
            </w:r>
          </w:p>
        </w:tc>
      </w:tr>
    </w:tbl>
    <w:p w:rsidR="00CE53CC" w:rsidRDefault="00CE53CC" w:rsidP="00CE53CC">
      <w:pPr>
        <w:rPr>
          <w:sz w:val="2"/>
          <w:szCs w:val="2"/>
        </w:rPr>
      </w:pPr>
    </w:p>
    <w:tbl>
      <w:tblPr>
        <w:tblW w:w="504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67"/>
        <w:gridCol w:w="1987"/>
        <w:gridCol w:w="1132"/>
        <w:gridCol w:w="143"/>
        <w:gridCol w:w="989"/>
        <w:gridCol w:w="2694"/>
        <w:gridCol w:w="1702"/>
        <w:gridCol w:w="143"/>
        <w:gridCol w:w="50"/>
        <w:gridCol w:w="942"/>
        <w:gridCol w:w="33"/>
        <w:gridCol w:w="1254"/>
        <w:gridCol w:w="1016"/>
      </w:tblGrid>
      <w:tr w:rsidR="00A533CF" w:rsidTr="00DB7875">
        <w:trPr>
          <w:trHeight w:val="20"/>
          <w:tblHeader/>
        </w:trPr>
        <w:tc>
          <w:tcPr>
            <w:tcW w:w="932" w:type="pct"/>
          </w:tcPr>
          <w:p w:rsidR="00CE53CC" w:rsidRDefault="00CE53CC" w:rsidP="006A7E80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CE53CC" w:rsidRDefault="00CE53CC" w:rsidP="006A7E80">
            <w:pPr>
              <w:jc w:val="center"/>
            </w:pPr>
            <w:r>
              <w:t>2</w:t>
            </w:r>
          </w:p>
        </w:tc>
        <w:tc>
          <w:tcPr>
            <w:tcW w:w="429" w:type="pct"/>
            <w:gridSpan w:val="2"/>
          </w:tcPr>
          <w:p w:rsidR="00CE53CC" w:rsidRDefault="00CE53CC" w:rsidP="006A7E80">
            <w:pPr>
              <w:jc w:val="center"/>
            </w:pPr>
            <w:r>
              <w:t>3</w:t>
            </w:r>
          </w:p>
        </w:tc>
        <w:tc>
          <w:tcPr>
            <w:tcW w:w="333" w:type="pct"/>
          </w:tcPr>
          <w:p w:rsidR="00CE53CC" w:rsidRDefault="00CE53CC" w:rsidP="006A7E80">
            <w:pPr>
              <w:jc w:val="center"/>
            </w:pPr>
            <w:r>
              <w:t>4</w:t>
            </w:r>
          </w:p>
        </w:tc>
        <w:tc>
          <w:tcPr>
            <w:tcW w:w="907" w:type="pct"/>
          </w:tcPr>
          <w:p w:rsidR="00CE53CC" w:rsidRDefault="00CE53CC" w:rsidP="006A7E80">
            <w:pPr>
              <w:jc w:val="center"/>
            </w:pPr>
            <w:r>
              <w:t>5</w:t>
            </w:r>
          </w:p>
        </w:tc>
        <w:tc>
          <w:tcPr>
            <w:tcW w:w="638" w:type="pct"/>
            <w:gridSpan w:val="3"/>
          </w:tcPr>
          <w:p w:rsidR="00CE53CC" w:rsidRDefault="00CE53CC" w:rsidP="006A7E80">
            <w:pPr>
              <w:jc w:val="center"/>
            </w:pPr>
            <w:r>
              <w:t>6</w:t>
            </w:r>
          </w:p>
        </w:tc>
        <w:tc>
          <w:tcPr>
            <w:tcW w:w="328" w:type="pct"/>
            <w:gridSpan w:val="2"/>
          </w:tcPr>
          <w:p w:rsidR="00CE53CC" w:rsidRDefault="00CE53CC" w:rsidP="006A7E80">
            <w:pPr>
              <w:jc w:val="center"/>
            </w:pPr>
            <w:r>
              <w:t>7</w:t>
            </w:r>
          </w:p>
        </w:tc>
        <w:tc>
          <w:tcPr>
            <w:tcW w:w="422" w:type="pct"/>
          </w:tcPr>
          <w:p w:rsidR="00CE53CC" w:rsidRDefault="00CE53CC" w:rsidP="006A7E80">
            <w:pPr>
              <w:jc w:val="center"/>
            </w:pPr>
            <w:r>
              <w:t>8</w:t>
            </w:r>
          </w:p>
        </w:tc>
        <w:tc>
          <w:tcPr>
            <w:tcW w:w="342" w:type="pct"/>
          </w:tcPr>
          <w:p w:rsidR="00CE53CC" w:rsidRDefault="00CE53CC" w:rsidP="006A7E80">
            <w:pPr>
              <w:jc w:val="center"/>
            </w:pPr>
            <w:r>
              <w:t>9</w:t>
            </w:r>
          </w:p>
        </w:tc>
      </w:tr>
      <w:tr w:rsidR="00CE53CC" w:rsidTr="00AC66D2">
        <w:trPr>
          <w:trHeight w:val="20"/>
        </w:trPr>
        <w:tc>
          <w:tcPr>
            <w:tcW w:w="5000" w:type="pct"/>
            <w:gridSpan w:val="13"/>
          </w:tcPr>
          <w:p w:rsidR="00E924A2" w:rsidRDefault="00E924A2" w:rsidP="006A7E8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5" w:name="Par1368"/>
            <w:bookmarkStart w:id="6" w:name="Par1418"/>
            <w:bookmarkEnd w:id="5"/>
            <w:bookmarkEnd w:id="6"/>
          </w:p>
          <w:p w:rsidR="00CE53CC" w:rsidRDefault="00CE53CC" w:rsidP="006A7E8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924A2">
              <w:rPr>
                <w:b/>
                <w:bCs/>
                <w:color w:val="000000"/>
                <w:sz w:val="32"/>
                <w:szCs w:val="32"/>
              </w:rPr>
              <w:t>Подпрограмма «Развитие подотрасли растениеводства, переработка и реализация  продукции растениеводства»</w:t>
            </w:r>
          </w:p>
          <w:p w:rsidR="00E924A2" w:rsidRPr="00E924A2" w:rsidRDefault="00E924A2" w:rsidP="006A7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33CF" w:rsidRPr="00A86850" w:rsidTr="00DB7875">
        <w:trPr>
          <w:trHeight w:val="20"/>
        </w:trPr>
        <w:tc>
          <w:tcPr>
            <w:tcW w:w="932" w:type="pct"/>
          </w:tcPr>
          <w:p w:rsidR="00A533CF" w:rsidRDefault="00A533CF" w:rsidP="006A192B">
            <w:pPr>
              <w:spacing w:line="235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Программа Развитии сельского хозяйства и регулирование рынка сх продукции, сырья и продовольствия</w:t>
            </w:r>
          </w:p>
        </w:tc>
        <w:tc>
          <w:tcPr>
            <w:tcW w:w="669" w:type="pct"/>
          </w:tcPr>
          <w:p w:rsidR="00A533CF" w:rsidRDefault="00A533CF" w:rsidP="009712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Администрация Краснчетайского района Чувашской Республики</w:t>
            </w:r>
          </w:p>
        </w:tc>
        <w:tc>
          <w:tcPr>
            <w:tcW w:w="429" w:type="pct"/>
            <w:gridSpan w:val="2"/>
          </w:tcPr>
          <w:p w:rsidR="00A533CF" w:rsidRPr="006A192B" w:rsidRDefault="00A533CF" w:rsidP="00AC086F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</w:p>
          <w:p w:rsidR="00A533CF" w:rsidRPr="006A192B" w:rsidRDefault="00A533CF" w:rsidP="00AC086F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</w:p>
          <w:p w:rsidR="00A533CF" w:rsidRPr="006A192B" w:rsidRDefault="00A533CF" w:rsidP="00AC086F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  <w:r w:rsidRPr="006A192B">
              <w:rPr>
                <w:b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A533CF" w:rsidRPr="006A192B" w:rsidRDefault="00A533CF" w:rsidP="00AC086F">
            <w:pPr>
              <w:spacing w:line="235" w:lineRule="auto"/>
              <w:ind w:firstLine="127"/>
              <w:rPr>
                <w:b/>
                <w:sz w:val="16"/>
                <w:szCs w:val="16"/>
              </w:rPr>
            </w:pPr>
          </w:p>
          <w:p w:rsidR="00A533CF" w:rsidRPr="006A192B" w:rsidRDefault="00A533CF" w:rsidP="00AC086F">
            <w:pPr>
              <w:spacing w:line="235" w:lineRule="auto"/>
              <w:ind w:firstLine="127"/>
              <w:rPr>
                <w:b/>
                <w:sz w:val="16"/>
                <w:szCs w:val="16"/>
              </w:rPr>
            </w:pPr>
          </w:p>
          <w:p w:rsidR="00A533CF" w:rsidRPr="006A192B" w:rsidRDefault="00A533CF" w:rsidP="00AC086F">
            <w:pPr>
              <w:spacing w:line="235" w:lineRule="auto"/>
              <w:ind w:hanging="75"/>
              <w:rPr>
                <w:b/>
                <w:sz w:val="16"/>
                <w:szCs w:val="16"/>
              </w:rPr>
            </w:pPr>
            <w:r w:rsidRPr="006A192B">
              <w:rPr>
                <w:b/>
                <w:sz w:val="16"/>
                <w:szCs w:val="16"/>
              </w:rPr>
              <w:t>31.12.2016</w:t>
            </w:r>
          </w:p>
        </w:tc>
        <w:tc>
          <w:tcPr>
            <w:tcW w:w="907" w:type="pct"/>
          </w:tcPr>
          <w:p w:rsidR="001F6403" w:rsidRDefault="001F6403" w:rsidP="006A192B">
            <w:pPr>
              <w:ind w:firstLine="0"/>
              <w:rPr>
                <w:color w:val="000000"/>
              </w:rPr>
            </w:pPr>
          </w:p>
          <w:p w:rsidR="00A533CF" w:rsidRDefault="00A533CF" w:rsidP="006A192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Развитии сельского хозяйства</w:t>
            </w:r>
          </w:p>
        </w:tc>
        <w:tc>
          <w:tcPr>
            <w:tcW w:w="638" w:type="pct"/>
            <w:gridSpan w:val="3"/>
          </w:tcPr>
          <w:p w:rsidR="001F6403" w:rsidRDefault="001F6403" w:rsidP="00691296">
            <w:pPr>
              <w:spacing w:line="235" w:lineRule="auto"/>
              <w:ind w:firstLine="17"/>
              <w:jc w:val="center"/>
            </w:pPr>
          </w:p>
          <w:p w:rsidR="00A533CF" w:rsidRDefault="00A533CF" w:rsidP="00691296">
            <w:pPr>
              <w:spacing w:line="235" w:lineRule="auto"/>
              <w:ind w:firstLine="17"/>
              <w:jc w:val="center"/>
            </w:pPr>
            <w:r>
              <w:t>Ц 900000000</w:t>
            </w:r>
          </w:p>
        </w:tc>
        <w:tc>
          <w:tcPr>
            <w:tcW w:w="328" w:type="pct"/>
            <w:gridSpan w:val="2"/>
          </w:tcPr>
          <w:p w:rsidR="00A533CF" w:rsidRPr="007B18A4" w:rsidRDefault="00A533CF" w:rsidP="00971215">
            <w:pPr>
              <w:ind w:firstLine="79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2" w:type="pct"/>
          </w:tcPr>
          <w:p w:rsidR="00DF0CC4" w:rsidRDefault="00DF0CC4" w:rsidP="0097121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Pr="007B18A4" w:rsidRDefault="00DF0CC4" w:rsidP="00971215">
            <w:pPr>
              <w:ind w:firstLine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F0CC4">
              <w:rPr>
                <w:bCs/>
                <w:color w:val="000000"/>
                <w:sz w:val="18"/>
                <w:szCs w:val="18"/>
              </w:rPr>
              <w:t>698,3</w:t>
            </w:r>
          </w:p>
        </w:tc>
        <w:tc>
          <w:tcPr>
            <w:tcW w:w="342" w:type="pct"/>
          </w:tcPr>
          <w:p w:rsidR="00DF0CC4" w:rsidRDefault="00DF0CC4" w:rsidP="00971215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Default="00A533CF" w:rsidP="00971215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539,6</w:t>
            </w:r>
          </w:p>
        </w:tc>
      </w:tr>
      <w:tr w:rsidR="00A533CF" w:rsidRPr="00A86850" w:rsidTr="00DB7875">
        <w:trPr>
          <w:trHeight w:val="20"/>
        </w:trPr>
        <w:tc>
          <w:tcPr>
            <w:tcW w:w="932" w:type="pct"/>
          </w:tcPr>
          <w:p w:rsidR="00A533CF" w:rsidRDefault="00A533CF" w:rsidP="006A192B">
            <w:pPr>
              <w:spacing w:line="235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</w:p>
          <w:p w:rsidR="00A533CF" w:rsidRDefault="00A533CF" w:rsidP="006A192B">
            <w:pPr>
              <w:spacing w:line="235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«Развитие подотрасли   растениеводства, переработки и реализации продукции растениеводства»</w:t>
            </w:r>
          </w:p>
        </w:tc>
        <w:tc>
          <w:tcPr>
            <w:tcW w:w="669" w:type="pct"/>
          </w:tcPr>
          <w:p w:rsidR="00A533CF" w:rsidRDefault="00A533CF" w:rsidP="009712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Администрация Краснчетайского района Чувашской Республики</w:t>
            </w:r>
          </w:p>
        </w:tc>
        <w:tc>
          <w:tcPr>
            <w:tcW w:w="429" w:type="pct"/>
            <w:gridSpan w:val="2"/>
          </w:tcPr>
          <w:p w:rsidR="00A533CF" w:rsidRPr="006A192B" w:rsidRDefault="00A533CF" w:rsidP="00AC086F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</w:p>
          <w:p w:rsidR="00A533CF" w:rsidRPr="006A192B" w:rsidRDefault="00A533CF" w:rsidP="00AC086F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</w:p>
          <w:p w:rsidR="00A533CF" w:rsidRPr="006A192B" w:rsidRDefault="00A533CF" w:rsidP="00AC086F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  <w:r w:rsidRPr="006A192B">
              <w:rPr>
                <w:b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A533CF" w:rsidRPr="006A192B" w:rsidRDefault="00A533CF" w:rsidP="00AC086F">
            <w:pPr>
              <w:spacing w:line="235" w:lineRule="auto"/>
              <w:ind w:firstLine="127"/>
              <w:rPr>
                <w:b/>
                <w:sz w:val="16"/>
                <w:szCs w:val="16"/>
              </w:rPr>
            </w:pPr>
          </w:p>
          <w:p w:rsidR="00A533CF" w:rsidRPr="006A192B" w:rsidRDefault="00A533CF" w:rsidP="006A192B">
            <w:pPr>
              <w:spacing w:line="235" w:lineRule="auto"/>
              <w:ind w:firstLine="127"/>
              <w:rPr>
                <w:b/>
                <w:sz w:val="16"/>
                <w:szCs w:val="16"/>
              </w:rPr>
            </w:pPr>
          </w:p>
          <w:p w:rsidR="00A533CF" w:rsidRPr="006A192B" w:rsidRDefault="00A533CF" w:rsidP="006A192B">
            <w:pPr>
              <w:spacing w:line="235" w:lineRule="auto"/>
              <w:ind w:hanging="75"/>
              <w:rPr>
                <w:b/>
                <w:sz w:val="16"/>
                <w:szCs w:val="16"/>
              </w:rPr>
            </w:pPr>
            <w:r w:rsidRPr="006A192B">
              <w:rPr>
                <w:b/>
                <w:sz w:val="16"/>
                <w:szCs w:val="16"/>
              </w:rPr>
              <w:t>31.12.2016</w:t>
            </w:r>
          </w:p>
        </w:tc>
        <w:tc>
          <w:tcPr>
            <w:tcW w:w="907" w:type="pct"/>
          </w:tcPr>
          <w:p w:rsidR="00A533CF" w:rsidRDefault="00A533CF" w:rsidP="006A192B">
            <w:pPr>
              <w:ind w:firstLine="0"/>
              <w:rPr>
                <w:color w:val="000000"/>
              </w:rPr>
            </w:pPr>
          </w:p>
          <w:p w:rsidR="00A533CF" w:rsidRDefault="00A533CF" w:rsidP="006A192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Поддержка доходности  сельскохозяйственных товаропроизводителей</w:t>
            </w:r>
          </w:p>
        </w:tc>
        <w:tc>
          <w:tcPr>
            <w:tcW w:w="638" w:type="pct"/>
            <w:gridSpan w:val="3"/>
          </w:tcPr>
          <w:p w:rsidR="001F6403" w:rsidRDefault="001F6403" w:rsidP="00691296">
            <w:pPr>
              <w:spacing w:line="235" w:lineRule="auto"/>
              <w:ind w:firstLine="17"/>
              <w:jc w:val="center"/>
            </w:pPr>
          </w:p>
          <w:p w:rsidR="00A533CF" w:rsidRDefault="00A533CF" w:rsidP="00691296">
            <w:pPr>
              <w:spacing w:line="235" w:lineRule="auto"/>
              <w:ind w:firstLine="17"/>
              <w:jc w:val="center"/>
            </w:pPr>
            <w:r>
              <w:t>Ц 910000000</w:t>
            </w:r>
          </w:p>
        </w:tc>
        <w:tc>
          <w:tcPr>
            <w:tcW w:w="328" w:type="pct"/>
            <w:gridSpan w:val="2"/>
          </w:tcPr>
          <w:p w:rsidR="00A533CF" w:rsidRPr="007B18A4" w:rsidRDefault="00A533CF" w:rsidP="00971215">
            <w:pPr>
              <w:ind w:firstLine="79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2" w:type="pct"/>
          </w:tcPr>
          <w:p w:rsidR="00A533CF" w:rsidRPr="007B18A4" w:rsidRDefault="00A533CF" w:rsidP="00971215">
            <w:pPr>
              <w:ind w:firstLine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:rsidR="00A533CF" w:rsidRPr="00CB77AF" w:rsidRDefault="00A533CF" w:rsidP="00971215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245</w:t>
            </w:r>
          </w:p>
        </w:tc>
      </w:tr>
      <w:tr w:rsidR="000C2CD7" w:rsidRPr="00A86850" w:rsidTr="00DB7875">
        <w:trPr>
          <w:trHeight w:val="20"/>
        </w:trPr>
        <w:tc>
          <w:tcPr>
            <w:tcW w:w="932" w:type="pct"/>
          </w:tcPr>
          <w:p w:rsidR="000C2CD7" w:rsidRDefault="000C2CD7" w:rsidP="006A192B">
            <w:pPr>
              <w:spacing w:line="235" w:lineRule="auto"/>
              <w:ind w:firstLine="0"/>
              <w:rPr>
                <w:color w:val="000000"/>
              </w:rPr>
            </w:pPr>
          </w:p>
        </w:tc>
        <w:tc>
          <w:tcPr>
            <w:tcW w:w="669" w:type="pct"/>
          </w:tcPr>
          <w:p w:rsidR="000C2CD7" w:rsidRDefault="000C2CD7" w:rsidP="00971215">
            <w:pPr>
              <w:ind w:firstLine="0"/>
              <w:rPr>
                <w:color w:val="000000"/>
              </w:rPr>
            </w:pPr>
          </w:p>
        </w:tc>
        <w:tc>
          <w:tcPr>
            <w:tcW w:w="429" w:type="pct"/>
            <w:gridSpan w:val="2"/>
          </w:tcPr>
          <w:p w:rsidR="000C2CD7" w:rsidRPr="006A192B" w:rsidRDefault="000C2CD7" w:rsidP="00AC086F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</w:tcPr>
          <w:p w:rsidR="000C2CD7" w:rsidRPr="006A192B" w:rsidRDefault="000C2CD7" w:rsidP="00AC086F">
            <w:pPr>
              <w:spacing w:line="235" w:lineRule="auto"/>
              <w:ind w:firstLine="127"/>
              <w:rPr>
                <w:b/>
                <w:sz w:val="16"/>
                <w:szCs w:val="16"/>
              </w:rPr>
            </w:pPr>
          </w:p>
        </w:tc>
        <w:tc>
          <w:tcPr>
            <w:tcW w:w="907" w:type="pct"/>
          </w:tcPr>
          <w:p w:rsidR="000C2CD7" w:rsidRDefault="000C2CD7" w:rsidP="006A192B">
            <w:pPr>
              <w:ind w:firstLine="0"/>
              <w:rPr>
                <w:color w:val="000000"/>
              </w:rPr>
            </w:pPr>
          </w:p>
        </w:tc>
        <w:tc>
          <w:tcPr>
            <w:tcW w:w="638" w:type="pct"/>
            <w:gridSpan w:val="3"/>
          </w:tcPr>
          <w:p w:rsidR="000C2CD7" w:rsidRDefault="000C2CD7" w:rsidP="00691296">
            <w:pPr>
              <w:spacing w:line="235" w:lineRule="auto"/>
              <w:ind w:firstLine="17"/>
              <w:jc w:val="center"/>
            </w:pPr>
          </w:p>
        </w:tc>
        <w:tc>
          <w:tcPr>
            <w:tcW w:w="328" w:type="pct"/>
            <w:gridSpan w:val="2"/>
          </w:tcPr>
          <w:p w:rsidR="000C2CD7" w:rsidRPr="00CB77AF" w:rsidRDefault="000C2CD7" w:rsidP="00971215">
            <w:pPr>
              <w:ind w:firstLine="7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0C2CD7" w:rsidRPr="00CB77AF" w:rsidRDefault="000C2CD7" w:rsidP="0097121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0C2CD7" w:rsidRDefault="000C2CD7" w:rsidP="00971215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533CF" w:rsidRPr="00A86850" w:rsidTr="00DB7875">
        <w:trPr>
          <w:trHeight w:val="20"/>
        </w:trPr>
        <w:tc>
          <w:tcPr>
            <w:tcW w:w="932" w:type="pct"/>
          </w:tcPr>
          <w:p w:rsidR="00A533CF" w:rsidRDefault="00A533CF" w:rsidP="00971215">
            <w:pPr>
              <w:spacing w:line="235" w:lineRule="auto"/>
              <w:ind w:firstLine="0"/>
            </w:pPr>
            <w:r>
              <w:rPr>
                <w:color w:val="000000"/>
              </w:rPr>
              <w:t>Основное мероприятие «Освоение залежных земель»</w:t>
            </w:r>
          </w:p>
        </w:tc>
        <w:tc>
          <w:tcPr>
            <w:tcW w:w="669" w:type="pct"/>
          </w:tcPr>
          <w:p w:rsidR="00A533CF" w:rsidRDefault="00A533CF" w:rsidP="0097121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Администрация Краснчетайского района Чувашской Республики, сельские поселения (по согласованию)</w:t>
            </w:r>
          </w:p>
        </w:tc>
        <w:tc>
          <w:tcPr>
            <w:tcW w:w="429" w:type="pct"/>
            <w:gridSpan w:val="2"/>
          </w:tcPr>
          <w:p w:rsidR="00A533CF" w:rsidRPr="009A31E2" w:rsidRDefault="00A533CF" w:rsidP="00971215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</w:p>
          <w:p w:rsidR="00A533CF" w:rsidRPr="009A31E2" w:rsidRDefault="00A533CF" w:rsidP="00971215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  <w:r w:rsidRPr="009A31E2">
              <w:rPr>
                <w:b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A533CF" w:rsidRPr="009A31E2" w:rsidRDefault="00A533CF" w:rsidP="00971215">
            <w:pPr>
              <w:spacing w:line="235" w:lineRule="auto"/>
              <w:ind w:firstLine="127"/>
              <w:rPr>
                <w:b/>
                <w:sz w:val="16"/>
                <w:szCs w:val="16"/>
              </w:rPr>
            </w:pPr>
          </w:p>
          <w:p w:rsidR="00A533CF" w:rsidRPr="009A31E2" w:rsidRDefault="00A533CF" w:rsidP="006A192B">
            <w:pPr>
              <w:spacing w:line="235" w:lineRule="auto"/>
              <w:ind w:firstLine="0"/>
              <w:rPr>
                <w:b/>
                <w:sz w:val="16"/>
                <w:szCs w:val="16"/>
              </w:rPr>
            </w:pPr>
            <w:r w:rsidRPr="009A31E2">
              <w:rPr>
                <w:b/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A533CF" w:rsidRDefault="00A533CF" w:rsidP="006A7E80">
            <w:pPr>
              <w:rPr>
                <w:color w:val="000000"/>
              </w:rPr>
            </w:pPr>
          </w:p>
        </w:tc>
        <w:tc>
          <w:tcPr>
            <w:tcW w:w="638" w:type="pct"/>
            <w:gridSpan w:val="3"/>
          </w:tcPr>
          <w:p w:rsidR="009A31E2" w:rsidRDefault="009A31E2" w:rsidP="00691296">
            <w:pPr>
              <w:spacing w:line="235" w:lineRule="auto"/>
              <w:ind w:firstLine="17"/>
              <w:jc w:val="center"/>
            </w:pPr>
          </w:p>
          <w:p w:rsidR="00A533CF" w:rsidRDefault="00A533CF" w:rsidP="00691296">
            <w:pPr>
              <w:spacing w:line="235" w:lineRule="auto"/>
              <w:ind w:firstLine="17"/>
              <w:jc w:val="center"/>
            </w:pPr>
            <w:r>
              <w:t>х</w:t>
            </w:r>
          </w:p>
        </w:tc>
        <w:tc>
          <w:tcPr>
            <w:tcW w:w="328" w:type="pct"/>
            <w:gridSpan w:val="2"/>
          </w:tcPr>
          <w:p w:rsidR="00A533CF" w:rsidRPr="00CB77AF" w:rsidRDefault="00A533CF" w:rsidP="00971215">
            <w:pPr>
              <w:ind w:firstLine="79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Pr="00CB77AF" w:rsidRDefault="00A533CF" w:rsidP="00971215">
            <w:pPr>
              <w:ind w:firstLine="79"/>
              <w:jc w:val="center"/>
              <w:rPr>
                <w:bCs/>
                <w:color w:val="000000"/>
                <w:sz w:val="18"/>
                <w:szCs w:val="18"/>
              </w:rPr>
            </w:pPr>
            <w:r w:rsidRPr="00CB77A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2" w:type="pct"/>
          </w:tcPr>
          <w:p w:rsidR="00A533CF" w:rsidRPr="00CB77AF" w:rsidRDefault="00A533CF" w:rsidP="0097121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Pr="00CB77AF" w:rsidRDefault="00A533CF" w:rsidP="00971215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B77AF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</w:tcPr>
          <w:p w:rsidR="00A533CF" w:rsidRPr="00CB77AF" w:rsidRDefault="00A533CF" w:rsidP="00971215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Pr="00CB77AF" w:rsidRDefault="00A533CF" w:rsidP="00971215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  <w:r w:rsidRPr="00CB77AF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33CF" w:rsidRPr="00A86850" w:rsidTr="00DB7875">
        <w:trPr>
          <w:trHeight w:val="20"/>
        </w:trPr>
        <w:tc>
          <w:tcPr>
            <w:tcW w:w="932" w:type="pct"/>
          </w:tcPr>
          <w:p w:rsidR="00A533CF" w:rsidRDefault="00A533CF" w:rsidP="006A7E80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69" w:type="pct"/>
          </w:tcPr>
          <w:p w:rsidR="00A533CF" w:rsidRDefault="00A533CF" w:rsidP="006A7E80">
            <w:pPr>
              <w:rPr>
                <w:color w:val="000000"/>
              </w:rPr>
            </w:pPr>
          </w:p>
        </w:tc>
        <w:tc>
          <w:tcPr>
            <w:tcW w:w="429" w:type="pct"/>
            <w:gridSpan w:val="2"/>
          </w:tcPr>
          <w:p w:rsidR="00A533CF" w:rsidRDefault="00A533CF" w:rsidP="006A7E80">
            <w:pPr>
              <w:spacing w:line="235" w:lineRule="auto"/>
            </w:pPr>
          </w:p>
        </w:tc>
        <w:tc>
          <w:tcPr>
            <w:tcW w:w="333" w:type="pct"/>
          </w:tcPr>
          <w:p w:rsidR="00A533CF" w:rsidRDefault="00A533CF" w:rsidP="006A7E80">
            <w:pPr>
              <w:spacing w:line="235" w:lineRule="auto"/>
            </w:pPr>
          </w:p>
        </w:tc>
        <w:tc>
          <w:tcPr>
            <w:tcW w:w="907" w:type="pct"/>
          </w:tcPr>
          <w:p w:rsidR="00A533CF" w:rsidRDefault="00A533CF" w:rsidP="006A7E80">
            <w:pPr>
              <w:rPr>
                <w:color w:val="000000"/>
              </w:rPr>
            </w:pPr>
          </w:p>
        </w:tc>
        <w:tc>
          <w:tcPr>
            <w:tcW w:w="638" w:type="pct"/>
            <w:gridSpan w:val="3"/>
          </w:tcPr>
          <w:p w:rsidR="00A533CF" w:rsidRDefault="00A533CF" w:rsidP="006A7E80">
            <w:pPr>
              <w:spacing w:line="235" w:lineRule="auto"/>
              <w:jc w:val="center"/>
            </w:pPr>
          </w:p>
        </w:tc>
        <w:tc>
          <w:tcPr>
            <w:tcW w:w="328" w:type="pct"/>
            <w:gridSpan w:val="2"/>
          </w:tcPr>
          <w:p w:rsidR="00A533CF" w:rsidRPr="00CB77AF" w:rsidRDefault="00A533CF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A533CF" w:rsidRPr="00CB77AF" w:rsidRDefault="00A533CF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A533CF" w:rsidRPr="00CB77AF" w:rsidRDefault="00A533CF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533CF" w:rsidRPr="00A86850" w:rsidTr="00DB7875">
        <w:trPr>
          <w:trHeight w:val="20"/>
        </w:trPr>
        <w:tc>
          <w:tcPr>
            <w:tcW w:w="932" w:type="pct"/>
          </w:tcPr>
          <w:p w:rsidR="00A533CF" w:rsidRDefault="00A533CF" w:rsidP="006A7E80">
            <w:pPr>
              <w:rPr>
                <w:b/>
              </w:rPr>
            </w:pPr>
          </w:p>
        </w:tc>
        <w:tc>
          <w:tcPr>
            <w:tcW w:w="669" w:type="pct"/>
          </w:tcPr>
          <w:p w:rsidR="00A533CF" w:rsidRDefault="00A533CF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A533CF" w:rsidRDefault="00A533CF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A533CF" w:rsidRDefault="00A533CF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A533CF" w:rsidRDefault="00A533CF" w:rsidP="006A7E80">
            <w:pPr>
              <w:rPr>
                <w:b/>
              </w:rPr>
            </w:pPr>
          </w:p>
        </w:tc>
        <w:tc>
          <w:tcPr>
            <w:tcW w:w="638" w:type="pct"/>
            <w:gridSpan w:val="3"/>
          </w:tcPr>
          <w:p w:rsidR="00A533CF" w:rsidRDefault="00A533CF" w:rsidP="006A7E80">
            <w:pPr>
              <w:rPr>
                <w:b/>
              </w:rPr>
            </w:pPr>
          </w:p>
        </w:tc>
        <w:tc>
          <w:tcPr>
            <w:tcW w:w="328" w:type="pct"/>
            <w:gridSpan w:val="2"/>
          </w:tcPr>
          <w:p w:rsidR="00A533CF" w:rsidRPr="00CB77AF" w:rsidRDefault="00A533CF" w:rsidP="00A86850">
            <w:pPr>
              <w:ind w:firstLine="79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A533CF" w:rsidRPr="00CB77AF" w:rsidRDefault="00A533CF" w:rsidP="00146AAC">
            <w:pPr>
              <w:ind w:firstLine="24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A533CF" w:rsidRPr="00CB77AF" w:rsidRDefault="00A533CF" w:rsidP="00A86850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533CF" w:rsidTr="00AC66D2">
        <w:trPr>
          <w:cantSplit/>
          <w:trHeight w:val="20"/>
        </w:trPr>
        <w:tc>
          <w:tcPr>
            <w:tcW w:w="5000" w:type="pct"/>
            <w:gridSpan w:val="13"/>
          </w:tcPr>
          <w:p w:rsidR="00A533CF" w:rsidRDefault="00A533CF" w:rsidP="006A7E8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A533CF" w:rsidRDefault="00A533CF" w:rsidP="006A7E8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81239">
              <w:rPr>
                <w:b/>
                <w:bCs/>
                <w:color w:val="000000"/>
                <w:sz w:val="32"/>
                <w:szCs w:val="32"/>
              </w:rPr>
              <w:t>Подпрограмма «Развитие подотрасли животноводства, переработка и реализация  продукции животноводства»</w:t>
            </w:r>
          </w:p>
          <w:p w:rsidR="00A533CF" w:rsidRPr="00581239" w:rsidRDefault="00A533CF" w:rsidP="006A7E80">
            <w:pPr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</w:tr>
      <w:tr w:rsidR="007B18A4" w:rsidTr="00DB7875">
        <w:trPr>
          <w:trHeight w:val="20"/>
        </w:trPr>
        <w:tc>
          <w:tcPr>
            <w:tcW w:w="932" w:type="pct"/>
          </w:tcPr>
          <w:p w:rsidR="00A533CF" w:rsidRDefault="00A533CF" w:rsidP="00310EEB">
            <w:pPr>
              <w:ind w:firstLine="67"/>
              <w:jc w:val="center"/>
            </w:pPr>
          </w:p>
          <w:p w:rsidR="00A533CF" w:rsidRDefault="00A533CF" w:rsidP="00310EEB">
            <w:pPr>
              <w:ind w:firstLine="67"/>
              <w:jc w:val="center"/>
            </w:pPr>
            <w:r>
              <w:t>Наименование подпрограммы муниципальной программы Красночетайского района Чувашской Республики, основных мероприятий</w:t>
            </w:r>
          </w:p>
        </w:tc>
        <w:tc>
          <w:tcPr>
            <w:tcW w:w="669" w:type="pct"/>
          </w:tcPr>
          <w:p w:rsidR="00A533CF" w:rsidRDefault="00A533CF" w:rsidP="00310EEB">
            <w:pPr>
              <w:jc w:val="center"/>
            </w:pPr>
          </w:p>
          <w:p w:rsidR="00A533CF" w:rsidRDefault="00A533CF" w:rsidP="00310EEB">
            <w:pPr>
              <w:ind w:firstLine="87"/>
              <w:jc w:val="center"/>
            </w:pPr>
            <w:r>
              <w:t>Ответственный исполнитель</w:t>
            </w:r>
          </w:p>
        </w:tc>
        <w:tc>
          <w:tcPr>
            <w:tcW w:w="762" w:type="pct"/>
            <w:gridSpan w:val="3"/>
          </w:tcPr>
          <w:p w:rsidR="00A533CF" w:rsidRDefault="00A533CF" w:rsidP="00310EEB">
            <w:pPr>
              <w:ind w:firstLine="226"/>
              <w:jc w:val="center"/>
            </w:pPr>
          </w:p>
          <w:p w:rsidR="00A533CF" w:rsidRDefault="00A533CF" w:rsidP="00310EEB">
            <w:pPr>
              <w:ind w:firstLine="226"/>
              <w:jc w:val="center"/>
            </w:pPr>
            <w:r>
              <w:t>Срок</w:t>
            </w:r>
          </w:p>
          <w:p w:rsidR="00A533CF" w:rsidRDefault="00A533CF" w:rsidP="00310EEB">
            <w:pPr>
              <w:ind w:firstLine="161"/>
              <w:jc w:val="center"/>
            </w:pPr>
          </w:p>
          <w:p w:rsidR="00A533CF" w:rsidRDefault="00A533CF" w:rsidP="00310EEB">
            <w:pPr>
              <w:ind w:firstLine="161"/>
              <w:jc w:val="center"/>
            </w:pPr>
          </w:p>
        </w:tc>
        <w:tc>
          <w:tcPr>
            <w:tcW w:w="907" w:type="pct"/>
          </w:tcPr>
          <w:p w:rsidR="00A533CF" w:rsidRDefault="00A533CF" w:rsidP="00310EEB">
            <w:pPr>
              <w:ind w:firstLine="161"/>
              <w:jc w:val="center"/>
            </w:pPr>
          </w:p>
          <w:p w:rsidR="00A533CF" w:rsidRDefault="00A533CF" w:rsidP="008911AD">
            <w:pPr>
              <w:ind w:firstLine="70"/>
              <w:jc w:val="center"/>
            </w:pPr>
            <w:r>
              <w:t xml:space="preserve">Ожидаемый </w:t>
            </w:r>
            <w:r>
              <w:br/>
              <w:t>непосредственный результат (краткое описание)</w:t>
            </w:r>
          </w:p>
        </w:tc>
        <w:tc>
          <w:tcPr>
            <w:tcW w:w="638" w:type="pct"/>
            <w:gridSpan w:val="3"/>
          </w:tcPr>
          <w:p w:rsidR="00A533CF" w:rsidRDefault="00A533CF" w:rsidP="00310EEB">
            <w:pPr>
              <w:ind w:firstLine="13"/>
              <w:jc w:val="center"/>
            </w:pPr>
            <w:r>
              <w:t>Код бюджетной классификации (бюджета Красночетайского района Чувашской Республики, бюджета сельских поселений)</w:t>
            </w:r>
          </w:p>
        </w:tc>
        <w:tc>
          <w:tcPr>
            <w:tcW w:w="328" w:type="pct"/>
            <w:gridSpan w:val="2"/>
          </w:tcPr>
          <w:p w:rsidR="00A533CF" w:rsidRDefault="00A533CF" w:rsidP="00310EEB">
            <w:pPr>
              <w:ind w:firstLine="40"/>
              <w:jc w:val="center"/>
              <w:rPr>
                <w:b/>
                <w:sz w:val="16"/>
                <w:szCs w:val="16"/>
              </w:rPr>
            </w:pPr>
          </w:p>
          <w:p w:rsidR="00A533CF" w:rsidRPr="00B862C1" w:rsidRDefault="00A533CF" w:rsidP="00310EEB">
            <w:pPr>
              <w:ind w:firstLine="40"/>
              <w:jc w:val="center"/>
              <w:rPr>
                <w:b/>
                <w:sz w:val="16"/>
                <w:szCs w:val="16"/>
              </w:rPr>
            </w:pPr>
            <w:r w:rsidRPr="00B862C1">
              <w:rPr>
                <w:b/>
                <w:sz w:val="16"/>
                <w:szCs w:val="16"/>
              </w:rPr>
              <w:t>2014год</w:t>
            </w:r>
          </w:p>
        </w:tc>
        <w:tc>
          <w:tcPr>
            <w:tcW w:w="422" w:type="pct"/>
          </w:tcPr>
          <w:p w:rsidR="00A533CF" w:rsidRDefault="00A533CF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A533CF" w:rsidRPr="00B862C1" w:rsidRDefault="00A533CF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862C1">
              <w:rPr>
                <w:b/>
                <w:sz w:val="16"/>
                <w:szCs w:val="16"/>
              </w:rPr>
              <w:t>2015 год</w:t>
            </w:r>
          </w:p>
        </w:tc>
        <w:tc>
          <w:tcPr>
            <w:tcW w:w="342" w:type="pct"/>
          </w:tcPr>
          <w:p w:rsidR="00A533CF" w:rsidRDefault="00A533CF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A533CF" w:rsidRPr="00B862C1" w:rsidRDefault="00A533CF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862C1">
              <w:rPr>
                <w:b/>
                <w:sz w:val="16"/>
                <w:szCs w:val="16"/>
              </w:rPr>
              <w:t>2016 год</w:t>
            </w:r>
          </w:p>
        </w:tc>
      </w:tr>
      <w:tr w:rsidR="00A533CF" w:rsidTr="00307727">
        <w:trPr>
          <w:trHeight w:val="20"/>
        </w:trPr>
        <w:tc>
          <w:tcPr>
            <w:tcW w:w="932" w:type="pct"/>
          </w:tcPr>
          <w:p w:rsidR="00A533CF" w:rsidRDefault="00A533CF" w:rsidP="00373DB1">
            <w:pPr>
              <w:ind w:firstLine="0"/>
              <w:rPr>
                <w:b/>
              </w:rPr>
            </w:pPr>
          </w:p>
          <w:p w:rsidR="00A533CF" w:rsidRDefault="00A533CF" w:rsidP="00373DB1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</w:p>
          <w:p w:rsidR="00A533CF" w:rsidRDefault="00A533CF" w:rsidP="00373DB1">
            <w:pPr>
              <w:ind w:firstLine="0"/>
              <w:rPr>
                <w:b/>
              </w:rPr>
            </w:pPr>
            <w:r>
              <w:rPr>
                <w:b/>
              </w:rPr>
              <w:t>«Развитие ветеринарии»</w:t>
            </w:r>
          </w:p>
        </w:tc>
        <w:tc>
          <w:tcPr>
            <w:tcW w:w="669" w:type="pct"/>
          </w:tcPr>
          <w:p w:rsidR="00A533CF" w:rsidRDefault="00A533CF" w:rsidP="00373DB1">
            <w:pPr>
              <w:ind w:hanging="8"/>
              <w:rPr>
                <w:b/>
              </w:rPr>
            </w:pPr>
            <w:r>
              <w:rPr>
                <w:color w:val="000000"/>
              </w:rPr>
              <w:t>Администрация Краснчетайского района Чувашской Республики, сельские поселения (по согласованию)</w:t>
            </w:r>
          </w:p>
        </w:tc>
        <w:tc>
          <w:tcPr>
            <w:tcW w:w="381" w:type="pct"/>
          </w:tcPr>
          <w:p w:rsidR="00A533CF" w:rsidRDefault="00A533CF" w:rsidP="00AC086F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A533CF" w:rsidRDefault="00A533CF" w:rsidP="00AC086F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A533CF" w:rsidRPr="00971215" w:rsidRDefault="00A533CF" w:rsidP="00AC086F">
            <w:pPr>
              <w:spacing w:line="235" w:lineRule="auto"/>
              <w:ind w:firstLine="0"/>
              <w:rPr>
                <w:sz w:val="16"/>
                <w:szCs w:val="16"/>
              </w:rPr>
            </w:pPr>
            <w:r w:rsidRPr="00971215">
              <w:rPr>
                <w:sz w:val="16"/>
                <w:szCs w:val="16"/>
              </w:rPr>
              <w:t>01.01.2014</w:t>
            </w:r>
          </w:p>
        </w:tc>
        <w:tc>
          <w:tcPr>
            <w:tcW w:w="381" w:type="pct"/>
            <w:gridSpan w:val="2"/>
          </w:tcPr>
          <w:p w:rsidR="00A533CF" w:rsidRDefault="00A533CF" w:rsidP="00AC086F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A533CF" w:rsidRDefault="00A533CF" w:rsidP="00AC086F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A533CF" w:rsidRPr="00971215" w:rsidRDefault="00A533CF" w:rsidP="00AC086F">
            <w:pPr>
              <w:spacing w:line="235" w:lineRule="auto"/>
              <w:ind w:firstLine="127"/>
              <w:rPr>
                <w:sz w:val="16"/>
                <w:szCs w:val="16"/>
              </w:rPr>
            </w:pPr>
            <w:r w:rsidRPr="00971215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907" w:type="pct"/>
          </w:tcPr>
          <w:p w:rsidR="00A533CF" w:rsidRDefault="00A533CF" w:rsidP="00373DB1">
            <w:pPr>
              <w:ind w:firstLine="0"/>
              <w:rPr>
                <w:b/>
              </w:rPr>
            </w:pPr>
            <w:r>
              <w:rPr>
                <w:b/>
              </w:rPr>
              <w:t>Снижение</w:t>
            </w:r>
          </w:p>
          <w:p w:rsidR="00A533CF" w:rsidRDefault="00A533CF" w:rsidP="00373DB1">
            <w:pPr>
              <w:ind w:firstLine="0"/>
              <w:rPr>
                <w:b/>
              </w:rPr>
            </w:pPr>
            <w:r>
              <w:rPr>
                <w:b/>
              </w:rPr>
              <w:t xml:space="preserve"> численности  безнадзорных </w:t>
            </w:r>
          </w:p>
          <w:p w:rsidR="00A533CF" w:rsidRDefault="00A533CF" w:rsidP="00373DB1">
            <w:pPr>
              <w:ind w:firstLine="0"/>
              <w:rPr>
                <w:b/>
              </w:rPr>
            </w:pPr>
            <w:r>
              <w:rPr>
                <w:b/>
              </w:rPr>
              <w:t>животных</w:t>
            </w:r>
          </w:p>
        </w:tc>
        <w:tc>
          <w:tcPr>
            <w:tcW w:w="638" w:type="pct"/>
            <w:gridSpan w:val="3"/>
          </w:tcPr>
          <w:p w:rsidR="00A533CF" w:rsidRDefault="00A533CF" w:rsidP="001E5BBD">
            <w:pPr>
              <w:ind w:firstLine="172"/>
              <w:rPr>
                <w:b/>
              </w:rPr>
            </w:pPr>
          </w:p>
          <w:p w:rsidR="00A533CF" w:rsidRDefault="00A533CF" w:rsidP="001E5BBD">
            <w:pPr>
              <w:ind w:firstLine="172"/>
              <w:rPr>
                <w:b/>
              </w:rPr>
            </w:pPr>
            <w:r>
              <w:rPr>
                <w:b/>
              </w:rPr>
              <w:t xml:space="preserve">   Ц970500000</w:t>
            </w:r>
          </w:p>
        </w:tc>
        <w:tc>
          <w:tcPr>
            <w:tcW w:w="328" w:type="pct"/>
            <w:gridSpan w:val="2"/>
          </w:tcPr>
          <w:p w:rsidR="00A533CF" w:rsidRDefault="00A533CF" w:rsidP="00CF31ED">
            <w:pPr>
              <w:ind w:hanging="16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Default="00C54362" w:rsidP="00CF31ED">
            <w:pPr>
              <w:ind w:hanging="1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422" w:type="pct"/>
          </w:tcPr>
          <w:p w:rsidR="00A533CF" w:rsidRDefault="00A533CF" w:rsidP="00CF31ED">
            <w:pPr>
              <w:ind w:firstLine="25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Default="00DF0CC4" w:rsidP="00DF0CC4">
            <w:pPr>
              <w:ind w:firstLine="25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342" w:type="pct"/>
          </w:tcPr>
          <w:p w:rsidR="00A533CF" w:rsidRDefault="00A533CF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Default="00A533CF" w:rsidP="005B34C3">
            <w:pPr>
              <w:ind w:firstLine="6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5,2</w:t>
            </w:r>
          </w:p>
        </w:tc>
      </w:tr>
      <w:tr w:rsidR="00A533CF" w:rsidTr="00AC66D2">
        <w:trPr>
          <w:cantSplit/>
          <w:trHeight w:val="20"/>
        </w:trPr>
        <w:tc>
          <w:tcPr>
            <w:tcW w:w="5000" w:type="pct"/>
            <w:gridSpan w:val="13"/>
          </w:tcPr>
          <w:p w:rsidR="00A533CF" w:rsidRPr="00581239" w:rsidRDefault="00A533CF" w:rsidP="006A7E80">
            <w:pPr>
              <w:pStyle w:val="3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81239">
              <w:rPr>
                <w:rFonts w:ascii="Times New Roman" w:hAnsi="Times New Roman"/>
                <w:sz w:val="32"/>
                <w:szCs w:val="32"/>
              </w:rPr>
              <w:t>Подпрограмма «Поддержка малых форм хозяйствования»</w:t>
            </w:r>
          </w:p>
        </w:tc>
      </w:tr>
      <w:tr w:rsidR="00A533CF" w:rsidTr="00DB7875">
        <w:trPr>
          <w:trHeight w:val="20"/>
        </w:trPr>
        <w:tc>
          <w:tcPr>
            <w:tcW w:w="932" w:type="pct"/>
          </w:tcPr>
          <w:p w:rsidR="00A533CF" w:rsidRPr="00811099" w:rsidRDefault="00A533CF" w:rsidP="00811099">
            <w:pPr>
              <w:ind w:firstLine="0"/>
              <w:rPr>
                <w:b/>
                <w:sz w:val="22"/>
                <w:szCs w:val="22"/>
              </w:rPr>
            </w:pPr>
            <w:r w:rsidRPr="00811099">
              <w:rPr>
                <w:sz w:val="22"/>
                <w:szCs w:val="22"/>
              </w:rPr>
              <w:t>Подпрограмма «Поддержка малых форм хозяйствования»</w:t>
            </w:r>
          </w:p>
        </w:tc>
        <w:tc>
          <w:tcPr>
            <w:tcW w:w="669" w:type="pct"/>
          </w:tcPr>
          <w:p w:rsidR="00A533CF" w:rsidRDefault="00A533CF" w:rsidP="003F5F30">
            <w:pPr>
              <w:ind w:firstLine="89"/>
              <w:rPr>
                <w:color w:val="000000"/>
              </w:rPr>
            </w:pPr>
          </w:p>
          <w:p w:rsidR="00A533CF" w:rsidRDefault="00A533CF" w:rsidP="00525C98">
            <w:pPr>
              <w:ind w:firstLine="89"/>
              <w:rPr>
                <w:b/>
              </w:rPr>
            </w:pPr>
            <w:r>
              <w:rPr>
                <w:color w:val="000000"/>
              </w:rPr>
              <w:t xml:space="preserve">Администрация Краснчетайского района Чувашской Республики, </w:t>
            </w:r>
          </w:p>
        </w:tc>
        <w:tc>
          <w:tcPr>
            <w:tcW w:w="429" w:type="pct"/>
            <w:gridSpan w:val="2"/>
          </w:tcPr>
          <w:p w:rsidR="00A533CF" w:rsidRDefault="00A533CF" w:rsidP="00310EEB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A533CF" w:rsidRDefault="00A533CF" w:rsidP="00310EEB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A533CF" w:rsidRPr="00971215" w:rsidRDefault="00A533CF" w:rsidP="00310EEB">
            <w:pPr>
              <w:spacing w:line="235" w:lineRule="auto"/>
              <w:ind w:firstLine="0"/>
              <w:rPr>
                <w:sz w:val="16"/>
                <w:szCs w:val="16"/>
              </w:rPr>
            </w:pPr>
            <w:r w:rsidRPr="00971215">
              <w:rPr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A533CF" w:rsidRDefault="00A533CF" w:rsidP="00310EEB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A533CF" w:rsidRDefault="00A533CF" w:rsidP="00310EEB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A533CF" w:rsidRPr="00971215" w:rsidRDefault="00A533CF" w:rsidP="00BF3847">
            <w:pPr>
              <w:spacing w:line="235" w:lineRule="auto"/>
              <w:ind w:firstLine="0"/>
              <w:rPr>
                <w:sz w:val="16"/>
                <w:szCs w:val="16"/>
              </w:rPr>
            </w:pPr>
            <w:r w:rsidRPr="00971215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907" w:type="pct"/>
          </w:tcPr>
          <w:p w:rsidR="008911AD" w:rsidRDefault="008911AD" w:rsidP="008911AD">
            <w:pPr>
              <w:ind w:firstLine="24"/>
              <w:rPr>
                <w:b/>
              </w:rPr>
            </w:pPr>
          </w:p>
          <w:p w:rsidR="008911AD" w:rsidRDefault="008911AD" w:rsidP="008911AD">
            <w:pPr>
              <w:ind w:firstLine="24"/>
              <w:rPr>
                <w:b/>
              </w:rPr>
            </w:pPr>
            <w:r>
              <w:rPr>
                <w:b/>
              </w:rPr>
              <w:t xml:space="preserve">Регистрация </w:t>
            </w:r>
          </w:p>
          <w:p w:rsidR="00A533CF" w:rsidRDefault="008911AD" w:rsidP="008911AD">
            <w:pPr>
              <w:ind w:firstLine="24"/>
              <w:rPr>
                <w:b/>
              </w:rPr>
            </w:pPr>
            <w:r>
              <w:rPr>
                <w:b/>
              </w:rPr>
              <w:t>новых КФХ</w:t>
            </w:r>
          </w:p>
        </w:tc>
        <w:tc>
          <w:tcPr>
            <w:tcW w:w="573" w:type="pct"/>
          </w:tcPr>
          <w:p w:rsidR="00A533CF" w:rsidRDefault="00A533CF" w:rsidP="006A7E80">
            <w:pPr>
              <w:rPr>
                <w:b/>
              </w:rPr>
            </w:pPr>
          </w:p>
        </w:tc>
        <w:tc>
          <w:tcPr>
            <w:tcW w:w="393" w:type="pct"/>
            <w:gridSpan w:val="4"/>
          </w:tcPr>
          <w:p w:rsidR="00A533CF" w:rsidRPr="00811099" w:rsidRDefault="00A533CF" w:rsidP="00310EEB">
            <w:pPr>
              <w:ind w:firstLine="79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Pr="00811099" w:rsidRDefault="00A533CF" w:rsidP="00310EEB">
            <w:pPr>
              <w:ind w:firstLine="79"/>
              <w:jc w:val="center"/>
              <w:rPr>
                <w:bCs/>
                <w:color w:val="000000"/>
                <w:sz w:val="18"/>
                <w:szCs w:val="18"/>
              </w:rPr>
            </w:pPr>
            <w:r w:rsidRPr="0081109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2" w:type="pct"/>
          </w:tcPr>
          <w:p w:rsidR="00A533CF" w:rsidRPr="00811099" w:rsidRDefault="00A533CF" w:rsidP="00310EEB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Pr="00811099" w:rsidRDefault="00A533CF" w:rsidP="00310EEB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109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</w:tcPr>
          <w:p w:rsidR="00A533CF" w:rsidRPr="00811099" w:rsidRDefault="00A533CF" w:rsidP="00310EEB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533CF" w:rsidRPr="00811099" w:rsidRDefault="00A533CF" w:rsidP="00310EEB">
            <w:pPr>
              <w:ind w:firstLine="135"/>
              <w:jc w:val="center"/>
              <w:rPr>
                <w:bCs/>
                <w:color w:val="000000"/>
                <w:sz w:val="18"/>
                <w:szCs w:val="18"/>
              </w:rPr>
            </w:pPr>
            <w:r w:rsidRPr="00811099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57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93" w:type="pct"/>
            <w:gridSpan w:val="4"/>
          </w:tcPr>
          <w:p w:rsidR="00525C98" w:rsidRDefault="00525C98" w:rsidP="00811099">
            <w:pPr>
              <w:ind w:firstLine="22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525C98" w:rsidRDefault="00525C98" w:rsidP="00811099">
            <w:pPr>
              <w:ind w:firstLine="24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525C98" w:rsidRDefault="00525C98" w:rsidP="00811099">
            <w:pPr>
              <w:ind w:firstLine="27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DB7875">
        <w:trPr>
          <w:trHeight w:val="20"/>
        </w:trPr>
        <w:tc>
          <w:tcPr>
            <w:tcW w:w="932" w:type="pct"/>
            <w:vMerge w:val="restart"/>
          </w:tcPr>
          <w:p w:rsidR="00525C98" w:rsidRDefault="00525C98" w:rsidP="006A7E80">
            <w:pPr>
              <w:rPr>
                <w:b/>
              </w:rPr>
            </w:pPr>
            <w:r>
              <w:rPr>
                <w:b/>
              </w:rPr>
              <w:t>Подпрограмма</w:t>
            </w:r>
          </w:p>
          <w:p w:rsidR="00525C98" w:rsidRDefault="00525C98" w:rsidP="006A7E80">
            <w:pPr>
              <w:rPr>
                <w:b/>
              </w:rPr>
            </w:pPr>
          </w:p>
          <w:p w:rsidR="00525C98" w:rsidRDefault="00525C98" w:rsidP="00525C98">
            <w:pPr>
              <w:ind w:firstLine="0"/>
              <w:rPr>
                <w:b/>
              </w:rPr>
            </w:pPr>
            <w:r>
              <w:rPr>
                <w:b/>
              </w:rPr>
              <w:t>«Развитие подотрасли растениеводства, переработки и реализации растениеводства»</w:t>
            </w: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57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93" w:type="pct"/>
            <w:gridSpan w:val="4"/>
          </w:tcPr>
          <w:p w:rsidR="00525C98" w:rsidRDefault="00525C98" w:rsidP="00811099">
            <w:pPr>
              <w:ind w:firstLine="22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525C98" w:rsidRDefault="00525C98" w:rsidP="00811099">
            <w:pPr>
              <w:ind w:firstLine="24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525C98" w:rsidRDefault="00525C98" w:rsidP="00811099">
            <w:pPr>
              <w:ind w:firstLine="27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DB7875">
        <w:trPr>
          <w:trHeight w:val="20"/>
        </w:trPr>
        <w:tc>
          <w:tcPr>
            <w:tcW w:w="932" w:type="pct"/>
            <w:vMerge/>
          </w:tcPr>
          <w:p w:rsidR="00525C98" w:rsidRDefault="00525C98" w:rsidP="00525C98">
            <w:pPr>
              <w:ind w:firstLine="0"/>
              <w:rPr>
                <w:b/>
              </w:rPr>
            </w:pPr>
          </w:p>
        </w:tc>
        <w:tc>
          <w:tcPr>
            <w:tcW w:w="669" w:type="pct"/>
          </w:tcPr>
          <w:p w:rsidR="00525C98" w:rsidRDefault="00525C98" w:rsidP="00525C98">
            <w:pPr>
              <w:ind w:firstLine="0"/>
              <w:rPr>
                <w:b/>
              </w:rPr>
            </w:pPr>
            <w:r>
              <w:rPr>
                <w:color w:val="000000"/>
              </w:rPr>
              <w:t xml:space="preserve">Администрация Краснчетайского района Чувашской Республики, </w:t>
            </w:r>
          </w:p>
        </w:tc>
        <w:tc>
          <w:tcPr>
            <w:tcW w:w="429" w:type="pct"/>
            <w:gridSpan w:val="2"/>
          </w:tcPr>
          <w:p w:rsidR="00525C98" w:rsidRDefault="00525C98" w:rsidP="00674A5E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525C98" w:rsidRDefault="00525C98" w:rsidP="00674A5E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525C98" w:rsidRPr="00971215" w:rsidRDefault="00525C98" w:rsidP="00674A5E">
            <w:pPr>
              <w:spacing w:line="235" w:lineRule="auto"/>
              <w:ind w:firstLine="0"/>
              <w:rPr>
                <w:sz w:val="16"/>
                <w:szCs w:val="16"/>
              </w:rPr>
            </w:pPr>
            <w:r w:rsidRPr="00971215">
              <w:rPr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674A5E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525C98" w:rsidRDefault="00525C98" w:rsidP="00674A5E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525C98" w:rsidRPr="00971215" w:rsidRDefault="00525C98" w:rsidP="00674A5E">
            <w:pPr>
              <w:spacing w:line="235" w:lineRule="auto"/>
              <w:ind w:firstLine="0"/>
              <w:rPr>
                <w:sz w:val="16"/>
                <w:szCs w:val="16"/>
              </w:rPr>
            </w:pPr>
            <w:r w:rsidRPr="00971215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  <w:r>
              <w:rPr>
                <w:b/>
              </w:rPr>
              <w:t>Увеличение объемов производств а сельскохозяйственных культур</w:t>
            </w:r>
          </w:p>
        </w:tc>
        <w:tc>
          <w:tcPr>
            <w:tcW w:w="573" w:type="pct"/>
          </w:tcPr>
          <w:p w:rsidR="00525C98" w:rsidRDefault="00525C98" w:rsidP="00525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25C98" w:rsidRDefault="00525C98" w:rsidP="00525C98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Ц910000000</w:t>
            </w:r>
          </w:p>
        </w:tc>
        <w:tc>
          <w:tcPr>
            <w:tcW w:w="393" w:type="pct"/>
            <w:gridSpan w:val="4"/>
          </w:tcPr>
          <w:p w:rsidR="00525C98" w:rsidRDefault="00C54362" w:rsidP="00C54362">
            <w:pPr>
              <w:ind w:firstLine="22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422" w:type="pct"/>
          </w:tcPr>
          <w:p w:rsidR="00525C98" w:rsidRDefault="00C54362" w:rsidP="00811099">
            <w:pPr>
              <w:ind w:firstLine="24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:rsidR="00525C98" w:rsidRDefault="00C54362" w:rsidP="00811099">
            <w:pPr>
              <w:ind w:firstLine="27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57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93" w:type="pct"/>
            <w:gridSpan w:val="4"/>
          </w:tcPr>
          <w:p w:rsidR="00525C98" w:rsidRDefault="00525C98" w:rsidP="00811099">
            <w:pPr>
              <w:ind w:firstLine="22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525C98" w:rsidRDefault="00525C98" w:rsidP="00811099">
            <w:pPr>
              <w:ind w:firstLine="24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525C98" w:rsidRDefault="00525C98" w:rsidP="00811099">
            <w:pPr>
              <w:ind w:firstLine="27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57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93" w:type="pct"/>
            <w:gridSpan w:val="4"/>
          </w:tcPr>
          <w:p w:rsidR="00525C98" w:rsidRDefault="00525C98" w:rsidP="00811099">
            <w:pPr>
              <w:ind w:firstLine="22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525C98" w:rsidRDefault="00525C98" w:rsidP="00811099">
            <w:pPr>
              <w:ind w:firstLine="24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525C98" w:rsidRDefault="00525C98" w:rsidP="00811099">
            <w:pPr>
              <w:ind w:firstLine="27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57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93" w:type="pct"/>
            <w:gridSpan w:val="4"/>
          </w:tcPr>
          <w:p w:rsidR="00525C98" w:rsidRDefault="00525C98" w:rsidP="00811099">
            <w:pPr>
              <w:ind w:firstLine="221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:rsidR="00525C98" w:rsidRDefault="00525C98" w:rsidP="00811099">
            <w:pPr>
              <w:ind w:firstLine="24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525C98" w:rsidRDefault="00525C98" w:rsidP="00811099">
            <w:pPr>
              <w:ind w:firstLine="27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AC66D2">
        <w:trPr>
          <w:cantSplit/>
          <w:trHeight w:val="20"/>
        </w:trPr>
        <w:tc>
          <w:tcPr>
            <w:tcW w:w="5000" w:type="pct"/>
            <w:gridSpan w:val="13"/>
          </w:tcPr>
          <w:p w:rsidR="00525C98" w:rsidRDefault="00525C98" w:rsidP="0058123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25C98" w:rsidRDefault="00525C98" w:rsidP="0058123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25C98" w:rsidRDefault="00525C98" w:rsidP="0058123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1239">
              <w:rPr>
                <w:rFonts w:ascii="Times New Roman" w:hAnsi="Times New Roman"/>
                <w:sz w:val="32"/>
                <w:szCs w:val="32"/>
              </w:rPr>
              <w:t xml:space="preserve">Подпрограмма «Устойчивое развитие сельских территорий Красночетайского района </w:t>
            </w:r>
          </w:p>
          <w:p w:rsidR="00525C98" w:rsidRDefault="00525C98" w:rsidP="00581239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32"/>
                <w:szCs w:val="32"/>
              </w:rPr>
            </w:pPr>
            <w:r w:rsidRPr="00581239">
              <w:rPr>
                <w:rFonts w:ascii="Times New Roman" w:hAnsi="Times New Roman"/>
                <w:bCs w:val="0"/>
                <w:sz w:val="32"/>
                <w:szCs w:val="32"/>
              </w:rPr>
              <w:t xml:space="preserve"> Чувашской Республики на 2014-2017 годы и  на период до 2020 года</w:t>
            </w:r>
          </w:p>
          <w:p w:rsidR="00525C98" w:rsidRPr="00581239" w:rsidRDefault="00525C98" w:rsidP="00581239"/>
          <w:p w:rsidR="00525C98" w:rsidRPr="00581239" w:rsidRDefault="00525C98" w:rsidP="00581239"/>
        </w:tc>
      </w:tr>
      <w:tr w:rsidR="00525C98" w:rsidRPr="00B862C1" w:rsidTr="00007EF3">
        <w:trPr>
          <w:trHeight w:val="20"/>
        </w:trPr>
        <w:tc>
          <w:tcPr>
            <w:tcW w:w="932" w:type="pct"/>
          </w:tcPr>
          <w:p w:rsidR="00525C98" w:rsidRDefault="00525C98" w:rsidP="00310EEB">
            <w:pPr>
              <w:ind w:firstLine="67"/>
              <w:jc w:val="center"/>
            </w:pPr>
          </w:p>
          <w:p w:rsidR="00525C98" w:rsidRDefault="00525C98" w:rsidP="00310EEB">
            <w:pPr>
              <w:ind w:firstLine="67"/>
              <w:jc w:val="center"/>
            </w:pPr>
            <w:r>
              <w:t>Наименование подпрограммы муниципальной программы Красночетайского района Чувашской Республики, основных мероприятий</w:t>
            </w:r>
          </w:p>
        </w:tc>
        <w:tc>
          <w:tcPr>
            <w:tcW w:w="669" w:type="pct"/>
          </w:tcPr>
          <w:p w:rsidR="00525C98" w:rsidRDefault="00525C98" w:rsidP="00310EEB">
            <w:pPr>
              <w:jc w:val="center"/>
            </w:pPr>
          </w:p>
          <w:p w:rsidR="00525C98" w:rsidRDefault="00525C98" w:rsidP="00310EEB">
            <w:pPr>
              <w:ind w:firstLine="87"/>
              <w:jc w:val="center"/>
            </w:pPr>
            <w:r>
              <w:t>Ответственный исполнитель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226"/>
              <w:jc w:val="center"/>
            </w:pPr>
          </w:p>
          <w:p w:rsidR="00525C98" w:rsidRDefault="00525C98" w:rsidP="00310EEB">
            <w:pPr>
              <w:ind w:firstLine="226"/>
              <w:jc w:val="center"/>
            </w:pPr>
            <w:r>
              <w:t>Срок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161"/>
              <w:jc w:val="center"/>
            </w:pPr>
          </w:p>
          <w:p w:rsidR="00525C98" w:rsidRDefault="00525C98" w:rsidP="00310EEB">
            <w:pPr>
              <w:ind w:firstLine="161"/>
              <w:jc w:val="center"/>
            </w:pPr>
            <w:r>
              <w:t xml:space="preserve">Ожидаемый </w:t>
            </w:r>
            <w:r>
              <w:br/>
              <w:t>непосредственный результат (краткое описание)</w:t>
            </w:r>
          </w:p>
        </w:tc>
        <w:tc>
          <w:tcPr>
            <w:tcW w:w="907" w:type="pct"/>
          </w:tcPr>
          <w:p w:rsidR="00525C98" w:rsidRDefault="00525C98" w:rsidP="00310EEB">
            <w:pPr>
              <w:ind w:firstLine="161"/>
              <w:jc w:val="center"/>
            </w:pPr>
          </w:p>
          <w:p w:rsidR="00525C98" w:rsidRDefault="00525C98" w:rsidP="00310EEB">
            <w:pPr>
              <w:ind w:firstLine="161"/>
              <w:jc w:val="center"/>
            </w:pPr>
            <w:r>
              <w:t xml:space="preserve">Ожидаемый </w:t>
            </w:r>
            <w:r>
              <w:br/>
              <w:t>непосредственный результат (краткое описание)</w:t>
            </w:r>
          </w:p>
        </w:tc>
        <w:tc>
          <w:tcPr>
            <w:tcW w:w="621" w:type="pct"/>
            <w:gridSpan w:val="2"/>
          </w:tcPr>
          <w:p w:rsidR="00525C98" w:rsidRDefault="00525C98" w:rsidP="00310EEB">
            <w:pPr>
              <w:ind w:firstLine="13"/>
              <w:jc w:val="center"/>
            </w:pPr>
            <w:r>
              <w:t>Код бюджетной классификации (бюджета Красночетайского района Чувашской Республики, бюджета сельских поселений)</w:t>
            </w:r>
          </w:p>
        </w:tc>
        <w:tc>
          <w:tcPr>
            <w:tcW w:w="334" w:type="pct"/>
            <w:gridSpan w:val="2"/>
          </w:tcPr>
          <w:p w:rsidR="00525C98" w:rsidRDefault="00525C98" w:rsidP="00310EEB">
            <w:pPr>
              <w:ind w:firstLine="40"/>
              <w:jc w:val="center"/>
              <w:rPr>
                <w:b/>
                <w:sz w:val="16"/>
                <w:szCs w:val="16"/>
              </w:rPr>
            </w:pPr>
          </w:p>
          <w:p w:rsidR="00525C98" w:rsidRPr="00B862C1" w:rsidRDefault="00525C98" w:rsidP="00310EEB">
            <w:pPr>
              <w:ind w:firstLine="40"/>
              <w:jc w:val="center"/>
              <w:rPr>
                <w:b/>
                <w:sz w:val="16"/>
                <w:szCs w:val="16"/>
              </w:rPr>
            </w:pPr>
            <w:r w:rsidRPr="00B862C1">
              <w:rPr>
                <w:b/>
                <w:sz w:val="16"/>
                <w:szCs w:val="16"/>
              </w:rPr>
              <w:t>2014год</w:t>
            </w:r>
          </w:p>
        </w:tc>
        <w:tc>
          <w:tcPr>
            <w:tcW w:w="433" w:type="pct"/>
            <w:gridSpan w:val="2"/>
          </w:tcPr>
          <w:p w:rsidR="00525C98" w:rsidRDefault="00525C98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525C98" w:rsidRPr="00B862C1" w:rsidRDefault="00525C98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862C1">
              <w:rPr>
                <w:b/>
                <w:sz w:val="16"/>
                <w:szCs w:val="16"/>
              </w:rPr>
              <w:t>2015 год</w:t>
            </w:r>
          </w:p>
        </w:tc>
        <w:tc>
          <w:tcPr>
            <w:tcW w:w="342" w:type="pct"/>
          </w:tcPr>
          <w:p w:rsidR="00525C98" w:rsidRDefault="00525C98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525C98" w:rsidRPr="00B862C1" w:rsidRDefault="00525C98" w:rsidP="00310EE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862C1">
              <w:rPr>
                <w:b/>
                <w:sz w:val="16"/>
                <w:szCs w:val="16"/>
              </w:rPr>
              <w:t>2016 год</w:t>
            </w:r>
          </w:p>
        </w:tc>
      </w:tr>
      <w:tr w:rsidR="00525C98" w:rsidTr="00007EF3">
        <w:trPr>
          <w:trHeight w:val="20"/>
        </w:trPr>
        <w:tc>
          <w:tcPr>
            <w:tcW w:w="932" w:type="pct"/>
          </w:tcPr>
          <w:p w:rsidR="00525C98" w:rsidRPr="009520B6" w:rsidRDefault="00525C98" w:rsidP="00581239">
            <w:pPr>
              <w:ind w:firstLine="0"/>
            </w:pPr>
          </w:p>
        </w:tc>
        <w:tc>
          <w:tcPr>
            <w:tcW w:w="669" w:type="pct"/>
          </w:tcPr>
          <w:p w:rsidR="00525C98" w:rsidRDefault="00525C98" w:rsidP="00581239">
            <w:pPr>
              <w:ind w:firstLine="0"/>
              <w:rPr>
                <w:color w:val="000000"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58123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33" w:type="pct"/>
          </w:tcPr>
          <w:p w:rsidR="00525C98" w:rsidRDefault="00525C98" w:rsidP="00581239">
            <w:pPr>
              <w:ind w:hanging="15"/>
              <w:rPr>
                <w:sz w:val="16"/>
                <w:szCs w:val="16"/>
              </w:rPr>
            </w:pPr>
          </w:p>
        </w:tc>
        <w:tc>
          <w:tcPr>
            <w:tcW w:w="907" w:type="pct"/>
          </w:tcPr>
          <w:p w:rsidR="00525C98" w:rsidRPr="00E17BF4" w:rsidRDefault="00525C98" w:rsidP="00581239">
            <w:pPr>
              <w:ind w:firstLine="24"/>
            </w:pPr>
          </w:p>
        </w:tc>
        <w:tc>
          <w:tcPr>
            <w:tcW w:w="621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4" w:type="pct"/>
            <w:gridSpan w:val="2"/>
          </w:tcPr>
          <w:p w:rsidR="00525C98" w:rsidRPr="00811099" w:rsidRDefault="00525C98" w:rsidP="00811099">
            <w:pPr>
              <w:ind w:firstLine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3" w:type="pct"/>
            <w:gridSpan w:val="2"/>
          </w:tcPr>
          <w:p w:rsidR="00525C98" w:rsidRPr="00811099" w:rsidRDefault="00525C98" w:rsidP="00811099">
            <w:pPr>
              <w:ind w:firstLine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2" w:type="pct"/>
          </w:tcPr>
          <w:p w:rsidR="00525C98" w:rsidRPr="00811099" w:rsidRDefault="00525C98" w:rsidP="00811099">
            <w:pPr>
              <w:ind w:firstLine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525C98" w:rsidRPr="001E5419" w:rsidTr="00007EF3">
        <w:trPr>
          <w:trHeight w:val="20"/>
        </w:trPr>
        <w:tc>
          <w:tcPr>
            <w:tcW w:w="932" w:type="pct"/>
          </w:tcPr>
          <w:p w:rsidR="00525C98" w:rsidRDefault="00525C98" w:rsidP="009A31E2">
            <w:pPr>
              <w:ind w:firstLine="0"/>
            </w:pPr>
            <w:r>
              <w:t xml:space="preserve"> Подпрограмма  « «Устойчивое  развитие сельских территорий»  муниципальной  программы»</w:t>
            </w:r>
          </w:p>
          <w:p w:rsidR="00525C98" w:rsidRPr="009520B6" w:rsidRDefault="00525C98" w:rsidP="009A31E2">
            <w:pPr>
              <w:ind w:firstLine="0"/>
            </w:pPr>
          </w:p>
        </w:tc>
        <w:tc>
          <w:tcPr>
            <w:tcW w:w="669" w:type="pct"/>
          </w:tcPr>
          <w:p w:rsidR="00525C98" w:rsidRDefault="00525C98" w:rsidP="00142325">
            <w:pPr>
              <w:ind w:firstLine="0"/>
              <w:rPr>
                <w:b/>
              </w:rPr>
            </w:pPr>
            <w:r>
              <w:rPr>
                <w:color w:val="000000"/>
              </w:rPr>
              <w:t xml:space="preserve">Администрация Красночетайского района Чувашской Республики, сельские поселения </w:t>
            </w:r>
          </w:p>
        </w:tc>
        <w:tc>
          <w:tcPr>
            <w:tcW w:w="429" w:type="pct"/>
            <w:gridSpan w:val="2"/>
          </w:tcPr>
          <w:p w:rsidR="00525C98" w:rsidRDefault="00525C98" w:rsidP="00581239">
            <w:pPr>
              <w:ind w:firstLine="0"/>
              <w:rPr>
                <w:sz w:val="16"/>
                <w:szCs w:val="16"/>
              </w:rPr>
            </w:pPr>
          </w:p>
          <w:p w:rsidR="00525C98" w:rsidRPr="00581239" w:rsidRDefault="00525C98" w:rsidP="00581239">
            <w:pPr>
              <w:ind w:firstLine="0"/>
              <w:rPr>
                <w:sz w:val="16"/>
                <w:szCs w:val="16"/>
              </w:rPr>
            </w:pPr>
            <w:r w:rsidRPr="00581239">
              <w:rPr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581239">
            <w:pPr>
              <w:ind w:hanging="15"/>
              <w:rPr>
                <w:sz w:val="16"/>
                <w:szCs w:val="16"/>
              </w:rPr>
            </w:pPr>
          </w:p>
          <w:p w:rsidR="00525C98" w:rsidRPr="00581239" w:rsidRDefault="00525C98" w:rsidP="00581239">
            <w:pPr>
              <w:ind w:hanging="15"/>
              <w:rPr>
                <w:sz w:val="16"/>
                <w:szCs w:val="16"/>
              </w:rPr>
            </w:pPr>
            <w:r w:rsidRPr="00581239">
              <w:rPr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525C98" w:rsidRPr="00E17BF4" w:rsidRDefault="00525C98" w:rsidP="00581239">
            <w:pPr>
              <w:ind w:firstLine="24"/>
            </w:pPr>
            <w:r>
              <w:t>Комплексное благоустройство  населенных пунктов, расположенных в сельской местности 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621" w:type="pct"/>
            <w:gridSpan w:val="2"/>
          </w:tcPr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07EF3" w:rsidRDefault="00007EF3" w:rsidP="00F820A4">
            <w:pPr>
              <w:ind w:firstLine="30"/>
              <w:rPr>
                <w:b/>
              </w:rPr>
            </w:pP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>Ц 995018</w:t>
            </w: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Ц997041</w:t>
            </w: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Ц99Ш046</w:t>
            </w: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Ц99И006</w:t>
            </w: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Ц99Д034</w:t>
            </w: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Ц99Д008</w:t>
            </w:r>
          </w:p>
          <w:p w:rsidR="00F22F00" w:rsidRDefault="00F22F00" w:rsidP="00F820A4">
            <w:pPr>
              <w:ind w:firstLine="30"/>
              <w:rPr>
                <w:b/>
              </w:rPr>
            </w:pP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Ц99Ю008</w:t>
            </w:r>
          </w:p>
          <w:p w:rsidR="00F22F00" w:rsidRDefault="00F22F00" w:rsidP="00F820A4">
            <w:pPr>
              <w:ind w:firstLine="30"/>
              <w:rPr>
                <w:b/>
              </w:rPr>
            </w:pPr>
          </w:p>
          <w:p w:rsidR="00F22F00" w:rsidRDefault="00F22F00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Ц99Ш001</w:t>
            </w:r>
          </w:p>
          <w:p w:rsidR="00F22F00" w:rsidRDefault="00F22F00" w:rsidP="00F820A4">
            <w:pPr>
              <w:ind w:firstLine="30"/>
              <w:rPr>
                <w:b/>
              </w:rPr>
            </w:pPr>
            <w:r>
              <w:rPr>
                <w:b/>
              </w:rPr>
              <w:lastRenderedPageBreak/>
              <w:t>Ц99Д002</w:t>
            </w:r>
          </w:p>
          <w:p w:rsidR="00142325" w:rsidRDefault="00142325" w:rsidP="00F820A4">
            <w:pPr>
              <w:ind w:firstLine="30"/>
              <w:rPr>
                <w:b/>
              </w:rPr>
            </w:pPr>
          </w:p>
          <w:p w:rsidR="00F22F00" w:rsidRDefault="00F22F00" w:rsidP="00F820A4">
            <w:pPr>
              <w:ind w:firstLine="30"/>
              <w:rPr>
                <w:b/>
              </w:rPr>
            </w:pPr>
            <w:r>
              <w:rPr>
                <w:b/>
              </w:rPr>
              <w:t>Ц99Д003</w:t>
            </w:r>
          </w:p>
          <w:p w:rsidR="00525C98" w:rsidRDefault="00525C98" w:rsidP="00F820A4">
            <w:pPr>
              <w:ind w:firstLine="30"/>
              <w:rPr>
                <w:b/>
              </w:rPr>
            </w:pPr>
          </w:p>
          <w:p w:rsidR="00525C98" w:rsidRDefault="00525C98" w:rsidP="00F820A4">
            <w:pPr>
              <w:ind w:firstLine="30"/>
              <w:rPr>
                <w:b/>
              </w:rPr>
            </w:pPr>
          </w:p>
          <w:p w:rsidR="00525C98" w:rsidRDefault="00525C98" w:rsidP="00F820A4">
            <w:pPr>
              <w:ind w:firstLine="30"/>
              <w:rPr>
                <w:b/>
              </w:rPr>
            </w:pPr>
            <w:r>
              <w:rPr>
                <w:b/>
              </w:rPr>
              <w:t xml:space="preserve">  Ц990000000</w:t>
            </w:r>
          </w:p>
        </w:tc>
        <w:tc>
          <w:tcPr>
            <w:tcW w:w="334" w:type="pct"/>
            <w:gridSpan w:val="2"/>
          </w:tcPr>
          <w:p w:rsidR="00525C98" w:rsidRPr="00007EF3" w:rsidRDefault="00007EF3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7EF3">
              <w:rPr>
                <w:b/>
                <w:bCs/>
                <w:color w:val="000000"/>
                <w:sz w:val="16"/>
                <w:szCs w:val="16"/>
              </w:rPr>
              <w:lastRenderedPageBreak/>
              <w:t>785123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007EF3" w:rsidRPr="00A61C94" w:rsidRDefault="00007EF3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525C98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1C94">
              <w:rPr>
                <w:b/>
                <w:bCs/>
                <w:color w:val="000000"/>
                <w:sz w:val="16"/>
                <w:szCs w:val="16"/>
              </w:rPr>
              <w:t>3399430,0</w:t>
            </w: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42325" w:rsidRPr="00A61C94" w:rsidRDefault="00142325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142325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1C94">
              <w:rPr>
                <w:b/>
                <w:bCs/>
                <w:color w:val="000000"/>
                <w:sz w:val="16"/>
                <w:szCs w:val="16"/>
              </w:rPr>
              <w:t>165150,0</w:t>
            </w: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F22F00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61C94">
              <w:rPr>
                <w:b/>
                <w:bCs/>
                <w:color w:val="000000"/>
                <w:sz w:val="16"/>
                <w:szCs w:val="16"/>
              </w:rPr>
              <w:t>660600,0</w:t>
            </w:r>
          </w:p>
          <w:p w:rsidR="00F22F00" w:rsidRPr="00A61C94" w:rsidRDefault="00F22F00" w:rsidP="00F22F00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F22F00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1C94">
              <w:rPr>
                <w:b/>
                <w:bCs/>
                <w:color w:val="000000"/>
                <w:sz w:val="16"/>
                <w:szCs w:val="16"/>
              </w:rPr>
              <w:t>332381,96</w:t>
            </w: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1C94">
              <w:rPr>
                <w:b/>
                <w:bCs/>
                <w:color w:val="000000"/>
                <w:sz w:val="16"/>
                <w:szCs w:val="16"/>
              </w:rPr>
              <w:lastRenderedPageBreak/>
              <w:t>1961320,0</w:t>
            </w:r>
          </w:p>
          <w:p w:rsidR="00142325" w:rsidRPr="00A61C94" w:rsidRDefault="00142325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22F00" w:rsidRPr="00A61C94" w:rsidRDefault="00F22F00" w:rsidP="00811099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61C94">
              <w:rPr>
                <w:b/>
                <w:bCs/>
                <w:color w:val="000000"/>
                <w:sz w:val="16"/>
                <w:szCs w:val="16"/>
              </w:rPr>
              <w:t>1304730,0</w:t>
            </w:r>
          </w:p>
        </w:tc>
        <w:tc>
          <w:tcPr>
            <w:tcW w:w="433" w:type="pct"/>
            <w:gridSpan w:val="2"/>
          </w:tcPr>
          <w:p w:rsidR="00525C98" w:rsidRPr="00007EF3" w:rsidRDefault="00007EF3" w:rsidP="0081109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7EF3">
              <w:rPr>
                <w:bCs/>
                <w:color w:val="000000"/>
                <w:sz w:val="18"/>
                <w:szCs w:val="18"/>
              </w:rPr>
              <w:lastRenderedPageBreak/>
              <w:t>18159613</w:t>
            </w:r>
          </w:p>
          <w:p w:rsidR="00007EF3" w:rsidRPr="00007EF3" w:rsidRDefault="00007EF3" w:rsidP="0081109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25C98" w:rsidRPr="008B2B86" w:rsidRDefault="00525C98" w:rsidP="0081109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2B86">
              <w:rPr>
                <w:b/>
                <w:bCs/>
                <w:color w:val="000000"/>
                <w:sz w:val="18"/>
                <w:szCs w:val="18"/>
              </w:rPr>
              <w:t>2215</w:t>
            </w:r>
          </w:p>
          <w:p w:rsidR="00525C98" w:rsidRPr="008B2B86" w:rsidRDefault="00525C98" w:rsidP="0081109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2B86">
              <w:rPr>
                <w:b/>
                <w:bCs/>
                <w:color w:val="000000"/>
                <w:sz w:val="18"/>
                <w:szCs w:val="18"/>
              </w:rPr>
              <w:t>91,645</w:t>
            </w:r>
          </w:p>
          <w:p w:rsidR="00525C98" w:rsidRPr="008B2B86" w:rsidRDefault="00525C98" w:rsidP="0081109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2B86">
              <w:rPr>
                <w:b/>
                <w:bCs/>
                <w:color w:val="000000"/>
                <w:sz w:val="18"/>
                <w:szCs w:val="18"/>
              </w:rPr>
              <w:t>366,355</w:t>
            </w:r>
          </w:p>
          <w:p w:rsidR="00525C98" w:rsidRPr="008B2B86" w:rsidRDefault="00525C98" w:rsidP="0081109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2B86">
              <w:rPr>
                <w:b/>
                <w:bCs/>
                <w:color w:val="000000"/>
                <w:sz w:val="18"/>
                <w:szCs w:val="18"/>
              </w:rPr>
              <w:t>12905,613</w:t>
            </w:r>
          </w:p>
          <w:p w:rsidR="00525C98" w:rsidRDefault="00525C98" w:rsidP="0081109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2B86">
              <w:rPr>
                <w:b/>
                <w:bCs/>
                <w:color w:val="000000"/>
                <w:sz w:val="18"/>
                <w:szCs w:val="18"/>
              </w:rPr>
              <w:t>949,500</w:t>
            </w:r>
          </w:p>
          <w:p w:rsidR="00525C98" w:rsidRDefault="00525C98" w:rsidP="0081109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1396,2</w:t>
            </w:r>
          </w:p>
          <w:p w:rsidR="00525C98" w:rsidRPr="00811099" w:rsidRDefault="00525C98" w:rsidP="00811099">
            <w:pPr>
              <w:ind w:firstLine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235,3</w:t>
            </w:r>
          </w:p>
        </w:tc>
        <w:tc>
          <w:tcPr>
            <w:tcW w:w="342" w:type="pct"/>
          </w:tcPr>
          <w:p w:rsidR="00525C98" w:rsidRPr="001E5419" w:rsidRDefault="00007EF3" w:rsidP="0081109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25956167,5</w:t>
            </w:r>
          </w:p>
        </w:tc>
      </w:tr>
      <w:tr w:rsidR="00525C98" w:rsidTr="00007EF3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21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4" w:type="pct"/>
            <w:gridSpan w:val="2"/>
          </w:tcPr>
          <w:p w:rsidR="00525C98" w:rsidRDefault="00525C98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:rsidR="00525C98" w:rsidRDefault="00525C98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525C98" w:rsidRDefault="00525C98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007EF3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21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4" w:type="pct"/>
            <w:gridSpan w:val="2"/>
          </w:tcPr>
          <w:p w:rsidR="00525C98" w:rsidRDefault="00525C98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gridSpan w:val="2"/>
          </w:tcPr>
          <w:p w:rsidR="00525C98" w:rsidRDefault="00525C98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525C98" w:rsidRDefault="00525C98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AC66D2">
        <w:trPr>
          <w:cantSplit/>
          <w:trHeight w:val="20"/>
        </w:trPr>
        <w:tc>
          <w:tcPr>
            <w:tcW w:w="5000" w:type="pct"/>
            <w:gridSpan w:val="13"/>
          </w:tcPr>
          <w:p w:rsidR="00525C98" w:rsidRDefault="00525C98" w:rsidP="00691296"/>
          <w:p w:rsidR="00525C98" w:rsidRDefault="00525C98" w:rsidP="00691296"/>
          <w:p w:rsidR="00525C98" w:rsidRDefault="00525C98" w:rsidP="00691296"/>
          <w:p w:rsidR="00525C98" w:rsidRDefault="00525C98" w:rsidP="00691296"/>
          <w:p w:rsidR="00525C98" w:rsidRDefault="00525C98" w:rsidP="00691296"/>
          <w:p w:rsidR="00525C98" w:rsidRPr="00691296" w:rsidRDefault="00525C98" w:rsidP="00691296"/>
          <w:p w:rsidR="00525C98" w:rsidRDefault="00525C98" w:rsidP="00691296">
            <w:pPr>
              <w:pStyle w:val="3"/>
              <w:spacing w:befor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1296">
              <w:rPr>
                <w:rFonts w:ascii="Times New Roman" w:hAnsi="Times New Roman"/>
                <w:sz w:val="32"/>
                <w:szCs w:val="32"/>
              </w:rPr>
              <w:t xml:space="preserve">Подпрограмма «Развитие мелиорации земель сельскохозяйственного назначения </w:t>
            </w:r>
          </w:p>
          <w:p w:rsidR="00525C98" w:rsidRPr="00691296" w:rsidRDefault="00525C98" w:rsidP="00691296">
            <w:pPr>
              <w:pStyle w:val="3"/>
              <w:spacing w:before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Красночетай</w:t>
            </w:r>
            <w:r w:rsidRPr="00691296">
              <w:rPr>
                <w:rFonts w:ascii="Times New Roman" w:hAnsi="Times New Roman"/>
                <w:sz w:val="32"/>
                <w:szCs w:val="32"/>
              </w:rPr>
              <w:t>ского района на 2014-2020 годы»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310EEB">
            <w:pPr>
              <w:ind w:firstLine="67"/>
              <w:jc w:val="center"/>
            </w:pPr>
          </w:p>
          <w:p w:rsidR="00525C98" w:rsidRDefault="00525C98" w:rsidP="00310EEB">
            <w:pPr>
              <w:ind w:firstLine="67"/>
              <w:jc w:val="center"/>
            </w:pPr>
            <w:r>
              <w:t>Наименование подпрограммы муниципальной программы Красночетайского района Чувашской Республики, основных мероприятий</w:t>
            </w:r>
          </w:p>
        </w:tc>
        <w:tc>
          <w:tcPr>
            <w:tcW w:w="669" w:type="pct"/>
          </w:tcPr>
          <w:p w:rsidR="00525C98" w:rsidRDefault="00525C98" w:rsidP="00310EEB">
            <w:pPr>
              <w:jc w:val="center"/>
            </w:pPr>
          </w:p>
          <w:p w:rsidR="00525C98" w:rsidRDefault="00525C98" w:rsidP="00310EEB">
            <w:pPr>
              <w:ind w:firstLine="87"/>
              <w:jc w:val="center"/>
            </w:pPr>
            <w:r>
              <w:t>Ответственный исполнитель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226"/>
              <w:jc w:val="center"/>
            </w:pPr>
          </w:p>
          <w:p w:rsidR="00525C98" w:rsidRDefault="00525C98" w:rsidP="00310EEB">
            <w:pPr>
              <w:ind w:firstLine="226"/>
              <w:jc w:val="center"/>
            </w:pPr>
            <w:r>
              <w:t>Срок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161"/>
              <w:jc w:val="center"/>
            </w:pPr>
          </w:p>
          <w:p w:rsidR="00525C98" w:rsidRDefault="00525C98" w:rsidP="00310EEB">
            <w:pPr>
              <w:ind w:firstLine="161"/>
              <w:jc w:val="center"/>
            </w:pPr>
            <w:r>
              <w:t xml:space="preserve">Ожидаемый </w:t>
            </w:r>
            <w:r>
              <w:br/>
              <w:t>непосредственный результат (краткое описание)</w:t>
            </w:r>
          </w:p>
        </w:tc>
        <w:tc>
          <w:tcPr>
            <w:tcW w:w="907" w:type="pct"/>
          </w:tcPr>
          <w:p w:rsidR="00525C98" w:rsidRDefault="00525C98" w:rsidP="0093367A">
            <w:pPr>
              <w:ind w:firstLine="13"/>
              <w:jc w:val="center"/>
            </w:pPr>
          </w:p>
          <w:p w:rsidR="00525C98" w:rsidRDefault="00525C98" w:rsidP="0093367A">
            <w:pPr>
              <w:ind w:firstLine="13"/>
              <w:jc w:val="center"/>
            </w:pPr>
            <w:r>
              <w:t>Код бюджетной классификации (бюджета Красночетайского района Чувашской Республики)</w:t>
            </w:r>
          </w:p>
        </w:tc>
        <w:tc>
          <w:tcPr>
            <w:tcW w:w="638" w:type="pct"/>
            <w:gridSpan w:val="3"/>
          </w:tcPr>
          <w:p w:rsidR="00525C98" w:rsidRDefault="00525C98" w:rsidP="0093367A">
            <w:pPr>
              <w:ind w:firstLine="17"/>
            </w:pPr>
          </w:p>
          <w:p w:rsidR="00525C98" w:rsidRDefault="00525C98" w:rsidP="0093367A">
            <w:pPr>
              <w:ind w:firstLine="17"/>
            </w:pPr>
            <w:r>
              <w:t xml:space="preserve">  Финансирование,      тыс. рублей</w:t>
            </w:r>
          </w:p>
          <w:p w:rsidR="00525C98" w:rsidRDefault="00525C98" w:rsidP="00310EEB">
            <w:pPr>
              <w:jc w:val="center"/>
            </w:pPr>
          </w:p>
        </w:tc>
        <w:tc>
          <w:tcPr>
            <w:tcW w:w="1092" w:type="pct"/>
            <w:gridSpan w:val="4"/>
          </w:tcPr>
          <w:p w:rsidR="00525C98" w:rsidRDefault="00525C98" w:rsidP="00E14C0B">
            <w:pPr>
              <w:jc w:val="center"/>
            </w:pPr>
          </w:p>
          <w:p w:rsidR="00525C98" w:rsidRDefault="00525C98" w:rsidP="00E14C0B">
            <w:pPr>
              <w:jc w:val="center"/>
            </w:pPr>
            <w:r>
              <w:t>Финансирование, тыс. рублей</w:t>
            </w:r>
          </w:p>
          <w:p w:rsidR="00525C98" w:rsidRDefault="00525C98" w:rsidP="006A7E8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310EEB">
            <w:pPr>
              <w:jc w:val="center"/>
            </w:pPr>
          </w:p>
        </w:tc>
        <w:tc>
          <w:tcPr>
            <w:tcW w:w="669" w:type="pct"/>
          </w:tcPr>
          <w:p w:rsidR="00525C98" w:rsidRDefault="00525C98" w:rsidP="00310EEB">
            <w:pPr>
              <w:jc w:val="center"/>
            </w:pPr>
          </w:p>
        </w:tc>
        <w:tc>
          <w:tcPr>
            <w:tcW w:w="429" w:type="pct"/>
            <w:gridSpan w:val="2"/>
          </w:tcPr>
          <w:p w:rsidR="00525C98" w:rsidRPr="00E924A2" w:rsidRDefault="00525C98" w:rsidP="00310EEB">
            <w:pPr>
              <w:ind w:firstLine="85"/>
              <w:jc w:val="center"/>
              <w:rPr>
                <w:sz w:val="16"/>
                <w:szCs w:val="16"/>
              </w:rPr>
            </w:pPr>
          </w:p>
          <w:p w:rsidR="00525C98" w:rsidRPr="00E924A2" w:rsidRDefault="00525C98" w:rsidP="00310EEB">
            <w:pPr>
              <w:ind w:firstLine="85"/>
              <w:jc w:val="center"/>
              <w:rPr>
                <w:sz w:val="16"/>
                <w:szCs w:val="16"/>
              </w:rPr>
            </w:pPr>
            <w:r w:rsidRPr="00E924A2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333" w:type="pct"/>
          </w:tcPr>
          <w:p w:rsidR="00525C98" w:rsidRPr="00E924A2" w:rsidRDefault="00525C98" w:rsidP="00310EEB">
            <w:pPr>
              <w:ind w:hanging="19"/>
              <w:jc w:val="center"/>
              <w:rPr>
                <w:sz w:val="16"/>
                <w:szCs w:val="16"/>
              </w:rPr>
            </w:pPr>
          </w:p>
          <w:p w:rsidR="00525C98" w:rsidRPr="00E924A2" w:rsidRDefault="00525C98" w:rsidP="00310EEB">
            <w:pPr>
              <w:ind w:hanging="19"/>
              <w:jc w:val="center"/>
              <w:rPr>
                <w:sz w:val="16"/>
                <w:szCs w:val="16"/>
              </w:rPr>
            </w:pPr>
            <w:r w:rsidRPr="00E924A2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907" w:type="pct"/>
          </w:tcPr>
          <w:p w:rsidR="00525C98" w:rsidRDefault="00525C98" w:rsidP="00310EEB">
            <w:pPr>
              <w:jc w:val="center"/>
            </w:pPr>
          </w:p>
        </w:tc>
        <w:tc>
          <w:tcPr>
            <w:tcW w:w="638" w:type="pct"/>
            <w:gridSpan w:val="3"/>
          </w:tcPr>
          <w:p w:rsidR="00525C98" w:rsidRDefault="00525C98" w:rsidP="00310EEB">
            <w:pPr>
              <w:jc w:val="center"/>
            </w:pPr>
          </w:p>
        </w:tc>
        <w:tc>
          <w:tcPr>
            <w:tcW w:w="328" w:type="pct"/>
            <w:gridSpan w:val="2"/>
          </w:tcPr>
          <w:p w:rsidR="00525C98" w:rsidRDefault="00525C98" w:rsidP="00310EEB">
            <w:pPr>
              <w:ind w:firstLine="40"/>
              <w:jc w:val="center"/>
            </w:pPr>
            <w:r>
              <w:t>2014год</w:t>
            </w:r>
          </w:p>
        </w:tc>
        <w:tc>
          <w:tcPr>
            <w:tcW w:w="422" w:type="pct"/>
          </w:tcPr>
          <w:p w:rsidR="00525C98" w:rsidRDefault="00525C98" w:rsidP="00310EEB">
            <w:pPr>
              <w:ind w:firstLine="0"/>
              <w:jc w:val="center"/>
            </w:pPr>
            <w:r>
              <w:t>2015 год</w:t>
            </w:r>
          </w:p>
        </w:tc>
        <w:tc>
          <w:tcPr>
            <w:tcW w:w="342" w:type="pct"/>
          </w:tcPr>
          <w:p w:rsidR="00525C98" w:rsidRDefault="00525C98" w:rsidP="00310EEB">
            <w:pPr>
              <w:ind w:firstLine="0"/>
              <w:jc w:val="center"/>
            </w:pPr>
            <w:r>
              <w:t>2016 год</w:t>
            </w:r>
          </w:p>
        </w:tc>
      </w:tr>
      <w:tr w:rsidR="00525C98" w:rsidTr="00AC66D2">
        <w:trPr>
          <w:trHeight w:val="20"/>
        </w:trPr>
        <w:tc>
          <w:tcPr>
            <w:tcW w:w="5000" w:type="pct"/>
            <w:gridSpan w:val="13"/>
          </w:tcPr>
          <w:p w:rsidR="00525C98" w:rsidRDefault="00525C98" w:rsidP="006A7E80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Подпрограмма «Организация научного и информационного обслуживания агропромышленного комплекса»</w:t>
            </w:r>
          </w:p>
          <w:p w:rsidR="00525C98" w:rsidRDefault="00525C98" w:rsidP="006A7E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r>
              <w:t xml:space="preserve">В рамках подпрограммы «Организация научного и информационного обслуживания агропромышленного </w:t>
            </w:r>
            <w:r>
              <w:lastRenderedPageBreak/>
              <w:t>комплекса»</w:t>
            </w:r>
          </w:p>
        </w:tc>
        <w:tc>
          <w:tcPr>
            <w:tcW w:w="669" w:type="pct"/>
          </w:tcPr>
          <w:p w:rsidR="00525C98" w:rsidRDefault="00525C98" w:rsidP="007A5083">
            <w:pPr>
              <w:ind w:firstLine="0"/>
              <w:jc w:val="center"/>
            </w:pPr>
            <w:r>
              <w:rPr>
                <w:color w:val="000000"/>
              </w:rPr>
              <w:lastRenderedPageBreak/>
              <w:t xml:space="preserve">Администрация Краснчетайского района Чувашской Республики, сельские поселения (по </w:t>
            </w:r>
            <w:r>
              <w:rPr>
                <w:color w:val="000000"/>
              </w:rPr>
              <w:lastRenderedPageBreak/>
              <w:t>согласованию)</w:t>
            </w:r>
          </w:p>
        </w:tc>
        <w:tc>
          <w:tcPr>
            <w:tcW w:w="429" w:type="pct"/>
            <w:gridSpan w:val="2"/>
          </w:tcPr>
          <w:p w:rsidR="00525C98" w:rsidRDefault="00525C98" w:rsidP="00D110BB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525C98" w:rsidRDefault="00525C98" w:rsidP="00D110BB">
            <w:pPr>
              <w:spacing w:line="235" w:lineRule="auto"/>
              <w:ind w:firstLine="0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spacing w:line="235" w:lineRule="auto"/>
              <w:ind w:firstLine="0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D110BB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525C98" w:rsidRDefault="00525C98" w:rsidP="00D110BB">
            <w:pPr>
              <w:spacing w:line="235" w:lineRule="auto"/>
              <w:ind w:firstLine="127"/>
              <w:rPr>
                <w:sz w:val="16"/>
                <w:szCs w:val="16"/>
              </w:rPr>
            </w:pPr>
          </w:p>
          <w:p w:rsidR="00525C98" w:rsidRPr="00D110BB" w:rsidRDefault="00525C98" w:rsidP="007B18A4">
            <w:pPr>
              <w:spacing w:line="235" w:lineRule="auto"/>
              <w:ind w:firstLine="66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31.12.2016</w:t>
            </w:r>
          </w:p>
        </w:tc>
        <w:tc>
          <w:tcPr>
            <w:tcW w:w="907" w:type="pct"/>
          </w:tcPr>
          <w:p w:rsidR="00525C98" w:rsidRPr="00D110BB" w:rsidRDefault="00525C98" w:rsidP="006A7E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38" w:type="pct"/>
            <w:gridSpan w:val="3"/>
          </w:tcPr>
          <w:p w:rsidR="00525C98" w:rsidRPr="00D110BB" w:rsidRDefault="00525C98" w:rsidP="006A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2"/>
          </w:tcPr>
          <w:p w:rsidR="00525C98" w:rsidRDefault="00525C98" w:rsidP="00D110BB">
            <w:pPr>
              <w:ind w:firstLine="79"/>
              <w:jc w:val="center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79"/>
              <w:jc w:val="center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0,0</w:t>
            </w:r>
          </w:p>
        </w:tc>
        <w:tc>
          <w:tcPr>
            <w:tcW w:w="422" w:type="pct"/>
          </w:tcPr>
          <w:p w:rsidR="00525C98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525C98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0,0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r>
              <w:lastRenderedPageBreak/>
              <w:t>В рамках подпрограммы «Организация научного и информационного обслуживания агропромышленного комплекса» содержание ИКЦ</w:t>
            </w:r>
          </w:p>
        </w:tc>
        <w:tc>
          <w:tcPr>
            <w:tcW w:w="669" w:type="pct"/>
          </w:tcPr>
          <w:p w:rsidR="00525C98" w:rsidRDefault="00525C98" w:rsidP="007A5083">
            <w:pPr>
              <w:ind w:firstLine="89"/>
              <w:jc w:val="center"/>
            </w:pPr>
            <w:r>
              <w:rPr>
                <w:color w:val="000000"/>
              </w:rPr>
              <w:t>Администрация Краснчетайского района Чувашской Республики, сельские поселения (по согласованию)</w:t>
            </w:r>
          </w:p>
        </w:tc>
        <w:tc>
          <w:tcPr>
            <w:tcW w:w="429" w:type="pct"/>
            <w:gridSpan w:val="2"/>
          </w:tcPr>
          <w:p w:rsidR="00525C98" w:rsidRDefault="00525C98" w:rsidP="00D110BB">
            <w:pPr>
              <w:ind w:firstLine="0"/>
              <w:jc w:val="left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0"/>
              <w:jc w:val="left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D110BB">
            <w:pPr>
              <w:ind w:firstLine="0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0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31.12.2016</w:t>
            </w:r>
          </w:p>
        </w:tc>
        <w:tc>
          <w:tcPr>
            <w:tcW w:w="907" w:type="pct"/>
          </w:tcPr>
          <w:p w:rsidR="00525C98" w:rsidRDefault="00525C98" w:rsidP="006A7E80"/>
        </w:tc>
        <w:tc>
          <w:tcPr>
            <w:tcW w:w="638" w:type="pct"/>
            <w:gridSpan w:val="3"/>
          </w:tcPr>
          <w:p w:rsidR="00525C98" w:rsidRDefault="00525C98" w:rsidP="006A7E80">
            <w:pPr>
              <w:jc w:val="center"/>
            </w:pPr>
          </w:p>
        </w:tc>
        <w:tc>
          <w:tcPr>
            <w:tcW w:w="328" w:type="pct"/>
            <w:gridSpan w:val="2"/>
          </w:tcPr>
          <w:p w:rsidR="00525C98" w:rsidRDefault="00525C98" w:rsidP="00D110BB">
            <w:pPr>
              <w:ind w:firstLine="79"/>
              <w:jc w:val="center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2" w:type="pct"/>
          </w:tcPr>
          <w:p w:rsidR="00525C98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525C98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5C98" w:rsidRPr="00D110BB" w:rsidRDefault="00525C98" w:rsidP="00D110BB">
            <w:pPr>
              <w:ind w:firstLine="0"/>
              <w:jc w:val="center"/>
              <w:rPr>
                <w:sz w:val="16"/>
                <w:szCs w:val="16"/>
              </w:rPr>
            </w:pPr>
            <w:r w:rsidRPr="00D110BB">
              <w:rPr>
                <w:sz w:val="16"/>
                <w:szCs w:val="16"/>
              </w:rPr>
              <w:t>0,0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38" w:type="pct"/>
            <w:gridSpan w:val="3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28" w:type="pct"/>
            <w:gridSpan w:val="2"/>
          </w:tcPr>
          <w:p w:rsidR="00525C98" w:rsidRDefault="00525C98" w:rsidP="00150974">
            <w:r>
              <w:t>0</w:t>
            </w:r>
          </w:p>
        </w:tc>
        <w:tc>
          <w:tcPr>
            <w:tcW w:w="422" w:type="pct"/>
          </w:tcPr>
          <w:p w:rsidR="00525C98" w:rsidRDefault="00525C98" w:rsidP="00150974">
            <w:r>
              <w:t>0</w:t>
            </w:r>
          </w:p>
        </w:tc>
        <w:tc>
          <w:tcPr>
            <w:tcW w:w="342" w:type="pct"/>
          </w:tcPr>
          <w:p w:rsidR="00525C98" w:rsidRDefault="00525C98" w:rsidP="00150974">
            <w:r>
              <w:t>0</w:t>
            </w:r>
          </w:p>
        </w:tc>
      </w:tr>
      <w:tr w:rsidR="00525C98" w:rsidTr="00AC66D2">
        <w:trPr>
          <w:cantSplit/>
          <w:trHeight w:val="20"/>
        </w:trPr>
        <w:tc>
          <w:tcPr>
            <w:tcW w:w="5000" w:type="pct"/>
            <w:gridSpan w:val="13"/>
          </w:tcPr>
          <w:p w:rsidR="00525C98" w:rsidRDefault="00525C98" w:rsidP="005E3D12">
            <w:pPr>
              <w:pStyle w:val="3"/>
              <w:widowControl w:val="0"/>
              <w:jc w:val="center"/>
              <w:rPr>
                <w:sz w:val="32"/>
                <w:szCs w:val="32"/>
              </w:rPr>
            </w:pPr>
            <w:r w:rsidRPr="005E3D12">
              <w:rPr>
                <w:sz w:val="32"/>
                <w:szCs w:val="32"/>
              </w:rPr>
              <w:t>Подпрограмма «Стимулирование передовиков отрасли сельского хозяйства Красночетайского района на 2014-2020 годы»</w:t>
            </w:r>
          </w:p>
          <w:p w:rsidR="00525C98" w:rsidRPr="005E3D12" w:rsidRDefault="00525C98" w:rsidP="005E3D12"/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310EEB">
            <w:pPr>
              <w:ind w:firstLine="67"/>
              <w:jc w:val="center"/>
            </w:pPr>
          </w:p>
          <w:p w:rsidR="00525C98" w:rsidRDefault="00525C98" w:rsidP="00310EEB">
            <w:pPr>
              <w:ind w:firstLine="67"/>
              <w:jc w:val="center"/>
            </w:pPr>
            <w:r>
              <w:t>Наименование подпрограммы муниципальной программы Красночетайского района Чувашской Республики, основных мероприятий</w:t>
            </w:r>
          </w:p>
        </w:tc>
        <w:tc>
          <w:tcPr>
            <w:tcW w:w="669" w:type="pct"/>
          </w:tcPr>
          <w:p w:rsidR="00525C98" w:rsidRDefault="00525C98" w:rsidP="00310EEB">
            <w:pPr>
              <w:jc w:val="center"/>
            </w:pPr>
          </w:p>
          <w:p w:rsidR="00525C98" w:rsidRDefault="00525C98" w:rsidP="00310EEB">
            <w:pPr>
              <w:ind w:firstLine="87"/>
              <w:jc w:val="center"/>
            </w:pPr>
            <w:r>
              <w:t>Ответственный исполнитель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226"/>
              <w:jc w:val="center"/>
            </w:pPr>
          </w:p>
          <w:p w:rsidR="00525C98" w:rsidRDefault="00525C98" w:rsidP="00310EEB">
            <w:pPr>
              <w:ind w:firstLine="226"/>
              <w:jc w:val="center"/>
            </w:pPr>
            <w:r>
              <w:t>Срок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161"/>
              <w:jc w:val="center"/>
            </w:pPr>
          </w:p>
          <w:p w:rsidR="00525C98" w:rsidRDefault="00525C98" w:rsidP="00310EEB">
            <w:pPr>
              <w:ind w:firstLine="161"/>
              <w:jc w:val="center"/>
            </w:pPr>
            <w:r>
              <w:t xml:space="preserve">Ожидаемый </w:t>
            </w:r>
            <w:r>
              <w:br/>
              <w:t>непосредственный результат (краткое описание)</w:t>
            </w:r>
          </w:p>
        </w:tc>
        <w:tc>
          <w:tcPr>
            <w:tcW w:w="907" w:type="pct"/>
          </w:tcPr>
          <w:p w:rsidR="00525C98" w:rsidRDefault="00525C98" w:rsidP="00310EEB">
            <w:pPr>
              <w:ind w:firstLine="13"/>
              <w:jc w:val="center"/>
            </w:pPr>
          </w:p>
          <w:p w:rsidR="00525C98" w:rsidRDefault="00525C98" w:rsidP="00310EEB">
            <w:pPr>
              <w:ind w:firstLine="13"/>
              <w:jc w:val="center"/>
            </w:pPr>
            <w:r>
              <w:t>Код бюджетной классификации (бюджета Красночетайского района Чувашской Республики)</w:t>
            </w:r>
          </w:p>
        </w:tc>
        <w:tc>
          <w:tcPr>
            <w:tcW w:w="638" w:type="pct"/>
            <w:gridSpan w:val="3"/>
          </w:tcPr>
          <w:p w:rsidR="00525C98" w:rsidRDefault="00525C98" w:rsidP="00310EEB">
            <w:pPr>
              <w:ind w:firstLine="17"/>
            </w:pPr>
          </w:p>
          <w:p w:rsidR="00525C98" w:rsidRDefault="00525C98" w:rsidP="00310EEB">
            <w:pPr>
              <w:ind w:firstLine="17"/>
            </w:pPr>
            <w:r>
              <w:t xml:space="preserve">  Финансирование,      тыс. рублей</w:t>
            </w:r>
          </w:p>
          <w:p w:rsidR="00525C98" w:rsidRDefault="00525C98" w:rsidP="00310EEB">
            <w:pPr>
              <w:jc w:val="center"/>
            </w:pPr>
          </w:p>
        </w:tc>
        <w:tc>
          <w:tcPr>
            <w:tcW w:w="1092" w:type="pct"/>
            <w:gridSpan w:val="4"/>
          </w:tcPr>
          <w:p w:rsidR="00525C98" w:rsidRDefault="00525C98" w:rsidP="00310EEB">
            <w:pPr>
              <w:jc w:val="center"/>
            </w:pPr>
          </w:p>
          <w:p w:rsidR="00525C98" w:rsidRDefault="00525C98" w:rsidP="005E3D12">
            <w:pPr>
              <w:jc w:val="center"/>
            </w:pPr>
            <w:r>
              <w:t>Годы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310EEB">
            <w:pPr>
              <w:jc w:val="center"/>
            </w:pPr>
          </w:p>
        </w:tc>
        <w:tc>
          <w:tcPr>
            <w:tcW w:w="669" w:type="pct"/>
          </w:tcPr>
          <w:p w:rsidR="00525C98" w:rsidRDefault="00525C98" w:rsidP="00310EEB">
            <w:pPr>
              <w:jc w:val="center"/>
            </w:pPr>
          </w:p>
        </w:tc>
        <w:tc>
          <w:tcPr>
            <w:tcW w:w="429" w:type="pct"/>
            <w:gridSpan w:val="2"/>
          </w:tcPr>
          <w:p w:rsidR="00525C98" w:rsidRPr="00E924A2" w:rsidRDefault="00525C98" w:rsidP="00310EEB">
            <w:pPr>
              <w:ind w:firstLine="85"/>
              <w:jc w:val="center"/>
              <w:rPr>
                <w:sz w:val="16"/>
                <w:szCs w:val="16"/>
              </w:rPr>
            </w:pPr>
          </w:p>
          <w:p w:rsidR="00525C98" w:rsidRPr="00E924A2" w:rsidRDefault="00525C98" w:rsidP="00310EEB">
            <w:pPr>
              <w:ind w:firstLine="85"/>
              <w:jc w:val="center"/>
              <w:rPr>
                <w:sz w:val="16"/>
                <w:szCs w:val="16"/>
              </w:rPr>
            </w:pPr>
            <w:r w:rsidRPr="00E924A2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333" w:type="pct"/>
          </w:tcPr>
          <w:p w:rsidR="00525C98" w:rsidRPr="00E924A2" w:rsidRDefault="00525C98" w:rsidP="00310EEB">
            <w:pPr>
              <w:ind w:hanging="19"/>
              <w:jc w:val="center"/>
              <w:rPr>
                <w:sz w:val="16"/>
                <w:szCs w:val="16"/>
              </w:rPr>
            </w:pPr>
          </w:p>
          <w:p w:rsidR="00525C98" w:rsidRPr="00E924A2" w:rsidRDefault="00525C98" w:rsidP="00310EEB">
            <w:pPr>
              <w:ind w:hanging="19"/>
              <w:jc w:val="center"/>
              <w:rPr>
                <w:sz w:val="16"/>
                <w:szCs w:val="16"/>
              </w:rPr>
            </w:pPr>
            <w:r w:rsidRPr="00E924A2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907" w:type="pct"/>
          </w:tcPr>
          <w:p w:rsidR="00525C98" w:rsidRDefault="00525C98" w:rsidP="00310EEB">
            <w:pPr>
              <w:jc w:val="center"/>
            </w:pPr>
          </w:p>
        </w:tc>
        <w:tc>
          <w:tcPr>
            <w:tcW w:w="638" w:type="pct"/>
            <w:gridSpan w:val="3"/>
          </w:tcPr>
          <w:p w:rsidR="00525C98" w:rsidRDefault="00525C98" w:rsidP="00310EEB">
            <w:pPr>
              <w:jc w:val="center"/>
            </w:pPr>
          </w:p>
          <w:p w:rsidR="00525C98" w:rsidRPr="008911AD" w:rsidRDefault="00525C98" w:rsidP="008911AD">
            <w:pPr>
              <w:ind w:hanging="17"/>
              <w:jc w:val="center"/>
              <w:rPr>
                <w:b/>
              </w:rPr>
            </w:pPr>
            <w:r w:rsidRPr="008911AD">
              <w:rPr>
                <w:b/>
              </w:rPr>
              <w:t>67,9</w:t>
            </w:r>
          </w:p>
        </w:tc>
        <w:tc>
          <w:tcPr>
            <w:tcW w:w="328" w:type="pct"/>
            <w:gridSpan w:val="2"/>
          </w:tcPr>
          <w:p w:rsidR="00AC056A" w:rsidRDefault="00AC056A" w:rsidP="005E3D12">
            <w:pPr>
              <w:ind w:firstLine="40"/>
              <w:jc w:val="center"/>
            </w:pPr>
          </w:p>
          <w:p w:rsidR="00525C98" w:rsidRDefault="00525C98" w:rsidP="005E3D12">
            <w:pPr>
              <w:ind w:firstLine="40"/>
              <w:jc w:val="center"/>
            </w:pPr>
            <w:r>
              <w:t>2014</w:t>
            </w:r>
          </w:p>
        </w:tc>
        <w:tc>
          <w:tcPr>
            <w:tcW w:w="422" w:type="pct"/>
          </w:tcPr>
          <w:p w:rsidR="00AC056A" w:rsidRDefault="00AC056A" w:rsidP="005E3D12">
            <w:pPr>
              <w:ind w:firstLine="0"/>
              <w:jc w:val="center"/>
            </w:pPr>
          </w:p>
          <w:p w:rsidR="00525C98" w:rsidRDefault="00525C98" w:rsidP="005E3D12">
            <w:pPr>
              <w:ind w:firstLine="0"/>
              <w:jc w:val="center"/>
            </w:pPr>
            <w:r>
              <w:t xml:space="preserve">2015 </w:t>
            </w:r>
          </w:p>
        </w:tc>
        <w:tc>
          <w:tcPr>
            <w:tcW w:w="342" w:type="pct"/>
          </w:tcPr>
          <w:p w:rsidR="00AC056A" w:rsidRDefault="00AC056A" w:rsidP="005E3D12">
            <w:pPr>
              <w:ind w:firstLine="0"/>
              <w:jc w:val="center"/>
            </w:pPr>
          </w:p>
          <w:p w:rsidR="00525C98" w:rsidRDefault="00525C98" w:rsidP="005E3D12">
            <w:pPr>
              <w:ind w:firstLine="0"/>
              <w:jc w:val="center"/>
            </w:pPr>
            <w:r>
              <w:t xml:space="preserve">2016 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5E3D12">
            <w:pPr>
              <w:ind w:firstLine="0"/>
              <w:jc w:val="center"/>
            </w:pPr>
            <w:r>
              <w:t>Основное мероприятие «Проведение районного конкурса операторов машинного доения и операторов по искусственному осеменению коров»</w:t>
            </w:r>
          </w:p>
        </w:tc>
        <w:tc>
          <w:tcPr>
            <w:tcW w:w="669" w:type="pct"/>
          </w:tcPr>
          <w:p w:rsidR="00525C98" w:rsidRDefault="00525C98" w:rsidP="0093367A">
            <w:pPr>
              <w:ind w:firstLine="0"/>
              <w:jc w:val="center"/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38" w:type="pct"/>
            <w:gridSpan w:val="3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28" w:type="pct"/>
            <w:gridSpan w:val="2"/>
          </w:tcPr>
          <w:p w:rsidR="00AC056A" w:rsidRDefault="00AC056A" w:rsidP="00243C30">
            <w:pPr>
              <w:ind w:firstLine="267"/>
            </w:pPr>
          </w:p>
          <w:p w:rsidR="00525C98" w:rsidRPr="00310EEB" w:rsidRDefault="00525C98" w:rsidP="00243C30">
            <w:pPr>
              <w:ind w:firstLine="267"/>
            </w:pPr>
            <w:r w:rsidRPr="00310EEB">
              <w:t>0</w:t>
            </w:r>
          </w:p>
        </w:tc>
        <w:tc>
          <w:tcPr>
            <w:tcW w:w="422" w:type="pct"/>
          </w:tcPr>
          <w:p w:rsidR="00AC056A" w:rsidRDefault="00525C98" w:rsidP="00243C30">
            <w:pPr>
              <w:ind w:firstLine="25"/>
            </w:pPr>
            <w:r>
              <w:t xml:space="preserve">    </w:t>
            </w:r>
          </w:p>
          <w:p w:rsidR="00525C98" w:rsidRPr="00310EEB" w:rsidRDefault="00AC056A" w:rsidP="00243C30">
            <w:pPr>
              <w:ind w:firstLine="25"/>
            </w:pPr>
            <w:r>
              <w:t xml:space="preserve">         </w:t>
            </w:r>
            <w:r w:rsidR="00525C98" w:rsidRPr="00310EEB">
              <w:t>0</w:t>
            </w:r>
          </w:p>
        </w:tc>
        <w:tc>
          <w:tcPr>
            <w:tcW w:w="342" w:type="pct"/>
          </w:tcPr>
          <w:p w:rsidR="00AC056A" w:rsidRDefault="00525C98" w:rsidP="00243C30">
            <w:pPr>
              <w:ind w:firstLine="69"/>
            </w:pPr>
            <w:r>
              <w:t xml:space="preserve">  </w:t>
            </w:r>
          </w:p>
          <w:p w:rsidR="00525C98" w:rsidRPr="00310EEB" w:rsidRDefault="00AC056A" w:rsidP="00243C30">
            <w:pPr>
              <w:ind w:firstLine="69"/>
            </w:pPr>
            <w:r>
              <w:t xml:space="preserve">     </w:t>
            </w:r>
            <w:r w:rsidR="00525C98">
              <w:t xml:space="preserve"> </w:t>
            </w:r>
            <w:r w:rsidR="00525C98" w:rsidRPr="00310EEB">
              <w:t>0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5E3D12">
            <w:pPr>
              <w:ind w:firstLine="0"/>
              <w:jc w:val="center"/>
            </w:pPr>
            <w:r>
              <w:t>Основное мероприятие «Проведение районного праздника песни, труда и спорта «Акатуй»</w:t>
            </w:r>
          </w:p>
        </w:tc>
        <w:tc>
          <w:tcPr>
            <w:tcW w:w="669" w:type="pct"/>
          </w:tcPr>
          <w:p w:rsidR="00525C98" w:rsidRDefault="00525C98" w:rsidP="0093367A">
            <w:pPr>
              <w:ind w:firstLine="0"/>
              <w:jc w:val="center"/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38" w:type="pct"/>
            <w:gridSpan w:val="3"/>
          </w:tcPr>
          <w:p w:rsidR="00AC056A" w:rsidRDefault="00AC056A" w:rsidP="006A7E80">
            <w:pPr>
              <w:rPr>
                <w:b/>
              </w:rPr>
            </w:pPr>
          </w:p>
          <w:p w:rsidR="00525C98" w:rsidRDefault="00525C98" w:rsidP="006A7E80">
            <w:pPr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328" w:type="pct"/>
            <w:gridSpan w:val="2"/>
          </w:tcPr>
          <w:p w:rsidR="00AC056A" w:rsidRDefault="00AC056A" w:rsidP="00564292">
            <w:pPr>
              <w:ind w:firstLine="0"/>
              <w:jc w:val="center"/>
            </w:pPr>
          </w:p>
          <w:p w:rsidR="00525C98" w:rsidRPr="00CF31ED" w:rsidRDefault="00525C98" w:rsidP="00564292">
            <w:pPr>
              <w:ind w:firstLine="0"/>
              <w:jc w:val="center"/>
            </w:pPr>
            <w:r w:rsidRPr="00CF31ED">
              <w:t>17</w:t>
            </w:r>
          </w:p>
        </w:tc>
        <w:tc>
          <w:tcPr>
            <w:tcW w:w="422" w:type="pct"/>
          </w:tcPr>
          <w:p w:rsidR="00AC056A" w:rsidRDefault="00AC056A" w:rsidP="004B6D72">
            <w:pPr>
              <w:ind w:firstLine="0"/>
              <w:jc w:val="center"/>
            </w:pPr>
          </w:p>
          <w:p w:rsidR="00525C98" w:rsidRPr="00CF31ED" w:rsidRDefault="00525C98" w:rsidP="004B6D72">
            <w:pPr>
              <w:ind w:firstLine="0"/>
              <w:jc w:val="center"/>
            </w:pPr>
            <w:r w:rsidRPr="00CF31ED">
              <w:t>18</w:t>
            </w:r>
          </w:p>
        </w:tc>
        <w:tc>
          <w:tcPr>
            <w:tcW w:w="342" w:type="pct"/>
          </w:tcPr>
          <w:p w:rsidR="00AC056A" w:rsidRDefault="00AC056A" w:rsidP="004B6D72">
            <w:pPr>
              <w:ind w:hanging="7"/>
              <w:jc w:val="center"/>
            </w:pPr>
          </w:p>
          <w:p w:rsidR="00525C98" w:rsidRPr="00CF31ED" w:rsidRDefault="00525C98" w:rsidP="004B6D72">
            <w:pPr>
              <w:ind w:hanging="7"/>
              <w:jc w:val="center"/>
            </w:pPr>
            <w:r w:rsidRPr="00CF31ED">
              <w:t>6,2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5E3D12">
            <w:pPr>
              <w:ind w:firstLine="0"/>
              <w:jc w:val="center"/>
            </w:pPr>
            <w:r>
              <w:lastRenderedPageBreak/>
              <w:t>Основное мероприятие «Проведение праздника «День работника сельского хозяйства».</w:t>
            </w:r>
          </w:p>
        </w:tc>
        <w:tc>
          <w:tcPr>
            <w:tcW w:w="669" w:type="pct"/>
          </w:tcPr>
          <w:p w:rsidR="00525C98" w:rsidRDefault="00525C98" w:rsidP="0093367A">
            <w:pPr>
              <w:ind w:firstLine="89"/>
              <w:jc w:val="center"/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38" w:type="pct"/>
            <w:gridSpan w:val="3"/>
          </w:tcPr>
          <w:p w:rsidR="00AC056A" w:rsidRDefault="00AC056A" w:rsidP="006A7E80">
            <w:pPr>
              <w:rPr>
                <w:b/>
              </w:rPr>
            </w:pPr>
          </w:p>
          <w:p w:rsidR="00525C98" w:rsidRDefault="00525C98" w:rsidP="006A7E80">
            <w:pPr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328" w:type="pct"/>
            <w:gridSpan w:val="2"/>
          </w:tcPr>
          <w:p w:rsidR="00AC056A" w:rsidRDefault="00AC056A" w:rsidP="00564292">
            <w:pPr>
              <w:ind w:firstLine="0"/>
              <w:jc w:val="center"/>
            </w:pPr>
          </w:p>
          <w:p w:rsidR="00525C98" w:rsidRPr="00CF31ED" w:rsidRDefault="00525C98" w:rsidP="00564292">
            <w:pPr>
              <w:ind w:firstLine="0"/>
              <w:jc w:val="center"/>
            </w:pPr>
            <w:r w:rsidRPr="00CF31ED">
              <w:t>19</w:t>
            </w:r>
          </w:p>
        </w:tc>
        <w:tc>
          <w:tcPr>
            <w:tcW w:w="422" w:type="pct"/>
          </w:tcPr>
          <w:p w:rsidR="00AC056A" w:rsidRDefault="00AC056A" w:rsidP="004B6D72">
            <w:pPr>
              <w:ind w:firstLine="0"/>
              <w:jc w:val="center"/>
            </w:pPr>
          </w:p>
          <w:p w:rsidR="00525C98" w:rsidRPr="00CF31ED" w:rsidRDefault="00525C98" w:rsidP="004B6D72">
            <w:pPr>
              <w:ind w:firstLine="0"/>
              <w:jc w:val="center"/>
            </w:pPr>
            <w:r w:rsidRPr="00CF31ED">
              <w:t>4,7</w:t>
            </w:r>
          </w:p>
        </w:tc>
        <w:tc>
          <w:tcPr>
            <w:tcW w:w="342" w:type="pct"/>
          </w:tcPr>
          <w:p w:rsidR="00AC056A" w:rsidRDefault="00AC056A" w:rsidP="004B6D72">
            <w:pPr>
              <w:ind w:hanging="7"/>
              <w:jc w:val="center"/>
            </w:pPr>
          </w:p>
          <w:p w:rsidR="00525C98" w:rsidRPr="00CF31ED" w:rsidRDefault="00525C98" w:rsidP="004B6D72">
            <w:pPr>
              <w:ind w:hanging="7"/>
              <w:jc w:val="center"/>
            </w:pPr>
            <w:r w:rsidRPr="00CF31ED">
              <w:t>3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5E3D12">
            <w:pPr>
              <w:ind w:firstLine="0"/>
              <w:jc w:val="center"/>
            </w:pPr>
            <w:r>
              <w:t>Основное мероприятие «Проведение районных экономических соревнований в животноводстве и растениеводстве»</w:t>
            </w:r>
          </w:p>
        </w:tc>
        <w:tc>
          <w:tcPr>
            <w:tcW w:w="669" w:type="pct"/>
          </w:tcPr>
          <w:p w:rsidR="00525C98" w:rsidRDefault="00525C98" w:rsidP="0093367A">
            <w:pPr>
              <w:ind w:firstLine="0"/>
              <w:jc w:val="center"/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93367A" w:rsidRDefault="00525C98" w:rsidP="00310EEB">
            <w:pPr>
              <w:ind w:firstLine="0"/>
              <w:rPr>
                <w:color w:val="000000"/>
                <w:sz w:val="16"/>
                <w:szCs w:val="16"/>
              </w:rPr>
            </w:pPr>
            <w:r w:rsidRPr="0093367A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38" w:type="pct"/>
            <w:gridSpan w:val="3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28" w:type="pct"/>
            <w:gridSpan w:val="2"/>
          </w:tcPr>
          <w:p w:rsidR="00525C98" w:rsidRPr="005E3D12" w:rsidRDefault="00525C98" w:rsidP="006A7E80">
            <w:pPr>
              <w:jc w:val="center"/>
              <w:rPr>
                <w:highlight w:val="yellow"/>
              </w:rPr>
            </w:pPr>
          </w:p>
        </w:tc>
        <w:tc>
          <w:tcPr>
            <w:tcW w:w="422" w:type="pct"/>
          </w:tcPr>
          <w:p w:rsidR="00525C98" w:rsidRPr="005E3D12" w:rsidRDefault="00525C98" w:rsidP="006A7E80">
            <w:pPr>
              <w:jc w:val="center"/>
              <w:rPr>
                <w:highlight w:val="yellow"/>
              </w:rPr>
            </w:pPr>
          </w:p>
        </w:tc>
        <w:tc>
          <w:tcPr>
            <w:tcW w:w="342" w:type="pct"/>
          </w:tcPr>
          <w:p w:rsidR="00525C98" w:rsidRPr="005E3D12" w:rsidRDefault="00525C98" w:rsidP="006A7E80">
            <w:pPr>
              <w:jc w:val="center"/>
              <w:rPr>
                <w:highlight w:val="yellow"/>
              </w:rPr>
            </w:pPr>
          </w:p>
        </w:tc>
      </w:tr>
      <w:tr w:rsidR="00525C98" w:rsidTr="00AC66D2">
        <w:trPr>
          <w:trHeight w:val="20"/>
        </w:trPr>
        <w:tc>
          <w:tcPr>
            <w:tcW w:w="5000" w:type="pct"/>
            <w:gridSpan w:val="13"/>
          </w:tcPr>
          <w:p w:rsidR="00525C98" w:rsidRDefault="00525C98" w:rsidP="004C746A">
            <w:pPr>
              <w:pStyle w:val="3"/>
              <w:spacing w:before="0" w:after="0"/>
              <w:jc w:val="center"/>
              <w:rPr>
                <w:sz w:val="36"/>
                <w:szCs w:val="36"/>
              </w:rPr>
            </w:pPr>
            <w:r w:rsidRPr="004C746A">
              <w:rPr>
                <w:sz w:val="36"/>
                <w:szCs w:val="36"/>
              </w:rPr>
              <w:t xml:space="preserve">    </w:t>
            </w:r>
          </w:p>
          <w:p w:rsidR="00525C98" w:rsidRDefault="00525C98" w:rsidP="004C746A">
            <w:pPr>
              <w:pStyle w:val="3"/>
              <w:spacing w:before="0" w:after="0"/>
              <w:jc w:val="center"/>
              <w:rPr>
                <w:sz w:val="36"/>
                <w:szCs w:val="36"/>
              </w:rPr>
            </w:pPr>
            <w:r w:rsidRPr="004C746A">
              <w:rPr>
                <w:sz w:val="36"/>
                <w:szCs w:val="36"/>
              </w:rPr>
              <w:t xml:space="preserve"> Подпрограмма  «Обеспечение реализации муниципальной программы </w:t>
            </w:r>
            <w:r>
              <w:rPr>
                <w:sz w:val="36"/>
                <w:szCs w:val="36"/>
              </w:rPr>
              <w:t>Красночетайского</w:t>
            </w:r>
            <w:r w:rsidRPr="004C746A">
              <w:rPr>
                <w:sz w:val="36"/>
                <w:szCs w:val="36"/>
              </w:rPr>
              <w:t xml:space="preserve"> района Чувашской Республики  «Развитие сельского хозяйства и регулирование рынка сельскохозяйственной продукции, сырья и продовольствия </w:t>
            </w:r>
            <w:r>
              <w:rPr>
                <w:sz w:val="36"/>
                <w:szCs w:val="36"/>
              </w:rPr>
              <w:t>Красночетайского</w:t>
            </w:r>
            <w:r w:rsidRPr="004C746A">
              <w:rPr>
                <w:sz w:val="36"/>
                <w:szCs w:val="36"/>
              </w:rPr>
              <w:t xml:space="preserve"> района Чувашской Республики » </w:t>
            </w:r>
          </w:p>
          <w:p w:rsidR="00525C98" w:rsidRDefault="00525C98" w:rsidP="004C746A">
            <w:pPr>
              <w:pStyle w:val="3"/>
              <w:spacing w:before="0" w:after="0"/>
              <w:jc w:val="center"/>
              <w:rPr>
                <w:sz w:val="36"/>
                <w:szCs w:val="36"/>
              </w:rPr>
            </w:pPr>
            <w:r w:rsidRPr="004C746A">
              <w:rPr>
                <w:sz w:val="36"/>
                <w:szCs w:val="36"/>
              </w:rPr>
              <w:t>на 2014–2020 годы</w:t>
            </w:r>
          </w:p>
          <w:p w:rsidR="00525C98" w:rsidRPr="004C746A" w:rsidRDefault="00525C98" w:rsidP="004C746A"/>
          <w:p w:rsidR="00525C98" w:rsidRDefault="00525C98" w:rsidP="006A7E80">
            <w:pPr>
              <w:jc w:val="center"/>
              <w:rPr>
                <w:b/>
              </w:rPr>
            </w:pPr>
          </w:p>
        </w:tc>
      </w:tr>
      <w:tr w:rsidR="00525C98" w:rsidRPr="004C746A" w:rsidTr="00DB7875">
        <w:trPr>
          <w:trHeight w:val="20"/>
        </w:trPr>
        <w:tc>
          <w:tcPr>
            <w:tcW w:w="932" w:type="pct"/>
          </w:tcPr>
          <w:p w:rsidR="00525C98" w:rsidRDefault="00525C98" w:rsidP="00310EEB">
            <w:pPr>
              <w:ind w:firstLine="67"/>
              <w:jc w:val="center"/>
            </w:pPr>
          </w:p>
          <w:p w:rsidR="00525C98" w:rsidRDefault="00525C98" w:rsidP="00310EEB">
            <w:pPr>
              <w:ind w:firstLine="67"/>
              <w:jc w:val="center"/>
            </w:pPr>
            <w:r>
              <w:t>Наименование подпрограммы муниципальной программы Красночетайского района Чувашской Республики, основных мероприятий</w:t>
            </w:r>
          </w:p>
        </w:tc>
        <w:tc>
          <w:tcPr>
            <w:tcW w:w="669" w:type="pct"/>
          </w:tcPr>
          <w:p w:rsidR="00525C98" w:rsidRDefault="00525C98" w:rsidP="00310EEB">
            <w:pPr>
              <w:jc w:val="center"/>
            </w:pPr>
          </w:p>
          <w:p w:rsidR="00525C98" w:rsidRDefault="00525C98" w:rsidP="00310EEB">
            <w:pPr>
              <w:ind w:firstLine="87"/>
              <w:jc w:val="center"/>
            </w:pPr>
            <w:r>
              <w:t>Ответственный исполнитель</w:t>
            </w:r>
          </w:p>
        </w:tc>
        <w:tc>
          <w:tcPr>
            <w:tcW w:w="429" w:type="pct"/>
            <w:gridSpan w:val="2"/>
          </w:tcPr>
          <w:p w:rsidR="00525C98" w:rsidRDefault="00525C98" w:rsidP="00310EEB">
            <w:pPr>
              <w:ind w:firstLine="226"/>
              <w:jc w:val="center"/>
            </w:pPr>
          </w:p>
          <w:p w:rsidR="00525C98" w:rsidRDefault="00525C98" w:rsidP="00310EEB">
            <w:pPr>
              <w:ind w:firstLine="226"/>
              <w:jc w:val="center"/>
            </w:pPr>
            <w:r>
              <w:t>Срок</w:t>
            </w:r>
          </w:p>
        </w:tc>
        <w:tc>
          <w:tcPr>
            <w:tcW w:w="333" w:type="pct"/>
          </w:tcPr>
          <w:p w:rsidR="00525C98" w:rsidRDefault="00525C98" w:rsidP="00310EEB">
            <w:pPr>
              <w:ind w:firstLine="161"/>
              <w:jc w:val="center"/>
            </w:pPr>
          </w:p>
          <w:p w:rsidR="00525C98" w:rsidRDefault="00525C98" w:rsidP="00310EEB">
            <w:pPr>
              <w:ind w:firstLine="161"/>
              <w:jc w:val="center"/>
            </w:pPr>
            <w:r>
              <w:t xml:space="preserve">Ожидаемый </w:t>
            </w:r>
            <w:r>
              <w:br/>
              <w:t>непосредственный результат (краткое описание)</w:t>
            </w:r>
          </w:p>
        </w:tc>
        <w:tc>
          <w:tcPr>
            <w:tcW w:w="907" w:type="pct"/>
          </w:tcPr>
          <w:p w:rsidR="00525C98" w:rsidRDefault="00525C98" w:rsidP="00310EEB">
            <w:pPr>
              <w:ind w:firstLine="13"/>
              <w:jc w:val="center"/>
            </w:pPr>
          </w:p>
          <w:p w:rsidR="00525C98" w:rsidRDefault="00525C98" w:rsidP="00310EEB">
            <w:pPr>
              <w:ind w:firstLine="13"/>
              <w:jc w:val="center"/>
            </w:pPr>
            <w:r>
              <w:t>Код бюджетной классификации (бюджета Красночетайского района Чувашской Республики)</w:t>
            </w:r>
          </w:p>
        </w:tc>
        <w:tc>
          <w:tcPr>
            <w:tcW w:w="638" w:type="pct"/>
            <w:gridSpan w:val="3"/>
          </w:tcPr>
          <w:p w:rsidR="00525C98" w:rsidRDefault="00525C98" w:rsidP="00310EEB">
            <w:pPr>
              <w:ind w:firstLine="17"/>
            </w:pPr>
          </w:p>
          <w:p w:rsidR="00525C98" w:rsidRPr="004C746A" w:rsidRDefault="00525C98" w:rsidP="00310EEB">
            <w:pPr>
              <w:ind w:firstLine="17"/>
              <w:rPr>
                <w:b/>
              </w:rPr>
            </w:pPr>
            <w:r>
              <w:t xml:space="preserve">  </w:t>
            </w:r>
            <w:r w:rsidRPr="004C746A">
              <w:rPr>
                <w:b/>
              </w:rPr>
              <w:t>Финансирование,      тыс. рублей</w:t>
            </w:r>
          </w:p>
          <w:p w:rsidR="00525C98" w:rsidRDefault="00525C98" w:rsidP="00310EEB">
            <w:pPr>
              <w:jc w:val="center"/>
            </w:pPr>
          </w:p>
        </w:tc>
        <w:tc>
          <w:tcPr>
            <w:tcW w:w="328" w:type="pct"/>
            <w:gridSpan w:val="2"/>
          </w:tcPr>
          <w:p w:rsidR="00525C98" w:rsidRPr="004C746A" w:rsidRDefault="00525C98" w:rsidP="004C746A">
            <w:pPr>
              <w:ind w:firstLine="0"/>
              <w:jc w:val="center"/>
              <w:rPr>
                <w:b/>
              </w:rPr>
            </w:pPr>
          </w:p>
          <w:p w:rsidR="00525C98" w:rsidRPr="004C746A" w:rsidRDefault="00525C98" w:rsidP="004C746A">
            <w:pPr>
              <w:ind w:firstLine="0"/>
              <w:jc w:val="center"/>
              <w:rPr>
                <w:b/>
              </w:rPr>
            </w:pPr>
            <w:r w:rsidRPr="004C746A">
              <w:rPr>
                <w:b/>
              </w:rPr>
              <w:t>2014</w:t>
            </w:r>
          </w:p>
        </w:tc>
        <w:tc>
          <w:tcPr>
            <w:tcW w:w="422" w:type="pct"/>
          </w:tcPr>
          <w:p w:rsidR="00525C98" w:rsidRPr="004C746A" w:rsidRDefault="00525C98" w:rsidP="004C746A">
            <w:pPr>
              <w:ind w:hanging="36"/>
              <w:jc w:val="center"/>
              <w:rPr>
                <w:b/>
              </w:rPr>
            </w:pPr>
          </w:p>
          <w:p w:rsidR="00525C98" w:rsidRPr="004C746A" w:rsidRDefault="00525C98" w:rsidP="004C746A">
            <w:pPr>
              <w:ind w:hanging="36"/>
              <w:jc w:val="center"/>
              <w:rPr>
                <w:b/>
              </w:rPr>
            </w:pPr>
            <w:r w:rsidRPr="004C746A">
              <w:rPr>
                <w:b/>
              </w:rPr>
              <w:t>2015</w:t>
            </w:r>
          </w:p>
        </w:tc>
        <w:tc>
          <w:tcPr>
            <w:tcW w:w="342" w:type="pct"/>
          </w:tcPr>
          <w:p w:rsidR="00525C98" w:rsidRPr="004C746A" w:rsidRDefault="00525C98" w:rsidP="004C746A">
            <w:pPr>
              <w:ind w:firstLine="0"/>
              <w:jc w:val="center"/>
              <w:rPr>
                <w:b/>
              </w:rPr>
            </w:pPr>
          </w:p>
          <w:p w:rsidR="00525C98" w:rsidRPr="004C746A" w:rsidRDefault="00525C98" w:rsidP="004C746A">
            <w:pPr>
              <w:ind w:firstLine="0"/>
              <w:jc w:val="center"/>
              <w:rPr>
                <w:b/>
              </w:rPr>
            </w:pPr>
            <w:r w:rsidRPr="004C746A">
              <w:rPr>
                <w:b/>
              </w:rPr>
              <w:t>2016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4C746A">
            <w:pPr>
              <w:ind w:firstLine="0"/>
              <w:rPr>
                <w:szCs w:val="24"/>
              </w:rPr>
            </w:pPr>
            <w:r>
              <w:t>Основное мероприятие «Осуществление  мероприятий  по финансовому  оздоровлению сельхозтоваропроизводителей  района»</w:t>
            </w:r>
          </w:p>
          <w:p w:rsidR="00525C98" w:rsidRDefault="00525C98" w:rsidP="006A7E80">
            <w:pPr>
              <w:jc w:val="center"/>
            </w:pPr>
          </w:p>
        </w:tc>
        <w:tc>
          <w:tcPr>
            <w:tcW w:w="669" w:type="pct"/>
          </w:tcPr>
          <w:p w:rsidR="00525C98" w:rsidRDefault="00525C98" w:rsidP="004C746A">
            <w:pPr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Храмов В.В. – начальник отдела сельского хозяйства</w:t>
            </w:r>
          </w:p>
        </w:tc>
        <w:tc>
          <w:tcPr>
            <w:tcW w:w="429" w:type="pct"/>
            <w:gridSpan w:val="2"/>
          </w:tcPr>
          <w:p w:rsidR="00525C98" w:rsidRDefault="00525C98" w:rsidP="004C746A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4C746A" w:rsidRDefault="00525C98" w:rsidP="004C746A">
            <w:pPr>
              <w:ind w:firstLine="0"/>
              <w:rPr>
                <w:color w:val="000000"/>
                <w:sz w:val="16"/>
                <w:szCs w:val="16"/>
              </w:rPr>
            </w:pPr>
            <w:r w:rsidRPr="004C746A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4C746A">
            <w:pPr>
              <w:ind w:firstLine="0"/>
              <w:rPr>
                <w:color w:val="000000"/>
                <w:sz w:val="16"/>
                <w:szCs w:val="16"/>
              </w:rPr>
            </w:pPr>
          </w:p>
          <w:p w:rsidR="00525C98" w:rsidRPr="004C746A" w:rsidRDefault="00525C98" w:rsidP="004C746A">
            <w:pPr>
              <w:ind w:firstLine="0"/>
              <w:rPr>
                <w:color w:val="000000"/>
                <w:sz w:val="16"/>
                <w:szCs w:val="16"/>
              </w:rPr>
            </w:pPr>
            <w:r w:rsidRPr="004C746A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525C98" w:rsidRDefault="00525C98" w:rsidP="006A7E80"/>
        </w:tc>
        <w:tc>
          <w:tcPr>
            <w:tcW w:w="638" w:type="pct"/>
            <w:gridSpan w:val="3"/>
          </w:tcPr>
          <w:p w:rsidR="00525C98" w:rsidRDefault="00525C98" w:rsidP="006A7E80">
            <w:pPr>
              <w:ind w:right="-224"/>
              <w:jc w:val="center"/>
            </w:pPr>
          </w:p>
        </w:tc>
        <w:tc>
          <w:tcPr>
            <w:tcW w:w="328" w:type="pct"/>
            <w:gridSpan w:val="2"/>
          </w:tcPr>
          <w:p w:rsidR="0090523A" w:rsidRDefault="00525C98" w:rsidP="004C746A">
            <w:pPr>
              <w:ind w:firstLine="0"/>
              <w:jc w:val="left"/>
            </w:pPr>
            <w:r w:rsidRPr="00C4415A">
              <w:t xml:space="preserve">   </w:t>
            </w:r>
          </w:p>
          <w:p w:rsidR="00525C98" w:rsidRPr="00C4415A" w:rsidRDefault="0090523A" w:rsidP="004C746A">
            <w:pPr>
              <w:ind w:firstLine="0"/>
              <w:jc w:val="left"/>
            </w:pPr>
            <w:r>
              <w:t xml:space="preserve">   </w:t>
            </w:r>
            <w:r w:rsidR="00525C98" w:rsidRPr="00C4415A">
              <w:t xml:space="preserve">    0</w:t>
            </w:r>
          </w:p>
        </w:tc>
        <w:tc>
          <w:tcPr>
            <w:tcW w:w="422" w:type="pct"/>
          </w:tcPr>
          <w:p w:rsidR="0090523A" w:rsidRDefault="00525C98" w:rsidP="004C746A">
            <w:pPr>
              <w:ind w:hanging="36"/>
              <w:jc w:val="left"/>
            </w:pPr>
            <w:r w:rsidRPr="00C4415A">
              <w:t xml:space="preserve">    </w:t>
            </w:r>
            <w:r w:rsidR="0090523A">
              <w:t xml:space="preserve">   </w:t>
            </w:r>
          </w:p>
          <w:p w:rsidR="00525C98" w:rsidRPr="00C4415A" w:rsidRDefault="0090523A" w:rsidP="004C746A">
            <w:pPr>
              <w:ind w:hanging="36"/>
              <w:jc w:val="left"/>
            </w:pPr>
            <w:r>
              <w:t xml:space="preserve">       </w:t>
            </w:r>
            <w:r w:rsidR="00525C98" w:rsidRPr="00C4415A">
              <w:t xml:space="preserve">  0</w:t>
            </w:r>
          </w:p>
        </w:tc>
        <w:tc>
          <w:tcPr>
            <w:tcW w:w="342" w:type="pct"/>
          </w:tcPr>
          <w:p w:rsidR="0090523A" w:rsidRDefault="0090523A" w:rsidP="004C746A">
            <w:pPr>
              <w:ind w:firstLine="69"/>
              <w:jc w:val="left"/>
            </w:pPr>
          </w:p>
          <w:p w:rsidR="00525C98" w:rsidRPr="00C4415A" w:rsidRDefault="0090523A" w:rsidP="004C746A">
            <w:pPr>
              <w:ind w:firstLine="69"/>
              <w:jc w:val="left"/>
            </w:pPr>
            <w:r>
              <w:t xml:space="preserve">     </w:t>
            </w:r>
            <w:r w:rsidR="00525C98" w:rsidRPr="00C4415A">
              <w:t>0</w:t>
            </w: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szCs w:val="24"/>
              </w:rPr>
            </w:pPr>
            <w:r>
              <w:lastRenderedPageBreak/>
              <w:t>Основное мероприятие «Формирование  государственных  информационных  ресурсов  в сферах  обеспечения  продовольственной  безопасности и управления  агропромышленным  комплексом»</w:t>
            </w:r>
          </w:p>
          <w:p w:rsidR="00525C98" w:rsidRDefault="00525C98" w:rsidP="006A7E80">
            <w:pPr>
              <w:jc w:val="center"/>
            </w:pPr>
          </w:p>
        </w:tc>
        <w:tc>
          <w:tcPr>
            <w:tcW w:w="669" w:type="pct"/>
          </w:tcPr>
          <w:p w:rsidR="00525C98" w:rsidRDefault="00525C98" w:rsidP="004C746A">
            <w:pPr>
              <w:ind w:firstLine="0"/>
              <w:jc w:val="center"/>
            </w:pPr>
            <w:r>
              <w:rPr>
                <w:sz w:val="22"/>
                <w:szCs w:val="22"/>
              </w:rPr>
              <w:t>Храмов В.В. – начальник отдела сельского хозяйства</w:t>
            </w:r>
          </w:p>
        </w:tc>
        <w:tc>
          <w:tcPr>
            <w:tcW w:w="429" w:type="pct"/>
            <w:gridSpan w:val="2"/>
          </w:tcPr>
          <w:p w:rsidR="00525C98" w:rsidRDefault="00525C98" w:rsidP="004C746A">
            <w:pPr>
              <w:ind w:firstLine="88"/>
              <w:rPr>
                <w:color w:val="000000"/>
                <w:sz w:val="16"/>
                <w:szCs w:val="16"/>
              </w:rPr>
            </w:pPr>
          </w:p>
          <w:p w:rsidR="00525C98" w:rsidRPr="004C746A" w:rsidRDefault="00525C98" w:rsidP="004C746A">
            <w:pPr>
              <w:ind w:firstLine="88"/>
              <w:rPr>
                <w:color w:val="000000"/>
                <w:sz w:val="16"/>
                <w:szCs w:val="16"/>
              </w:rPr>
            </w:pPr>
            <w:r w:rsidRPr="004C746A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333" w:type="pct"/>
          </w:tcPr>
          <w:p w:rsidR="00525C98" w:rsidRDefault="00525C98" w:rsidP="004C746A">
            <w:pPr>
              <w:ind w:firstLine="88"/>
              <w:rPr>
                <w:color w:val="000000"/>
                <w:sz w:val="16"/>
                <w:szCs w:val="16"/>
              </w:rPr>
            </w:pPr>
          </w:p>
          <w:p w:rsidR="00525C98" w:rsidRPr="004C746A" w:rsidRDefault="00525C98" w:rsidP="004C746A">
            <w:pPr>
              <w:ind w:firstLine="88"/>
              <w:rPr>
                <w:color w:val="000000"/>
                <w:sz w:val="16"/>
                <w:szCs w:val="16"/>
              </w:rPr>
            </w:pPr>
            <w:r w:rsidRPr="004C746A">
              <w:rPr>
                <w:color w:val="000000"/>
                <w:sz w:val="16"/>
                <w:szCs w:val="16"/>
              </w:rPr>
              <w:t>31.12.2020</w:t>
            </w:r>
          </w:p>
        </w:tc>
        <w:tc>
          <w:tcPr>
            <w:tcW w:w="907" w:type="pct"/>
          </w:tcPr>
          <w:p w:rsidR="00525C98" w:rsidRDefault="00525C98" w:rsidP="006A7E80"/>
        </w:tc>
        <w:tc>
          <w:tcPr>
            <w:tcW w:w="638" w:type="pct"/>
            <w:gridSpan w:val="3"/>
          </w:tcPr>
          <w:p w:rsidR="00525C98" w:rsidRDefault="00525C98" w:rsidP="006A7E80">
            <w:pPr>
              <w:ind w:right="-224"/>
              <w:jc w:val="center"/>
            </w:pPr>
          </w:p>
        </w:tc>
        <w:tc>
          <w:tcPr>
            <w:tcW w:w="328" w:type="pct"/>
            <w:gridSpan w:val="2"/>
          </w:tcPr>
          <w:p w:rsidR="00525C98" w:rsidRDefault="00525C98" w:rsidP="006A7E80">
            <w:pPr>
              <w:jc w:val="center"/>
            </w:pPr>
          </w:p>
        </w:tc>
        <w:tc>
          <w:tcPr>
            <w:tcW w:w="422" w:type="pct"/>
          </w:tcPr>
          <w:p w:rsidR="00525C98" w:rsidRDefault="00525C98" w:rsidP="006A7E80">
            <w:pPr>
              <w:jc w:val="center"/>
            </w:pPr>
          </w:p>
        </w:tc>
        <w:tc>
          <w:tcPr>
            <w:tcW w:w="342" w:type="pct"/>
          </w:tcPr>
          <w:p w:rsidR="00525C98" w:rsidRDefault="00525C98" w:rsidP="006A7E80">
            <w:pPr>
              <w:jc w:val="center"/>
            </w:pPr>
          </w:p>
        </w:tc>
      </w:tr>
      <w:tr w:rsidR="00525C98" w:rsidTr="00DB7875">
        <w:trPr>
          <w:trHeight w:val="20"/>
        </w:trPr>
        <w:tc>
          <w:tcPr>
            <w:tcW w:w="932" w:type="pct"/>
          </w:tcPr>
          <w:p w:rsidR="00525C98" w:rsidRDefault="00525C98" w:rsidP="006A7E80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669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429" w:type="pct"/>
            <w:gridSpan w:val="2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33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907" w:type="pct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638" w:type="pct"/>
            <w:gridSpan w:val="3"/>
          </w:tcPr>
          <w:p w:rsidR="00525C98" w:rsidRDefault="00525C98" w:rsidP="006A7E80">
            <w:pPr>
              <w:rPr>
                <w:b/>
              </w:rPr>
            </w:pPr>
          </w:p>
        </w:tc>
        <w:tc>
          <w:tcPr>
            <w:tcW w:w="328" w:type="pct"/>
            <w:gridSpan w:val="2"/>
          </w:tcPr>
          <w:p w:rsidR="00525C98" w:rsidRDefault="00525C98" w:rsidP="004C746A">
            <w:pPr>
              <w:ind w:firstLine="40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22" w:type="pct"/>
          </w:tcPr>
          <w:p w:rsidR="00525C98" w:rsidRDefault="00525C98" w:rsidP="004C746A">
            <w:pPr>
              <w:ind w:firstLine="30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42" w:type="pct"/>
          </w:tcPr>
          <w:p w:rsidR="00525C98" w:rsidRDefault="00525C98" w:rsidP="00C4415A">
            <w:pPr>
              <w:ind w:firstLine="2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CE53CC" w:rsidRDefault="00CE53CC" w:rsidP="00CE53CC">
      <w:pPr>
        <w:jc w:val="center"/>
        <w:rPr>
          <w:sz w:val="26"/>
        </w:rPr>
      </w:pPr>
    </w:p>
    <w:p w:rsidR="00CE53CC" w:rsidRDefault="00CE53CC" w:rsidP="00CE53CC">
      <w:pPr>
        <w:jc w:val="center"/>
        <w:rPr>
          <w:sz w:val="26"/>
        </w:rPr>
      </w:pPr>
      <w:r>
        <w:rPr>
          <w:sz w:val="26"/>
        </w:rPr>
        <w:t>____________</w:t>
      </w:r>
    </w:p>
    <w:p w:rsidR="00CE53CC" w:rsidRDefault="00CE53CC" w:rsidP="00CE53CC">
      <w:pPr>
        <w:jc w:val="center"/>
        <w:outlineLvl w:val="1"/>
        <w:rPr>
          <w:sz w:val="26"/>
          <w:szCs w:val="26"/>
        </w:rPr>
        <w:sectPr w:rsidR="00CE53CC">
          <w:pgSz w:w="16838" w:h="11905" w:orient="landscape"/>
          <w:pgMar w:top="1417" w:right="1134" w:bottom="568" w:left="1134" w:header="992" w:footer="709" w:gutter="0"/>
          <w:pgNumType w:start="1"/>
          <w:cols w:space="720"/>
          <w:titlePg/>
          <w:docGrid w:linePitch="381"/>
        </w:sectPr>
      </w:pPr>
      <w:bookmarkStart w:id="7" w:name="Par1480"/>
      <w:bookmarkEnd w:id="7"/>
    </w:p>
    <w:p w:rsidR="00521033" w:rsidRDefault="00CE53CC" w:rsidP="00CE53CC">
      <w:pPr>
        <w:ind w:left="9356"/>
        <w:outlineLvl w:val="1"/>
        <w:rPr>
          <w:szCs w:val="26"/>
        </w:rPr>
      </w:pPr>
      <w:r>
        <w:rPr>
          <w:szCs w:val="26"/>
        </w:rPr>
        <w:lastRenderedPageBreak/>
        <w:t xml:space="preserve">                                </w:t>
      </w:r>
    </w:p>
    <w:p w:rsidR="00521033" w:rsidRDefault="00521033" w:rsidP="00CE53CC">
      <w:pPr>
        <w:ind w:left="9356"/>
        <w:outlineLvl w:val="1"/>
        <w:rPr>
          <w:szCs w:val="26"/>
        </w:rPr>
      </w:pPr>
    </w:p>
    <w:p w:rsidR="00CE53CC" w:rsidRPr="00521033" w:rsidRDefault="00521033" w:rsidP="00CE53CC">
      <w:pPr>
        <w:ind w:left="9356"/>
        <w:outlineLvl w:val="1"/>
        <w:rPr>
          <w:b/>
          <w:szCs w:val="26"/>
        </w:rPr>
      </w:pPr>
      <w:r>
        <w:rPr>
          <w:szCs w:val="26"/>
        </w:rPr>
        <w:t xml:space="preserve">                   </w:t>
      </w:r>
      <w:r w:rsidR="00CE53CC">
        <w:rPr>
          <w:szCs w:val="26"/>
        </w:rPr>
        <w:t xml:space="preserve">       </w:t>
      </w:r>
      <w:r w:rsidR="00CE53CC" w:rsidRPr="00521033">
        <w:rPr>
          <w:b/>
          <w:szCs w:val="26"/>
        </w:rPr>
        <w:t xml:space="preserve">Приложение № </w:t>
      </w:r>
      <w:r w:rsidR="008A7CD2">
        <w:rPr>
          <w:b/>
          <w:szCs w:val="26"/>
        </w:rPr>
        <w:t>4</w:t>
      </w:r>
    </w:p>
    <w:p w:rsidR="00CE53CC" w:rsidRDefault="00CE53CC" w:rsidP="00CE53CC">
      <w:pPr>
        <w:pStyle w:val="af0"/>
        <w:ind w:left="9356"/>
        <w:jc w:val="both"/>
      </w:pPr>
      <w:r>
        <w:t xml:space="preserve">к муниципальной программе </w:t>
      </w:r>
      <w:r w:rsidR="00521033">
        <w:t>Красночетай</w:t>
      </w:r>
      <w:r>
        <w:t xml:space="preserve">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r w:rsidR="00521033">
        <w:t>Красночетайского</w:t>
      </w:r>
      <w:r>
        <w:t xml:space="preserve"> района Чувашской Республики» на 2014–2020 годы</w:t>
      </w:r>
    </w:p>
    <w:p w:rsidR="00CE53CC" w:rsidRDefault="00CE53CC" w:rsidP="00CE53CC">
      <w:pPr>
        <w:jc w:val="center"/>
        <w:rPr>
          <w:sz w:val="26"/>
          <w:szCs w:val="26"/>
        </w:rPr>
      </w:pPr>
    </w:p>
    <w:p w:rsidR="00CE53CC" w:rsidRDefault="00CE53CC" w:rsidP="00CE53CC">
      <w:pPr>
        <w:jc w:val="center"/>
        <w:rPr>
          <w:b/>
          <w:sz w:val="22"/>
          <w:szCs w:val="22"/>
        </w:rPr>
      </w:pPr>
      <w:bookmarkStart w:id="8" w:name="Par1488"/>
      <w:bookmarkEnd w:id="8"/>
      <w:r>
        <w:rPr>
          <w:b/>
          <w:sz w:val="22"/>
          <w:szCs w:val="22"/>
        </w:rPr>
        <w:t>С В Е Д Е Н И Я</w:t>
      </w:r>
    </w:p>
    <w:p w:rsidR="00CE53CC" w:rsidRDefault="00CE53CC" w:rsidP="00CE53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основных мерах правового регулирования в сфере реализации муниципальной программы </w:t>
      </w:r>
      <w:r w:rsidR="00521033">
        <w:rPr>
          <w:b/>
          <w:sz w:val="22"/>
          <w:szCs w:val="22"/>
        </w:rPr>
        <w:t>Красночетайского</w:t>
      </w:r>
      <w:r>
        <w:rPr>
          <w:b/>
          <w:sz w:val="22"/>
          <w:szCs w:val="22"/>
        </w:rPr>
        <w:t xml:space="preserve">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r w:rsidR="00521033">
        <w:rPr>
          <w:b/>
          <w:sz w:val="22"/>
          <w:szCs w:val="22"/>
        </w:rPr>
        <w:t>Красночетайского</w:t>
      </w:r>
      <w:r>
        <w:rPr>
          <w:b/>
          <w:sz w:val="22"/>
          <w:szCs w:val="22"/>
        </w:rPr>
        <w:t xml:space="preserve"> района Чувашской Республики» на 2014–2020 годы</w:t>
      </w:r>
    </w:p>
    <w:p w:rsidR="00CE53CC" w:rsidRDefault="00CE53CC" w:rsidP="00CE53C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323"/>
        <w:gridCol w:w="4042"/>
        <w:gridCol w:w="1560"/>
        <w:gridCol w:w="3315"/>
      </w:tblGrid>
      <w:tr w:rsidR="00CE53CC" w:rsidTr="006A7E80">
        <w:trPr>
          <w:trHeight w:val="20"/>
        </w:trPr>
        <w:tc>
          <w:tcPr>
            <w:tcW w:w="163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пп</w:t>
            </w:r>
          </w:p>
        </w:tc>
        <w:tc>
          <w:tcPr>
            <w:tcW w:w="1808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нормативного правового акта</w:t>
            </w:r>
          </w:p>
        </w:tc>
        <w:tc>
          <w:tcPr>
            <w:tcW w:w="1373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положения</w:t>
            </w:r>
          </w:p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нормативного правового акта</w:t>
            </w:r>
          </w:p>
        </w:tc>
        <w:tc>
          <w:tcPr>
            <w:tcW w:w="530" w:type="pct"/>
          </w:tcPr>
          <w:p w:rsidR="00CE53CC" w:rsidRDefault="00CE53CC" w:rsidP="00D120A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 и соисполнители</w:t>
            </w:r>
          </w:p>
        </w:tc>
        <w:tc>
          <w:tcPr>
            <w:tcW w:w="1127" w:type="pct"/>
          </w:tcPr>
          <w:p w:rsidR="00D120A9" w:rsidRDefault="00D120A9" w:rsidP="006A7E80">
            <w:pPr>
              <w:jc w:val="center"/>
              <w:rPr>
                <w:sz w:val="22"/>
              </w:rPr>
            </w:pPr>
          </w:p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Ожидаемые сроки</w:t>
            </w:r>
          </w:p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принятия</w:t>
            </w:r>
          </w:p>
        </w:tc>
      </w:tr>
    </w:tbl>
    <w:p w:rsidR="00CE53CC" w:rsidRDefault="00CE53CC" w:rsidP="00CE53C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323"/>
        <w:gridCol w:w="4042"/>
        <w:gridCol w:w="1560"/>
        <w:gridCol w:w="3315"/>
      </w:tblGrid>
      <w:tr w:rsidR="00CE53CC" w:rsidTr="006A7E80">
        <w:trPr>
          <w:trHeight w:val="20"/>
          <w:tblHeader/>
        </w:trPr>
        <w:tc>
          <w:tcPr>
            <w:tcW w:w="163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08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73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0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6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E53CC" w:rsidTr="006A7E80">
        <w:trPr>
          <w:trHeight w:val="20"/>
        </w:trPr>
        <w:tc>
          <w:tcPr>
            <w:tcW w:w="163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bookmarkStart w:id="9" w:name="Par1502"/>
            <w:bookmarkEnd w:id="9"/>
            <w:r>
              <w:rPr>
                <w:sz w:val="22"/>
              </w:rPr>
              <w:t>-</w:t>
            </w:r>
          </w:p>
        </w:tc>
        <w:tc>
          <w:tcPr>
            <w:tcW w:w="1808" w:type="pct"/>
          </w:tcPr>
          <w:p w:rsidR="00CE53CC" w:rsidRDefault="00CE53CC" w:rsidP="006A7E80">
            <w:pPr>
              <w:ind w:firstLine="1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30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26" w:type="pct"/>
          </w:tcPr>
          <w:p w:rsidR="00CE53CC" w:rsidRDefault="00CE53CC" w:rsidP="006A7E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CE53CC" w:rsidRDefault="00CE53CC" w:rsidP="00CE53CC">
      <w:pPr>
        <w:jc w:val="right"/>
        <w:outlineLvl w:val="1"/>
        <w:rPr>
          <w:sz w:val="26"/>
          <w:szCs w:val="26"/>
        </w:rPr>
      </w:pPr>
      <w:bookmarkStart w:id="10" w:name="Par1519"/>
      <w:bookmarkEnd w:id="10"/>
    </w:p>
    <w:p w:rsidR="00B475AC" w:rsidRDefault="00B475AC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E45BD1" w:rsidRDefault="00E45BD1" w:rsidP="00CE53CC">
      <w:pPr>
        <w:jc w:val="right"/>
        <w:outlineLvl w:val="1"/>
        <w:rPr>
          <w:sz w:val="26"/>
          <w:szCs w:val="26"/>
        </w:rPr>
      </w:pPr>
    </w:p>
    <w:p w:rsidR="00B475AC" w:rsidRDefault="00B475AC" w:rsidP="00CE53CC">
      <w:pPr>
        <w:jc w:val="right"/>
        <w:outlineLvl w:val="1"/>
        <w:rPr>
          <w:sz w:val="26"/>
          <w:szCs w:val="26"/>
        </w:rPr>
      </w:pPr>
    </w:p>
    <w:p w:rsidR="00E45BD1" w:rsidRPr="00E45BD1" w:rsidRDefault="00E45BD1" w:rsidP="00E45BD1">
      <w:pPr>
        <w:ind w:left="9380"/>
        <w:jc w:val="center"/>
        <w:outlineLvl w:val="1"/>
        <w:rPr>
          <w:b/>
          <w:szCs w:val="26"/>
        </w:rPr>
      </w:pPr>
      <w:r w:rsidRPr="00E45BD1">
        <w:rPr>
          <w:b/>
          <w:szCs w:val="26"/>
        </w:rPr>
        <w:t xml:space="preserve">Приложение № </w:t>
      </w:r>
      <w:r w:rsidR="008A7CD2">
        <w:rPr>
          <w:b/>
          <w:szCs w:val="26"/>
        </w:rPr>
        <w:t>5</w:t>
      </w:r>
    </w:p>
    <w:p w:rsidR="00E45BD1" w:rsidRPr="00E45BD1" w:rsidRDefault="00E45BD1" w:rsidP="00E45BD1">
      <w:pPr>
        <w:ind w:left="9380"/>
        <w:jc w:val="center"/>
        <w:rPr>
          <w:b/>
          <w:sz w:val="26"/>
          <w:szCs w:val="26"/>
        </w:rPr>
      </w:pPr>
      <w:r w:rsidRPr="00E45BD1">
        <w:rPr>
          <w:b/>
          <w:szCs w:val="26"/>
        </w:rPr>
        <w:t>к муниципальной программе Красночетайского района Чувашской Республики «Развитие сельского хозяйства и регулирование рынка сельскохозяйственной продукции, сырья и продовольствия Красночетайского района Чувашской Республики» на 2014–2020 годы</w:t>
      </w:r>
    </w:p>
    <w:p w:rsidR="00E45BD1" w:rsidRDefault="00E45BD1" w:rsidP="00E45BD1">
      <w:pPr>
        <w:jc w:val="center"/>
        <w:rPr>
          <w:b/>
          <w:sz w:val="26"/>
          <w:szCs w:val="26"/>
        </w:rPr>
      </w:pPr>
    </w:p>
    <w:p w:rsidR="00E45BD1" w:rsidRPr="00E45BD1" w:rsidRDefault="00E45BD1" w:rsidP="00E45BD1">
      <w:pPr>
        <w:jc w:val="center"/>
        <w:rPr>
          <w:b/>
          <w:sz w:val="26"/>
          <w:szCs w:val="26"/>
        </w:rPr>
      </w:pPr>
    </w:p>
    <w:p w:rsidR="00E45BD1" w:rsidRDefault="00E45BD1" w:rsidP="00E45B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РЕСУРСНОЕ ОБЕСПЕЧЕНИЕ И ПРОГНОЗНАЯ (СПРАВОЧНАЯ) ОЦЕНКА РАСХОДОВ </w:t>
      </w:r>
    </w:p>
    <w:p w:rsidR="00E45BD1" w:rsidRDefault="00E45BD1" w:rsidP="00E45B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счет всех источников финансирования реализации муниципальной программы Красночетайского района Чувашской Республики «Развитие сельского хозяйства и регулирование рынка сельскохозяйственной продукции, сырья и продовольствия Красночетайскогоо района Чувашской Республики» на 2014–2020 годы </w:t>
      </w:r>
    </w:p>
    <w:p w:rsidR="002568D3" w:rsidRDefault="002568D3" w:rsidP="00E45BD1">
      <w:pPr>
        <w:jc w:val="center"/>
        <w:rPr>
          <w:b/>
          <w:sz w:val="22"/>
          <w:szCs w:val="22"/>
        </w:rPr>
      </w:pPr>
    </w:p>
    <w:p w:rsidR="002568D3" w:rsidRDefault="002568D3" w:rsidP="00E45BD1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35"/>
        <w:gridCol w:w="2463"/>
        <w:gridCol w:w="2546"/>
        <w:gridCol w:w="1110"/>
        <w:gridCol w:w="1275"/>
        <w:gridCol w:w="1134"/>
        <w:gridCol w:w="1134"/>
        <w:gridCol w:w="993"/>
        <w:gridCol w:w="1134"/>
        <w:gridCol w:w="1160"/>
      </w:tblGrid>
      <w:tr w:rsidR="00E45BD1" w:rsidTr="00310EEB">
        <w:trPr>
          <w:cantSplit/>
          <w:trHeight w:val="20"/>
        </w:trPr>
        <w:tc>
          <w:tcPr>
            <w:tcW w:w="591" w:type="pct"/>
            <w:vMerge w:val="restart"/>
          </w:tcPr>
          <w:p w:rsidR="00E45BD1" w:rsidRDefault="00E45BD1" w:rsidP="00E45BD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  <w:tc>
          <w:tcPr>
            <w:tcW w:w="839" w:type="pct"/>
            <w:vMerge w:val="restar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 (подпрограммы)</w:t>
            </w:r>
          </w:p>
        </w:tc>
        <w:tc>
          <w:tcPr>
            <w:tcW w:w="867" w:type="pct"/>
            <w:vMerge w:val="restart"/>
          </w:tcPr>
          <w:p w:rsidR="00E45BD1" w:rsidRDefault="00E45BD1" w:rsidP="00E45BD1">
            <w:pPr>
              <w:ind w:firstLine="55"/>
              <w:jc w:val="center"/>
              <w:rPr>
                <w:sz w:val="22"/>
              </w:rPr>
            </w:pPr>
          </w:p>
          <w:p w:rsidR="00E45BD1" w:rsidRDefault="00E45BD1" w:rsidP="00E45BD1">
            <w:pPr>
              <w:ind w:firstLine="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Источники </w:t>
            </w:r>
            <w:r>
              <w:rPr>
                <w:sz w:val="22"/>
              </w:rPr>
              <w:br/>
              <w:t>финансирования</w:t>
            </w:r>
          </w:p>
        </w:tc>
        <w:tc>
          <w:tcPr>
            <w:tcW w:w="2704" w:type="pct"/>
            <w:gridSpan w:val="7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 расходов, тыс. рублей</w:t>
            </w:r>
          </w:p>
          <w:p w:rsidR="00E45BD1" w:rsidRDefault="00E45BD1" w:rsidP="00310EEB">
            <w:pPr>
              <w:jc w:val="center"/>
              <w:rPr>
                <w:sz w:val="22"/>
              </w:rPr>
            </w:pPr>
          </w:p>
        </w:tc>
      </w:tr>
      <w:tr w:rsidR="00E45BD1" w:rsidTr="008A7CD2">
        <w:trPr>
          <w:cantSplit/>
          <w:trHeight w:val="20"/>
        </w:trPr>
        <w:tc>
          <w:tcPr>
            <w:tcW w:w="591" w:type="pct"/>
            <w:vMerge/>
          </w:tcPr>
          <w:p w:rsidR="00E45BD1" w:rsidRDefault="00E45BD1" w:rsidP="00310EEB">
            <w:pPr>
              <w:ind w:firstLine="540"/>
              <w:rPr>
                <w:sz w:val="22"/>
              </w:rPr>
            </w:pPr>
          </w:p>
        </w:tc>
        <w:tc>
          <w:tcPr>
            <w:tcW w:w="839" w:type="pct"/>
            <w:vMerge/>
          </w:tcPr>
          <w:p w:rsidR="00E45BD1" w:rsidRDefault="00E45BD1" w:rsidP="00310EEB">
            <w:pPr>
              <w:ind w:firstLine="540"/>
              <w:rPr>
                <w:sz w:val="22"/>
              </w:rPr>
            </w:pPr>
          </w:p>
        </w:tc>
        <w:tc>
          <w:tcPr>
            <w:tcW w:w="867" w:type="pct"/>
            <w:vMerge/>
          </w:tcPr>
          <w:p w:rsidR="00E45BD1" w:rsidRDefault="00E45BD1" w:rsidP="00310EEB">
            <w:pPr>
              <w:ind w:firstLine="540"/>
              <w:rPr>
                <w:sz w:val="22"/>
              </w:rPr>
            </w:pPr>
          </w:p>
        </w:tc>
        <w:tc>
          <w:tcPr>
            <w:tcW w:w="378" w:type="pct"/>
          </w:tcPr>
          <w:p w:rsidR="00E45BD1" w:rsidRDefault="00E45BD1" w:rsidP="00E45BD1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2014 год</w:t>
            </w:r>
          </w:p>
        </w:tc>
        <w:tc>
          <w:tcPr>
            <w:tcW w:w="434" w:type="pct"/>
          </w:tcPr>
          <w:p w:rsidR="00E45BD1" w:rsidRDefault="00E45BD1" w:rsidP="00E45BD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2015 год</w:t>
            </w:r>
          </w:p>
        </w:tc>
        <w:tc>
          <w:tcPr>
            <w:tcW w:w="386" w:type="pct"/>
          </w:tcPr>
          <w:p w:rsidR="00E45BD1" w:rsidRDefault="00E45BD1" w:rsidP="00E45BD1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2016 год</w:t>
            </w:r>
          </w:p>
        </w:tc>
        <w:tc>
          <w:tcPr>
            <w:tcW w:w="386" w:type="pct"/>
          </w:tcPr>
          <w:p w:rsidR="00E45BD1" w:rsidRDefault="00E45BD1" w:rsidP="00E45BD1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2017 год</w:t>
            </w:r>
          </w:p>
        </w:tc>
        <w:tc>
          <w:tcPr>
            <w:tcW w:w="338" w:type="pct"/>
          </w:tcPr>
          <w:p w:rsidR="00E45BD1" w:rsidRDefault="00E45BD1" w:rsidP="00E45BD1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2018 год</w:t>
            </w:r>
          </w:p>
        </w:tc>
        <w:tc>
          <w:tcPr>
            <w:tcW w:w="386" w:type="pct"/>
          </w:tcPr>
          <w:p w:rsidR="00E45BD1" w:rsidRDefault="00E45BD1" w:rsidP="00E45BD1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395" w:type="pct"/>
          </w:tcPr>
          <w:p w:rsidR="00E45BD1" w:rsidRDefault="00E45BD1" w:rsidP="00E45BD1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</w:tr>
      <w:tr w:rsidR="00E45BD1" w:rsidTr="008A7CD2">
        <w:trPr>
          <w:cantSplit/>
          <w:trHeight w:val="20"/>
        </w:trPr>
        <w:tc>
          <w:tcPr>
            <w:tcW w:w="591" w:type="pct"/>
          </w:tcPr>
          <w:p w:rsidR="00E45BD1" w:rsidRDefault="00E45BD1" w:rsidP="00310EEB">
            <w:pPr>
              <w:ind w:firstLine="540"/>
              <w:rPr>
                <w:sz w:val="22"/>
              </w:rPr>
            </w:pPr>
          </w:p>
        </w:tc>
        <w:tc>
          <w:tcPr>
            <w:tcW w:w="839" w:type="pct"/>
          </w:tcPr>
          <w:p w:rsidR="00E45BD1" w:rsidRDefault="00E45BD1" w:rsidP="00310EEB">
            <w:pPr>
              <w:ind w:firstLine="540"/>
              <w:rPr>
                <w:sz w:val="22"/>
              </w:rPr>
            </w:pPr>
          </w:p>
        </w:tc>
        <w:tc>
          <w:tcPr>
            <w:tcW w:w="867" w:type="pct"/>
          </w:tcPr>
          <w:p w:rsidR="00E45BD1" w:rsidRDefault="00E45BD1" w:rsidP="00310EEB">
            <w:pPr>
              <w:ind w:firstLine="540"/>
              <w:rPr>
                <w:sz w:val="22"/>
              </w:rPr>
            </w:pPr>
          </w:p>
        </w:tc>
        <w:tc>
          <w:tcPr>
            <w:tcW w:w="378" w:type="pct"/>
          </w:tcPr>
          <w:p w:rsidR="00E45BD1" w:rsidRDefault="00E45BD1" w:rsidP="00E45BD1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</w:tcPr>
          <w:p w:rsidR="00E45BD1" w:rsidRDefault="00E45BD1" w:rsidP="00E45BD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6" w:type="pct"/>
          </w:tcPr>
          <w:p w:rsidR="00E45BD1" w:rsidRDefault="00E45BD1" w:rsidP="00E45BD1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86" w:type="pct"/>
          </w:tcPr>
          <w:p w:rsidR="00E45BD1" w:rsidRDefault="00E45BD1" w:rsidP="00E45BD1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38" w:type="pct"/>
          </w:tcPr>
          <w:p w:rsidR="00E45BD1" w:rsidRDefault="00E45BD1" w:rsidP="00E45BD1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6" w:type="pct"/>
          </w:tcPr>
          <w:p w:rsidR="00E45BD1" w:rsidRDefault="00E45BD1" w:rsidP="00E45BD1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95" w:type="pct"/>
          </w:tcPr>
          <w:p w:rsidR="00E45BD1" w:rsidRDefault="00E45BD1" w:rsidP="00E45BD1">
            <w:pPr>
              <w:ind w:firstLine="61"/>
              <w:jc w:val="center"/>
              <w:rPr>
                <w:sz w:val="22"/>
              </w:rPr>
            </w:pPr>
          </w:p>
        </w:tc>
      </w:tr>
    </w:tbl>
    <w:p w:rsidR="00E45BD1" w:rsidRDefault="00E45BD1" w:rsidP="00E45BD1">
      <w:pPr>
        <w:rPr>
          <w:sz w:val="2"/>
          <w:szCs w:val="2"/>
        </w:rPr>
      </w:pPr>
    </w:p>
    <w:tbl>
      <w:tblPr>
        <w:tblW w:w="5000" w:type="pct"/>
        <w:tblInd w:w="-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"/>
        <w:gridCol w:w="1721"/>
        <w:gridCol w:w="23"/>
        <w:gridCol w:w="2332"/>
        <w:gridCol w:w="2643"/>
        <w:gridCol w:w="1134"/>
        <w:gridCol w:w="1275"/>
        <w:gridCol w:w="1137"/>
        <w:gridCol w:w="138"/>
        <w:gridCol w:w="44"/>
        <w:gridCol w:w="952"/>
        <w:gridCol w:w="1016"/>
        <w:gridCol w:w="1122"/>
        <w:gridCol w:w="972"/>
        <w:gridCol w:w="91"/>
      </w:tblGrid>
      <w:tr w:rsidR="00FC233F" w:rsidTr="008A7CD2">
        <w:trPr>
          <w:gridBefore w:val="1"/>
          <w:wBefore w:w="29" w:type="pct"/>
          <w:trHeight w:val="20"/>
          <w:tblHeader/>
        </w:trPr>
        <w:tc>
          <w:tcPr>
            <w:tcW w:w="594" w:type="pct"/>
            <w:gridSpan w:val="2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94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0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6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4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6" w:type="pct"/>
            <w:gridSpan w:val="3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6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2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2" w:type="pct"/>
            <w:gridSpan w:val="2"/>
          </w:tcPr>
          <w:p w:rsidR="00E45BD1" w:rsidRDefault="00E45BD1" w:rsidP="00310E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C233F" w:rsidTr="008A7CD2">
        <w:trPr>
          <w:gridBefore w:val="1"/>
          <w:wBefore w:w="29" w:type="pct"/>
          <w:trHeight w:val="20"/>
          <w:tblHeader/>
        </w:trPr>
        <w:tc>
          <w:tcPr>
            <w:tcW w:w="594" w:type="pct"/>
            <w:gridSpan w:val="2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794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900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386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386" w:type="pct"/>
            <w:gridSpan w:val="3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346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382" w:type="pct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</w:tcPr>
          <w:p w:rsidR="00E45BD1" w:rsidRDefault="00E45BD1" w:rsidP="00310EEB">
            <w:pPr>
              <w:jc w:val="center"/>
              <w:rPr>
                <w:sz w:val="22"/>
              </w:rPr>
            </w:pPr>
          </w:p>
        </w:tc>
      </w:tr>
      <w:tr w:rsidR="00B41D59" w:rsidTr="008A7CD2">
        <w:trPr>
          <w:gridBefore w:val="1"/>
          <w:wBefore w:w="29" w:type="pct"/>
          <w:cantSplit/>
          <w:trHeight w:val="591"/>
        </w:trPr>
        <w:tc>
          <w:tcPr>
            <w:tcW w:w="594" w:type="pct"/>
            <w:gridSpan w:val="2"/>
            <w:vMerge w:val="restart"/>
          </w:tcPr>
          <w:p w:rsidR="00B41D59" w:rsidRDefault="00B41D59" w:rsidP="00D1750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Муниципальная программа Красночетайского района Чувашской Республики </w:t>
            </w:r>
          </w:p>
        </w:tc>
        <w:tc>
          <w:tcPr>
            <w:tcW w:w="794" w:type="pct"/>
            <w:vMerge w:val="restart"/>
          </w:tcPr>
          <w:p w:rsidR="00B41D59" w:rsidRDefault="00B41D59" w:rsidP="00E45BD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«Развитие сельского хозяйства и регулирование рынка сельскохозяйственной продукции, сырья и продовольствия » на </w:t>
            </w:r>
            <w:r>
              <w:rPr>
                <w:sz w:val="22"/>
              </w:rPr>
              <w:lastRenderedPageBreak/>
              <w:t xml:space="preserve">2014–2020 годы </w:t>
            </w:r>
          </w:p>
        </w:tc>
        <w:tc>
          <w:tcPr>
            <w:tcW w:w="900" w:type="pct"/>
          </w:tcPr>
          <w:p w:rsidR="00B41D59" w:rsidRDefault="00B41D59" w:rsidP="00310E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Всего </w:t>
            </w:r>
          </w:p>
        </w:tc>
        <w:tc>
          <w:tcPr>
            <w:tcW w:w="386" w:type="pct"/>
          </w:tcPr>
          <w:p w:rsidR="00B41D59" w:rsidRDefault="00E42C63" w:rsidP="00B712AE">
            <w:pPr>
              <w:ind w:firstLine="5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7883,13</w:t>
            </w:r>
          </w:p>
        </w:tc>
        <w:tc>
          <w:tcPr>
            <w:tcW w:w="434" w:type="pct"/>
          </w:tcPr>
          <w:p w:rsidR="00B41D59" w:rsidRDefault="00E42C63" w:rsidP="00B712AE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18164,813</w:t>
            </w:r>
          </w:p>
        </w:tc>
        <w:tc>
          <w:tcPr>
            <w:tcW w:w="387" w:type="pct"/>
          </w:tcPr>
          <w:p w:rsidR="00B41D59" w:rsidRDefault="00E42C63" w:rsidP="00B712AE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25956,167</w:t>
            </w:r>
          </w:p>
        </w:tc>
        <w:tc>
          <w:tcPr>
            <w:tcW w:w="386" w:type="pct"/>
            <w:gridSpan w:val="3"/>
          </w:tcPr>
          <w:p w:rsidR="00B41D59" w:rsidRDefault="00E42C63" w:rsidP="00B712AE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620,7</w:t>
            </w:r>
          </w:p>
        </w:tc>
        <w:tc>
          <w:tcPr>
            <w:tcW w:w="346" w:type="pct"/>
          </w:tcPr>
          <w:p w:rsidR="00B41D59" w:rsidRDefault="00E42C63" w:rsidP="00B712AE">
            <w:pPr>
              <w:ind w:hanging="1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620,3</w:t>
            </w:r>
          </w:p>
        </w:tc>
        <w:tc>
          <w:tcPr>
            <w:tcW w:w="382" w:type="pct"/>
          </w:tcPr>
          <w:p w:rsidR="00B41D59" w:rsidRDefault="00E42C63" w:rsidP="00B712AE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620,3</w:t>
            </w:r>
          </w:p>
        </w:tc>
        <w:tc>
          <w:tcPr>
            <w:tcW w:w="362" w:type="pct"/>
            <w:gridSpan w:val="2"/>
          </w:tcPr>
          <w:p w:rsidR="00B41D59" w:rsidRDefault="00E42C63" w:rsidP="00B712AE">
            <w:pPr>
              <w:ind w:firstLine="55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620,3</w:t>
            </w:r>
          </w:p>
        </w:tc>
      </w:tr>
      <w:tr w:rsidR="00B41D59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</w:tcPr>
          <w:p w:rsidR="00B41D59" w:rsidRDefault="00B41D59" w:rsidP="00C93FC1">
            <w:pPr>
              <w:ind w:firstLine="52"/>
              <w:rPr>
                <w:sz w:val="22"/>
              </w:rPr>
            </w:pPr>
            <w:r>
              <w:rPr>
                <w:sz w:val="22"/>
              </w:rPr>
              <w:t xml:space="preserve">федеральный бюджет </w:t>
            </w:r>
          </w:p>
        </w:tc>
        <w:tc>
          <w:tcPr>
            <w:tcW w:w="386" w:type="pct"/>
          </w:tcPr>
          <w:p w:rsidR="00B41D59" w:rsidRPr="002874E6" w:rsidRDefault="00E42C63" w:rsidP="00310EEB">
            <w:pPr>
              <w:ind w:firstLine="54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3399,43</w:t>
            </w:r>
          </w:p>
        </w:tc>
        <w:tc>
          <w:tcPr>
            <w:tcW w:w="434" w:type="pct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2215</w:t>
            </w:r>
          </w:p>
        </w:tc>
        <w:tc>
          <w:tcPr>
            <w:tcW w:w="387" w:type="pct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4076,07</w:t>
            </w:r>
          </w:p>
        </w:tc>
        <w:tc>
          <w:tcPr>
            <w:tcW w:w="386" w:type="pct"/>
            <w:gridSpan w:val="3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6" w:type="pct"/>
          </w:tcPr>
          <w:p w:rsidR="00B41D59" w:rsidRPr="002874E6" w:rsidRDefault="00B41D59" w:rsidP="00310EEB">
            <w:pPr>
              <w:ind w:hanging="1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2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62" w:type="pct"/>
            <w:gridSpan w:val="2"/>
          </w:tcPr>
          <w:p w:rsidR="00B41D59" w:rsidRPr="002874E6" w:rsidRDefault="00B41D59" w:rsidP="00310EEB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</w:tc>
      </w:tr>
      <w:tr w:rsidR="00B41D59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</w:tcPr>
          <w:p w:rsidR="00B41D59" w:rsidRDefault="00B41D59" w:rsidP="00C93FC1">
            <w:pPr>
              <w:ind w:firstLine="52"/>
              <w:rPr>
                <w:sz w:val="22"/>
              </w:rPr>
            </w:pPr>
            <w:r>
              <w:rPr>
                <w:sz w:val="22"/>
              </w:rPr>
              <w:t xml:space="preserve">республиканский бюджет Чувашской Республики </w:t>
            </w:r>
          </w:p>
        </w:tc>
        <w:tc>
          <w:tcPr>
            <w:tcW w:w="386" w:type="pct"/>
          </w:tcPr>
          <w:p w:rsidR="00B41D59" w:rsidRPr="002874E6" w:rsidRDefault="00E42C63" w:rsidP="00310EEB">
            <w:pPr>
              <w:ind w:firstLine="54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3926,65</w:t>
            </w:r>
          </w:p>
        </w:tc>
        <w:tc>
          <w:tcPr>
            <w:tcW w:w="434" w:type="pct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15256,513</w:t>
            </w:r>
          </w:p>
        </w:tc>
        <w:tc>
          <w:tcPr>
            <w:tcW w:w="387" w:type="pct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21577,64</w:t>
            </w:r>
          </w:p>
        </w:tc>
        <w:tc>
          <w:tcPr>
            <w:tcW w:w="386" w:type="pct"/>
            <w:gridSpan w:val="3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620,7</w:t>
            </w:r>
          </w:p>
        </w:tc>
        <w:tc>
          <w:tcPr>
            <w:tcW w:w="346" w:type="pct"/>
          </w:tcPr>
          <w:p w:rsidR="00B41D59" w:rsidRPr="002874E6" w:rsidRDefault="00E42C63" w:rsidP="00310EEB">
            <w:pPr>
              <w:ind w:hanging="1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620,3</w:t>
            </w:r>
          </w:p>
        </w:tc>
        <w:tc>
          <w:tcPr>
            <w:tcW w:w="382" w:type="pct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620,3</w:t>
            </w:r>
          </w:p>
        </w:tc>
        <w:tc>
          <w:tcPr>
            <w:tcW w:w="362" w:type="pct"/>
            <w:gridSpan w:val="2"/>
          </w:tcPr>
          <w:p w:rsidR="00B41D59" w:rsidRPr="002874E6" w:rsidRDefault="00E42C63" w:rsidP="00310EEB">
            <w:pPr>
              <w:ind w:firstLine="55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620,3</w:t>
            </w:r>
          </w:p>
        </w:tc>
      </w:tr>
      <w:tr w:rsidR="00B41D59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</w:tcPr>
          <w:p w:rsidR="00B41D59" w:rsidRDefault="00B41D59" w:rsidP="00C93F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386" w:type="pct"/>
          </w:tcPr>
          <w:p w:rsidR="00B41D59" w:rsidRPr="002874E6" w:rsidRDefault="00E42C63" w:rsidP="00310EEB">
            <w:pPr>
              <w:ind w:firstLine="54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557,05</w:t>
            </w:r>
          </w:p>
        </w:tc>
        <w:tc>
          <w:tcPr>
            <w:tcW w:w="434" w:type="pct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693,3</w:t>
            </w:r>
          </w:p>
        </w:tc>
        <w:tc>
          <w:tcPr>
            <w:tcW w:w="387" w:type="pct"/>
          </w:tcPr>
          <w:p w:rsidR="00B41D59" w:rsidRPr="002874E6" w:rsidRDefault="00E42C63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302,457</w:t>
            </w:r>
          </w:p>
        </w:tc>
        <w:tc>
          <w:tcPr>
            <w:tcW w:w="386" w:type="pct"/>
            <w:gridSpan w:val="3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6" w:type="pct"/>
          </w:tcPr>
          <w:p w:rsidR="00B41D59" w:rsidRPr="002874E6" w:rsidRDefault="00B41D59" w:rsidP="00310EEB">
            <w:pPr>
              <w:ind w:hanging="1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2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62" w:type="pct"/>
            <w:gridSpan w:val="2"/>
          </w:tcPr>
          <w:p w:rsidR="00B41D59" w:rsidRPr="002874E6" w:rsidRDefault="00B41D59" w:rsidP="00310EEB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</w:tc>
      </w:tr>
      <w:tr w:rsidR="00B41D59" w:rsidTr="008A7CD2">
        <w:trPr>
          <w:gridBefore w:val="1"/>
          <w:wBefore w:w="29" w:type="pct"/>
          <w:cantSplit/>
          <w:trHeight w:val="894"/>
        </w:trPr>
        <w:tc>
          <w:tcPr>
            <w:tcW w:w="594" w:type="pct"/>
            <w:gridSpan w:val="2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</w:tcPr>
          <w:p w:rsidR="00B41D59" w:rsidRDefault="00B41D59" w:rsidP="00C93FC1">
            <w:pPr>
              <w:ind w:firstLine="52"/>
              <w:rPr>
                <w:sz w:val="22"/>
              </w:rPr>
            </w:pPr>
            <w:r>
              <w:rPr>
                <w:sz w:val="22"/>
              </w:rPr>
              <w:t>бюджет сельских поселений</w:t>
            </w:r>
          </w:p>
          <w:p w:rsidR="00B41D59" w:rsidRDefault="00B41D59" w:rsidP="00C93FC1">
            <w:pPr>
              <w:ind w:firstLine="52"/>
              <w:rPr>
                <w:sz w:val="22"/>
              </w:rPr>
            </w:pPr>
          </w:p>
        </w:tc>
        <w:tc>
          <w:tcPr>
            <w:tcW w:w="386" w:type="pct"/>
          </w:tcPr>
          <w:p w:rsidR="00B41D59" w:rsidRPr="002874E6" w:rsidRDefault="00B41D59" w:rsidP="00310EEB">
            <w:pPr>
              <w:ind w:firstLine="5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434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7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6" w:type="pct"/>
            <w:gridSpan w:val="3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6" w:type="pct"/>
          </w:tcPr>
          <w:p w:rsidR="00B41D59" w:rsidRPr="002874E6" w:rsidRDefault="00B41D59" w:rsidP="00310EEB">
            <w:pPr>
              <w:ind w:hanging="1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2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62" w:type="pct"/>
            <w:gridSpan w:val="2"/>
          </w:tcPr>
          <w:p w:rsidR="00B41D59" w:rsidRPr="002874E6" w:rsidRDefault="00B41D59" w:rsidP="00310EEB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</w:tc>
      </w:tr>
      <w:tr w:rsidR="00B41D59" w:rsidTr="008A7CD2">
        <w:trPr>
          <w:gridBefore w:val="1"/>
          <w:wBefore w:w="29" w:type="pct"/>
          <w:cantSplit/>
          <w:trHeight w:val="555"/>
        </w:trPr>
        <w:tc>
          <w:tcPr>
            <w:tcW w:w="594" w:type="pct"/>
            <w:gridSpan w:val="2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B41D59" w:rsidRDefault="00B41D59" w:rsidP="00310EEB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</w:tcPr>
          <w:p w:rsidR="00B41D59" w:rsidRDefault="00B41D59" w:rsidP="00C93F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386" w:type="pct"/>
          </w:tcPr>
          <w:p w:rsidR="00B41D59" w:rsidRPr="002874E6" w:rsidRDefault="00B41D59" w:rsidP="00310EEB">
            <w:pPr>
              <w:ind w:firstLine="54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434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7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6" w:type="pct"/>
            <w:gridSpan w:val="3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6" w:type="pct"/>
          </w:tcPr>
          <w:p w:rsidR="00B41D59" w:rsidRPr="002874E6" w:rsidRDefault="00B41D59" w:rsidP="00310EEB">
            <w:pPr>
              <w:ind w:hanging="1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2" w:type="pct"/>
          </w:tcPr>
          <w:p w:rsidR="00B41D59" w:rsidRPr="002874E6" w:rsidRDefault="00B41D59" w:rsidP="00310EEB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62" w:type="pct"/>
            <w:gridSpan w:val="2"/>
          </w:tcPr>
          <w:p w:rsidR="00B41D59" w:rsidRPr="002874E6" w:rsidRDefault="00B41D59" w:rsidP="00310EEB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52FC" w:rsidTr="00494540">
        <w:trPr>
          <w:gridBefore w:val="1"/>
          <w:wBefore w:w="29" w:type="pct"/>
          <w:cantSplit/>
          <w:trHeight w:val="804"/>
        </w:trPr>
        <w:tc>
          <w:tcPr>
            <w:tcW w:w="594" w:type="pct"/>
            <w:gridSpan w:val="2"/>
            <w:vMerge/>
          </w:tcPr>
          <w:p w:rsidR="00FB52FC" w:rsidRDefault="00FB52FC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FB52FC" w:rsidRDefault="00FB52FC" w:rsidP="00310EEB">
            <w:pPr>
              <w:ind w:firstLine="540"/>
              <w:rPr>
                <w:sz w:val="22"/>
              </w:rPr>
            </w:pPr>
          </w:p>
        </w:tc>
        <w:tc>
          <w:tcPr>
            <w:tcW w:w="3583" w:type="pct"/>
            <w:gridSpan w:val="11"/>
          </w:tcPr>
          <w:p w:rsidR="00FB52FC" w:rsidRPr="00FB52FC" w:rsidRDefault="00FB52FC" w:rsidP="00310EEB">
            <w:pPr>
              <w:ind w:firstLine="55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</w:tr>
      <w:tr w:rsidR="00353DDC" w:rsidTr="00494540">
        <w:trPr>
          <w:gridBefore w:val="1"/>
          <w:wBefore w:w="29" w:type="pct"/>
          <w:cantSplit/>
          <w:trHeight w:val="2303"/>
        </w:trPr>
        <w:tc>
          <w:tcPr>
            <w:tcW w:w="594" w:type="pct"/>
            <w:gridSpan w:val="2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3583" w:type="pct"/>
            <w:gridSpan w:val="11"/>
          </w:tcPr>
          <w:p w:rsidR="00353DDC" w:rsidRDefault="00353DDC" w:rsidP="000F5362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353DDC" w:rsidRDefault="00353DDC" w:rsidP="000F5362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353DDC" w:rsidRDefault="00353DDC" w:rsidP="000F5362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353DDC" w:rsidRDefault="00353DDC" w:rsidP="000F5362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353DDC" w:rsidRPr="00D120A9" w:rsidRDefault="00353DDC" w:rsidP="00D120A9">
            <w:pPr>
              <w:ind w:left="720" w:firstLine="0"/>
            </w:pPr>
          </w:p>
          <w:p w:rsidR="00353DDC" w:rsidRDefault="00353DDC" w:rsidP="00DE2431">
            <w:pPr>
              <w:jc w:val="center"/>
              <w:rPr>
                <w:b/>
                <w:sz w:val="32"/>
                <w:szCs w:val="32"/>
              </w:rPr>
            </w:pPr>
          </w:p>
          <w:p w:rsidR="00353DDC" w:rsidRDefault="00353DDC" w:rsidP="00DE2431">
            <w:pPr>
              <w:jc w:val="center"/>
              <w:rPr>
                <w:b/>
                <w:sz w:val="32"/>
                <w:szCs w:val="32"/>
              </w:rPr>
            </w:pPr>
          </w:p>
          <w:p w:rsidR="00353DDC" w:rsidRDefault="00353DDC" w:rsidP="00DE2431">
            <w:pPr>
              <w:jc w:val="center"/>
              <w:rPr>
                <w:b/>
                <w:sz w:val="32"/>
                <w:szCs w:val="32"/>
              </w:rPr>
            </w:pPr>
          </w:p>
          <w:p w:rsidR="00353DDC" w:rsidRDefault="00353DDC" w:rsidP="00880FB9">
            <w:pPr>
              <w:jc w:val="center"/>
              <w:rPr>
                <w:sz w:val="22"/>
              </w:rPr>
            </w:pPr>
            <w:r>
              <w:rPr>
                <w:b/>
                <w:sz w:val="32"/>
                <w:szCs w:val="32"/>
              </w:rPr>
              <w:t>Государственная поддержка организаций АПК Красночетайского района (факт  данные МСХ)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0F53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  <w:tc>
          <w:tcPr>
            <w:tcW w:w="794" w:type="pct"/>
          </w:tcPr>
          <w:p w:rsidR="00353DDC" w:rsidRDefault="00353DDC" w:rsidP="000F53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 (подпрограммы)</w:t>
            </w:r>
          </w:p>
        </w:tc>
        <w:tc>
          <w:tcPr>
            <w:tcW w:w="900" w:type="pct"/>
          </w:tcPr>
          <w:p w:rsidR="00353DDC" w:rsidRDefault="00353DDC" w:rsidP="000F5362">
            <w:pPr>
              <w:ind w:firstLine="55"/>
              <w:jc w:val="center"/>
              <w:rPr>
                <w:sz w:val="22"/>
              </w:rPr>
            </w:pPr>
          </w:p>
          <w:p w:rsidR="00353DDC" w:rsidRDefault="00353DDC" w:rsidP="000F5362">
            <w:pPr>
              <w:ind w:firstLine="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Источники </w:t>
            </w:r>
            <w:r>
              <w:rPr>
                <w:sz w:val="22"/>
              </w:rPr>
              <w:br/>
              <w:t>финансирования</w:t>
            </w:r>
          </w:p>
        </w:tc>
        <w:tc>
          <w:tcPr>
            <w:tcW w:w="386" w:type="pct"/>
          </w:tcPr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2014 </w:t>
            </w: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  <w:tc>
          <w:tcPr>
            <w:tcW w:w="434" w:type="pct"/>
          </w:tcPr>
          <w:p w:rsidR="00353DDC" w:rsidRPr="008517AA" w:rsidRDefault="00353DDC" w:rsidP="000F5362">
            <w:pPr>
              <w:ind w:firstLine="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2015</w:t>
            </w:r>
          </w:p>
          <w:p w:rsidR="00353DDC" w:rsidRPr="008517AA" w:rsidRDefault="00353DDC" w:rsidP="000F53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8517AA">
              <w:rPr>
                <w:b/>
                <w:sz w:val="22"/>
              </w:rPr>
              <w:t xml:space="preserve"> год</w:t>
            </w:r>
          </w:p>
        </w:tc>
        <w:tc>
          <w:tcPr>
            <w:tcW w:w="434" w:type="pct"/>
            <w:gridSpan w:val="2"/>
          </w:tcPr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2016 </w:t>
            </w: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.</w:t>
            </w: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9" w:type="pct"/>
            <w:gridSpan w:val="2"/>
          </w:tcPr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2017 год</w:t>
            </w:r>
          </w:p>
        </w:tc>
        <w:tc>
          <w:tcPr>
            <w:tcW w:w="346" w:type="pct"/>
          </w:tcPr>
          <w:p w:rsidR="00353DDC" w:rsidRPr="008517AA" w:rsidRDefault="00353DDC" w:rsidP="000F5362">
            <w:pPr>
              <w:ind w:hanging="7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hanging="7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2018 </w:t>
            </w:r>
          </w:p>
          <w:p w:rsidR="00353DDC" w:rsidRPr="008517AA" w:rsidRDefault="00353DDC" w:rsidP="000F5362">
            <w:pPr>
              <w:ind w:hanging="7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  <w:tc>
          <w:tcPr>
            <w:tcW w:w="382" w:type="pct"/>
          </w:tcPr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2019</w:t>
            </w: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 год</w:t>
            </w:r>
          </w:p>
        </w:tc>
        <w:tc>
          <w:tcPr>
            <w:tcW w:w="362" w:type="pct"/>
            <w:gridSpan w:val="2"/>
          </w:tcPr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2020 </w:t>
            </w: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</w:tr>
      <w:tr w:rsidR="00353DDC" w:rsidTr="008A7CD2">
        <w:trPr>
          <w:gridBefore w:val="1"/>
          <w:wBefore w:w="29" w:type="pct"/>
          <w:cantSplit/>
          <w:trHeight w:val="449"/>
        </w:trPr>
        <w:tc>
          <w:tcPr>
            <w:tcW w:w="594" w:type="pct"/>
            <w:gridSpan w:val="2"/>
            <w:vMerge w:val="restart"/>
          </w:tcPr>
          <w:p w:rsidR="00353DDC" w:rsidRDefault="00353DDC" w:rsidP="001C7266">
            <w:pPr>
              <w:ind w:firstLine="0"/>
              <w:rPr>
                <w:sz w:val="22"/>
              </w:rPr>
            </w:pPr>
          </w:p>
          <w:p w:rsidR="00353DDC" w:rsidRDefault="00353DDC" w:rsidP="001C726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794" w:type="pct"/>
            <w:vMerge w:val="restart"/>
          </w:tcPr>
          <w:p w:rsidR="00353DDC" w:rsidRDefault="00353DDC" w:rsidP="00F34605">
            <w:pPr>
              <w:ind w:firstLine="1"/>
              <w:rPr>
                <w:sz w:val="22"/>
              </w:rPr>
            </w:pPr>
            <w:r>
              <w:rPr>
                <w:sz w:val="22"/>
              </w:rPr>
              <w:t xml:space="preserve">«Развитие сельского хозяйства и регулирование рынка сельскохозяйственной продукции, сырья  </w:t>
            </w:r>
            <w:r>
              <w:rPr>
                <w:sz w:val="22"/>
              </w:rPr>
              <w:lastRenderedPageBreak/>
              <w:t>и продовольствия ЧР на 2014-2020 годы»</w:t>
            </w:r>
          </w:p>
          <w:p w:rsidR="00353DDC" w:rsidRDefault="00353DDC" w:rsidP="00F34605">
            <w:pPr>
              <w:ind w:firstLine="1"/>
              <w:rPr>
                <w:sz w:val="22"/>
              </w:rPr>
            </w:pPr>
          </w:p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</w:tcPr>
          <w:p w:rsidR="00353DDC" w:rsidRDefault="00353DDC" w:rsidP="00310EE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386" w:type="pct"/>
          </w:tcPr>
          <w:p w:rsidR="00353DDC" w:rsidRDefault="00353DDC" w:rsidP="00FC31C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353DDC" w:rsidRPr="00FC31CE" w:rsidRDefault="00353DDC" w:rsidP="00FC31CE">
            <w:pPr>
              <w:ind w:firstLine="0"/>
              <w:jc w:val="center"/>
              <w:rPr>
                <w:sz w:val="18"/>
                <w:szCs w:val="18"/>
              </w:rPr>
            </w:pPr>
            <w:r w:rsidRPr="00FC31CE">
              <w:rPr>
                <w:sz w:val="18"/>
                <w:szCs w:val="18"/>
              </w:rPr>
              <w:t>51100,261</w:t>
            </w:r>
          </w:p>
        </w:tc>
        <w:tc>
          <w:tcPr>
            <w:tcW w:w="434" w:type="pct"/>
          </w:tcPr>
          <w:p w:rsidR="00353DDC" w:rsidRDefault="00353DDC" w:rsidP="00BC1E08">
            <w:pPr>
              <w:ind w:firstLine="82"/>
              <w:jc w:val="center"/>
            </w:pPr>
          </w:p>
          <w:p w:rsidR="00353DDC" w:rsidRPr="00BC1E08" w:rsidRDefault="00353DDC" w:rsidP="00BC1E08">
            <w:pPr>
              <w:ind w:firstLine="82"/>
              <w:jc w:val="center"/>
            </w:pPr>
            <w:r w:rsidRPr="00BC1E08">
              <w:t>51508,152</w:t>
            </w:r>
          </w:p>
        </w:tc>
        <w:tc>
          <w:tcPr>
            <w:tcW w:w="434" w:type="pct"/>
            <w:gridSpan w:val="2"/>
          </w:tcPr>
          <w:p w:rsidR="00D04960" w:rsidRDefault="00D04960" w:rsidP="00BC1E0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353DDC" w:rsidRPr="00D04960" w:rsidRDefault="00D04960" w:rsidP="00BC1E08">
            <w:pPr>
              <w:ind w:firstLine="0"/>
              <w:jc w:val="center"/>
              <w:rPr>
                <w:sz w:val="16"/>
                <w:szCs w:val="16"/>
              </w:rPr>
            </w:pPr>
            <w:r w:rsidRPr="00D04960">
              <w:rPr>
                <w:sz w:val="16"/>
                <w:szCs w:val="16"/>
              </w:rPr>
              <w:t>32297711,26</w:t>
            </w:r>
          </w:p>
        </w:tc>
        <w:tc>
          <w:tcPr>
            <w:tcW w:w="339" w:type="pct"/>
            <w:gridSpan w:val="2"/>
          </w:tcPr>
          <w:p w:rsidR="00353DDC" w:rsidRPr="00D04960" w:rsidRDefault="00353DDC" w:rsidP="00757E7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6" w:type="pct"/>
          </w:tcPr>
          <w:p w:rsidR="00353DDC" w:rsidRPr="00D04960" w:rsidRDefault="00353DDC" w:rsidP="00310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353DDC" w:rsidRPr="00D04960" w:rsidRDefault="00353DDC" w:rsidP="00310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353DDC" w:rsidRPr="00D04960" w:rsidRDefault="00353DDC" w:rsidP="00310EEB">
            <w:pPr>
              <w:jc w:val="center"/>
              <w:rPr>
                <w:sz w:val="16"/>
                <w:szCs w:val="16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393"/>
        </w:trPr>
        <w:tc>
          <w:tcPr>
            <w:tcW w:w="594" w:type="pct"/>
            <w:gridSpan w:val="2"/>
            <w:vMerge/>
          </w:tcPr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F34605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</w:tcPr>
          <w:p w:rsidR="00353DDC" w:rsidRDefault="00353DDC" w:rsidP="00310EEB">
            <w:pPr>
              <w:rPr>
                <w:sz w:val="22"/>
              </w:rPr>
            </w:pPr>
            <w:r>
              <w:rPr>
                <w:sz w:val="22"/>
              </w:rPr>
              <w:t>ФБ</w:t>
            </w:r>
          </w:p>
        </w:tc>
        <w:tc>
          <w:tcPr>
            <w:tcW w:w="386" w:type="pct"/>
          </w:tcPr>
          <w:p w:rsidR="00353DDC" w:rsidRDefault="00353DDC" w:rsidP="00FC31CE">
            <w:pPr>
              <w:ind w:firstLine="81"/>
              <w:jc w:val="center"/>
              <w:rPr>
                <w:sz w:val="16"/>
                <w:szCs w:val="16"/>
              </w:rPr>
            </w:pPr>
          </w:p>
          <w:p w:rsidR="00353DDC" w:rsidRPr="00FC31CE" w:rsidRDefault="00353DDC" w:rsidP="00FC31CE">
            <w:pPr>
              <w:ind w:firstLine="81"/>
              <w:jc w:val="center"/>
              <w:rPr>
                <w:sz w:val="18"/>
                <w:szCs w:val="18"/>
              </w:rPr>
            </w:pPr>
            <w:r w:rsidRPr="00FC31CE">
              <w:rPr>
                <w:sz w:val="18"/>
                <w:szCs w:val="18"/>
              </w:rPr>
              <w:t>35196,948</w:t>
            </w:r>
          </w:p>
        </w:tc>
        <w:tc>
          <w:tcPr>
            <w:tcW w:w="434" w:type="pct"/>
          </w:tcPr>
          <w:p w:rsidR="00353DDC" w:rsidRDefault="00353DDC" w:rsidP="00BC1E08">
            <w:pPr>
              <w:ind w:firstLine="0"/>
              <w:jc w:val="center"/>
            </w:pPr>
          </w:p>
          <w:p w:rsidR="00353DDC" w:rsidRPr="00BC1E08" w:rsidRDefault="00353DDC" w:rsidP="00BC1E08">
            <w:pPr>
              <w:ind w:firstLine="0"/>
              <w:jc w:val="center"/>
            </w:pPr>
            <w:r w:rsidRPr="00BC1E08">
              <w:t>38159,521</w:t>
            </w:r>
          </w:p>
        </w:tc>
        <w:tc>
          <w:tcPr>
            <w:tcW w:w="434" w:type="pct"/>
            <w:gridSpan w:val="2"/>
          </w:tcPr>
          <w:p w:rsidR="00353DDC" w:rsidRPr="000F5362" w:rsidRDefault="00D04960" w:rsidP="00BE4F84">
            <w:pPr>
              <w:ind w:firstLine="0"/>
              <w:jc w:val="center"/>
            </w:pPr>
            <w:r>
              <w:t>24977368,26</w:t>
            </w:r>
          </w:p>
        </w:tc>
        <w:tc>
          <w:tcPr>
            <w:tcW w:w="339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4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82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374"/>
        </w:trPr>
        <w:tc>
          <w:tcPr>
            <w:tcW w:w="594" w:type="pct"/>
            <w:gridSpan w:val="2"/>
            <w:vMerge/>
          </w:tcPr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F34605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</w:tcPr>
          <w:p w:rsidR="00353DDC" w:rsidRDefault="00353DDC" w:rsidP="00310EEB">
            <w:pPr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  <w:tc>
          <w:tcPr>
            <w:tcW w:w="386" w:type="pct"/>
          </w:tcPr>
          <w:p w:rsidR="00353DDC" w:rsidRDefault="00353DDC" w:rsidP="00FC31CE">
            <w:pPr>
              <w:ind w:firstLine="81"/>
              <w:jc w:val="center"/>
              <w:rPr>
                <w:sz w:val="18"/>
                <w:szCs w:val="18"/>
              </w:rPr>
            </w:pPr>
          </w:p>
          <w:p w:rsidR="00353DDC" w:rsidRPr="00FC31CE" w:rsidRDefault="00353DDC" w:rsidP="00FC31CE">
            <w:pPr>
              <w:ind w:firstLine="81"/>
              <w:jc w:val="center"/>
              <w:rPr>
                <w:sz w:val="18"/>
                <w:szCs w:val="18"/>
              </w:rPr>
            </w:pPr>
            <w:r w:rsidRPr="00FC31CE">
              <w:rPr>
                <w:sz w:val="18"/>
                <w:szCs w:val="18"/>
              </w:rPr>
              <w:t>15903,312</w:t>
            </w:r>
          </w:p>
        </w:tc>
        <w:tc>
          <w:tcPr>
            <w:tcW w:w="434" w:type="pct"/>
          </w:tcPr>
          <w:p w:rsidR="00353DDC" w:rsidRDefault="00353DDC" w:rsidP="00BC1E08">
            <w:pPr>
              <w:ind w:firstLine="82"/>
              <w:jc w:val="center"/>
              <w:rPr>
                <w:sz w:val="18"/>
                <w:szCs w:val="18"/>
              </w:rPr>
            </w:pPr>
          </w:p>
          <w:p w:rsidR="00353DDC" w:rsidRPr="00FC31CE" w:rsidRDefault="00353DDC" w:rsidP="00BC1E08">
            <w:pPr>
              <w:ind w:firstLine="82"/>
              <w:jc w:val="center"/>
              <w:rPr>
                <w:sz w:val="18"/>
                <w:szCs w:val="18"/>
              </w:rPr>
            </w:pPr>
            <w:r w:rsidRPr="00FC31CE">
              <w:rPr>
                <w:sz w:val="18"/>
                <w:szCs w:val="18"/>
              </w:rPr>
              <w:t>13348,631</w:t>
            </w:r>
          </w:p>
        </w:tc>
        <w:tc>
          <w:tcPr>
            <w:tcW w:w="434" w:type="pct"/>
            <w:gridSpan w:val="2"/>
          </w:tcPr>
          <w:p w:rsidR="00353DDC" w:rsidRPr="000F5362" w:rsidRDefault="00D04960" w:rsidP="00BE4F84">
            <w:pPr>
              <w:ind w:hanging="35"/>
              <w:jc w:val="center"/>
            </w:pPr>
            <w:r>
              <w:t>7320343,00</w:t>
            </w:r>
          </w:p>
        </w:tc>
        <w:tc>
          <w:tcPr>
            <w:tcW w:w="339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4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82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383"/>
        </w:trPr>
        <w:tc>
          <w:tcPr>
            <w:tcW w:w="594" w:type="pct"/>
            <w:gridSpan w:val="2"/>
            <w:vMerge/>
          </w:tcPr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F34605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</w:tcPr>
          <w:p w:rsidR="00353DDC" w:rsidRDefault="00353DDC" w:rsidP="00310EEB">
            <w:pPr>
              <w:rPr>
                <w:sz w:val="22"/>
              </w:rPr>
            </w:pPr>
            <w:r>
              <w:rPr>
                <w:sz w:val="22"/>
              </w:rPr>
              <w:t>МБ</w:t>
            </w:r>
          </w:p>
        </w:tc>
        <w:tc>
          <w:tcPr>
            <w:tcW w:w="38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39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4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82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374"/>
        </w:trPr>
        <w:tc>
          <w:tcPr>
            <w:tcW w:w="594" w:type="pct"/>
            <w:gridSpan w:val="2"/>
            <w:vMerge/>
          </w:tcPr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F34605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</w:tcPr>
          <w:p w:rsidR="00353DDC" w:rsidRDefault="00353DDC" w:rsidP="001C7266">
            <w:pPr>
              <w:rPr>
                <w:sz w:val="22"/>
              </w:rPr>
            </w:pPr>
            <w:r>
              <w:rPr>
                <w:sz w:val="22"/>
              </w:rPr>
              <w:t>СП</w:t>
            </w:r>
          </w:p>
        </w:tc>
        <w:tc>
          <w:tcPr>
            <w:tcW w:w="38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39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4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82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374"/>
        </w:trPr>
        <w:tc>
          <w:tcPr>
            <w:tcW w:w="594" w:type="pct"/>
            <w:gridSpan w:val="2"/>
            <w:vMerge/>
          </w:tcPr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F34605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</w:tcPr>
          <w:p w:rsidR="00353DDC" w:rsidRDefault="00353DDC" w:rsidP="00310EEB">
            <w:pPr>
              <w:rPr>
                <w:sz w:val="22"/>
              </w:rPr>
            </w:pPr>
            <w:r>
              <w:rPr>
                <w:sz w:val="22"/>
              </w:rPr>
              <w:t>ВБИ</w:t>
            </w:r>
          </w:p>
        </w:tc>
        <w:tc>
          <w:tcPr>
            <w:tcW w:w="38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39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4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82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310EEB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</w:tcPr>
          <w:p w:rsidR="00353DDC" w:rsidRDefault="00353DDC" w:rsidP="00310EEB">
            <w:pPr>
              <w:rPr>
                <w:sz w:val="22"/>
              </w:rPr>
            </w:pPr>
          </w:p>
        </w:tc>
        <w:tc>
          <w:tcPr>
            <w:tcW w:w="38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434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39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46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82" w:type="pct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</w:tcPr>
          <w:p w:rsidR="00353DDC" w:rsidRDefault="00353DDC" w:rsidP="00310EEB">
            <w:pPr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 w:val="restart"/>
          </w:tcPr>
          <w:p w:rsidR="00353DDC" w:rsidRDefault="00353DDC" w:rsidP="002874E6">
            <w:pPr>
              <w:ind w:left="-284" w:firstLine="284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</w:p>
          <w:p w:rsidR="00353DDC" w:rsidRDefault="00353DDC" w:rsidP="00995D16">
            <w:pPr>
              <w:ind w:left="-284" w:firstLine="284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794" w:type="pct"/>
            <w:vMerge w:val="restart"/>
          </w:tcPr>
          <w:p w:rsidR="00353DDC" w:rsidRDefault="00353DDC" w:rsidP="007A2E6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«Развитие </w:t>
            </w:r>
          </w:p>
          <w:p w:rsidR="00353DDC" w:rsidRDefault="00353DDC" w:rsidP="007A2E6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подотрасли </w:t>
            </w:r>
            <w:r w:rsidRPr="00BA2192">
              <w:rPr>
                <w:sz w:val="22"/>
                <w:highlight w:val="green"/>
              </w:rPr>
              <w:t>животноводства</w:t>
            </w:r>
            <w:r>
              <w:rPr>
                <w:sz w:val="22"/>
              </w:rPr>
              <w:t>, переработки и реализации продукции животноводства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b/>
                <w:sz w:val="22"/>
                <w:highlight w:val="green"/>
              </w:rPr>
            </w:pPr>
          </w:p>
          <w:p w:rsidR="00353DDC" w:rsidRPr="007E647D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4644,503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hanging="34"/>
              <w:jc w:val="center"/>
              <w:rPr>
                <w:b/>
              </w:rPr>
            </w:pPr>
          </w:p>
          <w:p w:rsidR="00353DDC" w:rsidRPr="00D612BF" w:rsidRDefault="00353DDC" w:rsidP="00C54E60">
            <w:pPr>
              <w:ind w:hanging="34"/>
              <w:jc w:val="center"/>
              <w:rPr>
                <w:b/>
              </w:rPr>
            </w:pPr>
            <w:r w:rsidRPr="00CB05EE">
              <w:rPr>
                <w:b/>
                <w:highlight w:val="green"/>
              </w:rPr>
              <w:t>4739,5</w:t>
            </w:r>
            <w:r>
              <w:rPr>
                <w:b/>
                <w:highlight w:val="green"/>
              </w:rPr>
              <w:t>0</w:t>
            </w:r>
            <w:r w:rsidRPr="00CB05EE">
              <w:rPr>
                <w:b/>
                <w:highlight w:val="green"/>
              </w:rPr>
              <w:t>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612BF" w:rsidRDefault="00D04960" w:rsidP="00D04960">
            <w:pPr>
              <w:ind w:hanging="34"/>
              <w:jc w:val="center"/>
              <w:rPr>
                <w:b/>
              </w:rPr>
            </w:pPr>
            <w:r>
              <w:rPr>
                <w:b/>
              </w:rPr>
              <w:t>5434,97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AC086F">
            <w:pPr>
              <w:ind w:firstLine="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ФБ</w:t>
            </w:r>
          </w:p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7661C" w:rsidRDefault="00353DDC" w:rsidP="008960E8">
            <w:pPr>
              <w:ind w:firstLine="0"/>
              <w:rPr>
                <w:sz w:val="22"/>
                <w:highlight w:val="green"/>
              </w:rPr>
            </w:pPr>
          </w:p>
          <w:p w:rsidR="00353DDC" w:rsidRPr="00D7661C" w:rsidRDefault="00353DDC" w:rsidP="00E963FF">
            <w:pPr>
              <w:ind w:firstLine="0"/>
              <w:rPr>
                <w:sz w:val="22"/>
                <w:highlight w:val="green"/>
              </w:rPr>
            </w:pPr>
            <w:r w:rsidRPr="00D7661C">
              <w:rPr>
                <w:sz w:val="22"/>
                <w:highlight w:val="green"/>
              </w:rPr>
              <w:t xml:space="preserve"> </w:t>
            </w:r>
            <w:r>
              <w:rPr>
                <w:sz w:val="22"/>
                <w:highlight w:val="green"/>
              </w:rPr>
              <w:t>2177,654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7661C" w:rsidRDefault="00353DDC" w:rsidP="00E16BD2">
            <w:pPr>
              <w:ind w:firstLine="0"/>
              <w:jc w:val="center"/>
              <w:rPr>
                <w:b/>
                <w:highlight w:val="green"/>
              </w:rPr>
            </w:pPr>
          </w:p>
          <w:p w:rsidR="00353DDC" w:rsidRPr="00D7661C" w:rsidRDefault="00353DDC" w:rsidP="00E16BD2">
            <w:pPr>
              <w:ind w:firstLine="0"/>
              <w:jc w:val="center"/>
              <w:rPr>
                <w:b/>
                <w:highlight w:val="green"/>
              </w:rPr>
            </w:pPr>
            <w:r w:rsidRPr="00D7661C">
              <w:rPr>
                <w:b/>
                <w:highlight w:val="green"/>
              </w:rPr>
              <w:t>2575,98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7661C" w:rsidRDefault="00D04960" w:rsidP="00D04960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5144,27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7661C" w:rsidRDefault="00353DDC" w:rsidP="008960E8">
            <w:pPr>
              <w:ind w:firstLine="71"/>
              <w:rPr>
                <w:sz w:val="22"/>
                <w:highlight w:val="green"/>
              </w:rPr>
            </w:pPr>
          </w:p>
          <w:p w:rsidR="00353DDC" w:rsidRPr="00D7661C" w:rsidRDefault="00353DDC" w:rsidP="00E963FF">
            <w:pPr>
              <w:ind w:firstLine="71"/>
              <w:rPr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>2466,849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7661C" w:rsidRDefault="00353DDC" w:rsidP="00E16BD2">
            <w:pPr>
              <w:ind w:firstLine="0"/>
              <w:jc w:val="center"/>
              <w:rPr>
                <w:b/>
                <w:highlight w:val="green"/>
              </w:rPr>
            </w:pPr>
          </w:p>
          <w:p w:rsidR="00353DDC" w:rsidRPr="00D7661C" w:rsidRDefault="00353DDC" w:rsidP="00E16BD2">
            <w:pPr>
              <w:ind w:firstLine="0"/>
              <w:jc w:val="center"/>
              <w:rPr>
                <w:b/>
                <w:highlight w:val="green"/>
              </w:rPr>
            </w:pPr>
            <w:r w:rsidRPr="00D7661C">
              <w:rPr>
                <w:b/>
                <w:highlight w:val="green"/>
              </w:rPr>
              <w:t>2163,521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7661C" w:rsidRDefault="00D04960" w:rsidP="00D612B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290,70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ind w:firstLine="52"/>
              <w:rPr>
                <w:b/>
                <w:sz w:val="22"/>
              </w:rPr>
            </w:pPr>
          </w:p>
          <w:p w:rsidR="00353DDC" w:rsidRDefault="00353DDC" w:rsidP="00AC086F">
            <w:pPr>
              <w:ind w:firstLine="52"/>
              <w:rPr>
                <w:b/>
                <w:sz w:val="22"/>
              </w:rPr>
            </w:pPr>
          </w:p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Pr="00BA2192" w:rsidRDefault="00353DDC" w:rsidP="00880FB9">
            <w:pPr>
              <w:ind w:firstLine="0"/>
              <w:rPr>
                <w:sz w:val="22"/>
              </w:rPr>
            </w:pPr>
            <w:r w:rsidRPr="00BA2192">
              <w:rPr>
                <w:sz w:val="22"/>
              </w:rPr>
              <w:t>-  Субсидии на молоко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2337A0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2177,654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2575,98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852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Pr="00BA2192" w:rsidRDefault="00353DDC" w:rsidP="00880FB9">
            <w:pPr>
              <w:ind w:firstLine="0"/>
              <w:rPr>
                <w:sz w:val="22"/>
              </w:rPr>
            </w:pPr>
            <w:r w:rsidRPr="00BA2192">
              <w:rPr>
                <w:sz w:val="22"/>
              </w:rPr>
              <w:t>- Субсидии на производство и реализацию молока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404,902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135,580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Pr="00BA2192" w:rsidRDefault="00353DDC" w:rsidP="00880FB9">
            <w:pPr>
              <w:ind w:firstLine="0"/>
              <w:rPr>
                <w:sz w:val="22"/>
              </w:rPr>
            </w:pPr>
            <w:r w:rsidRPr="00BA2192">
              <w:rPr>
                <w:sz w:val="22"/>
              </w:rPr>
              <w:t>- Субсидии на поддержку племенного животноводства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2061,947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2027,941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0F5362">
            <w:pPr>
              <w:ind w:left="-284" w:firstLine="284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</w:p>
          <w:p w:rsidR="00353DDC" w:rsidRDefault="00353DDC" w:rsidP="000F5362">
            <w:pPr>
              <w:ind w:left="-284" w:firstLine="284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794" w:type="pct"/>
            <w:vMerge w:val="restart"/>
          </w:tcPr>
          <w:p w:rsidR="00353DDC" w:rsidRPr="00995D16" w:rsidRDefault="00353DDC" w:rsidP="00951C53">
            <w:pPr>
              <w:ind w:firstLine="0"/>
              <w:rPr>
                <w:sz w:val="22"/>
              </w:rPr>
            </w:pPr>
            <w:r w:rsidRPr="00995D16">
              <w:rPr>
                <w:sz w:val="22"/>
              </w:rPr>
              <w:t xml:space="preserve">Развитие </w:t>
            </w:r>
          </w:p>
          <w:p w:rsidR="00353DDC" w:rsidRPr="00995D16" w:rsidRDefault="00353DDC" w:rsidP="003A509C">
            <w:pPr>
              <w:ind w:firstLine="85"/>
              <w:rPr>
                <w:sz w:val="22"/>
              </w:rPr>
            </w:pPr>
            <w:r w:rsidRPr="00995D16">
              <w:rPr>
                <w:sz w:val="22"/>
              </w:rPr>
              <w:t xml:space="preserve">подотрасли </w:t>
            </w:r>
            <w:r w:rsidRPr="00BA2192">
              <w:rPr>
                <w:b/>
                <w:sz w:val="22"/>
                <w:highlight w:val="green"/>
              </w:rPr>
              <w:t>растениеводства</w:t>
            </w:r>
            <w:r w:rsidRPr="00BA2192">
              <w:rPr>
                <w:sz w:val="22"/>
                <w:highlight w:val="green"/>
              </w:rPr>
              <w:t>,</w:t>
            </w:r>
            <w:r w:rsidRPr="00995D16">
              <w:rPr>
                <w:sz w:val="22"/>
              </w:rPr>
              <w:t xml:space="preserve"> переработки и реализации продукции животноводства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302471" w:rsidRDefault="00353DDC" w:rsidP="008960E8">
            <w:pPr>
              <w:ind w:firstLine="71"/>
              <w:rPr>
                <w:highlight w:val="green"/>
              </w:rPr>
            </w:pPr>
          </w:p>
          <w:p w:rsidR="00353DDC" w:rsidRPr="00302471" w:rsidRDefault="00353DDC" w:rsidP="008960E8">
            <w:pPr>
              <w:ind w:firstLine="71"/>
              <w:rPr>
                <w:highlight w:val="green"/>
              </w:rPr>
            </w:pPr>
            <w:r>
              <w:rPr>
                <w:highlight w:val="green"/>
              </w:rPr>
              <w:t>7861,13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A2860" w:rsidRDefault="00353DDC" w:rsidP="00E16BD2">
            <w:pPr>
              <w:ind w:firstLine="0"/>
              <w:jc w:val="center"/>
              <w:rPr>
                <w:b/>
                <w:sz w:val="22"/>
                <w:szCs w:val="22"/>
                <w:highlight w:val="green"/>
              </w:rPr>
            </w:pPr>
            <w:r w:rsidRPr="008A2860">
              <w:rPr>
                <w:b/>
                <w:sz w:val="22"/>
                <w:szCs w:val="22"/>
                <w:highlight w:val="green"/>
              </w:rPr>
              <w:t>5031,700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B978B9" w:rsidRDefault="00D04960" w:rsidP="00D612B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2704,42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ФБ</w:t>
            </w:r>
          </w:p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302471" w:rsidRDefault="00353DDC" w:rsidP="008960E8">
            <w:pPr>
              <w:ind w:firstLine="71"/>
              <w:rPr>
                <w:highlight w:val="green"/>
              </w:rPr>
            </w:pPr>
          </w:p>
          <w:p w:rsidR="00353DDC" w:rsidRPr="00302471" w:rsidRDefault="00353DDC" w:rsidP="008960E8">
            <w:pPr>
              <w:ind w:firstLine="71"/>
              <w:rPr>
                <w:highlight w:val="green"/>
              </w:rPr>
            </w:pPr>
            <w:r w:rsidRPr="00302471">
              <w:rPr>
                <w:highlight w:val="green"/>
              </w:rPr>
              <w:t>4056,335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A2860" w:rsidRDefault="00353DDC" w:rsidP="00E16BD2">
            <w:pPr>
              <w:ind w:firstLine="0"/>
              <w:jc w:val="center"/>
              <w:rPr>
                <w:b/>
                <w:sz w:val="22"/>
                <w:szCs w:val="22"/>
                <w:highlight w:val="green"/>
              </w:rPr>
            </w:pPr>
            <w:r w:rsidRPr="008A2860">
              <w:rPr>
                <w:b/>
                <w:sz w:val="22"/>
                <w:szCs w:val="22"/>
                <w:highlight w:val="green"/>
              </w:rPr>
              <w:t>3296,781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B978B9" w:rsidRDefault="00D04960" w:rsidP="00D612B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2370,48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2"/>
              <w:rPr>
                <w:b/>
                <w:sz w:val="22"/>
              </w:rPr>
            </w:pPr>
          </w:p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302471" w:rsidRDefault="00353DDC" w:rsidP="008960E8">
            <w:pPr>
              <w:ind w:firstLine="71"/>
              <w:rPr>
                <w:highlight w:val="green"/>
              </w:rPr>
            </w:pPr>
          </w:p>
          <w:p w:rsidR="00353DDC" w:rsidRPr="00302471" w:rsidRDefault="00353DDC" w:rsidP="008960E8">
            <w:pPr>
              <w:ind w:firstLine="71"/>
              <w:rPr>
                <w:highlight w:val="green"/>
              </w:rPr>
            </w:pPr>
            <w:r>
              <w:rPr>
                <w:highlight w:val="green"/>
              </w:rPr>
              <w:t>3804,795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A2860" w:rsidRDefault="00353DDC" w:rsidP="00E16BD2">
            <w:pPr>
              <w:ind w:firstLine="0"/>
              <w:jc w:val="center"/>
              <w:rPr>
                <w:b/>
                <w:sz w:val="22"/>
                <w:szCs w:val="22"/>
                <w:highlight w:val="green"/>
              </w:rPr>
            </w:pPr>
          </w:p>
          <w:p w:rsidR="00353DDC" w:rsidRPr="008A2860" w:rsidRDefault="00353DDC" w:rsidP="00E16BD2">
            <w:pPr>
              <w:ind w:firstLine="0"/>
              <w:jc w:val="center"/>
              <w:rPr>
                <w:b/>
                <w:sz w:val="22"/>
                <w:szCs w:val="22"/>
                <w:highlight w:val="green"/>
              </w:rPr>
            </w:pPr>
            <w:r w:rsidRPr="008A2860">
              <w:rPr>
                <w:b/>
                <w:sz w:val="22"/>
                <w:szCs w:val="22"/>
                <w:highlight w:val="green"/>
              </w:rPr>
              <w:t>1734,918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B978B9" w:rsidRDefault="00D04960" w:rsidP="00D612B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333,94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122B47">
            <w:pPr>
              <w:ind w:hanging="61"/>
              <w:rPr>
                <w:sz w:val="22"/>
              </w:rPr>
            </w:pPr>
            <w:r>
              <w:rPr>
                <w:sz w:val="22"/>
              </w:rPr>
              <w:t>- субсидии на поддержку элитного семеноводства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181,143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582,041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  <w:r>
              <w:rPr>
                <w:sz w:val="22"/>
              </w:rPr>
              <w:t>- субсидии на элитное семеноводство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809,991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966,838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198"/>
        </w:trPr>
        <w:tc>
          <w:tcPr>
            <w:tcW w:w="594" w:type="pct"/>
            <w:gridSpan w:val="2"/>
            <w:vMerge w:val="restar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Default="00353DDC" w:rsidP="00AC086F">
            <w:pPr>
              <w:ind w:firstLine="540"/>
              <w:rPr>
                <w:sz w:val="22"/>
              </w:rPr>
            </w:pPr>
            <w:r>
              <w:rPr>
                <w:sz w:val="22"/>
              </w:rPr>
              <w:t>- субсидии на несвязанную поддержку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 w:rsidRPr="003F4793">
              <w:rPr>
                <w:b/>
                <w:sz w:val="22"/>
                <w:u w:val="single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94025E" w:rsidRDefault="00353DDC" w:rsidP="008960E8">
            <w:pPr>
              <w:ind w:firstLine="71"/>
              <w:rPr>
                <w:sz w:val="22"/>
              </w:rPr>
            </w:pPr>
            <w:r w:rsidRPr="0094025E">
              <w:rPr>
                <w:sz w:val="22"/>
              </w:rPr>
              <w:t>2898,217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94025E" w:rsidRDefault="00353DDC" w:rsidP="0094025E">
            <w:pPr>
              <w:ind w:firstLine="0"/>
              <w:jc w:val="center"/>
              <w:rPr>
                <w:b/>
              </w:rPr>
            </w:pPr>
            <w:r w:rsidRPr="0094025E">
              <w:rPr>
                <w:b/>
              </w:rPr>
              <w:t>2357,067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94025E" w:rsidRDefault="00353DDC" w:rsidP="009402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542"/>
        </w:trPr>
        <w:tc>
          <w:tcPr>
            <w:tcW w:w="594" w:type="pct"/>
            <w:gridSpan w:val="2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3F4793" w:rsidRDefault="00353DDC" w:rsidP="000F5362">
            <w:pPr>
              <w:ind w:firstLine="52"/>
              <w:rPr>
                <w:b/>
                <w:sz w:val="22"/>
                <w:u w:val="single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  <w:u w:val="single"/>
              </w:rPr>
            </w:pPr>
          </w:p>
          <w:p w:rsidR="00353DDC" w:rsidRPr="0094025E" w:rsidRDefault="00353DDC" w:rsidP="008960E8">
            <w:pPr>
              <w:ind w:firstLine="71"/>
              <w:rPr>
                <w:sz w:val="22"/>
              </w:rPr>
            </w:pPr>
            <w:r w:rsidRPr="0094025E">
              <w:rPr>
                <w:sz w:val="22"/>
              </w:rPr>
              <w:t>1099,325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94025E">
            <w:pPr>
              <w:ind w:firstLine="0"/>
              <w:jc w:val="center"/>
              <w:rPr>
                <w:b/>
              </w:rPr>
            </w:pPr>
          </w:p>
          <w:p w:rsidR="00353DDC" w:rsidRPr="003F4793" w:rsidRDefault="00353DDC" w:rsidP="0094025E">
            <w:pPr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</w:rPr>
              <w:t>124,053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05A80" w:rsidRDefault="00353DDC" w:rsidP="0094025E">
            <w:pPr>
              <w:ind w:firstLine="0"/>
              <w:jc w:val="center"/>
              <w:rPr>
                <w:b/>
                <w:u w:val="single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  <w:r>
              <w:rPr>
                <w:sz w:val="22"/>
              </w:rPr>
              <w:t>- субсидии на техническую и технологическую модернизацию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995D16">
            <w:pPr>
              <w:ind w:firstLine="52"/>
              <w:rPr>
                <w:b/>
                <w:sz w:val="22"/>
              </w:rPr>
            </w:pPr>
          </w:p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235,205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442"/>
        </w:trPr>
        <w:tc>
          <w:tcPr>
            <w:tcW w:w="594" w:type="pct"/>
            <w:gridSpan w:val="2"/>
            <w:vMerge w:val="restar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Default="00353DDC" w:rsidP="00AC086F">
            <w:pPr>
              <w:ind w:firstLine="540"/>
              <w:rPr>
                <w:sz w:val="22"/>
              </w:rPr>
            </w:pPr>
            <w:r>
              <w:rPr>
                <w:sz w:val="22"/>
              </w:rPr>
              <w:t>- субсидирование части затрат на страхование урожая с/х культур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995D16">
            <w:pPr>
              <w:ind w:firstLine="52"/>
              <w:rPr>
                <w:b/>
                <w:sz w:val="22"/>
              </w:rPr>
            </w:pPr>
          </w:p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 w:rsidRPr="003F4793">
              <w:rPr>
                <w:b/>
                <w:sz w:val="22"/>
                <w:u w:val="single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  <w:u w:val="single"/>
              </w:rPr>
            </w:pPr>
          </w:p>
          <w:p w:rsidR="00353DDC" w:rsidRPr="00D81277" w:rsidRDefault="00353DDC" w:rsidP="008960E8">
            <w:pPr>
              <w:ind w:firstLine="71"/>
              <w:rPr>
                <w:sz w:val="22"/>
              </w:rPr>
            </w:pPr>
            <w:r w:rsidRPr="00D81277">
              <w:rPr>
                <w:sz w:val="22"/>
              </w:rPr>
              <w:t>976,975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81277" w:rsidRDefault="00353DDC" w:rsidP="00E16BD2">
            <w:pPr>
              <w:ind w:firstLine="0"/>
              <w:jc w:val="center"/>
              <w:rPr>
                <w:b/>
              </w:rPr>
            </w:pPr>
          </w:p>
          <w:p w:rsidR="00353DDC" w:rsidRDefault="00353DDC" w:rsidP="00D81277">
            <w:pPr>
              <w:ind w:firstLine="0"/>
              <w:jc w:val="center"/>
              <w:rPr>
                <w:b/>
              </w:rPr>
            </w:pPr>
            <w:r w:rsidRPr="00D81277">
              <w:rPr>
                <w:b/>
              </w:rPr>
              <w:t>357,673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804"/>
        </w:trPr>
        <w:tc>
          <w:tcPr>
            <w:tcW w:w="594" w:type="pct"/>
            <w:gridSpan w:val="2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81277" w:rsidRDefault="00353DDC" w:rsidP="00EC3679">
            <w:pPr>
              <w:ind w:firstLine="71"/>
              <w:rPr>
                <w:sz w:val="22"/>
              </w:rPr>
            </w:pPr>
            <w:r w:rsidRPr="00D81277">
              <w:rPr>
                <w:sz w:val="22"/>
              </w:rPr>
              <w:t>60</w:t>
            </w:r>
            <w:r>
              <w:rPr>
                <w:sz w:val="22"/>
              </w:rPr>
              <w:t>,</w:t>
            </w:r>
            <w:r w:rsidRPr="00D81277">
              <w:rPr>
                <w:sz w:val="22"/>
              </w:rPr>
              <w:t>153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8127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18,825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  <w:r>
              <w:rPr>
                <w:sz w:val="22"/>
              </w:rPr>
              <w:t>- субсидии на повышение плодородия почвы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995D16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1835,326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625,203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Pr="00C54E60" w:rsidRDefault="00353DDC" w:rsidP="004C7B69">
            <w:pPr>
              <w:ind w:firstLine="85"/>
              <w:rPr>
                <w:b/>
                <w:sz w:val="28"/>
                <w:szCs w:val="28"/>
              </w:rPr>
            </w:pPr>
            <w:r w:rsidRPr="00BA2192">
              <w:rPr>
                <w:b/>
                <w:sz w:val="22"/>
                <w:highlight w:val="green"/>
              </w:rPr>
              <w:t>- Кредиты ЛПХ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82454" w:rsidRDefault="00353DDC" w:rsidP="008960E8">
            <w:pPr>
              <w:ind w:firstLine="71"/>
            </w:pPr>
            <w:r>
              <w:rPr>
                <w:highlight w:val="green"/>
              </w:rPr>
              <w:t>23808</w:t>
            </w:r>
            <w:r w:rsidRPr="00482454">
              <w:rPr>
                <w:highlight w:val="green"/>
              </w:rPr>
              <w:t>,308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C7B69" w:rsidRDefault="00353DDC" w:rsidP="00E16BD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C7B69">
              <w:rPr>
                <w:b/>
                <w:sz w:val="22"/>
                <w:szCs w:val="22"/>
                <w:highlight w:val="green"/>
              </w:rPr>
              <w:t>34014,550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D04960" w:rsidP="00D0496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16417,56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4C7B69">
            <w:pPr>
              <w:ind w:firstLine="85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  <w:r w:rsidRPr="002337A0">
              <w:t>19494,578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26687,146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D04960" w:rsidP="00D612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11447,29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4C7B69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  <w:r>
              <w:t>4314,730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7327,404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D04960" w:rsidP="00D612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4970,26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Default="00353DDC" w:rsidP="00C54E60">
            <w:pPr>
              <w:ind w:hanging="61"/>
              <w:rPr>
                <w:sz w:val="22"/>
              </w:rPr>
            </w:pPr>
            <w:r w:rsidRPr="00BA2192">
              <w:rPr>
                <w:b/>
                <w:sz w:val="22"/>
                <w:highlight w:val="green"/>
              </w:rPr>
              <w:t>Инвестиционные кредиты- субсидии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  <w:p w:rsidR="00353DDC" w:rsidRDefault="00353DDC" w:rsidP="004C7B69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  <w:r w:rsidRPr="00482454">
              <w:rPr>
                <w:highlight w:val="green"/>
              </w:rPr>
              <w:t>1091,302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54E60" w:rsidRDefault="00353DDC" w:rsidP="00E16BD2">
            <w:pPr>
              <w:ind w:firstLine="0"/>
              <w:jc w:val="center"/>
              <w:rPr>
                <w:b/>
                <w:highlight w:val="green"/>
              </w:rPr>
            </w:pPr>
            <w:r w:rsidRPr="00C54E60">
              <w:rPr>
                <w:b/>
                <w:highlight w:val="green"/>
              </w:rPr>
              <w:t>3222,873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54E60" w:rsidRDefault="00D04960" w:rsidP="00D612BF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1198,18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2305,434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D04960" w:rsidP="00D612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902,06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  <w:r>
              <w:t>1091,302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917,439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D04960" w:rsidP="00D612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296,12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525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4C7B69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Default="00353DDC" w:rsidP="00C54E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A2192">
              <w:rPr>
                <w:sz w:val="22"/>
              </w:rPr>
              <w:t>С</w:t>
            </w:r>
            <w:r w:rsidRPr="00BA2192">
              <w:t>убсидирование процентных ставок по инвестиционным кредитам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  <w:r w:rsidRPr="00482454">
              <w:rPr>
                <w:highlight w:val="green"/>
              </w:rPr>
              <w:t>3570,858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 w:rsidRPr="004C7B69">
              <w:rPr>
                <w:b/>
                <w:highlight w:val="green"/>
              </w:rPr>
              <w:t>3164,767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385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  <w:r>
              <w:t>3570,858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2293,555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939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2337A0" w:rsidRDefault="00353DDC" w:rsidP="008960E8">
            <w:pPr>
              <w:ind w:firstLine="71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871,212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Default="00353DDC" w:rsidP="00A302C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- субсидирование процентных ставок по кредитам до 1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 w:rsidRPr="00482454">
              <w:rPr>
                <w:sz w:val="22"/>
                <w:highlight w:val="green"/>
              </w:rPr>
              <w:t>180,688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 w:rsidRPr="00A302CE">
              <w:rPr>
                <w:b/>
                <w:highlight w:val="green"/>
              </w:rPr>
              <w:t>58,106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A302CE" w:rsidRDefault="00353DDC" w:rsidP="00A302CE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138,668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11,879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  <w:r>
              <w:rPr>
                <w:sz w:val="22"/>
              </w:rPr>
              <w:t>42,020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46,227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8960E8">
            <w:pPr>
              <w:ind w:firstLine="71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D61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After w:val="1"/>
          <w:wAfter w:w="31" w:type="pct"/>
          <w:cantSplit/>
          <w:trHeight w:val="1651"/>
        </w:trPr>
        <w:tc>
          <w:tcPr>
            <w:tcW w:w="615" w:type="pct"/>
            <w:gridSpan w:val="2"/>
            <w:vMerge w:val="restart"/>
          </w:tcPr>
          <w:p w:rsidR="00353DDC" w:rsidRDefault="00353DDC" w:rsidP="007A2E6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Подпрограмма               </w:t>
            </w:r>
          </w:p>
        </w:tc>
        <w:tc>
          <w:tcPr>
            <w:tcW w:w="801" w:type="pct"/>
            <w:gridSpan w:val="2"/>
            <w:vMerge w:val="restart"/>
          </w:tcPr>
          <w:p w:rsidR="00353DDC" w:rsidRPr="00BA2192" w:rsidRDefault="00353DDC" w:rsidP="00FC233F">
            <w:pPr>
              <w:ind w:hanging="65"/>
              <w:rPr>
                <w:b/>
                <w:sz w:val="22"/>
                <w:highlight w:val="green"/>
              </w:rPr>
            </w:pPr>
            <w:r w:rsidRPr="00BA2192">
              <w:rPr>
                <w:b/>
                <w:sz w:val="22"/>
                <w:highlight w:val="green"/>
              </w:rPr>
              <w:t>«Поддержка малых форм хозяйствования»</w:t>
            </w:r>
          </w:p>
          <w:p w:rsidR="00353DDC" w:rsidRPr="00D60A9C" w:rsidRDefault="00353DDC" w:rsidP="00B5145B">
            <w:pPr>
              <w:ind w:hanging="65"/>
              <w:rPr>
                <w:b/>
                <w:sz w:val="22"/>
              </w:rPr>
            </w:pPr>
            <w:r w:rsidRPr="00BA2192">
              <w:rPr>
                <w:b/>
                <w:sz w:val="22"/>
                <w:highlight w:val="green"/>
              </w:rPr>
              <w:t>-Поддержка начинающих фермеров</w:t>
            </w:r>
            <w:r w:rsidRPr="00D60A9C">
              <w:rPr>
                <w:b/>
                <w:sz w:val="22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0682E">
            <w:pPr>
              <w:ind w:firstLine="0"/>
              <w:rPr>
                <w:b/>
                <w:sz w:val="22"/>
              </w:rPr>
            </w:pPr>
          </w:p>
          <w:p w:rsidR="00353DDC" w:rsidRDefault="00353DDC" w:rsidP="00A0682E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7752FB">
            <w:pPr>
              <w:ind w:firstLine="63"/>
              <w:rPr>
                <w:b/>
                <w:sz w:val="22"/>
                <w:highlight w:val="green"/>
              </w:rPr>
            </w:pPr>
          </w:p>
          <w:p w:rsidR="00353DDC" w:rsidRPr="001E6D1A" w:rsidRDefault="00353DDC" w:rsidP="007752FB">
            <w:pPr>
              <w:ind w:firstLine="63"/>
              <w:rPr>
                <w:b/>
                <w:sz w:val="22"/>
              </w:rPr>
            </w:pPr>
            <w:r w:rsidRPr="00482454">
              <w:rPr>
                <w:b/>
                <w:sz w:val="22"/>
                <w:highlight w:val="green"/>
              </w:rPr>
              <w:t>3276,989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66663D">
            <w:pPr>
              <w:ind w:firstLine="73"/>
              <w:rPr>
                <w:b/>
                <w:sz w:val="22"/>
              </w:rPr>
            </w:pPr>
          </w:p>
          <w:p w:rsidR="00353DDC" w:rsidRDefault="00353DDC" w:rsidP="0066663D">
            <w:pPr>
              <w:ind w:firstLine="73"/>
              <w:rPr>
                <w:b/>
                <w:sz w:val="22"/>
              </w:rPr>
            </w:pPr>
            <w:r w:rsidRPr="00CB05EE">
              <w:rPr>
                <w:b/>
                <w:sz w:val="22"/>
                <w:highlight w:val="green"/>
              </w:rPr>
              <w:t>1099</w:t>
            </w:r>
            <w:r>
              <w:rPr>
                <w:b/>
                <w:sz w:val="22"/>
              </w:rPr>
              <w:t>,</w:t>
            </w:r>
            <w:r w:rsidRPr="00D60A9C">
              <w:rPr>
                <w:b/>
                <w:sz w:val="22"/>
                <w:highlight w:val="green"/>
              </w:rPr>
              <w:t>805</w:t>
            </w:r>
          </w:p>
          <w:p w:rsidR="00353DDC" w:rsidRDefault="00353DDC" w:rsidP="0066663D">
            <w:pPr>
              <w:ind w:firstLine="73"/>
              <w:rPr>
                <w:b/>
                <w:sz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Pr="00D60A9C" w:rsidRDefault="005343AC" w:rsidP="00615F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1100,00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After w:val="1"/>
          <w:wAfter w:w="31" w:type="pct"/>
          <w:cantSplit/>
          <w:trHeight w:val="486"/>
        </w:trPr>
        <w:tc>
          <w:tcPr>
            <w:tcW w:w="615" w:type="pct"/>
            <w:gridSpan w:val="2"/>
            <w:vMerge/>
          </w:tcPr>
          <w:p w:rsidR="00353DDC" w:rsidRDefault="00353DDC" w:rsidP="007A2E67">
            <w:pPr>
              <w:ind w:firstLine="0"/>
              <w:rPr>
                <w:sz w:val="22"/>
              </w:rPr>
            </w:pPr>
          </w:p>
        </w:tc>
        <w:tc>
          <w:tcPr>
            <w:tcW w:w="801" w:type="pct"/>
            <w:gridSpan w:val="2"/>
            <w:vMerge/>
          </w:tcPr>
          <w:p w:rsidR="00353DDC" w:rsidRPr="00D60A9C" w:rsidRDefault="00353DDC" w:rsidP="00AC086F">
            <w:pPr>
              <w:rPr>
                <w:b/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ФБ</w:t>
            </w:r>
          </w:p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2337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2359,424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66663D" w:rsidRDefault="00353DDC" w:rsidP="0066663D">
            <w:pPr>
              <w:ind w:firstLine="73"/>
              <w:rPr>
                <w:sz w:val="22"/>
              </w:rPr>
            </w:pPr>
            <w:r w:rsidRPr="0066663D">
              <w:rPr>
                <w:sz w:val="22"/>
              </w:rPr>
              <w:t>1044</w:t>
            </w:r>
            <w:r>
              <w:rPr>
                <w:sz w:val="22"/>
              </w:rPr>
              <w:t>,814</w:t>
            </w:r>
          </w:p>
        </w:tc>
        <w:tc>
          <w:tcPr>
            <w:tcW w:w="4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60A9C" w:rsidRDefault="005343AC" w:rsidP="00705A80">
            <w:pPr>
              <w:ind w:firstLine="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1045,0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2874E6">
            <w:pPr>
              <w:rPr>
                <w:sz w:val="22"/>
              </w:rPr>
            </w:pPr>
          </w:p>
        </w:tc>
        <w:tc>
          <w:tcPr>
            <w:tcW w:w="794" w:type="pct"/>
          </w:tcPr>
          <w:p w:rsidR="00353DDC" w:rsidRPr="00D60A9C" w:rsidRDefault="00353DDC" w:rsidP="002E48B9">
            <w:pPr>
              <w:ind w:firstLine="109"/>
              <w:rPr>
                <w:b/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2337A0">
            <w:pPr>
              <w:ind w:firstLine="63"/>
              <w:rPr>
                <w:sz w:val="22"/>
              </w:rPr>
            </w:pPr>
            <w:r>
              <w:rPr>
                <w:sz w:val="22"/>
              </w:rPr>
              <w:t xml:space="preserve">917,565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66663D" w:rsidRDefault="00353DDC" w:rsidP="0066663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6663D">
              <w:rPr>
                <w:sz w:val="22"/>
              </w:rPr>
              <w:t>54</w:t>
            </w:r>
            <w:r>
              <w:rPr>
                <w:sz w:val="22"/>
              </w:rPr>
              <w:t>,991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D60A9C" w:rsidRDefault="005343AC" w:rsidP="00615F11">
            <w:pPr>
              <w:ind w:firstLine="108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920"/>
        </w:trPr>
        <w:tc>
          <w:tcPr>
            <w:tcW w:w="594" w:type="pct"/>
            <w:gridSpan w:val="2"/>
          </w:tcPr>
          <w:p w:rsidR="00353DDC" w:rsidRPr="00005A42" w:rsidRDefault="00353DDC" w:rsidP="00902038">
            <w:pPr>
              <w:ind w:firstLine="0"/>
              <w:rPr>
                <w:b/>
              </w:rPr>
            </w:pPr>
            <w:r w:rsidRPr="00005A42">
              <w:rPr>
                <w:b/>
              </w:rPr>
              <w:t xml:space="preserve">Подпрограмма               </w:t>
            </w:r>
          </w:p>
        </w:tc>
        <w:tc>
          <w:tcPr>
            <w:tcW w:w="794" w:type="pct"/>
          </w:tcPr>
          <w:p w:rsidR="00353DDC" w:rsidRPr="00005A42" w:rsidRDefault="00353DDC" w:rsidP="00B5145B">
            <w:pPr>
              <w:tabs>
                <w:tab w:val="left" w:pos="1196"/>
              </w:tabs>
              <w:ind w:hanging="65"/>
              <w:rPr>
                <w:b/>
              </w:rPr>
            </w:pPr>
          </w:p>
          <w:p w:rsidR="00353DDC" w:rsidRPr="00005A42" w:rsidRDefault="00353DDC" w:rsidP="00B5145B">
            <w:pPr>
              <w:tabs>
                <w:tab w:val="left" w:pos="1196"/>
              </w:tabs>
              <w:ind w:hanging="65"/>
              <w:rPr>
                <w:b/>
              </w:rPr>
            </w:pPr>
            <w:r w:rsidRPr="00BA2192">
              <w:rPr>
                <w:b/>
                <w:highlight w:val="green"/>
              </w:rPr>
              <w:t>«Социальное развитие села»</w:t>
            </w:r>
          </w:p>
          <w:p w:rsidR="00353DDC" w:rsidRPr="00005A42" w:rsidRDefault="00353DDC" w:rsidP="00AC086F">
            <w:pPr>
              <w:ind w:hanging="65"/>
              <w:rPr>
                <w:b/>
              </w:rPr>
            </w:pPr>
            <w:r w:rsidRPr="00005A42">
              <w:rPr>
                <w:b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E374B6">
            <w:pPr>
              <w:ind w:firstLine="208"/>
              <w:rPr>
                <w:b/>
                <w:sz w:val="22"/>
              </w:rPr>
            </w:pPr>
          </w:p>
          <w:p w:rsidR="00353DDC" w:rsidRDefault="00353DDC" w:rsidP="00E374B6">
            <w:pPr>
              <w:ind w:firstLine="20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4A36C1">
            <w:pPr>
              <w:ind w:firstLine="42"/>
              <w:rPr>
                <w:b/>
              </w:rPr>
            </w:pPr>
          </w:p>
          <w:p w:rsidR="00353DDC" w:rsidRPr="00937319" w:rsidRDefault="00353DDC" w:rsidP="004A36C1">
            <w:pPr>
              <w:ind w:firstLine="42"/>
              <w:rPr>
                <w:b/>
              </w:rPr>
            </w:pPr>
            <w:r w:rsidRPr="00482454">
              <w:rPr>
                <w:b/>
                <w:highlight w:val="green"/>
              </w:rPr>
              <w:t>6665,48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Default="00353DDC" w:rsidP="00B5145B">
            <w:pPr>
              <w:ind w:firstLine="73"/>
              <w:rPr>
                <w:b/>
                <w:sz w:val="22"/>
                <w:szCs w:val="22"/>
                <w:highlight w:val="green"/>
              </w:rPr>
            </w:pPr>
          </w:p>
          <w:p w:rsidR="00353DDC" w:rsidRPr="00902038" w:rsidRDefault="00353DDC" w:rsidP="00B5145B">
            <w:pPr>
              <w:ind w:firstLine="73"/>
              <w:rPr>
                <w:b/>
                <w:sz w:val="22"/>
                <w:szCs w:val="22"/>
                <w:highlight w:val="green"/>
              </w:rPr>
            </w:pPr>
            <w:r w:rsidRPr="00902038">
              <w:rPr>
                <w:b/>
                <w:sz w:val="22"/>
                <w:szCs w:val="22"/>
                <w:highlight w:val="green"/>
              </w:rPr>
              <w:t>3164,5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Pr="00CB05EE" w:rsidRDefault="005343AC" w:rsidP="00115710">
            <w:pPr>
              <w:ind w:firstLine="0"/>
              <w:jc w:val="center"/>
              <w:rPr>
                <w:b/>
                <w:sz w:val="22"/>
                <w:highlight w:val="green"/>
              </w:rPr>
            </w:pPr>
            <w:r>
              <w:rPr>
                <w:b/>
                <w:sz w:val="22"/>
                <w:highlight w:val="green"/>
              </w:rPr>
              <w:t>4580,72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Default="00353DDC" w:rsidP="00AC086F">
            <w:pPr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7A2E67">
              <w:rPr>
                <w:b/>
                <w:sz w:val="22"/>
              </w:rPr>
              <w:t>ФБ</w:t>
            </w:r>
          </w:p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937319" w:rsidRDefault="00353DDC" w:rsidP="002337A0">
            <w:pPr>
              <w:ind w:firstLine="0"/>
            </w:pPr>
            <w:r>
              <w:t>3399,430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DC" w:rsidRPr="00CB05EE" w:rsidRDefault="00353DDC" w:rsidP="00B5145B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2215,0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B05EE" w:rsidRDefault="005343AC" w:rsidP="0011571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3206,41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AC086F">
            <w:pPr>
              <w:ind w:firstLine="109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AC086F">
            <w:pPr>
              <w:ind w:firstLine="52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8695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3266,05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B05EE" w:rsidRDefault="00353DDC" w:rsidP="00B5145B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949,5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B05EE" w:rsidRDefault="005343AC" w:rsidP="00115710">
            <w:pPr>
              <w:ind w:firstLine="108"/>
              <w:jc w:val="center"/>
              <w:rPr>
                <w:b/>
              </w:rPr>
            </w:pPr>
            <w:r>
              <w:rPr>
                <w:b/>
              </w:rPr>
              <w:t>1374,31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C086F">
            <w:pPr>
              <w:ind w:firstLine="0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B05EE" w:rsidRDefault="00353DDC" w:rsidP="004A36C1">
            <w:pPr>
              <w:ind w:firstLine="42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B05EE" w:rsidRDefault="00353DDC" w:rsidP="00B5145B">
            <w:pPr>
              <w:ind w:firstLine="0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CB05EE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7752FB">
            <w:pPr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7E647D">
            <w:pPr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7E647D">
            <w:pPr>
              <w:rPr>
                <w:b/>
                <w:sz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E16BD2">
            <w:pPr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7E647D">
            <w:pPr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7E647D">
            <w:pPr>
              <w:rPr>
                <w:b/>
                <w:sz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591"/>
        </w:trPr>
        <w:tc>
          <w:tcPr>
            <w:tcW w:w="594" w:type="pct"/>
            <w:gridSpan w:val="2"/>
          </w:tcPr>
          <w:p w:rsidR="00353DDC" w:rsidRDefault="00353DDC" w:rsidP="00853F5F">
            <w:pPr>
              <w:ind w:firstLine="1"/>
              <w:rPr>
                <w:sz w:val="22"/>
              </w:rPr>
            </w:pPr>
            <w:r>
              <w:rPr>
                <w:sz w:val="22"/>
              </w:rPr>
              <w:t>Подпрограмма</w:t>
            </w:r>
          </w:p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Pr="008517AA" w:rsidRDefault="00353DDC" w:rsidP="00BA2192">
            <w:pPr>
              <w:ind w:firstLine="0"/>
              <w:jc w:val="left"/>
              <w:rPr>
                <w:b/>
                <w:sz w:val="22"/>
              </w:rPr>
            </w:pPr>
            <w:r w:rsidRPr="00BA2192">
              <w:rPr>
                <w:b/>
                <w:sz w:val="22"/>
                <w:highlight w:val="green"/>
              </w:rPr>
              <w:t>«ВСХП-2016»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E16BD2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7E647D">
            <w:pPr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7E647D">
            <w:pPr>
              <w:rPr>
                <w:b/>
                <w:sz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E16BD2" w:rsidRDefault="006061B6" w:rsidP="00B9575A">
            <w:pPr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861,853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C086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7E647D">
            <w:pPr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7E647D">
            <w:pPr>
              <w:rPr>
                <w:b/>
                <w:sz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42728" w:rsidRDefault="00353DDC" w:rsidP="00853F5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AC086F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9E72A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7E647D">
            <w:pPr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7E647D">
            <w:pPr>
              <w:rPr>
                <w:b/>
                <w:sz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42728" w:rsidRDefault="00353DDC" w:rsidP="00853F5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494540">
        <w:trPr>
          <w:gridBefore w:val="1"/>
          <w:wBefore w:w="29" w:type="pct"/>
          <w:cantSplit/>
          <w:trHeight w:val="20"/>
        </w:trPr>
        <w:tc>
          <w:tcPr>
            <w:tcW w:w="4971" w:type="pct"/>
            <w:gridSpan w:val="14"/>
          </w:tcPr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  <w:p w:rsidR="00353DDC" w:rsidRDefault="00353DDC" w:rsidP="00AC086F">
            <w:pPr>
              <w:jc w:val="center"/>
              <w:rPr>
                <w:b/>
                <w:sz w:val="22"/>
              </w:rPr>
            </w:pPr>
            <w:r w:rsidRPr="00FB52FC">
              <w:rPr>
                <w:b/>
                <w:sz w:val="32"/>
                <w:szCs w:val="32"/>
              </w:rPr>
              <w:t>РЕСУРСНОЕ ОБЕСПЕЧЕНИЕ</w:t>
            </w:r>
            <w:r>
              <w:rPr>
                <w:b/>
                <w:sz w:val="32"/>
                <w:szCs w:val="32"/>
              </w:rPr>
              <w:t xml:space="preserve"> - ПЛАН (финотдел)</w:t>
            </w:r>
          </w:p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  <w:p w:rsidR="00353DDC" w:rsidRDefault="00353DDC" w:rsidP="00AC086F">
            <w:pPr>
              <w:jc w:val="center"/>
              <w:rPr>
                <w:b/>
                <w:sz w:val="22"/>
              </w:rPr>
            </w:pPr>
          </w:p>
          <w:p w:rsidR="00353DDC" w:rsidRPr="007E647D" w:rsidRDefault="00353DDC" w:rsidP="00AC086F">
            <w:pPr>
              <w:jc w:val="center"/>
              <w:rPr>
                <w:b/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0F53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  <w:tc>
          <w:tcPr>
            <w:tcW w:w="794" w:type="pct"/>
          </w:tcPr>
          <w:p w:rsidR="00353DDC" w:rsidRPr="006951CE" w:rsidRDefault="00353DDC" w:rsidP="000F5362">
            <w:pPr>
              <w:jc w:val="center"/>
              <w:rPr>
                <w:b/>
                <w:sz w:val="22"/>
              </w:rPr>
            </w:pPr>
            <w:r w:rsidRPr="006951CE">
              <w:rPr>
                <w:b/>
                <w:sz w:val="22"/>
              </w:rPr>
              <w:t>Наименование муниципальной программы (подпрограммы)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5"/>
              <w:jc w:val="center"/>
              <w:rPr>
                <w:sz w:val="22"/>
              </w:rPr>
            </w:pPr>
          </w:p>
          <w:p w:rsidR="00353DDC" w:rsidRDefault="00353DDC" w:rsidP="000F5362">
            <w:pPr>
              <w:ind w:firstLine="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Источники </w:t>
            </w:r>
            <w:r>
              <w:rPr>
                <w:sz w:val="22"/>
              </w:rPr>
              <w:br/>
              <w:t>финансирования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2014 </w:t>
            </w: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517AA" w:rsidRDefault="00353DDC" w:rsidP="000F5362">
            <w:pPr>
              <w:ind w:firstLine="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2015</w:t>
            </w:r>
          </w:p>
          <w:p w:rsidR="00353DDC" w:rsidRPr="008517AA" w:rsidRDefault="00353DDC" w:rsidP="000F53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8517AA">
              <w:rPr>
                <w:b/>
                <w:sz w:val="22"/>
              </w:rPr>
              <w:t xml:space="preserve">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2016 </w:t>
            </w:r>
          </w:p>
          <w:p w:rsidR="00353DDC" w:rsidRPr="008517AA" w:rsidRDefault="00353DDC" w:rsidP="006951CE">
            <w:pPr>
              <w:ind w:firstLine="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2017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517AA" w:rsidRDefault="00353DDC" w:rsidP="000F5362">
            <w:pPr>
              <w:ind w:hanging="7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hanging="7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2018 </w:t>
            </w:r>
          </w:p>
          <w:p w:rsidR="00353DDC" w:rsidRPr="008517AA" w:rsidRDefault="00353DDC" w:rsidP="000F5362">
            <w:pPr>
              <w:ind w:hanging="7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2019</w:t>
            </w: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 год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2020 </w:t>
            </w:r>
          </w:p>
          <w:p w:rsidR="00353DDC" w:rsidRPr="008517AA" w:rsidRDefault="00353DDC" w:rsidP="000F5362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0F5362">
            <w:pPr>
              <w:ind w:firstLine="2"/>
              <w:rPr>
                <w:b/>
              </w:rPr>
            </w:pPr>
          </w:p>
          <w:p w:rsidR="00353DDC" w:rsidRDefault="00353DDC" w:rsidP="006951CE">
            <w:pPr>
              <w:ind w:firstLine="2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1694" w:type="pct"/>
            <w:gridSpan w:val="2"/>
            <w:tcBorders>
              <w:right w:val="single" w:sz="4" w:space="0" w:color="auto"/>
            </w:tcBorders>
          </w:tcPr>
          <w:p w:rsidR="00353DDC" w:rsidRDefault="00353DDC" w:rsidP="000F5362">
            <w:pPr>
              <w:ind w:firstLine="1"/>
              <w:rPr>
                <w:sz w:val="22"/>
              </w:rPr>
            </w:pPr>
            <w:r>
              <w:rPr>
                <w:sz w:val="22"/>
              </w:rPr>
              <w:t xml:space="preserve"> «Развитие сельского хозяйства и регулирование рынка сельскохозяйственной продукции, сырья  и продовольствия ЧР на 2014-2020 годы»</w:t>
            </w:r>
          </w:p>
          <w:p w:rsidR="00353DDC" w:rsidRDefault="00353DDC" w:rsidP="000F5362">
            <w:pPr>
              <w:ind w:firstLine="1"/>
              <w:rPr>
                <w:sz w:val="22"/>
              </w:rPr>
            </w:pPr>
          </w:p>
          <w:p w:rsidR="00353DDC" w:rsidRDefault="00353DDC" w:rsidP="00CC6700">
            <w:pPr>
              <w:ind w:firstLine="540"/>
              <w:jc w:val="left"/>
              <w:rPr>
                <w:sz w:val="22"/>
              </w:rPr>
            </w:pPr>
            <w:r w:rsidRPr="00F16DCC">
              <w:rPr>
                <w:b/>
                <w:sz w:val="22"/>
                <w:u w:val="single"/>
              </w:rPr>
              <w:t>Ц 900000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 w:val="restart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40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19671A">
            <w:pPr>
              <w:ind w:firstLine="60"/>
              <w:rPr>
                <w:b/>
                <w:sz w:val="22"/>
              </w:rPr>
            </w:pPr>
            <w:r>
              <w:rPr>
                <w:b/>
                <w:sz w:val="22"/>
              </w:rPr>
              <w:t>7883,13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0F536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18164,813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AC66D2" w:rsidRDefault="00A81E16" w:rsidP="000F5362">
            <w:pPr>
              <w:ind w:firstLin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25956,167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620,7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0F5362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620,3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620,3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A81E16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620,3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40"/>
              <w:jc w:val="left"/>
              <w:rPr>
                <w:sz w:val="22"/>
              </w:rPr>
            </w:pPr>
            <w:r>
              <w:rPr>
                <w:sz w:val="22"/>
              </w:rPr>
              <w:t>Федер.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0F5362">
            <w:pPr>
              <w:ind w:firstLin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3399,43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0F536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2215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AC66D2" w:rsidRDefault="00A81E16" w:rsidP="000F5362">
            <w:pPr>
              <w:ind w:firstLin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4076,07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11CCA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A11CCA">
            <w:pPr>
              <w:ind w:hanging="7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40"/>
              <w:jc w:val="left"/>
              <w:rPr>
                <w:sz w:val="22"/>
              </w:rPr>
            </w:pPr>
            <w:r>
              <w:rPr>
                <w:sz w:val="22"/>
              </w:rPr>
              <w:t>Респ.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0F5362">
            <w:pPr>
              <w:ind w:firstLin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3926,65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0F536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15256,513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AC66D2" w:rsidRDefault="00A81E16" w:rsidP="000F5362">
            <w:pPr>
              <w:ind w:firstLin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21577,64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620,7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0F5362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620,3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620,3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A81E16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620,3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40"/>
              <w:jc w:val="left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557,05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A81E16" w:rsidP="000F53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693,3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A81E16" w:rsidP="000F5362">
            <w:pPr>
              <w:ind w:firstLine="60"/>
              <w:jc w:val="center"/>
              <w:rPr>
                <w:sz w:val="22"/>
                <w:highlight w:val="yellow"/>
              </w:rPr>
            </w:pPr>
            <w:r w:rsidRPr="00A81E16">
              <w:rPr>
                <w:sz w:val="22"/>
              </w:rPr>
              <w:t>302,457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F1348E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F1348E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11CCA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A11CCA">
            <w:pPr>
              <w:ind w:hanging="7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3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40"/>
              <w:jc w:val="left"/>
              <w:rPr>
                <w:sz w:val="22"/>
              </w:rPr>
            </w:pPr>
            <w:r>
              <w:rPr>
                <w:sz w:val="22"/>
              </w:rPr>
              <w:t>Бюджет с/п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1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540"/>
              <w:jc w:val="left"/>
              <w:rPr>
                <w:sz w:val="22"/>
              </w:rPr>
            </w:pPr>
            <w:r>
              <w:rPr>
                <w:sz w:val="22"/>
              </w:rPr>
              <w:t>Внеб.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</w:tcPr>
          <w:p w:rsidR="00353DDC" w:rsidRDefault="00353DDC" w:rsidP="000F5362">
            <w:pPr>
              <w:ind w:firstLine="2"/>
              <w:rPr>
                <w:b/>
              </w:rPr>
            </w:pPr>
          </w:p>
          <w:p w:rsidR="00353DDC" w:rsidRDefault="00353DDC" w:rsidP="000F5362">
            <w:pPr>
              <w:ind w:firstLine="2"/>
              <w:rPr>
                <w:sz w:val="22"/>
              </w:rPr>
            </w:pPr>
            <w:r w:rsidRPr="00005A42">
              <w:rPr>
                <w:b/>
              </w:rPr>
              <w:t>Подпрограмма</w:t>
            </w:r>
          </w:p>
        </w:tc>
        <w:tc>
          <w:tcPr>
            <w:tcW w:w="1694" w:type="pct"/>
            <w:gridSpan w:val="2"/>
            <w:tcBorders>
              <w:right w:val="single" w:sz="4" w:space="0" w:color="auto"/>
            </w:tcBorders>
          </w:tcPr>
          <w:p w:rsidR="00353DDC" w:rsidRPr="00B04528" w:rsidRDefault="00353DDC" w:rsidP="000F5362">
            <w:pPr>
              <w:ind w:firstLine="1"/>
              <w:rPr>
                <w:b/>
                <w:sz w:val="22"/>
              </w:rPr>
            </w:pPr>
          </w:p>
          <w:p w:rsidR="00353DDC" w:rsidRPr="00B04528" w:rsidRDefault="00353DDC" w:rsidP="000F5362">
            <w:pPr>
              <w:ind w:firstLine="1"/>
              <w:rPr>
                <w:b/>
                <w:sz w:val="22"/>
              </w:rPr>
            </w:pPr>
            <w:r w:rsidRPr="00B04528">
              <w:rPr>
                <w:b/>
                <w:sz w:val="22"/>
              </w:rPr>
              <w:t>«Развитие ветеринарии»</w:t>
            </w:r>
          </w:p>
          <w:p w:rsidR="00353DDC" w:rsidRPr="00B04528" w:rsidRDefault="00353DDC" w:rsidP="000F5362">
            <w:pPr>
              <w:ind w:firstLine="1"/>
              <w:rPr>
                <w:b/>
                <w:sz w:val="22"/>
              </w:rPr>
            </w:pPr>
          </w:p>
          <w:p w:rsidR="00353DDC" w:rsidRPr="00B04528" w:rsidRDefault="00353DDC" w:rsidP="00CC6700">
            <w:pPr>
              <w:ind w:firstLine="1"/>
              <w:rPr>
                <w:b/>
                <w:sz w:val="22"/>
              </w:rPr>
            </w:pPr>
            <w:r w:rsidRPr="00B04528">
              <w:rPr>
                <w:b/>
                <w:sz w:val="22"/>
                <w:u w:val="single"/>
              </w:rPr>
              <w:t>Ц 970000</w:t>
            </w:r>
          </w:p>
          <w:p w:rsidR="00353DDC" w:rsidRPr="00B04528" w:rsidRDefault="00353DDC" w:rsidP="000F5362">
            <w:pPr>
              <w:ind w:firstLine="540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561"/>
        </w:trPr>
        <w:tc>
          <w:tcPr>
            <w:tcW w:w="594" w:type="pct"/>
            <w:gridSpan w:val="2"/>
            <w:vMerge w:val="restart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CC6700">
            <w:pPr>
              <w:ind w:firstLine="5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0"/>
              <w:jc w:val="center"/>
              <w:rPr>
                <w:sz w:val="22"/>
              </w:rPr>
            </w:pPr>
            <w:r w:rsidRPr="007165F8">
              <w:rPr>
                <w:sz w:val="22"/>
              </w:rPr>
              <w:t>5,2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  <w:r w:rsidRPr="004139DC">
              <w:rPr>
                <w:sz w:val="22"/>
              </w:rPr>
              <w:t>5,2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52"/>
              <w:jc w:val="left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РБ</w:t>
            </w:r>
          </w:p>
          <w:p w:rsidR="00353DDC" w:rsidRPr="007A2E67" w:rsidRDefault="00353DDC" w:rsidP="000F5362">
            <w:pPr>
              <w:ind w:firstLine="52"/>
              <w:jc w:val="left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C6700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C6700" w:rsidRDefault="00A81E16" w:rsidP="000F53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5C3035" w:rsidRDefault="00A81E16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0F5362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A81E16" w:rsidP="000F5362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A81E16" w:rsidP="000F5362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МБ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7165F8">
            <w:pPr>
              <w:ind w:firstLine="60"/>
              <w:jc w:val="center"/>
              <w:rPr>
                <w:sz w:val="22"/>
              </w:rPr>
            </w:pPr>
            <w:r w:rsidRPr="007165F8">
              <w:rPr>
                <w:sz w:val="22"/>
              </w:rPr>
              <w:t>1</w:t>
            </w:r>
            <w:r>
              <w:rPr>
                <w:sz w:val="22"/>
              </w:rPr>
              <w:t>9,3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CC6700" w:rsidRDefault="00353DDC" w:rsidP="000F53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5C3035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 w:rsidRPr="007A2E67">
              <w:rPr>
                <w:b/>
                <w:sz w:val="22"/>
              </w:rPr>
              <w:t>ВБ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 w:val="restart"/>
          </w:tcPr>
          <w:p w:rsidR="00353DDC" w:rsidRDefault="00353DDC" w:rsidP="008F7ABE">
            <w:pPr>
              <w:ind w:firstLine="0"/>
              <w:rPr>
                <w:b/>
              </w:rPr>
            </w:pPr>
          </w:p>
          <w:p w:rsidR="00353DDC" w:rsidRDefault="00353DDC" w:rsidP="008F7ABE">
            <w:pPr>
              <w:ind w:firstLine="0"/>
              <w:rPr>
                <w:sz w:val="22"/>
              </w:rPr>
            </w:pPr>
            <w:r w:rsidRPr="00005A42">
              <w:rPr>
                <w:b/>
              </w:rPr>
              <w:t>Подпрограмма</w:t>
            </w:r>
          </w:p>
        </w:tc>
        <w:tc>
          <w:tcPr>
            <w:tcW w:w="1694" w:type="pct"/>
            <w:gridSpan w:val="2"/>
            <w:tcBorders>
              <w:right w:val="single" w:sz="4" w:space="0" w:color="auto"/>
            </w:tcBorders>
          </w:tcPr>
          <w:p w:rsidR="00353DDC" w:rsidRDefault="00353DDC" w:rsidP="000F5362">
            <w:pPr>
              <w:ind w:firstLine="0"/>
              <w:jc w:val="left"/>
              <w:rPr>
                <w:b/>
                <w:sz w:val="22"/>
              </w:rPr>
            </w:pPr>
          </w:p>
          <w:p w:rsidR="00353DDC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« Развитие подотрасли  растениеводства,</w:t>
            </w:r>
          </w:p>
          <w:p w:rsidR="00353DDC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Переработки и реализации  продукции  растениеводства»</w:t>
            </w:r>
          </w:p>
          <w:p w:rsidR="00353DDC" w:rsidRDefault="00353DDC" w:rsidP="000F5362">
            <w:pPr>
              <w:ind w:firstLine="0"/>
              <w:jc w:val="left"/>
              <w:rPr>
                <w:b/>
                <w:sz w:val="22"/>
              </w:rPr>
            </w:pPr>
          </w:p>
          <w:p w:rsidR="00353DDC" w:rsidRPr="007A2E67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Ц 910000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 w:val="restart"/>
          </w:tcPr>
          <w:p w:rsidR="00353DDC" w:rsidRDefault="00353DDC" w:rsidP="007165F8">
            <w:pPr>
              <w:ind w:firstLine="540"/>
              <w:jc w:val="center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  <w:p w:rsidR="00353DDC" w:rsidRPr="007A2E67" w:rsidRDefault="00353DDC" w:rsidP="000F5362">
            <w:pPr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7165F8">
            <w:pPr>
              <w:ind w:firstLine="540"/>
              <w:jc w:val="center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7165F8">
            <w:pPr>
              <w:ind w:firstLine="540"/>
              <w:jc w:val="center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7165F8">
            <w:pPr>
              <w:ind w:firstLine="540"/>
              <w:jc w:val="center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7165F8">
            <w:pPr>
              <w:ind w:firstLine="540"/>
              <w:jc w:val="center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Бюджет сп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540"/>
              <w:rPr>
                <w:sz w:val="22"/>
              </w:rPr>
            </w:pPr>
          </w:p>
        </w:tc>
        <w:tc>
          <w:tcPr>
            <w:tcW w:w="794" w:type="pct"/>
            <w:vMerge/>
          </w:tcPr>
          <w:p w:rsidR="00353DDC" w:rsidRDefault="00353DDC" w:rsidP="007165F8">
            <w:pPr>
              <w:ind w:firstLine="540"/>
              <w:jc w:val="center"/>
              <w:rPr>
                <w:sz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165F8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03750B" w:rsidRDefault="00353DDC" w:rsidP="000F5362">
            <w:pPr>
              <w:ind w:firstLine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 w:val="restart"/>
          </w:tcPr>
          <w:p w:rsidR="00353DDC" w:rsidRDefault="00353DDC" w:rsidP="000F5362">
            <w:pPr>
              <w:ind w:firstLine="0"/>
              <w:rPr>
                <w:b/>
              </w:rPr>
            </w:pPr>
          </w:p>
          <w:p w:rsidR="00353DDC" w:rsidRPr="00005A42" w:rsidRDefault="00353DDC" w:rsidP="000F5362">
            <w:pPr>
              <w:ind w:firstLine="0"/>
              <w:rPr>
                <w:b/>
              </w:rPr>
            </w:pPr>
            <w:r w:rsidRPr="00005A42">
              <w:rPr>
                <w:b/>
              </w:rPr>
              <w:t xml:space="preserve">Подпрограмма               </w:t>
            </w:r>
          </w:p>
        </w:tc>
        <w:tc>
          <w:tcPr>
            <w:tcW w:w="1694" w:type="pct"/>
            <w:gridSpan w:val="2"/>
            <w:tcBorders>
              <w:right w:val="single" w:sz="4" w:space="0" w:color="auto"/>
            </w:tcBorders>
          </w:tcPr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  <w:p w:rsidR="00353DDC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  <w:r w:rsidRPr="00005A42">
              <w:rPr>
                <w:b/>
              </w:rPr>
              <w:t>«Устойчивое развитие сельских территорий»</w:t>
            </w:r>
          </w:p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  <w:p w:rsidR="00353DDC" w:rsidRPr="00F16DCC" w:rsidRDefault="00353DDC" w:rsidP="000F5362">
            <w:pPr>
              <w:ind w:hanging="65"/>
              <w:rPr>
                <w:b/>
                <w:sz w:val="24"/>
                <w:szCs w:val="24"/>
                <w:u w:val="single"/>
              </w:rPr>
            </w:pPr>
            <w:r w:rsidRPr="00F16DCC">
              <w:rPr>
                <w:b/>
                <w:sz w:val="24"/>
                <w:szCs w:val="24"/>
                <w:u w:val="single"/>
              </w:rPr>
              <w:t>Ц 990000</w:t>
            </w:r>
          </w:p>
          <w:p w:rsidR="00353DDC" w:rsidRDefault="00353DDC" w:rsidP="000F5362">
            <w:pPr>
              <w:ind w:firstLine="208"/>
              <w:rPr>
                <w:b/>
                <w:sz w:val="22"/>
              </w:rPr>
            </w:pPr>
          </w:p>
          <w:p w:rsidR="00353DDC" w:rsidRDefault="00353DDC" w:rsidP="00832AFD">
            <w:pPr>
              <w:ind w:firstLine="208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</w:p>
          <w:p w:rsidR="00353DDC" w:rsidRPr="004A6E3C" w:rsidRDefault="00353DDC" w:rsidP="004A6E3C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0"/>
              <w:jc w:val="center"/>
              <w:rPr>
                <w:sz w:val="22"/>
              </w:rPr>
            </w:pPr>
          </w:p>
          <w:p w:rsidR="00353DDC" w:rsidRPr="004A6E3C" w:rsidRDefault="00353DDC" w:rsidP="000F53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По программе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0"/>
              <w:rPr>
                <w:b/>
              </w:rPr>
            </w:pPr>
          </w:p>
        </w:tc>
        <w:tc>
          <w:tcPr>
            <w:tcW w:w="794" w:type="pct"/>
            <w:vMerge w:val="restart"/>
          </w:tcPr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D264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  <w:p w:rsidR="00353DDC" w:rsidRPr="007A2E67" w:rsidRDefault="00353DDC" w:rsidP="00AD2645">
            <w:pPr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6D7767" w:rsidRDefault="00353DDC" w:rsidP="000F5362">
            <w:pPr>
              <w:ind w:firstLine="60"/>
              <w:jc w:val="center"/>
              <w:rPr>
                <w:b/>
                <w:sz w:val="22"/>
              </w:rPr>
            </w:pPr>
            <w:r w:rsidRPr="006D7767">
              <w:rPr>
                <w:b/>
                <w:sz w:val="22"/>
              </w:rPr>
              <w:t>7851,23</w:t>
            </w:r>
          </w:p>
          <w:p w:rsidR="00353DDC" w:rsidRPr="004A6E3C" w:rsidRDefault="00353DDC" w:rsidP="00B04528">
            <w:pPr>
              <w:tabs>
                <w:tab w:val="left" w:pos="589"/>
              </w:tabs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B47983" w:rsidRDefault="00353DDC" w:rsidP="000F5362">
            <w:pPr>
              <w:ind w:firstLine="0"/>
              <w:jc w:val="center"/>
              <w:rPr>
                <w:b/>
                <w:sz w:val="22"/>
              </w:rPr>
            </w:pPr>
            <w:r w:rsidRPr="00B47983">
              <w:rPr>
                <w:b/>
                <w:sz w:val="22"/>
              </w:rPr>
              <w:t>18159,613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494540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25956167,5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494540" w:rsidP="000F5362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494540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494540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0"/>
              <w:rPr>
                <w:b/>
              </w:rPr>
            </w:pPr>
          </w:p>
        </w:tc>
        <w:tc>
          <w:tcPr>
            <w:tcW w:w="794" w:type="pct"/>
            <w:vMerge/>
          </w:tcPr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D264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3399,430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2215,00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494540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4076,07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11CCA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A11CCA">
            <w:pPr>
              <w:ind w:hanging="7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0"/>
              <w:rPr>
                <w:b/>
              </w:rPr>
            </w:pPr>
          </w:p>
        </w:tc>
        <w:tc>
          <w:tcPr>
            <w:tcW w:w="794" w:type="pct"/>
            <w:vMerge/>
          </w:tcPr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D264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3926,650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15251,313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494540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20572,44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494540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494540" w:rsidP="000F5362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494540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494540" w:rsidP="00A11CCA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0"/>
              <w:rPr>
                <w:b/>
              </w:rPr>
            </w:pPr>
          </w:p>
        </w:tc>
        <w:tc>
          <w:tcPr>
            <w:tcW w:w="794" w:type="pct"/>
            <w:vMerge/>
          </w:tcPr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7A2E67" w:rsidRDefault="00353DDC" w:rsidP="00AD264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525,150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693,3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494540" w:rsidP="000F5362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302,457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0"/>
              <w:rPr>
                <w:b/>
              </w:rPr>
            </w:pPr>
          </w:p>
        </w:tc>
        <w:tc>
          <w:tcPr>
            <w:tcW w:w="794" w:type="pct"/>
            <w:vMerge/>
          </w:tcPr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D264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Бюджет сп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  <w:tr w:rsidR="00353DDC" w:rsidTr="008A7CD2">
        <w:trPr>
          <w:gridBefore w:val="1"/>
          <w:wBefore w:w="29" w:type="pct"/>
          <w:cantSplit/>
          <w:trHeight w:val="20"/>
        </w:trPr>
        <w:tc>
          <w:tcPr>
            <w:tcW w:w="594" w:type="pct"/>
            <w:gridSpan w:val="2"/>
            <w:vMerge/>
          </w:tcPr>
          <w:p w:rsidR="00353DDC" w:rsidRDefault="00353DDC" w:rsidP="000F5362">
            <w:pPr>
              <w:ind w:firstLine="0"/>
              <w:rPr>
                <w:b/>
              </w:rPr>
            </w:pPr>
          </w:p>
        </w:tc>
        <w:tc>
          <w:tcPr>
            <w:tcW w:w="794" w:type="pct"/>
            <w:vMerge/>
          </w:tcPr>
          <w:p w:rsidR="00353DDC" w:rsidRPr="00005A42" w:rsidRDefault="00353DDC" w:rsidP="000F5362">
            <w:pPr>
              <w:tabs>
                <w:tab w:val="left" w:pos="1196"/>
              </w:tabs>
              <w:ind w:hanging="65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AD264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Pr="004A6E3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DC" w:rsidRDefault="00353DDC" w:rsidP="000F5362">
            <w:pPr>
              <w:ind w:firstLine="61"/>
              <w:jc w:val="center"/>
              <w:rPr>
                <w:sz w:val="22"/>
              </w:rPr>
            </w:pPr>
          </w:p>
        </w:tc>
      </w:tr>
    </w:tbl>
    <w:p w:rsidR="00E45BD1" w:rsidRDefault="00E45BD1" w:rsidP="00E45BD1">
      <w:pPr>
        <w:ind w:left="567" w:right="-2"/>
        <w:rPr>
          <w:sz w:val="22"/>
          <w:szCs w:val="22"/>
        </w:rPr>
      </w:pPr>
    </w:p>
    <w:p w:rsidR="00C2051D" w:rsidRDefault="00F1274B" w:rsidP="00E45BD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E7C8A" w:rsidRDefault="000E7C8A" w:rsidP="00E45BD1">
      <w:pPr>
        <w:ind w:left="567"/>
        <w:rPr>
          <w:sz w:val="28"/>
          <w:szCs w:val="28"/>
        </w:rPr>
      </w:pPr>
    </w:p>
    <w:p w:rsidR="000E7C8A" w:rsidRDefault="000E7C8A" w:rsidP="00E45BD1">
      <w:pPr>
        <w:ind w:left="567"/>
        <w:rPr>
          <w:sz w:val="28"/>
          <w:szCs w:val="28"/>
        </w:rPr>
      </w:pPr>
    </w:p>
    <w:p w:rsidR="000E7C8A" w:rsidRDefault="000E7C8A" w:rsidP="00E45BD1">
      <w:pPr>
        <w:ind w:left="567"/>
        <w:rPr>
          <w:sz w:val="28"/>
          <w:szCs w:val="28"/>
        </w:rPr>
      </w:pPr>
    </w:p>
    <w:p w:rsidR="000E7C8A" w:rsidRDefault="000E7C8A" w:rsidP="00E45BD1">
      <w:pPr>
        <w:ind w:left="567"/>
        <w:rPr>
          <w:sz w:val="28"/>
          <w:szCs w:val="28"/>
        </w:rPr>
      </w:pPr>
    </w:p>
    <w:p w:rsidR="000E7C8A" w:rsidRDefault="000E7C8A" w:rsidP="00E45BD1">
      <w:pPr>
        <w:ind w:left="567"/>
        <w:rPr>
          <w:sz w:val="28"/>
          <w:szCs w:val="28"/>
        </w:rPr>
      </w:pPr>
    </w:p>
    <w:tbl>
      <w:tblPr>
        <w:tblW w:w="4998" w:type="pct"/>
        <w:tblInd w:w="-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74"/>
        <w:gridCol w:w="2370"/>
        <w:gridCol w:w="2622"/>
        <w:gridCol w:w="1140"/>
        <w:gridCol w:w="1259"/>
        <w:gridCol w:w="1160"/>
        <w:gridCol w:w="1139"/>
        <w:gridCol w:w="998"/>
        <w:gridCol w:w="1139"/>
        <w:gridCol w:w="1077"/>
      </w:tblGrid>
      <w:tr w:rsidR="000E7C8A" w:rsidTr="000E7C8A">
        <w:trPr>
          <w:cantSplit/>
          <w:trHeight w:val="20"/>
        </w:trPr>
        <w:tc>
          <w:tcPr>
            <w:tcW w:w="604" w:type="pct"/>
          </w:tcPr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807" w:type="pct"/>
          </w:tcPr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3588" w:type="pct"/>
            <w:gridSpan w:val="8"/>
          </w:tcPr>
          <w:p w:rsidR="000E7C8A" w:rsidRDefault="000E7C8A" w:rsidP="00A11CCA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0E7C8A" w:rsidRDefault="000E7C8A" w:rsidP="00A11CCA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0E7C8A" w:rsidRDefault="000E7C8A" w:rsidP="00A11CCA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0E7C8A" w:rsidRDefault="000E7C8A" w:rsidP="00A11CCA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  <w:p w:rsidR="000E7C8A" w:rsidRPr="00D120A9" w:rsidRDefault="000E7C8A" w:rsidP="00A11CCA">
            <w:pPr>
              <w:ind w:left="720" w:firstLine="0"/>
            </w:pPr>
          </w:p>
          <w:p w:rsidR="000E7C8A" w:rsidRDefault="000E7C8A" w:rsidP="00A11CCA">
            <w:pPr>
              <w:jc w:val="center"/>
              <w:rPr>
                <w:b/>
                <w:sz w:val="32"/>
                <w:szCs w:val="32"/>
              </w:rPr>
            </w:pPr>
          </w:p>
          <w:p w:rsidR="000E7C8A" w:rsidRDefault="000E7C8A" w:rsidP="00A11CCA">
            <w:pPr>
              <w:jc w:val="center"/>
              <w:rPr>
                <w:b/>
                <w:sz w:val="32"/>
                <w:szCs w:val="32"/>
              </w:rPr>
            </w:pPr>
          </w:p>
          <w:p w:rsidR="000E7C8A" w:rsidRDefault="000E7C8A" w:rsidP="00A11CCA">
            <w:pPr>
              <w:jc w:val="center"/>
              <w:rPr>
                <w:b/>
                <w:sz w:val="32"/>
                <w:szCs w:val="32"/>
              </w:rPr>
            </w:pPr>
          </w:p>
          <w:p w:rsidR="000E7C8A" w:rsidRDefault="000E7C8A" w:rsidP="000E7C8A">
            <w:pPr>
              <w:jc w:val="center"/>
              <w:rPr>
                <w:sz w:val="22"/>
              </w:rPr>
            </w:pPr>
            <w:r>
              <w:rPr>
                <w:b/>
                <w:sz w:val="32"/>
                <w:szCs w:val="32"/>
              </w:rPr>
              <w:t>Государственная поддержка организаций АПК Красночетайского района (план-2017-2020 гг  данные МСХ)</w:t>
            </w:r>
          </w:p>
        </w:tc>
      </w:tr>
      <w:tr w:rsidR="000E7C8A" w:rsidRPr="008517AA" w:rsidTr="000E7C8A">
        <w:trPr>
          <w:cantSplit/>
          <w:trHeight w:val="20"/>
        </w:trPr>
        <w:tc>
          <w:tcPr>
            <w:tcW w:w="604" w:type="pct"/>
          </w:tcPr>
          <w:p w:rsidR="000E7C8A" w:rsidRDefault="000E7C8A" w:rsidP="00A11CC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  <w:tc>
          <w:tcPr>
            <w:tcW w:w="807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 (подпрограммы)</w:t>
            </w:r>
          </w:p>
        </w:tc>
        <w:tc>
          <w:tcPr>
            <w:tcW w:w="893" w:type="pct"/>
          </w:tcPr>
          <w:p w:rsidR="000E7C8A" w:rsidRDefault="000E7C8A" w:rsidP="00A11CCA">
            <w:pPr>
              <w:ind w:firstLine="55"/>
              <w:jc w:val="center"/>
              <w:rPr>
                <w:sz w:val="22"/>
              </w:rPr>
            </w:pPr>
          </w:p>
          <w:p w:rsidR="000E7C8A" w:rsidRDefault="000E7C8A" w:rsidP="00A11CCA">
            <w:pPr>
              <w:ind w:firstLine="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Источники </w:t>
            </w:r>
            <w:r>
              <w:rPr>
                <w:sz w:val="22"/>
              </w:rPr>
              <w:br/>
              <w:t>финансирования</w:t>
            </w:r>
          </w:p>
        </w:tc>
        <w:tc>
          <w:tcPr>
            <w:tcW w:w="388" w:type="pct"/>
          </w:tcPr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2014 </w:t>
            </w:r>
          </w:p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  <w:tc>
          <w:tcPr>
            <w:tcW w:w="429" w:type="pct"/>
          </w:tcPr>
          <w:p w:rsidR="000E7C8A" w:rsidRPr="008517AA" w:rsidRDefault="000E7C8A" w:rsidP="00A11CCA">
            <w:pPr>
              <w:ind w:firstLine="0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firstLine="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2015</w:t>
            </w:r>
          </w:p>
          <w:p w:rsidR="000E7C8A" w:rsidRPr="008517AA" w:rsidRDefault="000E7C8A" w:rsidP="00A11CCA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8517AA">
              <w:rPr>
                <w:b/>
                <w:sz w:val="22"/>
              </w:rPr>
              <w:t xml:space="preserve"> год</w:t>
            </w:r>
          </w:p>
        </w:tc>
        <w:tc>
          <w:tcPr>
            <w:tcW w:w="395" w:type="pct"/>
          </w:tcPr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2016 </w:t>
            </w:r>
          </w:p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firstLine="6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8" w:type="pct"/>
          </w:tcPr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firstLine="60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2017 год</w:t>
            </w:r>
          </w:p>
        </w:tc>
        <w:tc>
          <w:tcPr>
            <w:tcW w:w="340" w:type="pct"/>
          </w:tcPr>
          <w:p w:rsidR="000E7C8A" w:rsidRPr="008517AA" w:rsidRDefault="000E7C8A" w:rsidP="00A11CCA">
            <w:pPr>
              <w:ind w:hanging="7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hanging="7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2018 </w:t>
            </w:r>
          </w:p>
          <w:p w:rsidR="000E7C8A" w:rsidRPr="008517AA" w:rsidRDefault="000E7C8A" w:rsidP="00A11CCA">
            <w:pPr>
              <w:ind w:hanging="7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  <w:tc>
          <w:tcPr>
            <w:tcW w:w="388" w:type="pct"/>
          </w:tcPr>
          <w:p w:rsidR="000E7C8A" w:rsidRPr="008517AA" w:rsidRDefault="000E7C8A" w:rsidP="00A11CCA">
            <w:pPr>
              <w:ind w:firstLine="61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2019</w:t>
            </w:r>
          </w:p>
          <w:p w:rsidR="000E7C8A" w:rsidRPr="008517AA" w:rsidRDefault="000E7C8A" w:rsidP="00A11CCA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 год</w:t>
            </w:r>
          </w:p>
        </w:tc>
        <w:tc>
          <w:tcPr>
            <w:tcW w:w="367" w:type="pct"/>
          </w:tcPr>
          <w:p w:rsidR="000E7C8A" w:rsidRPr="008517AA" w:rsidRDefault="000E7C8A" w:rsidP="00A11CCA">
            <w:pPr>
              <w:ind w:firstLine="61"/>
              <w:jc w:val="center"/>
              <w:rPr>
                <w:b/>
                <w:sz w:val="22"/>
              </w:rPr>
            </w:pPr>
          </w:p>
          <w:p w:rsidR="000E7C8A" w:rsidRPr="008517AA" w:rsidRDefault="000E7C8A" w:rsidP="00A11CCA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 xml:space="preserve">2020 </w:t>
            </w:r>
          </w:p>
          <w:p w:rsidR="000E7C8A" w:rsidRPr="008517AA" w:rsidRDefault="000E7C8A" w:rsidP="00A11CCA">
            <w:pPr>
              <w:ind w:firstLine="61"/>
              <w:jc w:val="center"/>
              <w:rPr>
                <w:b/>
                <w:sz w:val="22"/>
              </w:rPr>
            </w:pPr>
            <w:r w:rsidRPr="008517AA">
              <w:rPr>
                <w:b/>
                <w:sz w:val="22"/>
              </w:rPr>
              <w:t>год</w:t>
            </w:r>
          </w:p>
        </w:tc>
      </w:tr>
      <w:tr w:rsidR="000E7C8A" w:rsidRPr="00786E27" w:rsidTr="000E7C8A">
        <w:trPr>
          <w:cantSplit/>
          <w:trHeight w:val="449"/>
        </w:trPr>
        <w:tc>
          <w:tcPr>
            <w:tcW w:w="604" w:type="pct"/>
            <w:vMerge w:val="restart"/>
          </w:tcPr>
          <w:p w:rsidR="000E7C8A" w:rsidRDefault="000E7C8A" w:rsidP="00A11CCA">
            <w:pPr>
              <w:ind w:firstLine="0"/>
              <w:rPr>
                <w:sz w:val="22"/>
              </w:rPr>
            </w:pPr>
          </w:p>
          <w:p w:rsidR="000E7C8A" w:rsidRDefault="000E7C8A" w:rsidP="00A11CCA">
            <w:pPr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>ПРОГРАММА</w:t>
            </w:r>
          </w:p>
        </w:tc>
        <w:tc>
          <w:tcPr>
            <w:tcW w:w="807" w:type="pct"/>
            <w:vMerge w:val="restart"/>
          </w:tcPr>
          <w:p w:rsidR="000E7C8A" w:rsidRDefault="000E7C8A" w:rsidP="00A11CCA">
            <w:pPr>
              <w:ind w:firstLine="1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«Развитие сельского </w:t>
            </w:r>
            <w:r>
              <w:rPr>
                <w:sz w:val="22"/>
              </w:rPr>
              <w:lastRenderedPageBreak/>
              <w:t>хозяйства и регулирование рынка сельскохозяйственной продукции, сырья  и продовольствия ЧР на 2014-2020 годы»</w:t>
            </w:r>
          </w:p>
          <w:p w:rsidR="000E7C8A" w:rsidRDefault="000E7C8A" w:rsidP="00A11CCA">
            <w:pPr>
              <w:ind w:firstLine="1"/>
              <w:rPr>
                <w:sz w:val="22"/>
              </w:rPr>
            </w:pPr>
          </w:p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893" w:type="pct"/>
          </w:tcPr>
          <w:p w:rsidR="000E7C8A" w:rsidRDefault="000E7C8A" w:rsidP="00A11CC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ВСЕГО</w:t>
            </w:r>
          </w:p>
        </w:tc>
        <w:tc>
          <w:tcPr>
            <w:tcW w:w="388" w:type="pct"/>
          </w:tcPr>
          <w:p w:rsidR="000E7C8A" w:rsidRDefault="000E7C8A" w:rsidP="00A11CCA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E7C8A" w:rsidRPr="00FC31CE" w:rsidRDefault="00DF6A8C" w:rsidP="00DF6A8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44434,77</w:t>
            </w:r>
          </w:p>
        </w:tc>
        <w:tc>
          <w:tcPr>
            <w:tcW w:w="429" w:type="pct"/>
          </w:tcPr>
          <w:p w:rsidR="000E7C8A" w:rsidRPr="00BC1E08" w:rsidRDefault="0071240C" w:rsidP="00A11CCA">
            <w:pPr>
              <w:ind w:firstLine="82"/>
              <w:jc w:val="center"/>
            </w:pPr>
            <w:r>
              <w:t>45986,57</w:t>
            </w:r>
          </w:p>
        </w:tc>
        <w:tc>
          <w:tcPr>
            <w:tcW w:w="395" w:type="pct"/>
          </w:tcPr>
          <w:p w:rsidR="000E7C8A" w:rsidRDefault="000E7C8A" w:rsidP="00A11CCA">
            <w:pPr>
              <w:ind w:firstLine="0"/>
              <w:jc w:val="center"/>
            </w:pPr>
          </w:p>
          <w:p w:rsidR="000E7C8A" w:rsidRPr="00BC1E08" w:rsidRDefault="0071240C" w:rsidP="00FC12B6">
            <w:pPr>
              <w:ind w:firstLine="0"/>
              <w:jc w:val="center"/>
            </w:pPr>
            <w:r>
              <w:t>26855,27</w:t>
            </w:r>
          </w:p>
        </w:tc>
        <w:tc>
          <w:tcPr>
            <w:tcW w:w="388" w:type="pct"/>
          </w:tcPr>
          <w:p w:rsidR="000E7C8A" w:rsidRPr="00786E27" w:rsidRDefault="00FC12B6" w:rsidP="0071240C">
            <w:pPr>
              <w:ind w:firstLine="108"/>
              <w:jc w:val="center"/>
            </w:pPr>
            <w:r>
              <w:t>2</w:t>
            </w:r>
            <w:r w:rsidR="0071240C">
              <w:t>7</w:t>
            </w:r>
            <w:r w:rsidR="00066115">
              <w:t>0</w:t>
            </w:r>
            <w:r>
              <w:t>00</w:t>
            </w:r>
          </w:p>
        </w:tc>
        <w:tc>
          <w:tcPr>
            <w:tcW w:w="340" w:type="pct"/>
          </w:tcPr>
          <w:p w:rsidR="000E7C8A" w:rsidRPr="00786E27" w:rsidRDefault="00FC12B6" w:rsidP="00066115">
            <w:pPr>
              <w:ind w:firstLine="108"/>
              <w:jc w:val="center"/>
            </w:pPr>
            <w:r>
              <w:t>2</w:t>
            </w:r>
            <w:r w:rsidR="0071240C">
              <w:t>7</w:t>
            </w:r>
            <w:r w:rsidR="00066115">
              <w:t>0</w:t>
            </w:r>
            <w:r>
              <w:t>00</w:t>
            </w:r>
          </w:p>
        </w:tc>
        <w:tc>
          <w:tcPr>
            <w:tcW w:w="388" w:type="pct"/>
          </w:tcPr>
          <w:p w:rsidR="000E7C8A" w:rsidRPr="00786E27" w:rsidRDefault="00FC12B6" w:rsidP="00066115">
            <w:pPr>
              <w:ind w:firstLine="108"/>
              <w:jc w:val="center"/>
            </w:pPr>
            <w:r>
              <w:t>2</w:t>
            </w:r>
            <w:r w:rsidR="0071240C">
              <w:t>7</w:t>
            </w:r>
            <w:r w:rsidR="00066115">
              <w:t>0</w:t>
            </w:r>
            <w:r>
              <w:t>00</w:t>
            </w:r>
          </w:p>
        </w:tc>
        <w:tc>
          <w:tcPr>
            <w:tcW w:w="367" w:type="pct"/>
          </w:tcPr>
          <w:p w:rsidR="000E7C8A" w:rsidRPr="00786E27" w:rsidRDefault="00FC12B6" w:rsidP="0071240C">
            <w:pPr>
              <w:ind w:firstLine="108"/>
              <w:jc w:val="center"/>
            </w:pPr>
            <w:r>
              <w:t>2</w:t>
            </w:r>
            <w:r w:rsidR="0071240C">
              <w:t>7</w:t>
            </w:r>
            <w:r w:rsidR="00066115">
              <w:t>0</w:t>
            </w:r>
            <w:r>
              <w:t>00</w:t>
            </w:r>
          </w:p>
        </w:tc>
      </w:tr>
      <w:tr w:rsidR="000E7C8A" w:rsidRPr="00786E27" w:rsidTr="000E7C8A">
        <w:trPr>
          <w:cantSplit/>
          <w:trHeight w:val="393"/>
        </w:trPr>
        <w:tc>
          <w:tcPr>
            <w:tcW w:w="604" w:type="pct"/>
            <w:vMerge/>
          </w:tcPr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807" w:type="pct"/>
            <w:vMerge/>
          </w:tcPr>
          <w:p w:rsidR="000E7C8A" w:rsidRDefault="000E7C8A" w:rsidP="00A11CCA">
            <w:pPr>
              <w:ind w:firstLine="1"/>
              <w:rPr>
                <w:sz w:val="22"/>
              </w:rPr>
            </w:pPr>
          </w:p>
        </w:tc>
        <w:tc>
          <w:tcPr>
            <w:tcW w:w="893" w:type="pct"/>
          </w:tcPr>
          <w:p w:rsidR="000E7C8A" w:rsidRDefault="000E7C8A" w:rsidP="00A11CCA">
            <w:pPr>
              <w:rPr>
                <w:sz w:val="22"/>
              </w:rPr>
            </w:pPr>
            <w:r>
              <w:rPr>
                <w:sz w:val="22"/>
              </w:rPr>
              <w:t>ФБ</w:t>
            </w:r>
          </w:p>
        </w:tc>
        <w:tc>
          <w:tcPr>
            <w:tcW w:w="388" w:type="pct"/>
          </w:tcPr>
          <w:p w:rsidR="000E7C8A" w:rsidRDefault="000E7C8A" w:rsidP="00A11CCA">
            <w:pPr>
              <w:ind w:firstLine="81"/>
              <w:jc w:val="center"/>
              <w:rPr>
                <w:sz w:val="16"/>
                <w:szCs w:val="16"/>
              </w:rPr>
            </w:pPr>
          </w:p>
          <w:p w:rsidR="000E7C8A" w:rsidRPr="00FC31CE" w:rsidRDefault="00DF6A8C" w:rsidP="00DF6A8C">
            <w:pPr>
              <w:ind w:firstLine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31797,51</w:t>
            </w:r>
          </w:p>
        </w:tc>
        <w:tc>
          <w:tcPr>
            <w:tcW w:w="429" w:type="pct"/>
          </w:tcPr>
          <w:p w:rsidR="000E7C8A" w:rsidRPr="00BC1E08" w:rsidRDefault="0071240C" w:rsidP="00A11CCA">
            <w:pPr>
              <w:ind w:firstLine="0"/>
              <w:jc w:val="center"/>
            </w:pPr>
            <w:r>
              <w:t>33587,45</w:t>
            </w:r>
          </w:p>
        </w:tc>
        <w:tc>
          <w:tcPr>
            <w:tcW w:w="395" w:type="pct"/>
          </w:tcPr>
          <w:p w:rsidR="000E7C8A" w:rsidRPr="000F5362" w:rsidRDefault="0071240C" w:rsidP="00A11CCA">
            <w:pPr>
              <w:ind w:firstLine="0"/>
              <w:jc w:val="center"/>
            </w:pPr>
            <w:r>
              <w:t>20909,105</w:t>
            </w:r>
          </w:p>
        </w:tc>
        <w:tc>
          <w:tcPr>
            <w:tcW w:w="388" w:type="pct"/>
          </w:tcPr>
          <w:p w:rsidR="000E7C8A" w:rsidRPr="00786E27" w:rsidRDefault="00FC12B6" w:rsidP="0071240C">
            <w:pPr>
              <w:ind w:firstLine="0"/>
              <w:jc w:val="center"/>
            </w:pPr>
            <w:r>
              <w:t>2</w:t>
            </w:r>
            <w:r w:rsidR="0071240C">
              <w:t>1</w:t>
            </w:r>
            <w:r>
              <w:t>000</w:t>
            </w:r>
          </w:p>
        </w:tc>
        <w:tc>
          <w:tcPr>
            <w:tcW w:w="340" w:type="pct"/>
          </w:tcPr>
          <w:p w:rsidR="000E7C8A" w:rsidRPr="00786E27" w:rsidRDefault="00FC12B6" w:rsidP="0071240C">
            <w:pPr>
              <w:ind w:firstLine="0"/>
              <w:jc w:val="center"/>
            </w:pPr>
            <w:r>
              <w:t>2</w:t>
            </w:r>
            <w:r w:rsidR="0071240C">
              <w:t>1</w:t>
            </w:r>
            <w:r>
              <w:t>000</w:t>
            </w:r>
          </w:p>
        </w:tc>
        <w:tc>
          <w:tcPr>
            <w:tcW w:w="388" w:type="pct"/>
          </w:tcPr>
          <w:p w:rsidR="000E7C8A" w:rsidRPr="00786E27" w:rsidRDefault="00FC12B6" w:rsidP="0071240C">
            <w:pPr>
              <w:ind w:firstLine="0"/>
              <w:jc w:val="center"/>
            </w:pPr>
            <w:r>
              <w:t>2</w:t>
            </w:r>
            <w:r w:rsidR="0071240C">
              <w:t>1</w:t>
            </w:r>
            <w:r>
              <w:t>000</w:t>
            </w:r>
          </w:p>
        </w:tc>
        <w:tc>
          <w:tcPr>
            <w:tcW w:w="367" w:type="pct"/>
          </w:tcPr>
          <w:p w:rsidR="000E7C8A" w:rsidRPr="00786E27" w:rsidRDefault="00FC12B6" w:rsidP="0071240C">
            <w:pPr>
              <w:ind w:firstLine="0"/>
              <w:jc w:val="center"/>
            </w:pPr>
            <w:r>
              <w:t>2</w:t>
            </w:r>
            <w:r w:rsidR="0071240C">
              <w:t>1</w:t>
            </w:r>
            <w:r>
              <w:t>000</w:t>
            </w:r>
          </w:p>
        </w:tc>
      </w:tr>
      <w:tr w:rsidR="000E7C8A" w:rsidRPr="00786E27" w:rsidTr="000E7C8A">
        <w:trPr>
          <w:cantSplit/>
          <w:trHeight w:val="374"/>
        </w:trPr>
        <w:tc>
          <w:tcPr>
            <w:tcW w:w="604" w:type="pct"/>
            <w:vMerge/>
          </w:tcPr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807" w:type="pct"/>
            <w:vMerge/>
          </w:tcPr>
          <w:p w:rsidR="000E7C8A" w:rsidRDefault="000E7C8A" w:rsidP="00A11CCA">
            <w:pPr>
              <w:ind w:firstLine="1"/>
              <w:rPr>
                <w:sz w:val="22"/>
              </w:rPr>
            </w:pPr>
          </w:p>
        </w:tc>
        <w:tc>
          <w:tcPr>
            <w:tcW w:w="893" w:type="pct"/>
          </w:tcPr>
          <w:p w:rsidR="000E7C8A" w:rsidRDefault="000E7C8A" w:rsidP="00A11CCA">
            <w:pPr>
              <w:rPr>
                <w:sz w:val="22"/>
              </w:rPr>
            </w:pPr>
            <w:r>
              <w:rPr>
                <w:sz w:val="22"/>
              </w:rPr>
              <w:t>РБ</w:t>
            </w:r>
          </w:p>
        </w:tc>
        <w:tc>
          <w:tcPr>
            <w:tcW w:w="388" w:type="pct"/>
          </w:tcPr>
          <w:p w:rsidR="000E7C8A" w:rsidRDefault="000E7C8A" w:rsidP="00A11CCA">
            <w:pPr>
              <w:ind w:firstLine="81"/>
              <w:jc w:val="center"/>
              <w:rPr>
                <w:sz w:val="18"/>
                <w:szCs w:val="18"/>
              </w:rPr>
            </w:pPr>
          </w:p>
          <w:p w:rsidR="000E7C8A" w:rsidRPr="00FC31CE" w:rsidRDefault="000E7C8A" w:rsidP="00DF6A8C">
            <w:pPr>
              <w:ind w:firstLine="81"/>
              <w:jc w:val="center"/>
              <w:rPr>
                <w:sz w:val="18"/>
                <w:szCs w:val="18"/>
              </w:rPr>
            </w:pPr>
            <w:r w:rsidRPr="00FC31CE">
              <w:rPr>
                <w:sz w:val="18"/>
                <w:szCs w:val="18"/>
              </w:rPr>
              <w:t>1</w:t>
            </w:r>
            <w:r w:rsidR="00DF6A8C">
              <w:rPr>
                <w:sz w:val="18"/>
                <w:szCs w:val="18"/>
              </w:rPr>
              <w:t>2637,26</w:t>
            </w:r>
          </w:p>
        </w:tc>
        <w:tc>
          <w:tcPr>
            <w:tcW w:w="429" w:type="pct"/>
          </w:tcPr>
          <w:p w:rsidR="000E7C8A" w:rsidRPr="00FC31CE" w:rsidRDefault="0071240C" w:rsidP="00A11CCA">
            <w:pPr>
              <w:ind w:firstLine="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12399,12</w:t>
            </w:r>
          </w:p>
        </w:tc>
        <w:tc>
          <w:tcPr>
            <w:tcW w:w="395" w:type="pct"/>
          </w:tcPr>
          <w:p w:rsidR="000E7C8A" w:rsidRPr="000F5362" w:rsidRDefault="0071240C" w:rsidP="00A11CCA">
            <w:pPr>
              <w:ind w:hanging="35"/>
              <w:jc w:val="center"/>
            </w:pPr>
            <w:r>
              <w:t>5946,033</w:t>
            </w:r>
          </w:p>
        </w:tc>
        <w:tc>
          <w:tcPr>
            <w:tcW w:w="388" w:type="pct"/>
          </w:tcPr>
          <w:p w:rsidR="000E7C8A" w:rsidRPr="00786E27" w:rsidRDefault="00066115" w:rsidP="000E7C8A">
            <w:pPr>
              <w:ind w:firstLine="108"/>
              <w:jc w:val="center"/>
            </w:pPr>
            <w:r>
              <w:t>60</w:t>
            </w:r>
            <w:r w:rsidR="00FC12B6">
              <w:t>00</w:t>
            </w:r>
          </w:p>
        </w:tc>
        <w:tc>
          <w:tcPr>
            <w:tcW w:w="340" w:type="pct"/>
          </w:tcPr>
          <w:p w:rsidR="000E7C8A" w:rsidRPr="00786E27" w:rsidRDefault="00066115" w:rsidP="00066115">
            <w:pPr>
              <w:ind w:firstLine="108"/>
              <w:jc w:val="center"/>
            </w:pPr>
            <w:r>
              <w:t>60</w:t>
            </w:r>
            <w:r w:rsidR="00FC12B6">
              <w:t>00</w:t>
            </w:r>
          </w:p>
        </w:tc>
        <w:tc>
          <w:tcPr>
            <w:tcW w:w="388" w:type="pct"/>
          </w:tcPr>
          <w:p w:rsidR="000E7C8A" w:rsidRPr="00786E27" w:rsidRDefault="00066115" w:rsidP="00A11CCA">
            <w:pPr>
              <w:ind w:firstLine="108"/>
              <w:jc w:val="center"/>
            </w:pPr>
            <w:r>
              <w:t>60</w:t>
            </w:r>
            <w:r w:rsidR="00FC12B6">
              <w:t>00</w:t>
            </w:r>
          </w:p>
        </w:tc>
        <w:tc>
          <w:tcPr>
            <w:tcW w:w="367" w:type="pct"/>
          </w:tcPr>
          <w:p w:rsidR="000E7C8A" w:rsidRPr="00786E27" w:rsidRDefault="00066115" w:rsidP="00A11CCA">
            <w:pPr>
              <w:ind w:firstLine="108"/>
              <w:jc w:val="center"/>
            </w:pPr>
            <w:r>
              <w:t>60</w:t>
            </w:r>
            <w:r w:rsidR="00FC12B6">
              <w:t>00</w:t>
            </w:r>
          </w:p>
        </w:tc>
      </w:tr>
      <w:tr w:rsidR="000E7C8A" w:rsidRPr="00786E27" w:rsidTr="000E7C8A">
        <w:trPr>
          <w:cantSplit/>
          <w:trHeight w:val="383"/>
        </w:trPr>
        <w:tc>
          <w:tcPr>
            <w:tcW w:w="604" w:type="pct"/>
            <w:vMerge/>
          </w:tcPr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807" w:type="pct"/>
            <w:vMerge/>
          </w:tcPr>
          <w:p w:rsidR="000E7C8A" w:rsidRDefault="000E7C8A" w:rsidP="00A11CCA">
            <w:pPr>
              <w:ind w:firstLine="1"/>
              <w:rPr>
                <w:sz w:val="22"/>
              </w:rPr>
            </w:pPr>
          </w:p>
        </w:tc>
        <w:tc>
          <w:tcPr>
            <w:tcW w:w="893" w:type="pct"/>
          </w:tcPr>
          <w:p w:rsidR="000E7C8A" w:rsidRDefault="000E7C8A" w:rsidP="00A11CCA">
            <w:pPr>
              <w:rPr>
                <w:sz w:val="22"/>
              </w:rPr>
            </w:pPr>
            <w:r>
              <w:rPr>
                <w:sz w:val="22"/>
              </w:rPr>
              <w:t>МБ</w:t>
            </w:r>
          </w:p>
        </w:tc>
        <w:tc>
          <w:tcPr>
            <w:tcW w:w="388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429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88" w:type="pct"/>
          </w:tcPr>
          <w:p w:rsidR="000E7C8A" w:rsidRPr="00786E27" w:rsidRDefault="000E7C8A" w:rsidP="00A11CCA">
            <w:pPr>
              <w:jc w:val="center"/>
            </w:pPr>
          </w:p>
        </w:tc>
        <w:tc>
          <w:tcPr>
            <w:tcW w:w="340" w:type="pct"/>
          </w:tcPr>
          <w:p w:rsidR="000E7C8A" w:rsidRPr="00786E27" w:rsidRDefault="000E7C8A" w:rsidP="00A11CCA">
            <w:pPr>
              <w:jc w:val="center"/>
            </w:pPr>
          </w:p>
        </w:tc>
        <w:tc>
          <w:tcPr>
            <w:tcW w:w="388" w:type="pct"/>
          </w:tcPr>
          <w:p w:rsidR="000E7C8A" w:rsidRPr="00786E27" w:rsidRDefault="000E7C8A" w:rsidP="00A11CCA">
            <w:pPr>
              <w:jc w:val="center"/>
            </w:pPr>
          </w:p>
        </w:tc>
        <w:tc>
          <w:tcPr>
            <w:tcW w:w="367" w:type="pct"/>
          </w:tcPr>
          <w:p w:rsidR="000E7C8A" w:rsidRPr="00786E27" w:rsidRDefault="000E7C8A" w:rsidP="00A11CCA">
            <w:pPr>
              <w:jc w:val="center"/>
            </w:pPr>
          </w:p>
        </w:tc>
      </w:tr>
      <w:tr w:rsidR="000E7C8A" w:rsidTr="000E7C8A">
        <w:trPr>
          <w:cantSplit/>
          <w:trHeight w:val="374"/>
        </w:trPr>
        <w:tc>
          <w:tcPr>
            <w:tcW w:w="604" w:type="pct"/>
            <w:vMerge/>
          </w:tcPr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807" w:type="pct"/>
            <w:vMerge/>
          </w:tcPr>
          <w:p w:rsidR="000E7C8A" w:rsidRDefault="000E7C8A" w:rsidP="00A11CCA">
            <w:pPr>
              <w:ind w:firstLine="1"/>
              <w:rPr>
                <w:sz w:val="22"/>
              </w:rPr>
            </w:pPr>
          </w:p>
        </w:tc>
        <w:tc>
          <w:tcPr>
            <w:tcW w:w="893" w:type="pct"/>
          </w:tcPr>
          <w:p w:rsidR="000E7C8A" w:rsidRDefault="000E7C8A" w:rsidP="00A11CCA">
            <w:pPr>
              <w:rPr>
                <w:sz w:val="22"/>
              </w:rPr>
            </w:pPr>
            <w:r>
              <w:rPr>
                <w:sz w:val="22"/>
              </w:rPr>
              <w:t>СП</w:t>
            </w:r>
          </w:p>
        </w:tc>
        <w:tc>
          <w:tcPr>
            <w:tcW w:w="388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429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88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40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88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67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</w:tr>
      <w:tr w:rsidR="000E7C8A" w:rsidTr="000E7C8A">
        <w:trPr>
          <w:cantSplit/>
          <w:trHeight w:val="374"/>
        </w:trPr>
        <w:tc>
          <w:tcPr>
            <w:tcW w:w="604" w:type="pct"/>
            <w:vMerge/>
          </w:tcPr>
          <w:p w:rsidR="000E7C8A" w:rsidRDefault="000E7C8A" w:rsidP="00A11CCA">
            <w:pPr>
              <w:ind w:firstLine="540"/>
              <w:rPr>
                <w:sz w:val="22"/>
              </w:rPr>
            </w:pPr>
          </w:p>
        </w:tc>
        <w:tc>
          <w:tcPr>
            <w:tcW w:w="807" w:type="pct"/>
            <w:vMerge/>
          </w:tcPr>
          <w:p w:rsidR="000E7C8A" w:rsidRDefault="000E7C8A" w:rsidP="00A11CCA">
            <w:pPr>
              <w:ind w:firstLine="1"/>
              <w:rPr>
                <w:sz w:val="22"/>
              </w:rPr>
            </w:pPr>
          </w:p>
        </w:tc>
        <w:tc>
          <w:tcPr>
            <w:tcW w:w="893" w:type="pct"/>
          </w:tcPr>
          <w:p w:rsidR="000E7C8A" w:rsidRDefault="000E7C8A" w:rsidP="00A11CCA">
            <w:pPr>
              <w:rPr>
                <w:sz w:val="22"/>
              </w:rPr>
            </w:pPr>
            <w:r>
              <w:rPr>
                <w:sz w:val="22"/>
              </w:rPr>
              <w:t>ВБИ</w:t>
            </w:r>
          </w:p>
        </w:tc>
        <w:tc>
          <w:tcPr>
            <w:tcW w:w="388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429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88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40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88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  <w:tc>
          <w:tcPr>
            <w:tcW w:w="367" w:type="pct"/>
          </w:tcPr>
          <w:p w:rsidR="000E7C8A" w:rsidRDefault="000E7C8A" w:rsidP="00A11CCA">
            <w:pPr>
              <w:jc w:val="center"/>
              <w:rPr>
                <w:sz w:val="22"/>
              </w:rPr>
            </w:pPr>
          </w:p>
        </w:tc>
      </w:tr>
    </w:tbl>
    <w:p w:rsidR="000E7C8A" w:rsidRDefault="000E7C8A" w:rsidP="00E45BD1">
      <w:pPr>
        <w:ind w:left="567"/>
        <w:rPr>
          <w:sz w:val="28"/>
          <w:szCs w:val="28"/>
        </w:rPr>
      </w:pPr>
    </w:p>
    <w:p w:rsidR="00C2051D" w:rsidRDefault="00C2051D" w:rsidP="00E45BD1">
      <w:pPr>
        <w:ind w:left="567"/>
        <w:rPr>
          <w:sz w:val="28"/>
          <w:szCs w:val="28"/>
        </w:rPr>
      </w:pPr>
    </w:p>
    <w:p w:rsidR="00126452" w:rsidRPr="00535ACF" w:rsidRDefault="00C2051D" w:rsidP="00E45BD1">
      <w:pPr>
        <w:ind w:left="567"/>
        <w:rPr>
          <w:b/>
          <w:sz w:val="28"/>
          <w:szCs w:val="28"/>
          <w:highlight w:val="green"/>
        </w:rPr>
      </w:pPr>
      <w:r w:rsidRPr="00535ACF">
        <w:rPr>
          <w:b/>
          <w:sz w:val="28"/>
          <w:szCs w:val="28"/>
        </w:rPr>
        <w:t xml:space="preserve">                            </w:t>
      </w:r>
      <w:r w:rsidR="00F1274B" w:rsidRPr="00535ACF">
        <w:rPr>
          <w:b/>
          <w:sz w:val="28"/>
          <w:szCs w:val="28"/>
        </w:rPr>
        <w:t xml:space="preserve">          </w:t>
      </w:r>
    </w:p>
    <w:p w:rsidR="00126452" w:rsidRPr="00E45BD1" w:rsidRDefault="00126452" w:rsidP="00126452">
      <w:pPr>
        <w:ind w:left="9380"/>
        <w:jc w:val="center"/>
        <w:outlineLvl w:val="1"/>
        <w:rPr>
          <w:b/>
          <w:szCs w:val="26"/>
        </w:rPr>
      </w:pPr>
      <w:r w:rsidRPr="00E45BD1">
        <w:rPr>
          <w:b/>
          <w:szCs w:val="26"/>
        </w:rPr>
        <w:t xml:space="preserve">Приложение № </w:t>
      </w:r>
      <w:r w:rsidR="008A7CD2">
        <w:rPr>
          <w:b/>
          <w:szCs w:val="26"/>
        </w:rPr>
        <w:t>6</w:t>
      </w:r>
    </w:p>
    <w:p w:rsidR="00126452" w:rsidRPr="00E45BD1" w:rsidRDefault="00126452" w:rsidP="00126452">
      <w:pPr>
        <w:ind w:left="9380"/>
        <w:jc w:val="center"/>
        <w:rPr>
          <w:b/>
          <w:sz w:val="26"/>
          <w:szCs w:val="26"/>
        </w:rPr>
      </w:pPr>
      <w:r w:rsidRPr="00E45BD1">
        <w:rPr>
          <w:b/>
          <w:szCs w:val="26"/>
        </w:rPr>
        <w:t>к муниципальной программе Красночетайского района Чувашской Республики «Развитие сельского хозяйства и регулирование рынка сельскохозяйственной продукции, сырья и продовольствия Красночетайского района Чувашской Республики» на 2014–2020 годы</w:t>
      </w:r>
    </w:p>
    <w:p w:rsidR="00126452" w:rsidRDefault="00126452" w:rsidP="00126452">
      <w:pPr>
        <w:jc w:val="center"/>
        <w:rPr>
          <w:b/>
          <w:sz w:val="26"/>
          <w:szCs w:val="26"/>
        </w:rPr>
      </w:pPr>
    </w:p>
    <w:p w:rsidR="00126452" w:rsidRPr="00E45BD1" w:rsidRDefault="00126452" w:rsidP="00126452">
      <w:pPr>
        <w:jc w:val="center"/>
        <w:rPr>
          <w:b/>
          <w:sz w:val="26"/>
          <w:szCs w:val="26"/>
        </w:rPr>
      </w:pPr>
    </w:p>
    <w:p w:rsidR="00126452" w:rsidRDefault="00126452" w:rsidP="001264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РЕСУРСНОЕ ОБЕСПЕЧЕНИЕ И ПРОГНОЗНАЯ (СПРАВОЧНАЯ) ОЦЕНКА РАСХОДОВ </w:t>
      </w:r>
    </w:p>
    <w:p w:rsidR="00126452" w:rsidRDefault="00126452" w:rsidP="001264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счет всех источников финансирования реализации муниципальной программы Красночетайского района Чувашской Республики «Развитие сельского хозяйства и регулирование рынка сельскохозяйственной продукции, сырья и продовольствия Красночетайскогоо района Чувашской Республики» на 2014–2020 годы </w:t>
      </w:r>
    </w:p>
    <w:p w:rsidR="00064ECF" w:rsidRDefault="00064ECF" w:rsidP="00126452">
      <w:pPr>
        <w:jc w:val="center"/>
        <w:rPr>
          <w:b/>
          <w:sz w:val="22"/>
          <w:szCs w:val="22"/>
        </w:rPr>
      </w:pPr>
    </w:p>
    <w:p w:rsidR="00E45BD1" w:rsidRDefault="00C2051D" w:rsidP="00E45BD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ECF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35"/>
        <w:gridCol w:w="2463"/>
        <w:gridCol w:w="2546"/>
        <w:gridCol w:w="1134"/>
        <w:gridCol w:w="1134"/>
        <w:gridCol w:w="1134"/>
        <w:gridCol w:w="1110"/>
        <w:gridCol w:w="1157"/>
        <w:gridCol w:w="1134"/>
        <w:gridCol w:w="1137"/>
      </w:tblGrid>
      <w:tr w:rsidR="00F1274B" w:rsidTr="00674A5E">
        <w:trPr>
          <w:cantSplit/>
          <w:trHeight w:val="20"/>
        </w:trPr>
        <w:tc>
          <w:tcPr>
            <w:tcW w:w="591" w:type="pct"/>
            <w:vMerge w:val="restart"/>
          </w:tcPr>
          <w:p w:rsidR="00F1274B" w:rsidRDefault="00F1274B" w:rsidP="00674A5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  <w:tc>
          <w:tcPr>
            <w:tcW w:w="839" w:type="pct"/>
            <w:vMerge w:val="restar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 (подпрограммы)</w:t>
            </w:r>
          </w:p>
        </w:tc>
        <w:tc>
          <w:tcPr>
            <w:tcW w:w="867" w:type="pct"/>
            <w:vMerge w:val="restart"/>
          </w:tcPr>
          <w:p w:rsidR="00F1274B" w:rsidRDefault="00F1274B" w:rsidP="00674A5E">
            <w:pPr>
              <w:ind w:firstLine="55"/>
              <w:jc w:val="center"/>
              <w:rPr>
                <w:sz w:val="22"/>
              </w:rPr>
            </w:pPr>
          </w:p>
          <w:p w:rsidR="00F1274B" w:rsidRDefault="00F1274B" w:rsidP="00674A5E">
            <w:pPr>
              <w:ind w:firstLine="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Источники </w:t>
            </w:r>
            <w:r>
              <w:rPr>
                <w:sz w:val="22"/>
              </w:rPr>
              <w:br/>
              <w:t>финансирования</w:t>
            </w:r>
          </w:p>
        </w:tc>
        <w:tc>
          <w:tcPr>
            <w:tcW w:w="2704" w:type="pct"/>
            <w:gridSpan w:val="7"/>
          </w:tcPr>
          <w:p w:rsidR="00F1274B" w:rsidRDefault="00126452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</w:t>
            </w:r>
            <w:r w:rsidR="00F1274B">
              <w:rPr>
                <w:sz w:val="22"/>
              </w:rPr>
              <w:t xml:space="preserve">План расходов, </w:t>
            </w:r>
            <w:r w:rsidR="009854AB">
              <w:rPr>
                <w:sz w:val="22"/>
              </w:rPr>
              <w:t>тыс</w:t>
            </w:r>
            <w:r w:rsidR="00F1274B">
              <w:rPr>
                <w:sz w:val="22"/>
              </w:rPr>
              <w:t>. рублей</w:t>
            </w:r>
          </w:p>
          <w:p w:rsidR="00F1274B" w:rsidRDefault="00F1274B" w:rsidP="00674A5E">
            <w:pPr>
              <w:jc w:val="center"/>
              <w:rPr>
                <w:sz w:val="22"/>
              </w:rPr>
            </w:pPr>
          </w:p>
        </w:tc>
      </w:tr>
      <w:tr w:rsidR="00F1274B" w:rsidTr="00674A5E">
        <w:trPr>
          <w:cantSplit/>
          <w:trHeight w:val="20"/>
        </w:trPr>
        <w:tc>
          <w:tcPr>
            <w:tcW w:w="591" w:type="pct"/>
            <w:vMerge/>
          </w:tcPr>
          <w:p w:rsidR="00F1274B" w:rsidRDefault="00F1274B" w:rsidP="00674A5E">
            <w:pPr>
              <w:ind w:firstLine="540"/>
              <w:rPr>
                <w:sz w:val="22"/>
              </w:rPr>
            </w:pPr>
          </w:p>
        </w:tc>
        <w:tc>
          <w:tcPr>
            <w:tcW w:w="839" w:type="pct"/>
            <w:vMerge/>
          </w:tcPr>
          <w:p w:rsidR="00F1274B" w:rsidRDefault="00F1274B" w:rsidP="00674A5E">
            <w:pPr>
              <w:ind w:firstLine="540"/>
              <w:rPr>
                <w:sz w:val="22"/>
              </w:rPr>
            </w:pPr>
          </w:p>
        </w:tc>
        <w:tc>
          <w:tcPr>
            <w:tcW w:w="867" w:type="pct"/>
            <w:vMerge/>
          </w:tcPr>
          <w:p w:rsidR="00F1274B" w:rsidRDefault="00F1274B" w:rsidP="00674A5E">
            <w:pPr>
              <w:ind w:firstLine="540"/>
              <w:rPr>
                <w:sz w:val="22"/>
              </w:rPr>
            </w:pPr>
          </w:p>
        </w:tc>
        <w:tc>
          <w:tcPr>
            <w:tcW w:w="386" w:type="pct"/>
          </w:tcPr>
          <w:p w:rsidR="00F1274B" w:rsidRPr="001F0C9E" w:rsidRDefault="00F1274B" w:rsidP="00674A5E">
            <w:pPr>
              <w:ind w:firstLine="60"/>
              <w:jc w:val="center"/>
              <w:rPr>
                <w:sz w:val="22"/>
              </w:rPr>
            </w:pPr>
            <w:r w:rsidRPr="001F0C9E">
              <w:rPr>
                <w:sz w:val="22"/>
              </w:rPr>
              <w:t>2014 год</w:t>
            </w:r>
          </w:p>
          <w:p w:rsidR="00C01FB1" w:rsidRPr="001F0C9E" w:rsidRDefault="00064ECF" w:rsidP="00674A5E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386" w:type="pct"/>
          </w:tcPr>
          <w:p w:rsidR="00F1274B" w:rsidRPr="001F0C9E" w:rsidRDefault="00F1274B" w:rsidP="00674A5E">
            <w:pPr>
              <w:ind w:firstLine="0"/>
              <w:jc w:val="center"/>
              <w:rPr>
                <w:sz w:val="22"/>
              </w:rPr>
            </w:pPr>
            <w:r w:rsidRPr="001F0C9E">
              <w:rPr>
                <w:sz w:val="22"/>
              </w:rPr>
              <w:t>2015 год</w:t>
            </w:r>
          </w:p>
          <w:p w:rsidR="00C01FB1" w:rsidRPr="001F0C9E" w:rsidRDefault="00C01FB1" w:rsidP="00674A5E">
            <w:pPr>
              <w:ind w:firstLine="0"/>
              <w:jc w:val="center"/>
              <w:rPr>
                <w:sz w:val="22"/>
              </w:rPr>
            </w:pPr>
            <w:r w:rsidRPr="001F0C9E">
              <w:rPr>
                <w:sz w:val="22"/>
              </w:rPr>
              <w:t>факт</w:t>
            </w:r>
          </w:p>
        </w:tc>
        <w:tc>
          <w:tcPr>
            <w:tcW w:w="386" w:type="pct"/>
          </w:tcPr>
          <w:p w:rsidR="00F1274B" w:rsidRPr="001F0C9E" w:rsidRDefault="00F1274B" w:rsidP="00674A5E">
            <w:pPr>
              <w:ind w:firstLine="60"/>
              <w:jc w:val="center"/>
              <w:rPr>
                <w:sz w:val="22"/>
              </w:rPr>
            </w:pPr>
            <w:r w:rsidRPr="001F0C9E">
              <w:rPr>
                <w:sz w:val="22"/>
              </w:rPr>
              <w:t>2016 год</w:t>
            </w:r>
          </w:p>
          <w:p w:rsidR="00C01FB1" w:rsidRPr="001F0C9E" w:rsidRDefault="001F0C9E" w:rsidP="00674A5E">
            <w:pPr>
              <w:ind w:firstLine="60"/>
              <w:jc w:val="center"/>
              <w:rPr>
                <w:sz w:val="22"/>
              </w:rPr>
            </w:pPr>
            <w:r w:rsidRPr="001F0C9E">
              <w:rPr>
                <w:sz w:val="22"/>
              </w:rPr>
              <w:t>факт</w:t>
            </w:r>
          </w:p>
        </w:tc>
        <w:tc>
          <w:tcPr>
            <w:tcW w:w="378" w:type="pct"/>
          </w:tcPr>
          <w:p w:rsidR="00F1274B" w:rsidRDefault="00F1274B" w:rsidP="00674A5E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2017 год</w:t>
            </w:r>
          </w:p>
          <w:p w:rsidR="00064ECF" w:rsidRDefault="00064ECF" w:rsidP="00674A5E">
            <w:pPr>
              <w:ind w:firstLine="60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394" w:type="pct"/>
          </w:tcPr>
          <w:p w:rsidR="00F1274B" w:rsidRDefault="00F1274B" w:rsidP="00674A5E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2018 год</w:t>
            </w:r>
          </w:p>
          <w:p w:rsidR="00064ECF" w:rsidRDefault="00064ECF" w:rsidP="00674A5E">
            <w:pPr>
              <w:ind w:hanging="7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386" w:type="pct"/>
          </w:tcPr>
          <w:p w:rsidR="00F1274B" w:rsidRDefault="00F1274B" w:rsidP="00674A5E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  <w:p w:rsidR="00064ECF" w:rsidRDefault="00064ECF" w:rsidP="00674A5E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387" w:type="pct"/>
          </w:tcPr>
          <w:p w:rsidR="00F1274B" w:rsidRDefault="00F1274B" w:rsidP="00674A5E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  <w:p w:rsidR="00064ECF" w:rsidRDefault="00064ECF" w:rsidP="00674A5E">
            <w:pPr>
              <w:ind w:firstLine="61"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</w:tr>
      <w:tr w:rsidR="00F1274B" w:rsidTr="00674A5E">
        <w:trPr>
          <w:cantSplit/>
          <w:trHeight w:val="20"/>
        </w:trPr>
        <w:tc>
          <w:tcPr>
            <w:tcW w:w="591" w:type="pct"/>
          </w:tcPr>
          <w:p w:rsidR="00F1274B" w:rsidRDefault="00F1274B" w:rsidP="00674A5E">
            <w:pPr>
              <w:ind w:firstLine="540"/>
              <w:rPr>
                <w:sz w:val="22"/>
              </w:rPr>
            </w:pPr>
          </w:p>
        </w:tc>
        <w:tc>
          <w:tcPr>
            <w:tcW w:w="839" w:type="pct"/>
          </w:tcPr>
          <w:p w:rsidR="00F1274B" w:rsidRDefault="00F1274B" w:rsidP="00674A5E">
            <w:pPr>
              <w:ind w:firstLine="540"/>
              <w:rPr>
                <w:sz w:val="22"/>
              </w:rPr>
            </w:pPr>
          </w:p>
        </w:tc>
        <w:tc>
          <w:tcPr>
            <w:tcW w:w="867" w:type="pct"/>
          </w:tcPr>
          <w:p w:rsidR="00F1274B" w:rsidRDefault="00F1274B" w:rsidP="00674A5E">
            <w:pPr>
              <w:ind w:firstLine="540"/>
              <w:rPr>
                <w:sz w:val="22"/>
              </w:rPr>
            </w:pPr>
          </w:p>
        </w:tc>
        <w:tc>
          <w:tcPr>
            <w:tcW w:w="386" w:type="pct"/>
          </w:tcPr>
          <w:p w:rsidR="00F1274B" w:rsidRDefault="00F1274B" w:rsidP="00674A5E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86" w:type="pct"/>
          </w:tcPr>
          <w:p w:rsidR="00F1274B" w:rsidRDefault="00F1274B" w:rsidP="00674A5E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6" w:type="pct"/>
          </w:tcPr>
          <w:p w:rsidR="00F1274B" w:rsidRDefault="00F1274B" w:rsidP="00674A5E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:rsidR="00F1274B" w:rsidRDefault="00F1274B" w:rsidP="00674A5E">
            <w:pPr>
              <w:ind w:firstLine="60"/>
              <w:jc w:val="center"/>
              <w:rPr>
                <w:sz w:val="22"/>
              </w:rPr>
            </w:pPr>
          </w:p>
        </w:tc>
        <w:tc>
          <w:tcPr>
            <w:tcW w:w="394" w:type="pct"/>
          </w:tcPr>
          <w:p w:rsidR="00F1274B" w:rsidRDefault="00F1274B" w:rsidP="00674A5E">
            <w:pPr>
              <w:ind w:hanging="7"/>
              <w:jc w:val="center"/>
              <w:rPr>
                <w:sz w:val="22"/>
              </w:rPr>
            </w:pPr>
          </w:p>
        </w:tc>
        <w:tc>
          <w:tcPr>
            <w:tcW w:w="386" w:type="pct"/>
          </w:tcPr>
          <w:p w:rsidR="00F1274B" w:rsidRDefault="00F1274B" w:rsidP="00674A5E">
            <w:pPr>
              <w:ind w:firstLine="61"/>
              <w:jc w:val="center"/>
              <w:rPr>
                <w:sz w:val="22"/>
              </w:rPr>
            </w:pPr>
          </w:p>
        </w:tc>
        <w:tc>
          <w:tcPr>
            <w:tcW w:w="387" w:type="pct"/>
          </w:tcPr>
          <w:p w:rsidR="00F1274B" w:rsidRDefault="00F1274B" w:rsidP="00674A5E">
            <w:pPr>
              <w:ind w:firstLine="61"/>
              <w:jc w:val="center"/>
              <w:rPr>
                <w:sz w:val="22"/>
              </w:rPr>
            </w:pPr>
          </w:p>
        </w:tc>
      </w:tr>
    </w:tbl>
    <w:p w:rsidR="00F1274B" w:rsidRDefault="00F1274B" w:rsidP="00F1274B">
      <w:pPr>
        <w:rPr>
          <w:sz w:val="2"/>
          <w:szCs w:val="2"/>
        </w:rPr>
      </w:pPr>
    </w:p>
    <w:tbl>
      <w:tblPr>
        <w:tblW w:w="4998" w:type="pct"/>
        <w:tblInd w:w="-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45"/>
        <w:gridCol w:w="2410"/>
        <w:gridCol w:w="2551"/>
        <w:gridCol w:w="1133"/>
        <w:gridCol w:w="1136"/>
        <w:gridCol w:w="1133"/>
        <w:gridCol w:w="1133"/>
        <w:gridCol w:w="1118"/>
        <w:gridCol w:w="1139"/>
        <w:gridCol w:w="1080"/>
      </w:tblGrid>
      <w:tr w:rsidR="00AA4EA5" w:rsidTr="00AA4EA5">
        <w:trPr>
          <w:trHeight w:val="20"/>
          <w:tblHeader/>
        </w:trPr>
        <w:tc>
          <w:tcPr>
            <w:tcW w:w="628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1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9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6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6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6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1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8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8" w:type="pct"/>
          </w:tcPr>
          <w:p w:rsidR="00F1274B" w:rsidRDefault="00F1274B" w:rsidP="00674A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AA4EA5" w:rsidTr="00AA4EA5">
        <w:trPr>
          <w:cantSplit/>
          <w:trHeight w:val="591"/>
        </w:trPr>
        <w:tc>
          <w:tcPr>
            <w:tcW w:w="628" w:type="pct"/>
            <w:vMerge w:val="restart"/>
          </w:tcPr>
          <w:p w:rsidR="00F1274B" w:rsidRDefault="00F1274B" w:rsidP="00674A5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Муниципальная программа </w:t>
            </w:r>
            <w:r>
              <w:rPr>
                <w:sz w:val="22"/>
              </w:rPr>
              <w:lastRenderedPageBreak/>
              <w:t xml:space="preserve">Красночетайского района Чувашской Республики </w:t>
            </w:r>
          </w:p>
        </w:tc>
        <w:tc>
          <w:tcPr>
            <w:tcW w:w="821" w:type="pct"/>
            <w:vMerge w:val="restart"/>
          </w:tcPr>
          <w:p w:rsidR="00F1274B" w:rsidRDefault="00F1274B" w:rsidP="00674A5E">
            <w:pPr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«Развитие сельского хозяйства и </w:t>
            </w:r>
            <w:r>
              <w:rPr>
                <w:sz w:val="22"/>
              </w:rPr>
              <w:lastRenderedPageBreak/>
              <w:t xml:space="preserve">регулирование рынка сельскохозяйственной продукции, сырья и продовольствия » на 2014–2020 годы </w:t>
            </w:r>
          </w:p>
        </w:tc>
        <w:tc>
          <w:tcPr>
            <w:tcW w:w="869" w:type="pct"/>
          </w:tcPr>
          <w:p w:rsidR="00F1274B" w:rsidRDefault="00F1274B" w:rsidP="00674A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Всего </w:t>
            </w:r>
          </w:p>
        </w:tc>
        <w:tc>
          <w:tcPr>
            <w:tcW w:w="386" w:type="pct"/>
          </w:tcPr>
          <w:p w:rsidR="00F1274B" w:rsidRPr="00DE39EF" w:rsidRDefault="00C74272" w:rsidP="00674A5E">
            <w:pPr>
              <w:ind w:firstLine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52317,90</w:t>
            </w:r>
          </w:p>
        </w:tc>
        <w:tc>
          <w:tcPr>
            <w:tcW w:w="387" w:type="pct"/>
          </w:tcPr>
          <w:p w:rsidR="00F1274B" w:rsidRPr="00DE39EF" w:rsidRDefault="009F1F5B" w:rsidP="00674A5E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64151,38</w:t>
            </w:r>
          </w:p>
        </w:tc>
        <w:tc>
          <w:tcPr>
            <w:tcW w:w="386" w:type="pct"/>
          </w:tcPr>
          <w:p w:rsidR="00DE39EF" w:rsidRPr="00DE39EF" w:rsidRDefault="001749D2" w:rsidP="00674A5E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52811,43</w:t>
            </w:r>
          </w:p>
        </w:tc>
        <w:tc>
          <w:tcPr>
            <w:tcW w:w="386" w:type="pct"/>
          </w:tcPr>
          <w:p w:rsidR="00F1274B" w:rsidRDefault="003B0634" w:rsidP="00674A5E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27620,7</w:t>
            </w:r>
          </w:p>
        </w:tc>
        <w:tc>
          <w:tcPr>
            <w:tcW w:w="381" w:type="pct"/>
          </w:tcPr>
          <w:p w:rsidR="00F1274B" w:rsidRDefault="003B0634" w:rsidP="00674A5E">
            <w:pPr>
              <w:ind w:hanging="1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27620,3</w:t>
            </w:r>
          </w:p>
        </w:tc>
        <w:tc>
          <w:tcPr>
            <w:tcW w:w="388" w:type="pct"/>
          </w:tcPr>
          <w:p w:rsidR="00F1274B" w:rsidRDefault="00A1336F" w:rsidP="00674A5E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27620,3</w:t>
            </w:r>
          </w:p>
        </w:tc>
        <w:tc>
          <w:tcPr>
            <w:tcW w:w="368" w:type="pct"/>
          </w:tcPr>
          <w:p w:rsidR="00F1274B" w:rsidRDefault="00A1336F" w:rsidP="00674A5E">
            <w:pPr>
              <w:ind w:firstLine="55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27620,3</w:t>
            </w:r>
          </w:p>
        </w:tc>
      </w:tr>
      <w:tr w:rsidR="0083185A" w:rsidTr="00AA4EA5">
        <w:trPr>
          <w:cantSplit/>
          <w:trHeight w:val="20"/>
        </w:trPr>
        <w:tc>
          <w:tcPr>
            <w:tcW w:w="628" w:type="pct"/>
            <w:vMerge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21" w:type="pct"/>
            <w:vMerge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69" w:type="pct"/>
          </w:tcPr>
          <w:p w:rsidR="0083185A" w:rsidRDefault="0083185A" w:rsidP="00674A5E">
            <w:pPr>
              <w:ind w:firstLine="52"/>
              <w:rPr>
                <w:sz w:val="22"/>
              </w:rPr>
            </w:pPr>
            <w:r>
              <w:rPr>
                <w:sz w:val="22"/>
              </w:rPr>
              <w:t xml:space="preserve">федеральный бюджет </w:t>
            </w: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5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35196,94</w:t>
            </w:r>
          </w:p>
        </w:tc>
        <w:tc>
          <w:tcPr>
            <w:tcW w:w="387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35802,45</w:t>
            </w: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24985,17</w:t>
            </w:r>
          </w:p>
        </w:tc>
        <w:tc>
          <w:tcPr>
            <w:tcW w:w="386" w:type="pct"/>
          </w:tcPr>
          <w:p w:rsidR="0083185A" w:rsidRPr="002874E6" w:rsidRDefault="0083185A" w:rsidP="00674A5E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21000</w:t>
            </w:r>
          </w:p>
        </w:tc>
        <w:tc>
          <w:tcPr>
            <w:tcW w:w="381" w:type="pct"/>
          </w:tcPr>
          <w:p w:rsidR="0083185A" w:rsidRPr="002874E6" w:rsidRDefault="0083185A" w:rsidP="00674A5E">
            <w:pPr>
              <w:ind w:hanging="1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2100</w:t>
            </w:r>
            <w:r w:rsidR="00CC5A96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388" w:type="pct"/>
          </w:tcPr>
          <w:p w:rsidR="0083185A" w:rsidRDefault="0083185A" w:rsidP="006C31A8">
            <w:pPr>
              <w:ind w:hanging="1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2100</w:t>
            </w:r>
            <w:r w:rsidR="00CC5A96">
              <w:rPr>
                <w:bCs/>
                <w:color w:val="000000"/>
                <w:sz w:val="22"/>
              </w:rPr>
              <w:t>0</w:t>
            </w:r>
          </w:p>
          <w:p w:rsidR="00CC5A96" w:rsidRPr="002874E6" w:rsidRDefault="00CC5A96" w:rsidP="006C31A8">
            <w:pPr>
              <w:ind w:hanging="1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68" w:type="pct"/>
          </w:tcPr>
          <w:p w:rsidR="0083185A" w:rsidRPr="002874E6" w:rsidRDefault="0083185A" w:rsidP="006C31A8">
            <w:pPr>
              <w:ind w:hanging="1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2100</w:t>
            </w:r>
            <w:r w:rsidR="00CC5A96">
              <w:rPr>
                <w:bCs/>
                <w:color w:val="000000"/>
                <w:sz w:val="22"/>
              </w:rPr>
              <w:t>0</w:t>
            </w:r>
          </w:p>
        </w:tc>
      </w:tr>
      <w:tr w:rsidR="0083185A" w:rsidTr="00AA4EA5">
        <w:trPr>
          <w:cantSplit/>
          <w:trHeight w:val="20"/>
        </w:trPr>
        <w:tc>
          <w:tcPr>
            <w:tcW w:w="628" w:type="pct"/>
            <w:vMerge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21" w:type="pct"/>
            <w:vMerge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69" w:type="pct"/>
          </w:tcPr>
          <w:p w:rsidR="0083185A" w:rsidRDefault="0083185A" w:rsidP="00674A5E">
            <w:pPr>
              <w:ind w:firstLine="52"/>
              <w:rPr>
                <w:sz w:val="22"/>
              </w:rPr>
            </w:pPr>
            <w:r>
              <w:rPr>
                <w:sz w:val="22"/>
              </w:rPr>
              <w:t xml:space="preserve">республиканский бюджет Чувашской Республики </w:t>
            </w: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5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16563,91</w:t>
            </w:r>
          </w:p>
        </w:tc>
        <w:tc>
          <w:tcPr>
            <w:tcW w:w="387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27655,63</w:t>
            </w: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27523,67</w:t>
            </w:r>
          </w:p>
        </w:tc>
        <w:tc>
          <w:tcPr>
            <w:tcW w:w="386" w:type="pct"/>
          </w:tcPr>
          <w:p w:rsidR="0083185A" w:rsidRPr="002874E6" w:rsidRDefault="0083185A" w:rsidP="00674A5E">
            <w:pPr>
              <w:ind w:firstLine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6620,7</w:t>
            </w:r>
          </w:p>
        </w:tc>
        <w:tc>
          <w:tcPr>
            <w:tcW w:w="381" w:type="pct"/>
          </w:tcPr>
          <w:p w:rsidR="0083185A" w:rsidRPr="002874E6" w:rsidRDefault="0083185A" w:rsidP="00674A5E">
            <w:pPr>
              <w:ind w:hanging="1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6620,3</w:t>
            </w:r>
          </w:p>
        </w:tc>
        <w:tc>
          <w:tcPr>
            <w:tcW w:w="388" w:type="pct"/>
          </w:tcPr>
          <w:p w:rsidR="0083185A" w:rsidRPr="002874E6" w:rsidRDefault="0083185A" w:rsidP="006C31A8">
            <w:pPr>
              <w:ind w:hanging="1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6620,3</w:t>
            </w:r>
          </w:p>
        </w:tc>
        <w:tc>
          <w:tcPr>
            <w:tcW w:w="368" w:type="pct"/>
          </w:tcPr>
          <w:p w:rsidR="0083185A" w:rsidRPr="002874E6" w:rsidRDefault="0083185A" w:rsidP="006C31A8">
            <w:pPr>
              <w:ind w:hanging="1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6620,3</w:t>
            </w:r>
          </w:p>
        </w:tc>
      </w:tr>
      <w:tr w:rsidR="0083185A" w:rsidTr="00AA4EA5">
        <w:trPr>
          <w:cantSplit/>
          <w:trHeight w:val="20"/>
        </w:trPr>
        <w:tc>
          <w:tcPr>
            <w:tcW w:w="628" w:type="pct"/>
            <w:vMerge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21" w:type="pct"/>
            <w:vMerge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69" w:type="pct"/>
          </w:tcPr>
          <w:p w:rsidR="0083185A" w:rsidRDefault="0083185A" w:rsidP="00674A5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5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557,05</w:t>
            </w:r>
          </w:p>
        </w:tc>
        <w:tc>
          <w:tcPr>
            <w:tcW w:w="387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</w:t>
            </w: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302,457</w:t>
            </w:r>
          </w:p>
        </w:tc>
        <w:tc>
          <w:tcPr>
            <w:tcW w:w="386" w:type="pct"/>
          </w:tcPr>
          <w:p w:rsidR="0083185A" w:rsidRPr="002874E6" w:rsidRDefault="0083185A" w:rsidP="00674A5E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1" w:type="pct"/>
          </w:tcPr>
          <w:p w:rsidR="0083185A" w:rsidRPr="002874E6" w:rsidRDefault="0083185A" w:rsidP="00674A5E">
            <w:pPr>
              <w:ind w:hanging="1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88" w:type="pct"/>
          </w:tcPr>
          <w:p w:rsidR="0083185A" w:rsidRPr="002874E6" w:rsidRDefault="0083185A" w:rsidP="00674A5E">
            <w:pPr>
              <w:ind w:firstLine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68" w:type="pct"/>
          </w:tcPr>
          <w:p w:rsidR="0083185A" w:rsidRPr="002874E6" w:rsidRDefault="0083185A" w:rsidP="00674A5E">
            <w:pPr>
              <w:ind w:firstLine="55"/>
              <w:jc w:val="center"/>
              <w:rPr>
                <w:bCs/>
                <w:color w:val="000000"/>
                <w:sz w:val="22"/>
              </w:rPr>
            </w:pPr>
          </w:p>
        </w:tc>
      </w:tr>
      <w:tr w:rsidR="0083185A" w:rsidTr="00AA4EA5">
        <w:trPr>
          <w:cantSplit/>
          <w:trHeight w:val="20"/>
        </w:trPr>
        <w:tc>
          <w:tcPr>
            <w:tcW w:w="628" w:type="pct"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21" w:type="pct"/>
          </w:tcPr>
          <w:p w:rsidR="0083185A" w:rsidRDefault="0083185A" w:rsidP="00674A5E">
            <w:pPr>
              <w:ind w:firstLine="540"/>
              <w:rPr>
                <w:sz w:val="22"/>
              </w:rPr>
            </w:pPr>
          </w:p>
        </w:tc>
        <w:tc>
          <w:tcPr>
            <w:tcW w:w="869" w:type="pct"/>
          </w:tcPr>
          <w:p w:rsidR="0083185A" w:rsidRDefault="0083185A" w:rsidP="00674A5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внебюджетные</w:t>
            </w: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54"/>
              <w:jc w:val="center"/>
              <w:rPr>
                <w:bCs/>
                <w:color w:val="000000"/>
              </w:rPr>
            </w:pPr>
          </w:p>
        </w:tc>
        <w:tc>
          <w:tcPr>
            <w:tcW w:w="387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386" w:type="pct"/>
          </w:tcPr>
          <w:p w:rsidR="0083185A" w:rsidRPr="00DE39EF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386" w:type="pct"/>
          </w:tcPr>
          <w:p w:rsidR="0083185A" w:rsidRPr="00660F8E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381" w:type="pct"/>
          </w:tcPr>
          <w:p w:rsidR="0083185A" w:rsidRPr="00660F8E" w:rsidRDefault="0083185A" w:rsidP="00674A5E">
            <w:pPr>
              <w:ind w:hanging="10"/>
              <w:jc w:val="center"/>
              <w:rPr>
                <w:bCs/>
                <w:color w:val="000000"/>
              </w:rPr>
            </w:pPr>
          </w:p>
        </w:tc>
        <w:tc>
          <w:tcPr>
            <w:tcW w:w="388" w:type="pct"/>
          </w:tcPr>
          <w:p w:rsidR="0083185A" w:rsidRPr="00660F8E" w:rsidRDefault="0083185A" w:rsidP="00674A5E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</w:tcPr>
          <w:p w:rsidR="0083185A" w:rsidRPr="00660F8E" w:rsidRDefault="0083185A" w:rsidP="00674A5E">
            <w:pPr>
              <w:ind w:firstLine="55"/>
              <w:jc w:val="center"/>
              <w:rPr>
                <w:bCs/>
                <w:color w:val="000000"/>
              </w:rPr>
            </w:pPr>
          </w:p>
        </w:tc>
      </w:tr>
    </w:tbl>
    <w:p w:rsidR="00901967" w:rsidRDefault="00901967" w:rsidP="001D3CA3">
      <w:pPr>
        <w:ind w:right="-2"/>
        <w:rPr>
          <w:sz w:val="28"/>
          <w:szCs w:val="28"/>
        </w:rPr>
      </w:pPr>
    </w:p>
    <w:p w:rsidR="00901967" w:rsidRDefault="00901967" w:rsidP="00E45BD1">
      <w:pPr>
        <w:ind w:left="567" w:right="-2"/>
        <w:rPr>
          <w:sz w:val="28"/>
          <w:szCs w:val="28"/>
        </w:rPr>
      </w:pPr>
    </w:p>
    <w:p w:rsidR="00901967" w:rsidRDefault="00901967" w:rsidP="00E45BD1">
      <w:pPr>
        <w:ind w:left="567" w:right="-2"/>
        <w:rPr>
          <w:sz w:val="28"/>
          <w:szCs w:val="28"/>
        </w:rPr>
      </w:pPr>
    </w:p>
    <w:p w:rsidR="00901967" w:rsidRDefault="00901967" w:rsidP="00E45BD1">
      <w:pPr>
        <w:ind w:left="567" w:right="-2"/>
        <w:rPr>
          <w:sz w:val="28"/>
          <w:szCs w:val="28"/>
        </w:rPr>
      </w:pPr>
    </w:p>
    <w:p w:rsidR="00901967" w:rsidRDefault="00901967" w:rsidP="00E45BD1">
      <w:pPr>
        <w:ind w:left="567" w:right="-2"/>
        <w:rPr>
          <w:sz w:val="28"/>
          <w:szCs w:val="28"/>
        </w:rPr>
      </w:pPr>
    </w:p>
    <w:p w:rsidR="00A11CCA" w:rsidRDefault="00A11CCA" w:rsidP="00E45BD1">
      <w:pPr>
        <w:ind w:left="567" w:right="-2"/>
        <w:rPr>
          <w:sz w:val="28"/>
          <w:szCs w:val="28"/>
        </w:rPr>
      </w:pPr>
    </w:p>
    <w:p w:rsidR="00A11CCA" w:rsidRDefault="00A11CCA" w:rsidP="00E45BD1">
      <w:pPr>
        <w:ind w:left="567" w:right="-2"/>
        <w:rPr>
          <w:sz w:val="28"/>
          <w:szCs w:val="28"/>
        </w:rPr>
      </w:pPr>
    </w:p>
    <w:p w:rsidR="00901967" w:rsidRDefault="00901967" w:rsidP="00E45BD1">
      <w:pPr>
        <w:ind w:left="567" w:right="-2"/>
        <w:rPr>
          <w:sz w:val="28"/>
          <w:szCs w:val="28"/>
        </w:rPr>
      </w:pPr>
    </w:p>
    <w:p w:rsidR="00901967" w:rsidRDefault="00901967" w:rsidP="00E45BD1">
      <w:pPr>
        <w:ind w:left="567" w:right="-2"/>
        <w:rPr>
          <w:sz w:val="28"/>
          <w:szCs w:val="28"/>
        </w:rPr>
      </w:pPr>
    </w:p>
    <w:p w:rsidR="00901967" w:rsidRDefault="00901967" w:rsidP="00E45BD1">
      <w:pPr>
        <w:ind w:left="567" w:right="-2"/>
        <w:rPr>
          <w:sz w:val="28"/>
          <w:szCs w:val="28"/>
        </w:rPr>
      </w:pPr>
    </w:p>
    <w:p w:rsidR="00B475AC" w:rsidRDefault="00B475AC" w:rsidP="00CE53CC">
      <w:pPr>
        <w:jc w:val="right"/>
        <w:outlineLvl w:val="1"/>
        <w:rPr>
          <w:sz w:val="26"/>
          <w:szCs w:val="26"/>
        </w:rPr>
      </w:pPr>
    </w:p>
    <w:p w:rsidR="00CE53CC" w:rsidRDefault="00CE53CC" w:rsidP="00CE53CC">
      <w:pPr>
        <w:jc w:val="right"/>
        <w:outlineLvl w:val="1"/>
        <w:rPr>
          <w:sz w:val="26"/>
          <w:szCs w:val="26"/>
        </w:rPr>
        <w:sectPr w:rsidR="00CE53CC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81"/>
        </w:sectPr>
      </w:pPr>
    </w:p>
    <w:p w:rsidR="00CE53CC" w:rsidRDefault="00CE53CC" w:rsidP="00CE53CC">
      <w:pPr>
        <w:ind w:left="9380"/>
        <w:jc w:val="center"/>
        <w:rPr>
          <w:sz w:val="26"/>
          <w:szCs w:val="26"/>
        </w:rPr>
      </w:pPr>
      <w:bookmarkStart w:id="11" w:name="Par1570"/>
      <w:bookmarkEnd w:id="11"/>
    </w:p>
    <w:p w:rsidR="00CE53CC" w:rsidRDefault="00CE53CC" w:rsidP="00CE53CC">
      <w:pPr>
        <w:jc w:val="center"/>
        <w:rPr>
          <w:sz w:val="26"/>
          <w:szCs w:val="26"/>
        </w:rPr>
      </w:pPr>
    </w:p>
    <w:p w:rsidR="00CE53CC" w:rsidRDefault="00CE53CC" w:rsidP="00CE53CC">
      <w:pPr>
        <w:ind w:left="567" w:right="-2"/>
        <w:rPr>
          <w:sz w:val="28"/>
          <w:szCs w:val="28"/>
        </w:rPr>
      </w:pPr>
      <w:bookmarkStart w:id="12" w:name="Par1793"/>
      <w:bookmarkEnd w:id="12"/>
    </w:p>
    <w:p w:rsidR="00CE53CC" w:rsidRDefault="00CE53CC" w:rsidP="00CE53CC">
      <w:pPr>
        <w:ind w:left="567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CE53CC" w:rsidRDefault="00CE53CC" w:rsidP="004B6E16">
      <w:pPr>
        <w:ind w:firstLine="708"/>
        <w:jc w:val="center"/>
        <w:rPr>
          <w:b/>
          <w:sz w:val="22"/>
          <w:szCs w:val="22"/>
        </w:rPr>
      </w:pPr>
    </w:p>
    <w:p w:rsidR="004B6E16" w:rsidRDefault="004B6E16" w:rsidP="004B6E16">
      <w:r>
        <w:t xml:space="preserve">                                                                                                            </w:t>
      </w:r>
    </w:p>
    <w:p w:rsidR="004B6E16" w:rsidRDefault="004B6E16" w:rsidP="004B6E16"/>
    <w:p w:rsidR="004B6E16" w:rsidRDefault="004B6E16" w:rsidP="004B6E16">
      <w:r>
        <w:t xml:space="preserve">                                                                               </w:t>
      </w:r>
    </w:p>
    <w:p w:rsidR="004B6E16" w:rsidRDefault="004B6E16" w:rsidP="00CE53CC">
      <w:r>
        <w:t xml:space="preserve">                                                         </w:t>
      </w:r>
    </w:p>
    <w:p w:rsidR="004B6E16" w:rsidRDefault="004B6E16" w:rsidP="004B6E16"/>
    <w:p w:rsidR="004B6E16" w:rsidRPr="008A231C" w:rsidRDefault="004B6E16" w:rsidP="003E2007">
      <w:pPr>
        <w:ind w:left="4140" w:hanging="4140"/>
      </w:pPr>
    </w:p>
    <w:p w:rsidR="004B6E16" w:rsidRDefault="004B6E16"/>
    <w:sectPr w:rsidR="004B6E16" w:rsidSect="00BF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36" w:rsidRDefault="00EE5636" w:rsidP="002D6FE2">
      <w:r>
        <w:separator/>
      </w:r>
    </w:p>
  </w:endnote>
  <w:endnote w:type="continuationSeparator" w:id="0">
    <w:p w:rsidR="00EE5636" w:rsidRDefault="00EE5636" w:rsidP="002D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36" w:rsidRDefault="00EE5636" w:rsidP="002D6FE2">
      <w:r>
        <w:separator/>
      </w:r>
    </w:p>
  </w:footnote>
  <w:footnote w:type="continuationSeparator" w:id="0">
    <w:p w:rsidR="00EE5636" w:rsidRDefault="00EE5636" w:rsidP="002D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A3" w:rsidRDefault="008D05FC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D3CA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3CA3" w:rsidRDefault="001D3CA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A3" w:rsidRDefault="008D05FC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D3CA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E50DE">
      <w:rPr>
        <w:rStyle w:val="af2"/>
        <w:noProof/>
      </w:rPr>
      <w:t>12</w:t>
    </w:r>
    <w:r>
      <w:rPr>
        <w:rStyle w:val="af2"/>
      </w:rPr>
      <w:fldChar w:fldCharType="end"/>
    </w:r>
  </w:p>
  <w:p w:rsidR="001D3CA3" w:rsidRDefault="001D3CA3">
    <w:pPr>
      <w:pStyle w:val="a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AAD"/>
    <w:multiLevelType w:val="hybridMultilevel"/>
    <w:tmpl w:val="BA84DBFE"/>
    <w:lvl w:ilvl="0" w:tplc="2598955A">
      <w:start w:val="1"/>
      <w:numFmt w:val="decimal"/>
      <w:lvlText w:val="%1."/>
      <w:lvlJc w:val="left"/>
      <w:pPr>
        <w:ind w:left="17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0B3B"/>
    <w:multiLevelType w:val="hybridMultilevel"/>
    <w:tmpl w:val="70943E54"/>
    <w:lvl w:ilvl="0" w:tplc="04F8FE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8EE6CB5"/>
    <w:multiLevelType w:val="hybridMultilevel"/>
    <w:tmpl w:val="303259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3022A72"/>
    <w:multiLevelType w:val="hybridMultilevel"/>
    <w:tmpl w:val="316C5FE0"/>
    <w:lvl w:ilvl="0" w:tplc="9DDA3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59D16EC9"/>
    <w:multiLevelType w:val="hybridMultilevel"/>
    <w:tmpl w:val="CAB656E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98D056B"/>
    <w:multiLevelType w:val="hybridMultilevel"/>
    <w:tmpl w:val="06F2E832"/>
    <w:lvl w:ilvl="0" w:tplc="763ECCD0"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963"/>
    <w:rsid w:val="00002B74"/>
    <w:rsid w:val="00005A42"/>
    <w:rsid w:val="00007EF3"/>
    <w:rsid w:val="00012D3B"/>
    <w:rsid w:val="0003750B"/>
    <w:rsid w:val="00041777"/>
    <w:rsid w:val="00042399"/>
    <w:rsid w:val="00042728"/>
    <w:rsid w:val="000436F5"/>
    <w:rsid w:val="00046D4B"/>
    <w:rsid w:val="00053B7B"/>
    <w:rsid w:val="000574EA"/>
    <w:rsid w:val="000601A7"/>
    <w:rsid w:val="00064ECF"/>
    <w:rsid w:val="00065067"/>
    <w:rsid w:val="00066115"/>
    <w:rsid w:val="00073B00"/>
    <w:rsid w:val="000749E1"/>
    <w:rsid w:val="00082F0E"/>
    <w:rsid w:val="000C2CD7"/>
    <w:rsid w:val="000D05F0"/>
    <w:rsid w:val="000D7840"/>
    <w:rsid w:val="000D7D6D"/>
    <w:rsid w:val="000E7C8A"/>
    <w:rsid w:val="000F3038"/>
    <w:rsid w:val="000F5362"/>
    <w:rsid w:val="00110DFB"/>
    <w:rsid w:val="00115081"/>
    <w:rsid w:val="00115473"/>
    <w:rsid w:val="00115710"/>
    <w:rsid w:val="0011770A"/>
    <w:rsid w:val="00122B47"/>
    <w:rsid w:val="00124DD3"/>
    <w:rsid w:val="00126452"/>
    <w:rsid w:val="001374B9"/>
    <w:rsid w:val="00140F3E"/>
    <w:rsid w:val="00142325"/>
    <w:rsid w:val="00145A5B"/>
    <w:rsid w:val="00146AAC"/>
    <w:rsid w:val="00150974"/>
    <w:rsid w:val="00161707"/>
    <w:rsid w:val="00163362"/>
    <w:rsid w:val="001749D2"/>
    <w:rsid w:val="001773F3"/>
    <w:rsid w:val="00177CC3"/>
    <w:rsid w:val="00181474"/>
    <w:rsid w:val="001822E6"/>
    <w:rsid w:val="0019037E"/>
    <w:rsid w:val="0019671A"/>
    <w:rsid w:val="001A6CFB"/>
    <w:rsid w:val="001B1237"/>
    <w:rsid w:val="001C0F10"/>
    <w:rsid w:val="001C4A91"/>
    <w:rsid w:val="001C7266"/>
    <w:rsid w:val="001D3CA3"/>
    <w:rsid w:val="001E5419"/>
    <w:rsid w:val="001E5BBD"/>
    <w:rsid w:val="001E63D2"/>
    <w:rsid w:val="001E6D1A"/>
    <w:rsid w:val="001E7983"/>
    <w:rsid w:val="001F0C9E"/>
    <w:rsid w:val="001F6403"/>
    <w:rsid w:val="001F7037"/>
    <w:rsid w:val="00203790"/>
    <w:rsid w:val="002056E6"/>
    <w:rsid w:val="00206A8A"/>
    <w:rsid w:val="002146B9"/>
    <w:rsid w:val="00216566"/>
    <w:rsid w:val="00223B59"/>
    <w:rsid w:val="002337A0"/>
    <w:rsid w:val="00234EDB"/>
    <w:rsid w:val="00243C30"/>
    <w:rsid w:val="00244F5C"/>
    <w:rsid w:val="00254B54"/>
    <w:rsid w:val="002568D3"/>
    <w:rsid w:val="00276626"/>
    <w:rsid w:val="00276AAE"/>
    <w:rsid w:val="00283917"/>
    <w:rsid w:val="002874E6"/>
    <w:rsid w:val="00297607"/>
    <w:rsid w:val="002D6FE2"/>
    <w:rsid w:val="002E21E4"/>
    <w:rsid w:val="002E45F5"/>
    <w:rsid w:val="002E48B9"/>
    <w:rsid w:val="002F1D5A"/>
    <w:rsid w:val="002F25B2"/>
    <w:rsid w:val="002F4246"/>
    <w:rsid w:val="002F66D8"/>
    <w:rsid w:val="00302471"/>
    <w:rsid w:val="00307727"/>
    <w:rsid w:val="00307B0C"/>
    <w:rsid w:val="00310EEB"/>
    <w:rsid w:val="003220DA"/>
    <w:rsid w:val="00322680"/>
    <w:rsid w:val="00323A81"/>
    <w:rsid w:val="00326857"/>
    <w:rsid w:val="00331D83"/>
    <w:rsid w:val="00335C31"/>
    <w:rsid w:val="0033715A"/>
    <w:rsid w:val="00337AA4"/>
    <w:rsid w:val="00341DB5"/>
    <w:rsid w:val="00345786"/>
    <w:rsid w:val="003465CB"/>
    <w:rsid w:val="0035007E"/>
    <w:rsid w:val="00353DDC"/>
    <w:rsid w:val="00354537"/>
    <w:rsid w:val="00354F72"/>
    <w:rsid w:val="00363271"/>
    <w:rsid w:val="0036355E"/>
    <w:rsid w:val="00370656"/>
    <w:rsid w:val="00373DB1"/>
    <w:rsid w:val="003746A4"/>
    <w:rsid w:val="00375487"/>
    <w:rsid w:val="00386F17"/>
    <w:rsid w:val="00394CE9"/>
    <w:rsid w:val="003A18BE"/>
    <w:rsid w:val="003A509C"/>
    <w:rsid w:val="003B0634"/>
    <w:rsid w:val="003B6C4E"/>
    <w:rsid w:val="003B6EB4"/>
    <w:rsid w:val="003C19CF"/>
    <w:rsid w:val="003C447D"/>
    <w:rsid w:val="003E2007"/>
    <w:rsid w:val="003F1B61"/>
    <w:rsid w:val="003F4793"/>
    <w:rsid w:val="003F5F30"/>
    <w:rsid w:val="004139DC"/>
    <w:rsid w:val="004139F0"/>
    <w:rsid w:val="00414554"/>
    <w:rsid w:val="0041546A"/>
    <w:rsid w:val="00445EB5"/>
    <w:rsid w:val="004604B7"/>
    <w:rsid w:val="004640A3"/>
    <w:rsid w:val="00475A68"/>
    <w:rsid w:val="0047668C"/>
    <w:rsid w:val="00481A58"/>
    <w:rsid w:val="00482454"/>
    <w:rsid w:val="00483383"/>
    <w:rsid w:val="00486832"/>
    <w:rsid w:val="00492E52"/>
    <w:rsid w:val="00494540"/>
    <w:rsid w:val="00496B8A"/>
    <w:rsid w:val="004A03F0"/>
    <w:rsid w:val="004A36C1"/>
    <w:rsid w:val="004A3C2C"/>
    <w:rsid w:val="004A686E"/>
    <w:rsid w:val="004A6E3C"/>
    <w:rsid w:val="004A7ACB"/>
    <w:rsid w:val="004B40DC"/>
    <w:rsid w:val="004B63C3"/>
    <w:rsid w:val="004B6D72"/>
    <w:rsid w:val="004B6E16"/>
    <w:rsid w:val="004C3040"/>
    <w:rsid w:val="004C3B5B"/>
    <w:rsid w:val="004C3B71"/>
    <w:rsid w:val="004C4E86"/>
    <w:rsid w:val="004C543A"/>
    <w:rsid w:val="004C59F8"/>
    <w:rsid w:val="004C5A83"/>
    <w:rsid w:val="004C746A"/>
    <w:rsid w:val="004C7B69"/>
    <w:rsid w:val="004D11E0"/>
    <w:rsid w:val="004D6D35"/>
    <w:rsid w:val="004E1C6F"/>
    <w:rsid w:val="004E4E84"/>
    <w:rsid w:val="004E50DE"/>
    <w:rsid w:val="004E52D4"/>
    <w:rsid w:val="004E63BF"/>
    <w:rsid w:val="00504F58"/>
    <w:rsid w:val="0050798F"/>
    <w:rsid w:val="00515F10"/>
    <w:rsid w:val="00521033"/>
    <w:rsid w:val="00525C98"/>
    <w:rsid w:val="005343AC"/>
    <w:rsid w:val="00535ACF"/>
    <w:rsid w:val="00540DA7"/>
    <w:rsid w:val="00546883"/>
    <w:rsid w:val="00547C8F"/>
    <w:rsid w:val="005549A8"/>
    <w:rsid w:val="00560D59"/>
    <w:rsid w:val="00564292"/>
    <w:rsid w:val="0056589C"/>
    <w:rsid w:val="00581239"/>
    <w:rsid w:val="00584EE7"/>
    <w:rsid w:val="00597567"/>
    <w:rsid w:val="005A0BE7"/>
    <w:rsid w:val="005A34DC"/>
    <w:rsid w:val="005A403E"/>
    <w:rsid w:val="005B34C3"/>
    <w:rsid w:val="005B6C4B"/>
    <w:rsid w:val="005B798E"/>
    <w:rsid w:val="005C3035"/>
    <w:rsid w:val="005D12C0"/>
    <w:rsid w:val="005D6AE2"/>
    <w:rsid w:val="005D7D8C"/>
    <w:rsid w:val="005E0AB8"/>
    <w:rsid w:val="005E146A"/>
    <w:rsid w:val="005E3D12"/>
    <w:rsid w:val="005E44E6"/>
    <w:rsid w:val="005E6A52"/>
    <w:rsid w:val="005F1167"/>
    <w:rsid w:val="005F533B"/>
    <w:rsid w:val="005F6422"/>
    <w:rsid w:val="00605887"/>
    <w:rsid w:val="006061B6"/>
    <w:rsid w:val="00615F11"/>
    <w:rsid w:val="00620AD0"/>
    <w:rsid w:val="006322FA"/>
    <w:rsid w:val="00632399"/>
    <w:rsid w:val="00642E2F"/>
    <w:rsid w:val="00642F29"/>
    <w:rsid w:val="006532B9"/>
    <w:rsid w:val="00660F8E"/>
    <w:rsid w:val="0066663D"/>
    <w:rsid w:val="006710E2"/>
    <w:rsid w:val="00674A5E"/>
    <w:rsid w:val="0069054F"/>
    <w:rsid w:val="00691296"/>
    <w:rsid w:val="006951CE"/>
    <w:rsid w:val="006A192B"/>
    <w:rsid w:val="006A203E"/>
    <w:rsid w:val="006A20BB"/>
    <w:rsid w:val="006A49A4"/>
    <w:rsid w:val="006A7C49"/>
    <w:rsid w:val="006A7E80"/>
    <w:rsid w:val="006B6E72"/>
    <w:rsid w:val="006C31A8"/>
    <w:rsid w:val="006C3E69"/>
    <w:rsid w:val="006C4070"/>
    <w:rsid w:val="006D0294"/>
    <w:rsid w:val="006D6675"/>
    <w:rsid w:val="006D7767"/>
    <w:rsid w:val="00701D68"/>
    <w:rsid w:val="00705A80"/>
    <w:rsid w:val="00710E6D"/>
    <w:rsid w:val="0071240C"/>
    <w:rsid w:val="007165F8"/>
    <w:rsid w:val="00720AC2"/>
    <w:rsid w:val="0072727D"/>
    <w:rsid w:val="00747E17"/>
    <w:rsid w:val="0075531C"/>
    <w:rsid w:val="00757E70"/>
    <w:rsid w:val="007752FB"/>
    <w:rsid w:val="007760F4"/>
    <w:rsid w:val="00780B97"/>
    <w:rsid w:val="007812CD"/>
    <w:rsid w:val="0078164F"/>
    <w:rsid w:val="007819BD"/>
    <w:rsid w:val="00786E27"/>
    <w:rsid w:val="007A2E67"/>
    <w:rsid w:val="007A4966"/>
    <w:rsid w:val="007A5083"/>
    <w:rsid w:val="007A5F73"/>
    <w:rsid w:val="007B18A4"/>
    <w:rsid w:val="007C0466"/>
    <w:rsid w:val="007D1457"/>
    <w:rsid w:val="007D5A6F"/>
    <w:rsid w:val="007E077D"/>
    <w:rsid w:val="007E2311"/>
    <w:rsid w:val="007E4AC0"/>
    <w:rsid w:val="007E647D"/>
    <w:rsid w:val="007E7551"/>
    <w:rsid w:val="007F0C5B"/>
    <w:rsid w:val="007F2684"/>
    <w:rsid w:val="00800065"/>
    <w:rsid w:val="00803E4B"/>
    <w:rsid w:val="00805A25"/>
    <w:rsid w:val="00811099"/>
    <w:rsid w:val="00820AC1"/>
    <w:rsid w:val="008241E4"/>
    <w:rsid w:val="0083185A"/>
    <w:rsid w:val="00832AFD"/>
    <w:rsid w:val="00832EEC"/>
    <w:rsid w:val="008342B1"/>
    <w:rsid w:val="008517AA"/>
    <w:rsid w:val="00851BD6"/>
    <w:rsid w:val="00853F5F"/>
    <w:rsid w:val="008572ED"/>
    <w:rsid w:val="0085785E"/>
    <w:rsid w:val="008647F8"/>
    <w:rsid w:val="00870A04"/>
    <w:rsid w:val="0087160F"/>
    <w:rsid w:val="0087749E"/>
    <w:rsid w:val="0088015B"/>
    <w:rsid w:val="00880ECA"/>
    <w:rsid w:val="00880FB9"/>
    <w:rsid w:val="00884D82"/>
    <w:rsid w:val="008879E6"/>
    <w:rsid w:val="008911AD"/>
    <w:rsid w:val="008960E8"/>
    <w:rsid w:val="00896DA9"/>
    <w:rsid w:val="008A2860"/>
    <w:rsid w:val="008A738B"/>
    <w:rsid w:val="008A7CD2"/>
    <w:rsid w:val="008B2B86"/>
    <w:rsid w:val="008C3474"/>
    <w:rsid w:val="008C4B32"/>
    <w:rsid w:val="008C6333"/>
    <w:rsid w:val="008D05FC"/>
    <w:rsid w:val="008D1BFC"/>
    <w:rsid w:val="008D3BF1"/>
    <w:rsid w:val="008E256A"/>
    <w:rsid w:val="008E62F4"/>
    <w:rsid w:val="008E759C"/>
    <w:rsid w:val="008F7ABE"/>
    <w:rsid w:val="00901967"/>
    <w:rsid w:val="00902038"/>
    <w:rsid w:val="0090523A"/>
    <w:rsid w:val="00920B52"/>
    <w:rsid w:val="00926B28"/>
    <w:rsid w:val="0093367A"/>
    <w:rsid w:val="00933B49"/>
    <w:rsid w:val="00934FE6"/>
    <w:rsid w:val="00935C5E"/>
    <w:rsid w:val="00937319"/>
    <w:rsid w:val="0094025E"/>
    <w:rsid w:val="009409A7"/>
    <w:rsid w:val="00940A5F"/>
    <w:rsid w:val="00942371"/>
    <w:rsid w:val="00944D74"/>
    <w:rsid w:val="00951C53"/>
    <w:rsid w:val="009630F1"/>
    <w:rsid w:val="009675B0"/>
    <w:rsid w:val="00967AED"/>
    <w:rsid w:val="0097105C"/>
    <w:rsid w:val="00971215"/>
    <w:rsid w:val="00971B7C"/>
    <w:rsid w:val="00973C6B"/>
    <w:rsid w:val="0098337A"/>
    <w:rsid w:val="009854AB"/>
    <w:rsid w:val="009931F0"/>
    <w:rsid w:val="00995D16"/>
    <w:rsid w:val="009A31E2"/>
    <w:rsid w:val="009A7160"/>
    <w:rsid w:val="009B61B8"/>
    <w:rsid w:val="009C165C"/>
    <w:rsid w:val="009C41C4"/>
    <w:rsid w:val="009C7C98"/>
    <w:rsid w:val="009D4BFE"/>
    <w:rsid w:val="009D665C"/>
    <w:rsid w:val="009D73E5"/>
    <w:rsid w:val="009E43F5"/>
    <w:rsid w:val="009E72AB"/>
    <w:rsid w:val="009E789F"/>
    <w:rsid w:val="009F00A4"/>
    <w:rsid w:val="009F1F5B"/>
    <w:rsid w:val="009F2845"/>
    <w:rsid w:val="009F6A17"/>
    <w:rsid w:val="009F75CB"/>
    <w:rsid w:val="00A01929"/>
    <w:rsid w:val="00A0682E"/>
    <w:rsid w:val="00A07657"/>
    <w:rsid w:val="00A1125C"/>
    <w:rsid w:val="00A11CCA"/>
    <w:rsid w:val="00A1336F"/>
    <w:rsid w:val="00A21F1C"/>
    <w:rsid w:val="00A27F51"/>
    <w:rsid w:val="00A302CE"/>
    <w:rsid w:val="00A341AF"/>
    <w:rsid w:val="00A35BD2"/>
    <w:rsid w:val="00A371DD"/>
    <w:rsid w:val="00A533CF"/>
    <w:rsid w:val="00A5578D"/>
    <w:rsid w:val="00A61C94"/>
    <w:rsid w:val="00A61D01"/>
    <w:rsid w:val="00A62B40"/>
    <w:rsid w:val="00A647E5"/>
    <w:rsid w:val="00A67316"/>
    <w:rsid w:val="00A7043D"/>
    <w:rsid w:val="00A73FB8"/>
    <w:rsid w:val="00A81E16"/>
    <w:rsid w:val="00A86850"/>
    <w:rsid w:val="00A91A8F"/>
    <w:rsid w:val="00A95C25"/>
    <w:rsid w:val="00AA4EA5"/>
    <w:rsid w:val="00AB590A"/>
    <w:rsid w:val="00AB5DAA"/>
    <w:rsid w:val="00AC056A"/>
    <w:rsid w:val="00AC086F"/>
    <w:rsid w:val="00AC1A24"/>
    <w:rsid w:val="00AC63A5"/>
    <w:rsid w:val="00AC66D2"/>
    <w:rsid w:val="00AC7EF4"/>
    <w:rsid w:val="00AD13A2"/>
    <w:rsid w:val="00AD2645"/>
    <w:rsid w:val="00AD7CF1"/>
    <w:rsid w:val="00AE0FE9"/>
    <w:rsid w:val="00AE471B"/>
    <w:rsid w:val="00AF0D9A"/>
    <w:rsid w:val="00AF346F"/>
    <w:rsid w:val="00B00895"/>
    <w:rsid w:val="00B04528"/>
    <w:rsid w:val="00B05B24"/>
    <w:rsid w:val="00B06645"/>
    <w:rsid w:val="00B15932"/>
    <w:rsid w:val="00B162B5"/>
    <w:rsid w:val="00B22C4C"/>
    <w:rsid w:val="00B41D59"/>
    <w:rsid w:val="00B4212D"/>
    <w:rsid w:val="00B462F1"/>
    <w:rsid w:val="00B475AC"/>
    <w:rsid w:val="00B47983"/>
    <w:rsid w:val="00B5145B"/>
    <w:rsid w:val="00B527A6"/>
    <w:rsid w:val="00B53F1D"/>
    <w:rsid w:val="00B54D65"/>
    <w:rsid w:val="00B6573D"/>
    <w:rsid w:val="00B67780"/>
    <w:rsid w:val="00B712AE"/>
    <w:rsid w:val="00B8522A"/>
    <w:rsid w:val="00B862C1"/>
    <w:rsid w:val="00B9575A"/>
    <w:rsid w:val="00B96D0D"/>
    <w:rsid w:val="00B978B9"/>
    <w:rsid w:val="00BA2192"/>
    <w:rsid w:val="00BA394A"/>
    <w:rsid w:val="00BB07C7"/>
    <w:rsid w:val="00BB321E"/>
    <w:rsid w:val="00BC1E08"/>
    <w:rsid w:val="00BC47D1"/>
    <w:rsid w:val="00BC7989"/>
    <w:rsid w:val="00BC7BC9"/>
    <w:rsid w:val="00BD377C"/>
    <w:rsid w:val="00BD643F"/>
    <w:rsid w:val="00BE4F84"/>
    <w:rsid w:val="00BF0E5C"/>
    <w:rsid w:val="00BF3847"/>
    <w:rsid w:val="00BF4DB3"/>
    <w:rsid w:val="00BF6051"/>
    <w:rsid w:val="00C0061C"/>
    <w:rsid w:val="00C01FB1"/>
    <w:rsid w:val="00C032FA"/>
    <w:rsid w:val="00C04584"/>
    <w:rsid w:val="00C106C2"/>
    <w:rsid w:val="00C10B30"/>
    <w:rsid w:val="00C16FE6"/>
    <w:rsid w:val="00C2051D"/>
    <w:rsid w:val="00C20BEC"/>
    <w:rsid w:val="00C364FD"/>
    <w:rsid w:val="00C37F59"/>
    <w:rsid w:val="00C4024B"/>
    <w:rsid w:val="00C42A8A"/>
    <w:rsid w:val="00C44115"/>
    <w:rsid w:val="00C4415A"/>
    <w:rsid w:val="00C45FDF"/>
    <w:rsid w:val="00C54362"/>
    <w:rsid w:val="00C54E60"/>
    <w:rsid w:val="00C74272"/>
    <w:rsid w:val="00C7551A"/>
    <w:rsid w:val="00C84E15"/>
    <w:rsid w:val="00C920BA"/>
    <w:rsid w:val="00C935E4"/>
    <w:rsid w:val="00C93B5F"/>
    <w:rsid w:val="00C93FC1"/>
    <w:rsid w:val="00C9561A"/>
    <w:rsid w:val="00C95EF1"/>
    <w:rsid w:val="00C96C25"/>
    <w:rsid w:val="00CB05EE"/>
    <w:rsid w:val="00CB77AF"/>
    <w:rsid w:val="00CC21C6"/>
    <w:rsid w:val="00CC299E"/>
    <w:rsid w:val="00CC5A96"/>
    <w:rsid w:val="00CC6700"/>
    <w:rsid w:val="00CD68C7"/>
    <w:rsid w:val="00CE4F36"/>
    <w:rsid w:val="00CE53CC"/>
    <w:rsid w:val="00CE6B61"/>
    <w:rsid w:val="00CF1D51"/>
    <w:rsid w:val="00CF31ED"/>
    <w:rsid w:val="00CF5F97"/>
    <w:rsid w:val="00D00B59"/>
    <w:rsid w:val="00D03D54"/>
    <w:rsid w:val="00D04960"/>
    <w:rsid w:val="00D05101"/>
    <w:rsid w:val="00D0629E"/>
    <w:rsid w:val="00D1099D"/>
    <w:rsid w:val="00D110BB"/>
    <w:rsid w:val="00D120A9"/>
    <w:rsid w:val="00D17500"/>
    <w:rsid w:val="00D20919"/>
    <w:rsid w:val="00D35771"/>
    <w:rsid w:val="00D372AA"/>
    <w:rsid w:val="00D373B3"/>
    <w:rsid w:val="00D47ADC"/>
    <w:rsid w:val="00D47E47"/>
    <w:rsid w:val="00D52489"/>
    <w:rsid w:val="00D5508A"/>
    <w:rsid w:val="00D60A9C"/>
    <w:rsid w:val="00D612BF"/>
    <w:rsid w:val="00D679CF"/>
    <w:rsid w:val="00D71F21"/>
    <w:rsid w:val="00D7661C"/>
    <w:rsid w:val="00D802B5"/>
    <w:rsid w:val="00D81277"/>
    <w:rsid w:val="00D854ED"/>
    <w:rsid w:val="00D86712"/>
    <w:rsid w:val="00D916AA"/>
    <w:rsid w:val="00D977FE"/>
    <w:rsid w:val="00DA03DE"/>
    <w:rsid w:val="00DA657D"/>
    <w:rsid w:val="00DB01B6"/>
    <w:rsid w:val="00DB0986"/>
    <w:rsid w:val="00DB7875"/>
    <w:rsid w:val="00DC6D24"/>
    <w:rsid w:val="00DD322F"/>
    <w:rsid w:val="00DD56C0"/>
    <w:rsid w:val="00DE2431"/>
    <w:rsid w:val="00DE39EF"/>
    <w:rsid w:val="00DF0CC4"/>
    <w:rsid w:val="00DF6A8C"/>
    <w:rsid w:val="00E14C0B"/>
    <w:rsid w:val="00E16BD2"/>
    <w:rsid w:val="00E313ED"/>
    <w:rsid w:val="00E3430E"/>
    <w:rsid w:val="00E3516D"/>
    <w:rsid w:val="00E374B6"/>
    <w:rsid w:val="00E42C63"/>
    <w:rsid w:val="00E44439"/>
    <w:rsid w:val="00E45BD1"/>
    <w:rsid w:val="00E46A5E"/>
    <w:rsid w:val="00E51A50"/>
    <w:rsid w:val="00E5243A"/>
    <w:rsid w:val="00E6418B"/>
    <w:rsid w:val="00E7496F"/>
    <w:rsid w:val="00E763D1"/>
    <w:rsid w:val="00E80ECB"/>
    <w:rsid w:val="00E81DE6"/>
    <w:rsid w:val="00E82051"/>
    <w:rsid w:val="00E82442"/>
    <w:rsid w:val="00E82A90"/>
    <w:rsid w:val="00E83E9E"/>
    <w:rsid w:val="00E86522"/>
    <w:rsid w:val="00E8695B"/>
    <w:rsid w:val="00E92053"/>
    <w:rsid w:val="00E924A2"/>
    <w:rsid w:val="00E95915"/>
    <w:rsid w:val="00E95963"/>
    <w:rsid w:val="00E963FF"/>
    <w:rsid w:val="00EB1223"/>
    <w:rsid w:val="00EC3679"/>
    <w:rsid w:val="00EC468E"/>
    <w:rsid w:val="00ED1CB6"/>
    <w:rsid w:val="00EE5636"/>
    <w:rsid w:val="00EE5F2C"/>
    <w:rsid w:val="00F06315"/>
    <w:rsid w:val="00F1274B"/>
    <w:rsid w:val="00F1348E"/>
    <w:rsid w:val="00F13738"/>
    <w:rsid w:val="00F16DCC"/>
    <w:rsid w:val="00F22F00"/>
    <w:rsid w:val="00F33D58"/>
    <w:rsid w:val="00F34605"/>
    <w:rsid w:val="00F41055"/>
    <w:rsid w:val="00F4447A"/>
    <w:rsid w:val="00F44EB0"/>
    <w:rsid w:val="00F51E5C"/>
    <w:rsid w:val="00F5350D"/>
    <w:rsid w:val="00F55B69"/>
    <w:rsid w:val="00F65B23"/>
    <w:rsid w:val="00F704A1"/>
    <w:rsid w:val="00F711F1"/>
    <w:rsid w:val="00F752E0"/>
    <w:rsid w:val="00F820A4"/>
    <w:rsid w:val="00F85B91"/>
    <w:rsid w:val="00F8630F"/>
    <w:rsid w:val="00F913C2"/>
    <w:rsid w:val="00F93EBD"/>
    <w:rsid w:val="00FA3BF6"/>
    <w:rsid w:val="00FA6CC8"/>
    <w:rsid w:val="00FB52FC"/>
    <w:rsid w:val="00FC12B6"/>
    <w:rsid w:val="00FC233F"/>
    <w:rsid w:val="00FC31CE"/>
    <w:rsid w:val="00FC33DC"/>
    <w:rsid w:val="00FC4EEE"/>
    <w:rsid w:val="00FD45F2"/>
    <w:rsid w:val="00FD5FBF"/>
    <w:rsid w:val="00FE0D69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96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CE53CC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53C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53CC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E53CC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96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95963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E95963"/>
    <w:rPr>
      <w:b/>
      <w:bCs/>
      <w:color w:val="000080"/>
      <w:sz w:val="20"/>
      <w:szCs w:val="20"/>
    </w:rPr>
  </w:style>
  <w:style w:type="paragraph" w:customStyle="1" w:styleId="a5">
    <w:name w:val="Объект"/>
    <w:basedOn w:val="a"/>
    <w:next w:val="a"/>
    <w:rsid w:val="00E95963"/>
  </w:style>
  <w:style w:type="paragraph" w:customStyle="1" w:styleId="ConsPlusCell">
    <w:name w:val="ConsPlusCell"/>
    <w:rsid w:val="004B6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3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53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53C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E53CC"/>
    <w:rPr>
      <w:rFonts w:ascii="Cambria" w:eastAsia="Times New Roman" w:hAnsi="Cambria" w:cs="Times New Roman"/>
      <w:lang w:eastAsia="ru-RU"/>
    </w:rPr>
  </w:style>
  <w:style w:type="paragraph" w:styleId="a6">
    <w:name w:val="Body Text"/>
    <w:aliases w:val="Основной текст1,Основной текст Знак Знак,bt"/>
    <w:basedOn w:val="a"/>
    <w:link w:val="a7"/>
    <w:rsid w:val="00CE53CC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rsid w:val="00CE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E53CC"/>
    <w:pPr>
      <w:widowControl/>
      <w:autoSpaceDE/>
      <w:autoSpaceDN/>
      <w:adjustRightInd/>
      <w:ind w:firstLine="0"/>
    </w:pPr>
    <w:rPr>
      <w:rFonts w:ascii="Times New Roman" w:hAnsi="Times New Roman" w:cs="Times New Roman"/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CE53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CE53CC"/>
    <w:pPr>
      <w:ind w:firstLine="0"/>
    </w:pPr>
    <w:rPr>
      <w:sz w:val="24"/>
      <w:szCs w:val="24"/>
    </w:rPr>
  </w:style>
  <w:style w:type="paragraph" w:customStyle="1" w:styleId="a9">
    <w:name w:val="Прижатый влево"/>
    <w:basedOn w:val="a"/>
    <w:next w:val="a"/>
    <w:rsid w:val="00CE53CC"/>
    <w:pPr>
      <w:ind w:firstLine="0"/>
      <w:jc w:val="left"/>
    </w:pPr>
    <w:rPr>
      <w:sz w:val="24"/>
      <w:szCs w:val="24"/>
    </w:rPr>
  </w:style>
  <w:style w:type="paragraph" w:styleId="aa">
    <w:name w:val="Title"/>
    <w:basedOn w:val="a"/>
    <w:link w:val="ab"/>
    <w:qFormat/>
    <w:rsid w:val="00CE53CC"/>
    <w:pPr>
      <w:autoSpaceDE/>
      <w:autoSpaceDN/>
      <w:adjustRightInd/>
      <w:ind w:firstLine="4802"/>
      <w:jc w:val="center"/>
    </w:pPr>
    <w:rPr>
      <w:rFonts w:ascii="Times New Roman" w:eastAsia="Calibri" w:hAnsi="Times New Roman" w:cs="Times New Roman"/>
      <w:caps/>
      <w:color w:val="000000"/>
      <w:sz w:val="26"/>
      <w:szCs w:val="22"/>
      <w:lang w:eastAsia="en-US"/>
    </w:rPr>
  </w:style>
  <w:style w:type="character" w:customStyle="1" w:styleId="ab">
    <w:name w:val="Название Знак"/>
    <w:basedOn w:val="a0"/>
    <w:link w:val="aa"/>
    <w:rsid w:val="00CE53CC"/>
    <w:rPr>
      <w:rFonts w:ascii="Times New Roman" w:eastAsia="Calibri" w:hAnsi="Times New Roman" w:cs="Times New Roman"/>
      <w:caps/>
      <w:color w:val="000000"/>
      <w:sz w:val="26"/>
    </w:rPr>
  </w:style>
  <w:style w:type="paragraph" w:customStyle="1" w:styleId="Style15">
    <w:name w:val="Style15"/>
    <w:basedOn w:val="a"/>
    <w:rsid w:val="00CE53CC"/>
    <w:pPr>
      <w:spacing w:line="276" w:lineRule="exact"/>
      <w:ind w:firstLine="173"/>
    </w:pPr>
    <w:rPr>
      <w:sz w:val="24"/>
      <w:szCs w:val="24"/>
    </w:rPr>
  </w:style>
  <w:style w:type="paragraph" w:customStyle="1" w:styleId="ConsPlusNonformat">
    <w:name w:val="ConsPlusNonformat"/>
    <w:rsid w:val="00CE5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rsid w:val="00CE53C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CE53CC"/>
    <w:pPr>
      <w:spacing w:line="274" w:lineRule="exact"/>
      <w:ind w:hanging="451"/>
      <w:jc w:val="left"/>
    </w:pPr>
    <w:rPr>
      <w:sz w:val="24"/>
      <w:szCs w:val="24"/>
    </w:rPr>
  </w:style>
  <w:style w:type="paragraph" w:styleId="31">
    <w:name w:val="Body Text 3"/>
    <w:basedOn w:val="a"/>
    <w:link w:val="32"/>
    <w:rsid w:val="00CE53CC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53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CE53C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rsid w:val="00CE53CC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CE53CC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E53C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CE53C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E5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CE5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rsid w:val="00CE53C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rsid w:val="00CE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CE53C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CE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E53C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E53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E5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0"/>
    <w:rsid w:val="00CE53CC"/>
  </w:style>
  <w:style w:type="character" w:customStyle="1" w:styleId="apple-style-span">
    <w:name w:val="apple-style-span"/>
    <w:rsid w:val="00CE53CC"/>
  </w:style>
  <w:style w:type="character" w:styleId="af2">
    <w:name w:val="page number"/>
    <w:basedOn w:val="a0"/>
    <w:rsid w:val="00CE53CC"/>
  </w:style>
  <w:style w:type="character" w:customStyle="1" w:styleId="af3">
    <w:name w:val="Гипертекстовая ссылка"/>
    <w:rsid w:val="00CE53CC"/>
    <w:rPr>
      <w:rFonts w:cs="Times New Roman"/>
      <w:color w:val="106BBE"/>
    </w:rPr>
  </w:style>
  <w:style w:type="paragraph" w:styleId="HTML">
    <w:name w:val="HTML Preformatted"/>
    <w:basedOn w:val="a"/>
    <w:link w:val="HTML0"/>
    <w:rsid w:val="00CE53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E53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nhideWhenUsed/>
    <w:rsid w:val="00CE53CC"/>
    <w:rPr>
      <w:color w:val="0000FF"/>
      <w:u w:val="single"/>
    </w:rPr>
  </w:style>
  <w:style w:type="character" w:styleId="af5">
    <w:name w:val="FollowedHyperlink"/>
    <w:unhideWhenUsed/>
    <w:rsid w:val="00CE53CC"/>
    <w:rPr>
      <w:color w:val="800080"/>
      <w:u w:val="single"/>
    </w:rPr>
  </w:style>
  <w:style w:type="paragraph" w:customStyle="1" w:styleId="font5">
    <w:name w:val="font5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E5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E5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E5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E5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E5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E5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E53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xl94">
    <w:name w:val="xl94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CE53CC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CE5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E5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E53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E53C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CE53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E53C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E53C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E53C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E53C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nhideWhenUsed/>
    <w:rsid w:val="00CE53CC"/>
    <w:pPr>
      <w:widowControl/>
      <w:tabs>
        <w:tab w:val="center" w:pos="4677"/>
        <w:tab w:val="right" w:pos="9355"/>
      </w:tabs>
      <w:autoSpaceDE/>
      <w:autoSpaceDN/>
      <w:adjustRightInd/>
      <w:ind w:firstLine="0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CE53CC"/>
    <w:rPr>
      <w:rFonts w:ascii="Times New Roman" w:eastAsia="Calibri" w:hAnsi="Times New Roman" w:cs="Times New Roman"/>
      <w:sz w:val="28"/>
    </w:rPr>
  </w:style>
  <w:style w:type="paragraph" w:customStyle="1" w:styleId="7">
    <w:name w:val="Основной текст (7)"/>
    <w:basedOn w:val="a"/>
    <w:rsid w:val="00CE53CC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2"/>
      <w:szCs w:val="12"/>
    </w:rPr>
  </w:style>
  <w:style w:type="paragraph" w:customStyle="1" w:styleId="8">
    <w:name w:val="Основной текст (8)"/>
    <w:basedOn w:val="a"/>
    <w:rsid w:val="00CE53CC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Palatino Linotype" w:eastAsia="Palatino Linotype" w:hAnsi="Palatino Linotype" w:cs="Times New Roman"/>
      <w:sz w:val="13"/>
      <w:szCs w:val="13"/>
    </w:rPr>
  </w:style>
  <w:style w:type="table" w:styleId="af8">
    <w:name w:val="Table Grid"/>
    <w:basedOn w:val="a1"/>
    <w:uiPriority w:val="59"/>
    <w:rsid w:val="0072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002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0141-0777-44A8-8279-0A183E6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12653</Words>
  <Characters>72123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krchet-info1</cp:lastModifiedBy>
  <cp:revision>3</cp:revision>
  <cp:lastPrinted>2017-03-22T10:54:00Z</cp:lastPrinted>
  <dcterms:created xsi:type="dcterms:W3CDTF">2017-03-24T08:55:00Z</dcterms:created>
  <dcterms:modified xsi:type="dcterms:W3CDTF">2017-03-24T08:55:00Z</dcterms:modified>
</cp:coreProperties>
</file>