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BD67AA" w:rsidRPr="005E2CA8" w:rsidTr="00C02CC3">
        <w:trPr>
          <w:cantSplit/>
          <w:trHeight w:val="1975"/>
        </w:trPr>
        <w:tc>
          <w:tcPr>
            <w:tcW w:w="4195" w:type="dxa"/>
          </w:tcPr>
          <w:p w:rsidR="00BD67AA" w:rsidRPr="005E2CA8" w:rsidRDefault="00BD67AA" w:rsidP="00C02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noProof/>
                <w:sz w:val="6"/>
                <w:szCs w:val="6"/>
              </w:rPr>
            </w:pPr>
            <w:r w:rsidRPr="005E2CA8">
              <w:rPr>
                <w:rFonts w:eastAsia="Times New Roman"/>
                <w:sz w:val="24"/>
                <w:szCs w:val="24"/>
              </w:rPr>
              <w:br w:type="page"/>
            </w:r>
          </w:p>
          <w:p w:rsidR="00512A25" w:rsidRDefault="00512A25" w:rsidP="00C02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BD67AA" w:rsidRPr="005E2CA8" w:rsidRDefault="00BD67AA" w:rsidP="00C02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noProof/>
                <w:sz w:val="22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5EA8C02C" wp14:editId="0AE14442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-156210</wp:posOffset>
                  </wp:positionV>
                  <wp:extent cx="772795" cy="798195"/>
                  <wp:effectExtent l="0" t="0" r="825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CA8">
              <w:rPr>
                <w:rFonts w:eastAsia="Times New Roman"/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:rsidR="00BD67AA" w:rsidRPr="005E2CA8" w:rsidRDefault="00BD67AA" w:rsidP="00C02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noProof/>
                <w:sz w:val="22"/>
                <w:szCs w:val="24"/>
              </w:rPr>
            </w:pPr>
            <w:r w:rsidRPr="005E2CA8">
              <w:rPr>
                <w:rFonts w:eastAsia="Times New Roman"/>
                <w:b/>
                <w:bCs/>
                <w:noProof/>
                <w:sz w:val="22"/>
                <w:szCs w:val="24"/>
              </w:rPr>
              <w:t>КАНАШ РАЙОНĚН</w:t>
            </w:r>
          </w:p>
          <w:p w:rsidR="00BD67AA" w:rsidRPr="005E2CA8" w:rsidRDefault="00BD67AA" w:rsidP="00C02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E2CA8">
              <w:rPr>
                <w:rFonts w:eastAsia="Times New Roman"/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:rsidR="00BD67AA" w:rsidRPr="005E2CA8" w:rsidRDefault="00BD67AA" w:rsidP="00C02CC3">
            <w:pPr>
              <w:widowControl/>
              <w:autoSpaceDE/>
              <w:autoSpaceDN/>
              <w:adjustRightInd/>
              <w:rPr>
                <w:rFonts w:eastAsia="Times New Roman"/>
                <w:sz w:val="10"/>
                <w:szCs w:val="10"/>
              </w:rPr>
            </w:pPr>
          </w:p>
          <w:p w:rsidR="00BD67AA" w:rsidRPr="005E2CA8" w:rsidRDefault="00BD67AA" w:rsidP="00C02CC3">
            <w:pPr>
              <w:widowControl/>
              <w:tabs>
                <w:tab w:val="left" w:pos="4285"/>
              </w:tabs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E2CA8">
              <w:rPr>
                <w:rFonts w:eastAsia="Times New Roman"/>
                <w:b/>
                <w:bCs/>
                <w:noProof/>
                <w:color w:val="000000"/>
                <w:sz w:val="26"/>
              </w:rPr>
              <w:t>ХУШУ</w:t>
            </w:r>
          </w:p>
          <w:p w:rsidR="00BD67AA" w:rsidRPr="005E2CA8" w:rsidRDefault="00BD67AA" w:rsidP="00C02CC3">
            <w:pPr>
              <w:widowControl/>
              <w:autoSpaceDE/>
              <w:autoSpaceDN/>
              <w:adjustRightInd/>
              <w:rPr>
                <w:rFonts w:eastAsia="Times New Roman"/>
                <w:sz w:val="10"/>
                <w:szCs w:val="10"/>
              </w:rPr>
            </w:pPr>
          </w:p>
          <w:p w:rsidR="00BD67AA" w:rsidRPr="005E2CA8" w:rsidRDefault="003C144D" w:rsidP="00C02CC3">
            <w:pPr>
              <w:widowControl/>
              <w:ind w:right="-35"/>
              <w:jc w:val="center"/>
              <w:rPr>
                <w:rFonts w:eastAsia="Times New Roman"/>
                <w:noProof/>
                <w:color w:val="000000"/>
                <w:sz w:val="22"/>
                <w:szCs w:val="22"/>
              </w:rPr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09.12.2016  316</w:t>
            </w:r>
            <w:r w:rsidR="00BD67AA"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BD67AA" w:rsidRPr="005E2CA8"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№</w:t>
            </w:r>
          </w:p>
          <w:p w:rsidR="00BD67AA" w:rsidRPr="005E2CA8" w:rsidRDefault="00BD67AA" w:rsidP="00C02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noProof/>
                <w:color w:val="000000"/>
                <w:sz w:val="6"/>
                <w:szCs w:val="6"/>
              </w:rPr>
            </w:pPr>
          </w:p>
          <w:p w:rsidR="00BD67AA" w:rsidRDefault="00BD67AA" w:rsidP="00C02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noProof/>
                <w:color w:val="000000"/>
                <w:sz w:val="22"/>
                <w:szCs w:val="22"/>
              </w:rPr>
            </w:pPr>
            <w:r w:rsidRPr="005E2CA8">
              <w:rPr>
                <w:rFonts w:eastAsia="Times New Roman"/>
                <w:noProof/>
                <w:color w:val="000000"/>
                <w:sz w:val="22"/>
                <w:szCs w:val="22"/>
              </w:rPr>
              <w:t>Канаш хули</w:t>
            </w:r>
          </w:p>
          <w:p w:rsidR="00BD67AA" w:rsidRDefault="00BD67AA" w:rsidP="00C02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noProof/>
                <w:color w:val="000000"/>
                <w:sz w:val="22"/>
                <w:szCs w:val="22"/>
              </w:rPr>
            </w:pPr>
          </w:p>
          <w:p w:rsidR="00BD67AA" w:rsidRDefault="00BD67AA" w:rsidP="00C02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noProof/>
                <w:color w:val="000000"/>
                <w:sz w:val="22"/>
                <w:szCs w:val="22"/>
              </w:rPr>
            </w:pPr>
          </w:p>
          <w:p w:rsidR="00BD67AA" w:rsidRPr="005E2CA8" w:rsidRDefault="00BD67AA" w:rsidP="00C02CC3">
            <w:pPr>
              <w:shd w:val="clear" w:color="auto" w:fill="FFFFFF"/>
              <w:spacing w:line="274" w:lineRule="exact"/>
              <w:ind w:left="5" w:right="5" w:hanging="5"/>
              <w:jc w:val="both"/>
              <w:rPr>
                <w:rFonts w:eastAsia="Times New Roman"/>
                <w:noProof/>
                <w:color w:val="000000"/>
                <w:sz w:val="26"/>
                <w:szCs w:val="24"/>
              </w:rPr>
            </w:pPr>
            <w:r w:rsidRPr="00874391">
              <w:rPr>
                <w:rFonts w:eastAsia="Times New Roman"/>
                <w:b/>
                <w:spacing w:val="-2"/>
                <w:sz w:val="24"/>
                <w:szCs w:val="24"/>
              </w:rPr>
              <w:t>О проведении месячника профилактики пожаров и усиления мер пожарной безопасности в Канашском районе Чувашской Республики</w:t>
            </w:r>
          </w:p>
        </w:tc>
        <w:tc>
          <w:tcPr>
            <w:tcW w:w="1173" w:type="dxa"/>
          </w:tcPr>
          <w:p w:rsidR="00BD67AA" w:rsidRPr="005E2CA8" w:rsidRDefault="00BD67AA" w:rsidP="00C02CC3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BD67AA" w:rsidRPr="005E2CA8" w:rsidRDefault="00BD67AA" w:rsidP="00C02CC3">
            <w:pPr>
              <w:widowControl/>
              <w:jc w:val="center"/>
              <w:rPr>
                <w:rFonts w:eastAsia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512A25" w:rsidRDefault="00512A25" w:rsidP="00C02CC3">
            <w:pPr>
              <w:widowControl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  <w:p w:rsidR="00BD67AA" w:rsidRPr="005E2CA8" w:rsidRDefault="00BD67AA" w:rsidP="00C02CC3">
            <w:pPr>
              <w:widowControl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  <w:r w:rsidRPr="005E2CA8">
              <w:rPr>
                <w:rFonts w:eastAsia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BD67AA" w:rsidRPr="005E2CA8" w:rsidRDefault="00BD67AA" w:rsidP="00C02CC3">
            <w:pPr>
              <w:widowControl/>
              <w:jc w:val="center"/>
              <w:rPr>
                <w:rFonts w:eastAsia="Times New Roman"/>
                <w:noProof/>
                <w:color w:val="000000"/>
                <w:sz w:val="26"/>
              </w:rPr>
            </w:pPr>
            <w:r w:rsidRPr="005E2CA8">
              <w:rPr>
                <w:rFonts w:eastAsia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BD67AA" w:rsidRPr="005E2CA8" w:rsidRDefault="00BD67AA" w:rsidP="00C02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E2CA8">
              <w:rPr>
                <w:rFonts w:eastAsia="Times New Roman"/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:rsidR="00BD67AA" w:rsidRPr="005E2CA8" w:rsidRDefault="00BD67AA" w:rsidP="00C02CC3">
            <w:pPr>
              <w:widowControl/>
              <w:autoSpaceDE/>
              <w:autoSpaceDN/>
              <w:adjustRightInd/>
              <w:rPr>
                <w:rFonts w:eastAsia="Times New Roman"/>
                <w:sz w:val="10"/>
                <w:szCs w:val="10"/>
              </w:rPr>
            </w:pPr>
          </w:p>
          <w:p w:rsidR="00BD67AA" w:rsidRPr="005E2CA8" w:rsidRDefault="00BD67AA" w:rsidP="00C02CC3">
            <w:pPr>
              <w:widowControl/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E2CA8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</w:rPr>
              <w:t>РАСПОРЯЖЕНИЕ</w:t>
            </w:r>
          </w:p>
          <w:p w:rsidR="00BD67AA" w:rsidRPr="005E2CA8" w:rsidRDefault="00BD67AA" w:rsidP="00C02CC3">
            <w:pPr>
              <w:widowControl/>
              <w:autoSpaceDE/>
              <w:autoSpaceDN/>
              <w:adjustRightInd/>
              <w:rPr>
                <w:rFonts w:eastAsia="Times New Roman"/>
                <w:sz w:val="10"/>
                <w:szCs w:val="10"/>
              </w:rPr>
            </w:pPr>
          </w:p>
          <w:p w:rsidR="00BD67AA" w:rsidRPr="005E2CA8" w:rsidRDefault="003C144D" w:rsidP="00C02CC3">
            <w:pPr>
              <w:widowControl/>
              <w:ind w:right="-35"/>
              <w:jc w:val="center"/>
              <w:rPr>
                <w:rFonts w:eastAsia="Times New Roman"/>
                <w:noProof/>
                <w:color w:val="000000"/>
                <w:sz w:val="22"/>
                <w:szCs w:val="22"/>
              </w:rPr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09.12.2016</w:t>
            </w:r>
            <w:r w:rsidR="00BD67AA" w:rsidRPr="005E2CA8"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 №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 316</w:t>
            </w:r>
          </w:p>
          <w:p w:rsidR="00BD67AA" w:rsidRPr="005E2CA8" w:rsidRDefault="00BD67AA" w:rsidP="00C02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noProof/>
                <w:color w:val="000000"/>
                <w:sz w:val="6"/>
                <w:szCs w:val="6"/>
              </w:rPr>
            </w:pPr>
          </w:p>
          <w:p w:rsidR="00BD67AA" w:rsidRPr="005E2CA8" w:rsidRDefault="00BD67AA" w:rsidP="00C02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noProof/>
                <w:sz w:val="26"/>
                <w:szCs w:val="24"/>
              </w:rPr>
            </w:pPr>
            <w:r w:rsidRPr="005E2CA8">
              <w:rPr>
                <w:rFonts w:eastAsia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BD67AA" w:rsidRDefault="00BD67AA" w:rsidP="00BD67AA">
      <w:pPr>
        <w:shd w:val="clear" w:color="auto" w:fill="FFFFFF"/>
        <w:spacing w:line="274" w:lineRule="exact"/>
        <w:ind w:left="5" w:right="5" w:hanging="5"/>
        <w:jc w:val="both"/>
        <w:rPr>
          <w:rFonts w:eastAsia="Times New Roman"/>
          <w:spacing w:val="-2"/>
          <w:sz w:val="24"/>
          <w:szCs w:val="24"/>
        </w:rPr>
      </w:pPr>
    </w:p>
    <w:p w:rsidR="00BD67AA" w:rsidRDefault="00BD67AA" w:rsidP="00BD67AA">
      <w:pPr>
        <w:shd w:val="clear" w:color="auto" w:fill="FFFFFF"/>
        <w:spacing w:line="274" w:lineRule="exact"/>
        <w:ind w:left="5" w:right="5" w:firstLine="701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</w:t>
      </w:r>
    </w:p>
    <w:p w:rsidR="00BD67AA" w:rsidRPr="000F5F4A" w:rsidRDefault="00BD67AA" w:rsidP="00BD67AA">
      <w:pPr>
        <w:ind w:firstLine="708"/>
        <w:jc w:val="both"/>
        <w:rPr>
          <w:sz w:val="24"/>
          <w:szCs w:val="24"/>
        </w:rPr>
      </w:pPr>
      <w:r w:rsidRPr="000F5F4A">
        <w:rPr>
          <w:sz w:val="24"/>
          <w:szCs w:val="24"/>
        </w:rPr>
        <w:t xml:space="preserve">Во исполнение </w:t>
      </w:r>
      <w:r w:rsidR="007C261A">
        <w:rPr>
          <w:sz w:val="24"/>
          <w:szCs w:val="24"/>
        </w:rPr>
        <w:t xml:space="preserve">Федерального закона </w:t>
      </w:r>
      <w:r w:rsidR="007C261A" w:rsidRPr="007C261A">
        <w:rPr>
          <w:sz w:val="24"/>
          <w:szCs w:val="24"/>
        </w:rPr>
        <w:t xml:space="preserve">от 21.12.1994 года № 69-ФЗ «О пожарной безопасности», </w:t>
      </w:r>
      <w:r w:rsidR="007C261A">
        <w:rPr>
          <w:sz w:val="24"/>
          <w:szCs w:val="24"/>
        </w:rPr>
        <w:t>П</w:t>
      </w:r>
      <w:r w:rsidRPr="007C261A">
        <w:rPr>
          <w:sz w:val="24"/>
          <w:szCs w:val="24"/>
        </w:rPr>
        <w:t>еречня поручений</w:t>
      </w:r>
      <w:r w:rsidRPr="000F5F4A">
        <w:rPr>
          <w:sz w:val="24"/>
          <w:szCs w:val="24"/>
        </w:rPr>
        <w:t xml:space="preserve"> по итогам видеоконференции с главами администраций муниципальных районов и городских округов Чувашской Республики от </w:t>
      </w:r>
      <w:r>
        <w:rPr>
          <w:sz w:val="24"/>
          <w:szCs w:val="24"/>
        </w:rPr>
        <w:t>03 декабря</w:t>
      </w:r>
      <w:r w:rsidRPr="000F5F4A">
        <w:rPr>
          <w:sz w:val="24"/>
          <w:szCs w:val="24"/>
        </w:rPr>
        <w:t xml:space="preserve"> 2016 года и в целях организации профилактики и стабилизации обстановки с пожарами и гибелью на них людей </w:t>
      </w:r>
    </w:p>
    <w:p w:rsidR="00BD67AA" w:rsidRPr="000F5F4A" w:rsidRDefault="00BD67AA" w:rsidP="00BD67AA">
      <w:pPr>
        <w:ind w:firstLine="708"/>
        <w:jc w:val="both"/>
        <w:rPr>
          <w:sz w:val="24"/>
          <w:szCs w:val="24"/>
        </w:rPr>
      </w:pPr>
    </w:p>
    <w:p w:rsidR="00BD67AA" w:rsidRPr="000F5F4A" w:rsidRDefault="00BD67AA" w:rsidP="00BD67AA">
      <w:pPr>
        <w:ind w:firstLine="708"/>
        <w:jc w:val="both"/>
        <w:rPr>
          <w:sz w:val="24"/>
          <w:szCs w:val="24"/>
        </w:rPr>
      </w:pPr>
      <w:r w:rsidRPr="000F5F4A">
        <w:rPr>
          <w:sz w:val="24"/>
          <w:szCs w:val="24"/>
        </w:rPr>
        <w:t>1. Провести   месячник по про</w:t>
      </w:r>
      <w:r w:rsidR="00C83867">
        <w:rPr>
          <w:sz w:val="24"/>
          <w:szCs w:val="24"/>
        </w:rPr>
        <w:t>филактике  пожаров</w:t>
      </w:r>
      <w:r w:rsidRPr="000F5F4A">
        <w:rPr>
          <w:sz w:val="24"/>
          <w:szCs w:val="24"/>
        </w:rPr>
        <w:t xml:space="preserve">  и усиления мер пожарной безопасности в Канашском районе Чувашской Республики с </w:t>
      </w:r>
      <w:r>
        <w:rPr>
          <w:sz w:val="24"/>
          <w:szCs w:val="24"/>
        </w:rPr>
        <w:t>10 декабря 2016 года</w:t>
      </w:r>
      <w:r w:rsidRPr="000F5F4A">
        <w:rPr>
          <w:sz w:val="24"/>
          <w:szCs w:val="24"/>
        </w:rPr>
        <w:t xml:space="preserve">  по</w:t>
      </w:r>
      <w:r>
        <w:rPr>
          <w:sz w:val="24"/>
          <w:szCs w:val="24"/>
        </w:rPr>
        <w:t xml:space="preserve"> 10 января</w:t>
      </w:r>
      <w:r w:rsidRPr="000F5F4A">
        <w:rPr>
          <w:sz w:val="24"/>
          <w:szCs w:val="24"/>
        </w:rPr>
        <w:t xml:space="preserve">  201</w:t>
      </w:r>
      <w:r>
        <w:rPr>
          <w:sz w:val="24"/>
          <w:szCs w:val="24"/>
        </w:rPr>
        <w:t>7</w:t>
      </w:r>
      <w:r w:rsidRPr="000F5F4A">
        <w:rPr>
          <w:sz w:val="24"/>
          <w:szCs w:val="24"/>
        </w:rPr>
        <w:t xml:space="preserve"> года. </w:t>
      </w:r>
    </w:p>
    <w:p w:rsidR="00BD67AA" w:rsidRPr="000F5F4A" w:rsidRDefault="007C261A" w:rsidP="00BD67AA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</w:t>
      </w:r>
      <w:r w:rsidR="00BD67AA" w:rsidRPr="000F5F4A">
        <w:rPr>
          <w:sz w:val="24"/>
          <w:szCs w:val="24"/>
        </w:rPr>
        <w:t xml:space="preserve">  план проведения месячника по про</w:t>
      </w:r>
      <w:r w:rsidR="00C83867">
        <w:rPr>
          <w:sz w:val="24"/>
          <w:szCs w:val="24"/>
        </w:rPr>
        <w:t>филактике  пожаров</w:t>
      </w:r>
      <w:r w:rsidR="00BD67AA" w:rsidRPr="000F5F4A">
        <w:rPr>
          <w:sz w:val="24"/>
          <w:szCs w:val="24"/>
        </w:rPr>
        <w:t xml:space="preserve">  и усиления мер пожарной безопасности в Канашском районе Чувашской Республики</w:t>
      </w:r>
      <w:r>
        <w:rPr>
          <w:sz w:val="24"/>
          <w:szCs w:val="24"/>
        </w:rPr>
        <w:t xml:space="preserve"> согласно приложению</w:t>
      </w:r>
      <w:r w:rsidR="00BD67AA" w:rsidRPr="000F5F4A">
        <w:rPr>
          <w:sz w:val="24"/>
          <w:szCs w:val="24"/>
        </w:rPr>
        <w:t>.</w:t>
      </w:r>
    </w:p>
    <w:p w:rsidR="00BD67AA" w:rsidRPr="000F5F4A" w:rsidRDefault="00BD67AA" w:rsidP="00BD67AA">
      <w:pPr>
        <w:shd w:val="clear" w:color="auto" w:fill="FFFFFF"/>
        <w:ind w:firstLine="720"/>
        <w:jc w:val="both"/>
        <w:rPr>
          <w:sz w:val="24"/>
          <w:szCs w:val="24"/>
        </w:rPr>
      </w:pPr>
      <w:r w:rsidRPr="000F5F4A">
        <w:rPr>
          <w:sz w:val="24"/>
          <w:szCs w:val="24"/>
        </w:rPr>
        <w:t>3.  Контроль  за исполнение данного распоряжения  оставляю за собой.</w:t>
      </w:r>
    </w:p>
    <w:p w:rsidR="00BD67AA" w:rsidRPr="000F5F4A" w:rsidRDefault="00BD67AA" w:rsidP="00BD67AA">
      <w:pPr>
        <w:shd w:val="clear" w:color="auto" w:fill="FFFFFF"/>
        <w:ind w:firstLine="720"/>
        <w:jc w:val="both"/>
        <w:rPr>
          <w:sz w:val="24"/>
          <w:szCs w:val="24"/>
        </w:rPr>
      </w:pPr>
      <w:r w:rsidRPr="000F5F4A">
        <w:rPr>
          <w:sz w:val="24"/>
          <w:szCs w:val="24"/>
        </w:rPr>
        <w:t>4.  Опубликовать настоящее распоряжение в средствах массовой информации.</w:t>
      </w:r>
    </w:p>
    <w:p w:rsidR="00BD67AA" w:rsidRPr="000F5F4A" w:rsidRDefault="00BD67AA" w:rsidP="00BD67AA">
      <w:pPr>
        <w:shd w:val="clear" w:color="auto" w:fill="FFFFFF"/>
        <w:ind w:firstLine="720"/>
        <w:jc w:val="both"/>
        <w:rPr>
          <w:sz w:val="24"/>
          <w:szCs w:val="24"/>
        </w:rPr>
      </w:pPr>
      <w:r w:rsidRPr="000F5F4A">
        <w:rPr>
          <w:sz w:val="24"/>
          <w:szCs w:val="24"/>
        </w:rPr>
        <w:t>5. Настоящее распоряжение вступает в силу с момента подписания.</w:t>
      </w:r>
    </w:p>
    <w:p w:rsidR="00BD67AA" w:rsidRPr="000F5F4A" w:rsidRDefault="00BD67AA" w:rsidP="00BD67AA">
      <w:pPr>
        <w:shd w:val="clear" w:color="auto" w:fill="FFFFFF"/>
        <w:jc w:val="both"/>
        <w:rPr>
          <w:sz w:val="24"/>
          <w:szCs w:val="24"/>
        </w:rPr>
      </w:pPr>
    </w:p>
    <w:p w:rsidR="00BD67AA" w:rsidRPr="000F5F4A" w:rsidRDefault="00BD67AA" w:rsidP="00BD67AA">
      <w:pPr>
        <w:shd w:val="clear" w:color="auto" w:fill="FFFFFF"/>
        <w:jc w:val="both"/>
        <w:rPr>
          <w:sz w:val="24"/>
          <w:szCs w:val="24"/>
        </w:rPr>
      </w:pPr>
    </w:p>
    <w:p w:rsidR="00BD67AA" w:rsidRPr="000F5F4A" w:rsidRDefault="00BD67AA" w:rsidP="00BD67AA">
      <w:pPr>
        <w:shd w:val="clear" w:color="auto" w:fill="FFFFFF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84"/>
        <w:tblW w:w="9648" w:type="dxa"/>
        <w:tblLayout w:type="fixed"/>
        <w:tblLook w:val="0000" w:firstRow="0" w:lastRow="0" w:firstColumn="0" w:lastColumn="0" w:noHBand="0" w:noVBand="0"/>
      </w:tblPr>
      <w:tblGrid>
        <w:gridCol w:w="4188"/>
        <w:gridCol w:w="2771"/>
        <w:gridCol w:w="2689"/>
      </w:tblGrid>
      <w:tr w:rsidR="00BD67AA" w:rsidRPr="000F5F4A" w:rsidTr="00C02CC3">
        <w:trPr>
          <w:trHeight w:val="360"/>
        </w:trPr>
        <w:tc>
          <w:tcPr>
            <w:tcW w:w="4188" w:type="dxa"/>
          </w:tcPr>
          <w:p w:rsidR="00BD67AA" w:rsidRPr="000F5F4A" w:rsidRDefault="00BD67AA" w:rsidP="00C02CC3">
            <w:pPr>
              <w:ind w:left="360" w:hanging="360"/>
              <w:rPr>
                <w:sz w:val="24"/>
                <w:szCs w:val="24"/>
              </w:rPr>
            </w:pPr>
            <w:r w:rsidRPr="000F5F4A">
              <w:rPr>
                <w:noProof/>
                <w:color w:val="000000"/>
                <w:sz w:val="24"/>
                <w:szCs w:val="24"/>
              </w:rPr>
              <w:t xml:space="preserve">Глава  администрации </w:t>
            </w:r>
            <w:r w:rsidRPr="000F5F4A">
              <w:rPr>
                <w:noProof/>
                <w:sz w:val="24"/>
                <w:szCs w:val="24"/>
              </w:rPr>
              <w:t>района</w:t>
            </w:r>
          </w:p>
        </w:tc>
        <w:tc>
          <w:tcPr>
            <w:tcW w:w="2771" w:type="dxa"/>
          </w:tcPr>
          <w:p w:rsidR="00BD67AA" w:rsidRPr="000F5F4A" w:rsidRDefault="00BD67AA" w:rsidP="00C02CC3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BD67AA" w:rsidRPr="000F5F4A" w:rsidRDefault="00BD67AA" w:rsidP="00C02CC3">
            <w:pPr>
              <w:ind w:left="360" w:hanging="360"/>
              <w:jc w:val="right"/>
              <w:rPr>
                <w:sz w:val="24"/>
                <w:szCs w:val="24"/>
              </w:rPr>
            </w:pPr>
            <w:r w:rsidRPr="000F5F4A">
              <w:rPr>
                <w:noProof/>
                <w:color w:val="000000"/>
                <w:sz w:val="24"/>
                <w:szCs w:val="24"/>
              </w:rPr>
              <w:t xml:space="preserve">     В.Н. Степанов</w:t>
            </w:r>
          </w:p>
        </w:tc>
      </w:tr>
    </w:tbl>
    <w:p w:rsidR="00BD67AA" w:rsidRPr="000F5F4A" w:rsidRDefault="00BD67AA" w:rsidP="00BD67AA">
      <w:pPr>
        <w:rPr>
          <w:sz w:val="24"/>
          <w:szCs w:val="24"/>
        </w:rPr>
      </w:pPr>
    </w:p>
    <w:p w:rsidR="00BD67AA" w:rsidRPr="000F5F4A" w:rsidRDefault="00BD67AA" w:rsidP="00BD67AA">
      <w:pPr>
        <w:rPr>
          <w:sz w:val="24"/>
          <w:szCs w:val="24"/>
        </w:rPr>
      </w:pPr>
    </w:p>
    <w:p w:rsidR="00BD67AA" w:rsidRPr="000F5F4A" w:rsidRDefault="00BD67AA" w:rsidP="00BD67AA">
      <w:pPr>
        <w:rPr>
          <w:sz w:val="24"/>
          <w:szCs w:val="24"/>
        </w:rPr>
      </w:pPr>
    </w:p>
    <w:p w:rsidR="00BD67AA" w:rsidRPr="000F5F4A" w:rsidRDefault="00BD67AA" w:rsidP="00BD67AA">
      <w:pPr>
        <w:rPr>
          <w:sz w:val="24"/>
          <w:szCs w:val="24"/>
        </w:rPr>
      </w:pPr>
    </w:p>
    <w:p w:rsidR="00BD67AA" w:rsidRPr="000F5F4A" w:rsidRDefault="00BD67AA" w:rsidP="00BD67AA">
      <w:pPr>
        <w:rPr>
          <w:sz w:val="24"/>
          <w:szCs w:val="24"/>
        </w:rPr>
      </w:pPr>
    </w:p>
    <w:p w:rsidR="00BD67AA" w:rsidRPr="000F5F4A" w:rsidRDefault="00BD67AA" w:rsidP="00BD67AA">
      <w:pPr>
        <w:rPr>
          <w:sz w:val="24"/>
          <w:szCs w:val="24"/>
        </w:rPr>
      </w:pPr>
    </w:p>
    <w:p w:rsidR="00BD67AA" w:rsidRPr="000F5F4A" w:rsidRDefault="00BD67AA" w:rsidP="00BD67AA">
      <w:pPr>
        <w:rPr>
          <w:sz w:val="24"/>
          <w:szCs w:val="24"/>
        </w:rPr>
      </w:pPr>
    </w:p>
    <w:p w:rsidR="00BD67AA" w:rsidRPr="000F5F4A" w:rsidRDefault="00BD67AA" w:rsidP="00BD67AA">
      <w:pPr>
        <w:rPr>
          <w:sz w:val="24"/>
          <w:szCs w:val="24"/>
        </w:rPr>
      </w:pPr>
    </w:p>
    <w:p w:rsidR="00BD67AA" w:rsidRPr="000F5F4A" w:rsidRDefault="00BD67AA" w:rsidP="00BD67AA">
      <w:pPr>
        <w:rPr>
          <w:sz w:val="24"/>
          <w:szCs w:val="24"/>
        </w:rPr>
      </w:pPr>
    </w:p>
    <w:p w:rsidR="00BD67AA" w:rsidRPr="000F5F4A" w:rsidRDefault="00BD67AA" w:rsidP="00BD67AA">
      <w:pPr>
        <w:rPr>
          <w:sz w:val="24"/>
          <w:szCs w:val="24"/>
        </w:rPr>
      </w:pPr>
    </w:p>
    <w:p w:rsidR="00BD67AA" w:rsidRPr="000F5F4A" w:rsidRDefault="00BD67AA" w:rsidP="00BD67AA">
      <w:pPr>
        <w:rPr>
          <w:sz w:val="24"/>
          <w:szCs w:val="24"/>
        </w:rPr>
      </w:pPr>
    </w:p>
    <w:p w:rsidR="00BD67AA" w:rsidRPr="000F5F4A" w:rsidRDefault="00BD67AA" w:rsidP="00BD67AA">
      <w:pPr>
        <w:rPr>
          <w:sz w:val="24"/>
          <w:szCs w:val="24"/>
        </w:rPr>
      </w:pPr>
    </w:p>
    <w:p w:rsidR="00BD67AA" w:rsidRPr="000F5F4A" w:rsidRDefault="00BD67AA" w:rsidP="00BD67AA">
      <w:pPr>
        <w:rPr>
          <w:sz w:val="24"/>
          <w:szCs w:val="24"/>
        </w:rPr>
      </w:pPr>
    </w:p>
    <w:p w:rsidR="00BD67AA" w:rsidRPr="000F5F4A" w:rsidRDefault="00BD67AA" w:rsidP="00BD67AA">
      <w:pPr>
        <w:rPr>
          <w:sz w:val="24"/>
          <w:szCs w:val="24"/>
        </w:rPr>
      </w:pPr>
    </w:p>
    <w:p w:rsidR="00BD67AA" w:rsidRDefault="00BD67AA" w:rsidP="00BD67AA">
      <w:pPr>
        <w:ind w:left="4956" w:firstLine="708"/>
        <w:jc w:val="both"/>
        <w:rPr>
          <w:bCs/>
          <w:sz w:val="24"/>
          <w:szCs w:val="24"/>
        </w:rPr>
      </w:pPr>
    </w:p>
    <w:p w:rsidR="00BD67AA" w:rsidRDefault="00BD67AA" w:rsidP="00BD67AA">
      <w:pPr>
        <w:ind w:left="4956" w:firstLine="708"/>
        <w:jc w:val="both"/>
        <w:rPr>
          <w:bCs/>
          <w:sz w:val="24"/>
          <w:szCs w:val="24"/>
        </w:rPr>
      </w:pPr>
    </w:p>
    <w:p w:rsidR="00BD67AA" w:rsidRDefault="00512A25" w:rsidP="00BD67AA">
      <w:pPr>
        <w:ind w:left="495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Утверждено</w:t>
      </w:r>
    </w:p>
    <w:p w:rsidR="00BD67AA" w:rsidRPr="00F37F1C" w:rsidRDefault="00BD67AA" w:rsidP="00BD67AA">
      <w:pPr>
        <w:ind w:left="4956" w:firstLine="708"/>
        <w:jc w:val="both"/>
        <w:rPr>
          <w:bCs/>
          <w:sz w:val="24"/>
          <w:szCs w:val="24"/>
        </w:rPr>
      </w:pPr>
      <w:r w:rsidRPr="00F37F1C">
        <w:rPr>
          <w:bCs/>
          <w:sz w:val="24"/>
          <w:szCs w:val="24"/>
        </w:rPr>
        <w:t>Приложение</w:t>
      </w:r>
    </w:p>
    <w:p w:rsidR="00BD67AA" w:rsidRPr="00F37F1C" w:rsidRDefault="00512A25" w:rsidP="00512A25">
      <w:pPr>
        <w:ind w:left="495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  <w:r w:rsidR="00BD67AA" w:rsidRPr="00F37F1C">
        <w:rPr>
          <w:bCs/>
          <w:sz w:val="24"/>
          <w:szCs w:val="24"/>
        </w:rPr>
        <w:t xml:space="preserve"> администрации</w:t>
      </w:r>
    </w:p>
    <w:p w:rsidR="00BD67AA" w:rsidRPr="00F37F1C" w:rsidRDefault="00BD67AA" w:rsidP="00BD67AA">
      <w:pPr>
        <w:ind w:left="5664"/>
        <w:jc w:val="both"/>
        <w:rPr>
          <w:bCs/>
          <w:sz w:val="24"/>
          <w:szCs w:val="24"/>
        </w:rPr>
      </w:pPr>
      <w:r w:rsidRPr="00F37F1C">
        <w:rPr>
          <w:bCs/>
          <w:sz w:val="24"/>
          <w:szCs w:val="24"/>
        </w:rPr>
        <w:t>Канашского района</w:t>
      </w:r>
    </w:p>
    <w:p w:rsidR="00BD67AA" w:rsidRPr="00F37F1C" w:rsidRDefault="00BD67AA" w:rsidP="00BD67AA">
      <w:pPr>
        <w:ind w:left="5664"/>
        <w:jc w:val="both"/>
        <w:rPr>
          <w:bCs/>
          <w:sz w:val="24"/>
          <w:szCs w:val="24"/>
        </w:rPr>
      </w:pPr>
      <w:r w:rsidRPr="00F37F1C">
        <w:rPr>
          <w:noProof/>
          <w:color w:val="000000"/>
          <w:sz w:val="24"/>
          <w:szCs w:val="24"/>
        </w:rPr>
        <w:t xml:space="preserve">от </w:t>
      </w:r>
      <w:r w:rsidR="003C144D">
        <w:rPr>
          <w:noProof/>
          <w:color w:val="000000"/>
          <w:sz w:val="24"/>
          <w:szCs w:val="24"/>
        </w:rPr>
        <w:t>09.12.2016  № 316</w:t>
      </w:r>
      <w:bookmarkStart w:id="0" w:name="_GoBack"/>
      <w:bookmarkEnd w:id="0"/>
    </w:p>
    <w:p w:rsidR="00BD67AA" w:rsidRPr="00F37F1C" w:rsidRDefault="00BD67AA" w:rsidP="00BD67AA">
      <w:pPr>
        <w:shd w:val="clear" w:color="auto" w:fill="FFFFFF"/>
        <w:spacing w:line="274" w:lineRule="exact"/>
        <w:ind w:left="5011" w:firstLine="653"/>
        <w:jc w:val="both"/>
        <w:rPr>
          <w:sz w:val="24"/>
          <w:szCs w:val="24"/>
        </w:rPr>
      </w:pPr>
    </w:p>
    <w:p w:rsidR="00BD67AA" w:rsidRPr="00F37F1C" w:rsidRDefault="00BD67AA" w:rsidP="00BD67AA">
      <w:pPr>
        <w:shd w:val="clear" w:color="auto" w:fill="FFFFFF"/>
        <w:spacing w:line="274" w:lineRule="exact"/>
        <w:ind w:left="86"/>
        <w:rPr>
          <w:sz w:val="24"/>
          <w:szCs w:val="24"/>
        </w:rPr>
      </w:pPr>
    </w:p>
    <w:p w:rsidR="00BD67AA" w:rsidRPr="00F37F1C" w:rsidRDefault="00BD67AA" w:rsidP="00BD67AA">
      <w:pPr>
        <w:shd w:val="clear" w:color="auto" w:fill="FFFFFF"/>
        <w:spacing w:line="274" w:lineRule="exact"/>
        <w:ind w:left="86"/>
        <w:jc w:val="center"/>
        <w:rPr>
          <w:b/>
          <w:sz w:val="24"/>
          <w:szCs w:val="24"/>
        </w:rPr>
      </w:pPr>
      <w:r w:rsidRPr="00F37F1C">
        <w:rPr>
          <w:b/>
          <w:sz w:val="24"/>
          <w:szCs w:val="24"/>
        </w:rPr>
        <w:t xml:space="preserve">План </w:t>
      </w:r>
    </w:p>
    <w:p w:rsidR="00BD67AA" w:rsidRPr="00F37F1C" w:rsidRDefault="00BD67AA" w:rsidP="00BD67AA">
      <w:pPr>
        <w:shd w:val="clear" w:color="auto" w:fill="FFFFFF"/>
        <w:spacing w:line="274" w:lineRule="exact"/>
        <w:ind w:left="86"/>
        <w:jc w:val="center"/>
        <w:rPr>
          <w:b/>
          <w:sz w:val="24"/>
          <w:szCs w:val="24"/>
        </w:rPr>
      </w:pPr>
      <w:r w:rsidRPr="00F37F1C">
        <w:rPr>
          <w:b/>
          <w:sz w:val="24"/>
          <w:szCs w:val="24"/>
        </w:rPr>
        <w:t>проведения месячника по про</w:t>
      </w:r>
      <w:r w:rsidR="00C83867">
        <w:rPr>
          <w:b/>
          <w:sz w:val="24"/>
          <w:szCs w:val="24"/>
        </w:rPr>
        <w:t>филактике  пожаров</w:t>
      </w:r>
      <w:r w:rsidRPr="00F37F1C">
        <w:rPr>
          <w:b/>
          <w:sz w:val="24"/>
          <w:szCs w:val="24"/>
        </w:rPr>
        <w:t xml:space="preserve">  и усиления мер пожарной безопасности в Канашском районе Чувашской Республики</w:t>
      </w:r>
    </w:p>
    <w:p w:rsidR="00BD67AA" w:rsidRPr="00F37F1C" w:rsidRDefault="00BD67AA" w:rsidP="00BD67AA">
      <w:pPr>
        <w:shd w:val="clear" w:color="auto" w:fill="FFFFFF"/>
        <w:spacing w:line="274" w:lineRule="exact"/>
        <w:ind w:left="86"/>
        <w:jc w:val="center"/>
        <w:rPr>
          <w:b/>
          <w:sz w:val="24"/>
          <w:szCs w:val="24"/>
        </w:rPr>
      </w:pPr>
    </w:p>
    <w:tbl>
      <w:tblPr>
        <w:tblStyle w:val="a4"/>
        <w:tblW w:w="10381" w:type="dxa"/>
        <w:tblInd w:w="-601" w:type="dxa"/>
        <w:tblLook w:val="04A0" w:firstRow="1" w:lastRow="0" w:firstColumn="1" w:lastColumn="0" w:noHBand="0" w:noVBand="1"/>
      </w:tblPr>
      <w:tblGrid>
        <w:gridCol w:w="705"/>
        <w:gridCol w:w="4476"/>
        <w:gridCol w:w="1564"/>
        <w:gridCol w:w="2494"/>
        <w:gridCol w:w="1142"/>
      </w:tblGrid>
      <w:tr w:rsidR="00BD67AA" w:rsidRPr="00F37F1C" w:rsidTr="00C02CC3">
        <w:tc>
          <w:tcPr>
            <w:tcW w:w="714" w:type="dxa"/>
          </w:tcPr>
          <w:p w:rsidR="00BD67AA" w:rsidRPr="00F37F1C" w:rsidRDefault="00BD67AA" w:rsidP="00C02CC3">
            <w:pPr>
              <w:pStyle w:val="a5"/>
              <w:jc w:val="center"/>
              <w:rPr>
                <w:sz w:val="24"/>
                <w:szCs w:val="24"/>
              </w:rPr>
            </w:pPr>
            <w:r w:rsidRPr="00F37F1C">
              <w:rPr>
                <w:sz w:val="24"/>
                <w:szCs w:val="24"/>
              </w:rPr>
              <w:t>№ п/п</w:t>
            </w:r>
          </w:p>
        </w:tc>
        <w:tc>
          <w:tcPr>
            <w:tcW w:w="4590" w:type="dxa"/>
          </w:tcPr>
          <w:p w:rsidR="00BD67AA" w:rsidRPr="00F37F1C" w:rsidRDefault="00BD67AA" w:rsidP="00C02CC3">
            <w:pPr>
              <w:pStyle w:val="a5"/>
              <w:jc w:val="center"/>
              <w:rPr>
                <w:sz w:val="24"/>
                <w:szCs w:val="24"/>
              </w:rPr>
            </w:pPr>
            <w:r w:rsidRPr="00F37F1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</w:tcPr>
          <w:p w:rsidR="00BD67AA" w:rsidRPr="00F37F1C" w:rsidRDefault="00BD67AA" w:rsidP="00C02CC3">
            <w:pPr>
              <w:pStyle w:val="a5"/>
              <w:jc w:val="center"/>
              <w:rPr>
                <w:sz w:val="24"/>
                <w:szCs w:val="24"/>
              </w:rPr>
            </w:pPr>
            <w:r w:rsidRPr="00F37F1C">
              <w:rPr>
                <w:sz w:val="24"/>
                <w:szCs w:val="24"/>
              </w:rPr>
              <w:t>Срок</w:t>
            </w:r>
          </w:p>
        </w:tc>
        <w:tc>
          <w:tcPr>
            <w:tcW w:w="2507" w:type="dxa"/>
          </w:tcPr>
          <w:p w:rsidR="00BD67AA" w:rsidRPr="00F37F1C" w:rsidRDefault="00BD67AA" w:rsidP="00C02CC3">
            <w:pPr>
              <w:pStyle w:val="a5"/>
              <w:jc w:val="center"/>
              <w:rPr>
                <w:sz w:val="24"/>
                <w:szCs w:val="24"/>
              </w:rPr>
            </w:pPr>
            <w:r w:rsidRPr="00F37F1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50" w:type="dxa"/>
          </w:tcPr>
          <w:p w:rsidR="00BD67AA" w:rsidRPr="00F37F1C" w:rsidRDefault="00BD67AA" w:rsidP="00C02CC3">
            <w:pPr>
              <w:pStyle w:val="a5"/>
              <w:jc w:val="center"/>
              <w:rPr>
                <w:sz w:val="24"/>
                <w:szCs w:val="24"/>
              </w:rPr>
            </w:pPr>
            <w:r w:rsidRPr="00F37F1C">
              <w:rPr>
                <w:sz w:val="24"/>
                <w:szCs w:val="24"/>
              </w:rPr>
              <w:t>Приме-чание</w:t>
            </w:r>
          </w:p>
        </w:tc>
      </w:tr>
      <w:tr w:rsidR="00BD67AA" w:rsidRPr="00F37F1C" w:rsidTr="00C02CC3">
        <w:tc>
          <w:tcPr>
            <w:tcW w:w="714" w:type="dxa"/>
          </w:tcPr>
          <w:p w:rsidR="00BD67AA" w:rsidRPr="00F37F1C" w:rsidRDefault="00BD67AA" w:rsidP="00C02CC3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F37F1C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BD67AA" w:rsidRPr="00F37F1C" w:rsidRDefault="00BD67AA" w:rsidP="00B73290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Организовать и провести  месячник по во</w:t>
            </w:r>
            <w:r w:rsidRPr="00F37F1C">
              <w:rPr>
                <w:rFonts w:eastAsia="Times New Roman"/>
                <w:sz w:val="24"/>
                <w:szCs w:val="24"/>
              </w:rPr>
              <w:softHyphen/>
              <w:t>просам профилактики пожаров и усиления мер пожарной безопасности в Канашском районе Чувашской Республики</w:t>
            </w:r>
          </w:p>
        </w:tc>
        <w:tc>
          <w:tcPr>
            <w:tcW w:w="1420" w:type="dxa"/>
          </w:tcPr>
          <w:p w:rsidR="00BD67AA" w:rsidRPr="00F37F1C" w:rsidRDefault="00BD67AA" w:rsidP="00CF7205">
            <w:pPr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 2016 года</w:t>
            </w:r>
            <w:r w:rsidRPr="000F5F4A">
              <w:rPr>
                <w:sz w:val="24"/>
                <w:szCs w:val="24"/>
              </w:rPr>
              <w:t xml:space="preserve">  по</w:t>
            </w:r>
            <w:r>
              <w:rPr>
                <w:sz w:val="24"/>
                <w:szCs w:val="24"/>
              </w:rPr>
              <w:t xml:space="preserve"> 10 января</w:t>
            </w:r>
            <w:r w:rsidRPr="000F5F4A">
              <w:rPr>
                <w:sz w:val="24"/>
                <w:szCs w:val="24"/>
              </w:rPr>
              <w:t xml:space="preserve">  201</w:t>
            </w:r>
            <w:r>
              <w:rPr>
                <w:sz w:val="24"/>
                <w:szCs w:val="24"/>
              </w:rPr>
              <w:t>7</w:t>
            </w:r>
            <w:r w:rsidRPr="000F5F4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07" w:type="dxa"/>
          </w:tcPr>
          <w:p w:rsidR="00BD67AA" w:rsidRPr="00F37F1C" w:rsidRDefault="00BD67AA" w:rsidP="00C02CC3">
            <w:pPr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Администрация Канашского района,</w:t>
            </w:r>
          </w:p>
          <w:p w:rsidR="00BD67AA" w:rsidRPr="00F37F1C" w:rsidRDefault="00BD67AA" w:rsidP="00C02CC3">
            <w:pPr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Сельские поселения Канашского района*</w:t>
            </w:r>
          </w:p>
        </w:tc>
        <w:tc>
          <w:tcPr>
            <w:tcW w:w="1150" w:type="dxa"/>
          </w:tcPr>
          <w:p w:rsidR="00BD67AA" w:rsidRPr="00F37F1C" w:rsidRDefault="00BD67AA" w:rsidP="00C02CC3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BD67AA" w:rsidRPr="00F37F1C" w:rsidTr="00C02CC3">
        <w:tc>
          <w:tcPr>
            <w:tcW w:w="714" w:type="dxa"/>
          </w:tcPr>
          <w:p w:rsidR="00BD67AA" w:rsidRPr="00F37F1C" w:rsidRDefault="00B73290" w:rsidP="00C02CC3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BD67AA" w:rsidRPr="00F37F1C" w:rsidRDefault="00BD67AA" w:rsidP="00B73290">
            <w:pPr>
              <w:spacing w:line="274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9C5F3A">
              <w:rPr>
                <w:rFonts w:eastAsia="Times New Roman"/>
                <w:sz w:val="24"/>
                <w:szCs w:val="24"/>
              </w:rPr>
              <w:t xml:space="preserve">ассмотреть вопрос обеспечения пожарной безопасности на заседаниях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C5F3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C5F3A">
              <w:rPr>
                <w:rFonts w:eastAsia="Times New Roman"/>
                <w:sz w:val="24"/>
                <w:szCs w:val="24"/>
              </w:rPr>
              <w:t>КЧС и ОПБ с приглашением глав сельских поселений, ста</w:t>
            </w:r>
            <w:r w:rsidRPr="009C5F3A">
              <w:rPr>
                <w:rFonts w:eastAsia="Times New Roman"/>
                <w:sz w:val="24"/>
                <w:szCs w:val="24"/>
              </w:rPr>
              <w:softHyphen/>
              <w:t>рост населенных пунктов и директоров образовательных учреждений</w:t>
            </w:r>
          </w:p>
        </w:tc>
        <w:tc>
          <w:tcPr>
            <w:tcW w:w="1420" w:type="dxa"/>
          </w:tcPr>
          <w:p w:rsidR="00BD67AA" w:rsidRDefault="00B73290" w:rsidP="00CF7205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декабря</w:t>
            </w:r>
          </w:p>
        </w:tc>
        <w:tc>
          <w:tcPr>
            <w:tcW w:w="2507" w:type="dxa"/>
          </w:tcPr>
          <w:p w:rsidR="00BD67AA" w:rsidRPr="00F37F1C" w:rsidRDefault="00BD67AA" w:rsidP="00BD67AA">
            <w:pPr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Администрация Канашского района,</w:t>
            </w:r>
          </w:p>
          <w:p w:rsidR="00BD67AA" w:rsidRPr="00F37F1C" w:rsidRDefault="00BD67AA" w:rsidP="00BD67AA">
            <w:pPr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Сельские поселения Канашского района*</w:t>
            </w:r>
          </w:p>
        </w:tc>
        <w:tc>
          <w:tcPr>
            <w:tcW w:w="1150" w:type="dxa"/>
          </w:tcPr>
          <w:p w:rsidR="00BD67AA" w:rsidRPr="00F37F1C" w:rsidRDefault="00BD67AA" w:rsidP="00C02CC3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BD67AA" w:rsidRPr="00F37F1C" w:rsidTr="00C02CC3">
        <w:tc>
          <w:tcPr>
            <w:tcW w:w="714" w:type="dxa"/>
          </w:tcPr>
          <w:p w:rsidR="00BD67AA" w:rsidRPr="00F37F1C" w:rsidRDefault="00B73290" w:rsidP="00C02CC3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BD67AA" w:rsidRPr="00F37F1C" w:rsidRDefault="00BD67AA" w:rsidP="00B73290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 xml:space="preserve">Сформировать общественные комиссии при сельском поселении для подворового обхода из числа представителей сельской администрации, депутатов сельских поселений, </w:t>
            </w:r>
            <w:r w:rsidR="007E0821">
              <w:rPr>
                <w:rFonts w:eastAsia="Times New Roman"/>
                <w:sz w:val="24"/>
                <w:szCs w:val="24"/>
              </w:rPr>
              <w:t xml:space="preserve">медицины, </w:t>
            </w:r>
            <w:r w:rsidRPr="00F37F1C">
              <w:rPr>
                <w:rFonts w:eastAsia="Times New Roman"/>
                <w:sz w:val="24"/>
                <w:szCs w:val="24"/>
              </w:rPr>
              <w:t>участкового уполномоченного полиции, представителя про</w:t>
            </w:r>
            <w:r w:rsidRPr="00F37F1C">
              <w:rPr>
                <w:rFonts w:eastAsia="Times New Roman"/>
                <w:sz w:val="24"/>
                <w:szCs w:val="24"/>
              </w:rPr>
              <w:softHyphen/>
              <w:t>тивопожарной службы</w:t>
            </w:r>
            <w:r w:rsidR="007E0821">
              <w:rPr>
                <w:rFonts w:eastAsia="Times New Roman"/>
                <w:sz w:val="24"/>
                <w:szCs w:val="24"/>
              </w:rPr>
              <w:t>,</w:t>
            </w:r>
            <w:r w:rsidRPr="009C5F3A">
              <w:rPr>
                <w:rFonts w:eastAsia="Times New Roman"/>
                <w:sz w:val="24"/>
                <w:szCs w:val="24"/>
              </w:rPr>
              <w:t xml:space="preserve"> </w:t>
            </w:r>
            <w:r w:rsidR="007E0821">
              <w:rPr>
                <w:rFonts w:eastAsia="Times New Roman"/>
                <w:sz w:val="24"/>
                <w:szCs w:val="24"/>
              </w:rPr>
              <w:t>органа</w:t>
            </w:r>
            <w:r w:rsidRPr="009C5F3A">
              <w:rPr>
                <w:rFonts w:eastAsia="Times New Roman"/>
                <w:sz w:val="24"/>
                <w:szCs w:val="24"/>
              </w:rPr>
              <w:t xml:space="preserve"> опеки и попечительства, комиссии по делам несовершеннолет</w:t>
            </w:r>
            <w:r w:rsidRPr="009C5F3A">
              <w:rPr>
                <w:rFonts w:eastAsia="Times New Roman"/>
                <w:sz w:val="24"/>
                <w:szCs w:val="24"/>
              </w:rPr>
              <w:softHyphen/>
              <w:t xml:space="preserve">них </w:t>
            </w:r>
            <w:r w:rsidR="007E082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BD67AA" w:rsidRPr="00F37F1C" w:rsidRDefault="00B73290" w:rsidP="00CF7205">
            <w:pPr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декабря</w:t>
            </w:r>
          </w:p>
        </w:tc>
        <w:tc>
          <w:tcPr>
            <w:tcW w:w="2507" w:type="dxa"/>
          </w:tcPr>
          <w:p w:rsidR="00BD67AA" w:rsidRPr="00F37F1C" w:rsidRDefault="00BD67AA" w:rsidP="00C02CC3">
            <w:pPr>
              <w:spacing w:line="274" w:lineRule="exact"/>
              <w:rPr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Сельские поселения Канашского района*</w:t>
            </w:r>
          </w:p>
        </w:tc>
        <w:tc>
          <w:tcPr>
            <w:tcW w:w="1150" w:type="dxa"/>
          </w:tcPr>
          <w:p w:rsidR="00BD67AA" w:rsidRPr="00F37F1C" w:rsidRDefault="00BD67AA" w:rsidP="00C02CC3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BD67AA" w:rsidRPr="00F37F1C" w:rsidTr="00C02CC3">
        <w:tc>
          <w:tcPr>
            <w:tcW w:w="714" w:type="dxa"/>
          </w:tcPr>
          <w:p w:rsidR="00BD67AA" w:rsidRPr="00F37F1C" w:rsidRDefault="00B73290" w:rsidP="00C02CC3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:rsidR="00BD67AA" w:rsidRPr="00F37F1C" w:rsidRDefault="007E0821" w:rsidP="00B7329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Провести </w:t>
            </w:r>
            <w:r w:rsidRPr="009C5F3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подворовый</w:t>
            </w:r>
            <w:r w:rsidRPr="009C5F3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обход</w:t>
            </w:r>
            <w:r w:rsidRPr="009C5F3A">
              <w:rPr>
                <w:rFonts w:eastAsia="Times New Roman"/>
                <w:sz w:val="24"/>
                <w:szCs w:val="24"/>
              </w:rPr>
              <w:t xml:space="preserve"> с целью обследования состояния пожарной безопасности жилого сектора, в т.ч. соблюдения правил эксплуатации электробы</w:t>
            </w:r>
            <w:r w:rsidRPr="009C5F3A">
              <w:rPr>
                <w:rFonts w:eastAsia="Times New Roman"/>
                <w:sz w:val="24"/>
                <w:szCs w:val="24"/>
              </w:rPr>
              <w:softHyphen/>
              <w:t xml:space="preserve">товых приборов, технической эксплуатации всех видов электроустановок, газового оборудования, печей и дымоходов жилых домов, бань, а также каким способом обогревается жилое помещение, уделив особое внимание условиям </w:t>
            </w:r>
            <w:r>
              <w:rPr>
                <w:rFonts w:eastAsia="Times New Roman"/>
                <w:sz w:val="24"/>
                <w:szCs w:val="24"/>
              </w:rPr>
              <w:t xml:space="preserve">проживания и </w:t>
            </w:r>
            <w:r w:rsidRPr="009C5F3A">
              <w:rPr>
                <w:rFonts w:eastAsia="Times New Roman"/>
                <w:sz w:val="24"/>
                <w:szCs w:val="24"/>
              </w:rPr>
              <w:t>соблюдения правил пожарной безопасности неблагополучными и многодетными семьями, находящимся в сложной жизненной ситуации</w:t>
            </w:r>
          </w:p>
        </w:tc>
        <w:tc>
          <w:tcPr>
            <w:tcW w:w="1420" w:type="dxa"/>
          </w:tcPr>
          <w:p w:rsidR="00BD67AA" w:rsidRPr="00F37F1C" w:rsidRDefault="00BD67AA" w:rsidP="00CF7205">
            <w:pPr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во время проведения Месячника</w:t>
            </w:r>
          </w:p>
        </w:tc>
        <w:tc>
          <w:tcPr>
            <w:tcW w:w="2507" w:type="dxa"/>
          </w:tcPr>
          <w:p w:rsidR="007E0821" w:rsidRDefault="007E0821" w:rsidP="00C02CC3">
            <w:pPr>
              <w:spacing w:line="274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КДН администрации Канашского района,</w:t>
            </w:r>
          </w:p>
          <w:p w:rsidR="00BD67AA" w:rsidRPr="00F37F1C" w:rsidRDefault="00BD67AA" w:rsidP="00C02CC3">
            <w:pPr>
              <w:spacing w:line="274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Сельские поселения Канашского района*,</w:t>
            </w:r>
          </w:p>
          <w:p w:rsidR="00BD67AA" w:rsidRPr="00F37F1C" w:rsidRDefault="00BD67AA" w:rsidP="00C02CC3">
            <w:pPr>
              <w:spacing w:line="274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ОНД</w:t>
            </w:r>
            <w:r w:rsidR="007E0821">
              <w:rPr>
                <w:rFonts w:eastAsia="Times New Roman"/>
                <w:sz w:val="24"/>
                <w:szCs w:val="24"/>
              </w:rPr>
              <w:t xml:space="preserve"> и ПР</w:t>
            </w:r>
            <w:r w:rsidRPr="00F37F1C">
              <w:rPr>
                <w:rFonts w:eastAsia="Times New Roman"/>
                <w:sz w:val="24"/>
                <w:szCs w:val="24"/>
              </w:rPr>
              <w:t xml:space="preserve"> г. Канаш и Канашского района  ГУ МЧС России по Чувашской Республике*,</w:t>
            </w:r>
          </w:p>
          <w:p w:rsidR="00BD67AA" w:rsidRPr="00F37F1C" w:rsidRDefault="00BD67AA" w:rsidP="00C02CC3">
            <w:pPr>
              <w:rPr>
                <w:rFonts w:eastAsia="Times New Roman"/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Филиал АО «Газпром газораспределение Чебоксары» в г. Канаше*,</w:t>
            </w:r>
          </w:p>
          <w:p w:rsidR="00BD67AA" w:rsidRPr="00F37F1C" w:rsidRDefault="00BD67AA" w:rsidP="00C02CC3">
            <w:pPr>
              <w:rPr>
                <w:rFonts w:eastAsia="Times New Roman"/>
                <w:sz w:val="24"/>
                <w:szCs w:val="24"/>
              </w:rPr>
            </w:pPr>
            <w:r w:rsidRPr="00F37F1C">
              <w:rPr>
                <w:color w:val="000000"/>
                <w:sz w:val="24"/>
                <w:szCs w:val="24"/>
              </w:rPr>
              <w:t>Канашское местное отделение ЧРО ВДПО*</w:t>
            </w:r>
          </w:p>
        </w:tc>
        <w:tc>
          <w:tcPr>
            <w:tcW w:w="1150" w:type="dxa"/>
          </w:tcPr>
          <w:p w:rsidR="00BD67AA" w:rsidRPr="00F37F1C" w:rsidRDefault="00BD67AA" w:rsidP="00C02CC3">
            <w:pPr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D67AA" w:rsidRPr="00F37F1C" w:rsidTr="00C02CC3">
        <w:tc>
          <w:tcPr>
            <w:tcW w:w="714" w:type="dxa"/>
          </w:tcPr>
          <w:p w:rsidR="00BD67AA" w:rsidRPr="00F37F1C" w:rsidRDefault="00B73290" w:rsidP="00C02CC3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0" w:type="dxa"/>
          </w:tcPr>
          <w:p w:rsidR="00BD67AA" w:rsidRPr="00F37F1C" w:rsidRDefault="00BD67AA" w:rsidP="00B73290">
            <w:pPr>
              <w:jc w:val="both"/>
              <w:rPr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Организовать работу по проведению инструктажей с населением о соблю</w:t>
            </w:r>
            <w:r w:rsidRPr="00F37F1C">
              <w:rPr>
                <w:rFonts w:eastAsia="Times New Roman"/>
                <w:sz w:val="24"/>
                <w:szCs w:val="24"/>
              </w:rPr>
              <w:softHyphen/>
            </w:r>
            <w:r w:rsidRPr="00F37F1C">
              <w:rPr>
                <w:rFonts w:eastAsia="Times New Roman"/>
                <w:sz w:val="24"/>
                <w:szCs w:val="24"/>
              </w:rPr>
              <w:lastRenderedPageBreak/>
              <w:t>дении мер пожарной безопасности под роспись в соответствующих журналах</w:t>
            </w:r>
          </w:p>
        </w:tc>
        <w:tc>
          <w:tcPr>
            <w:tcW w:w="1420" w:type="dxa"/>
          </w:tcPr>
          <w:p w:rsidR="00BD67AA" w:rsidRPr="00F37F1C" w:rsidRDefault="00CF7205" w:rsidP="00CF7205">
            <w:pPr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07" w:type="dxa"/>
          </w:tcPr>
          <w:p w:rsidR="00BD67AA" w:rsidRPr="00F37F1C" w:rsidRDefault="00BD67AA" w:rsidP="00C02CC3">
            <w:pPr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Администрация Канашского района,</w:t>
            </w:r>
          </w:p>
          <w:p w:rsidR="00BD67AA" w:rsidRDefault="00BD67AA" w:rsidP="00C02CC3">
            <w:pPr>
              <w:spacing w:line="274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lastRenderedPageBreak/>
              <w:t>Сельские поселения Канашского района*</w:t>
            </w:r>
            <w:r w:rsidR="007E0821">
              <w:rPr>
                <w:rFonts w:eastAsia="Times New Roman"/>
                <w:sz w:val="24"/>
                <w:szCs w:val="24"/>
              </w:rPr>
              <w:t>,</w:t>
            </w:r>
          </w:p>
          <w:p w:rsidR="007E0821" w:rsidRPr="00F37F1C" w:rsidRDefault="007E0821" w:rsidP="007E0821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ОНД</w:t>
            </w:r>
            <w:r>
              <w:rPr>
                <w:rFonts w:eastAsia="Times New Roman"/>
                <w:sz w:val="24"/>
                <w:szCs w:val="24"/>
              </w:rPr>
              <w:t xml:space="preserve"> и ПР</w:t>
            </w:r>
            <w:r w:rsidRPr="00F37F1C">
              <w:rPr>
                <w:rFonts w:eastAsia="Times New Roman"/>
                <w:sz w:val="24"/>
                <w:szCs w:val="24"/>
              </w:rPr>
              <w:t xml:space="preserve"> г. Канаш и Канашского района  ГУ МЧС </w:t>
            </w:r>
            <w:r>
              <w:rPr>
                <w:rFonts w:eastAsia="Times New Roman"/>
                <w:sz w:val="24"/>
                <w:szCs w:val="24"/>
              </w:rPr>
              <w:t>России по Чувашской Республике*</w:t>
            </w:r>
          </w:p>
        </w:tc>
        <w:tc>
          <w:tcPr>
            <w:tcW w:w="1150" w:type="dxa"/>
          </w:tcPr>
          <w:p w:rsidR="00BD67AA" w:rsidRPr="00F37F1C" w:rsidRDefault="00BD67AA" w:rsidP="00C02CC3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BD67AA" w:rsidRPr="00F37F1C" w:rsidTr="00C02CC3">
        <w:tc>
          <w:tcPr>
            <w:tcW w:w="714" w:type="dxa"/>
          </w:tcPr>
          <w:p w:rsidR="00BD67AA" w:rsidRPr="00F37F1C" w:rsidRDefault="00B73290" w:rsidP="00C02CC3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590" w:type="dxa"/>
          </w:tcPr>
          <w:p w:rsidR="00BD67AA" w:rsidRPr="00F37F1C" w:rsidRDefault="007E0821" w:rsidP="00B73290">
            <w:pPr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9C5F3A">
              <w:rPr>
                <w:rFonts w:eastAsia="Times New Roman"/>
                <w:sz w:val="24"/>
                <w:szCs w:val="24"/>
              </w:rPr>
              <w:t>зять под особый контроль организацию подготовки и проведения празд</w:t>
            </w:r>
            <w:r w:rsidRPr="009C5F3A">
              <w:rPr>
                <w:rFonts w:eastAsia="Times New Roman"/>
                <w:sz w:val="24"/>
                <w:szCs w:val="24"/>
              </w:rPr>
              <w:softHyphen/>
              <w:t xml:space="preserve">ничных Новогодних и Рождественских мероприятий </w:t>
            </w:r>
            <w:r>
              <w:rPr>
                <w:rFonts w:eastAsia="Times New Roman"/>
                <w:sz w:val="24"/>
                <w:szCs w:val="24"/>
              </w:rPr>
              <w:t>на подведомственных территориях</w:t>
            </w:r>
          </w:p>
        </w:tc>
        <w:tc>
          <w:tcPr>
            <w:tcW w:w="1420" w:type="dxa"/>
          </w:tcPr>
          <w:p w:rsidR="00BD67AA" w:rsidRPr="00F37F1C" w:rsidRDefault="00B73290" w:rsidP="00CF7205">
            <w:pPr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 время проведения мероприятий</w:t>
            </w:r>
          </w:p>
        </w:tc>
        <w:tc>
          <w:tcPr>
            <w:tcW w:w="2507" w:type="dxa"/>
          </w:tcPr>
          <w:p w:rsidR="00BD67AA" w:rsidRPr="00F37F1C" w:rsidRDefault="00BD67AA" w:rsidP="00C02CC3">
            <w:pPr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Администрация Канашского района,</w:t>
            </w:r>
          </w:p>
          <w:p w:rsidR="00BD67AA" w:rsidRPr="00F37F1C" w:rsidRDefault="00BD67AA" w:rsidP="00C02CC3">
            <w:pPr>
              <w:spacing w:line="274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Сельск</w:t>
            </w:r>
            <w:r w:rsidR="007E0821">
              <w:rPr>
                <w:rFonts w:eastAsia="Times New Roman"/>
                <w:sz w:val="24"/>
                <w:szCs w:val="24"/>
              </w:rPr>
              <w:t>ие поселения Канашского района*</w:t>
            </w:r>
          </w:p>
          <w:p w:rsidR="00BD67AA" w:rsidRPr="00F37F1C" w:rsidRDefault="007E0821" w:rsidP="00C02CC3">
            <w:pPr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</w:tcPr>
          <w:p w:rsidR="00BD67AA" w:rsidRPr="00F37F1C" w:rsidRDefault="00BD67AA" w:rsidP="00C02CC3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</w:tc>
      </w:tr>
      <w:tr w:rsidR="00BD67AA" w:rsidRPr="00F37F1C" w:rsidTr="00C02CC3">
        <w:tc>
          <w:tcPr>
            <w:tcW w:w="714" w:type="dxa"/>
          </w:tcPr>
          <w:p w:rsidR="00BD67AA" w:rsidRPr="00F37F1C" w:rsidRDefault="00B73290" w:rsidP="00C02CC3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90" w:type="dxa"/>
          </w:tcPr>
          <w:p w:rsidR="00BD67AA" w:rsidRPr="00F37F1C" w:rsidRDefault="007E0821" w:rsidP="00B73290">
            <w:pPr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9C5F3A">
              <w:rPr>
                <w:rFonts w:eastAsia="Times New Roman"/>
                <w:sz w:val="24"/>
                <w:szCs w:val="24"/>
              </w:rPr>
              <w:t>рганизовать круглосуточное дежурство ответственных должност</w:t>
            </w:r>
            <w:r w:rsidRPr="009C5F3A">
              <w:rPr>
                <w:rFonts w:eastAsia="Times New Roman"/>
                <w:sz w:val="24"/>
                <w:szCs w:val="24"/>
              </w:rPr>
              <w:softHyphen/>
              <w:t>ных лиц из числа руководства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C5F3A">
              <w:rPr>
                <w:rFonts w:eastAsia="Times New Roman"/>
                <w:sz w:val="24"/>
                <w:szCs w:val="24"/>
              </w:rPr>
              <w:t>в период с 26 декабря 2016 г</w:t>
            </w:r>
            <w:r w:rsidR="00B73290">
              <w:rPr>
                <w:rFonts w:eastAsia="Times New Roman"/>
                <w:sz w:val="24"/>
                <w:szCs w:val="24"/>
              </w:rPr>
              <w:t xml:space="preserve">ода </w:t>
            </w:r>
            <w:r w:rsidRPr="009C5F3A">
              <w:rPr>
                <w:rFonts w:eastAsia="Times New Roman"/>
                <w:sz w:val="24"/>
                <w:szCs w:val="24"/>
              </w:rPr>
              <w:t xml:space="preserve"> по 9 января 2017 го</w:t>
            </w:r>
            <w:r w:rsidRPr="009C5F3A">
              <w:rPr>
                <w:rFonts w:eastAsia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420" w:type="dxa"/>
          </w:tcPr>
          <w:p w:rsidR="00BD67AA" w:rsidRPr="00F37F1C" w:rsidRDefault="00B73290" w:rsidP="00CF7205">
            <w:pPr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C5F3A">
              <w:rPr>
                <w:rFonts w:eastAsia="Times New Roman"/>
                <w:sz w:val="24"/>
                <w:szCs w:val="24"/>
              </w:rPr>
              <w:t>с 26 декабря 2016 г</w:t>
            </w:r>
            <w:r>
              <w:rPr>
                <w:rFonts w:eastAsia="Times New Roman"/>
                <w:sz w:val="24"/>
                <w:szCs w:val="24"/>
              </w:rPr>
              <w:t>ода</w:t>
            </w:r>
            <w:r w:rsidRPr="009C5F3A">
              <w:rPr>
                <w:rFonts w:eastAsia="Times New Roman"/>
                <w:sz w:val="24"/>
                <w:szCs w:val="24"/>
              </w:rPr>
              <w:t xml:space="preserve"> по 9 января 2017 го</w:t>
            </w:r>
            <w:r w:rsidRPr="009C5F3A">
              <w:rPr>
                <w:rFonts w:eastAsia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2507" w:type="dxa"/>
          </w:tcPr>
          <w:p w:rsidR="007E0821" w:rsidRPr="00F37F1C" w:rsidRDefault="007E0821" w:rsidP="007E0821">
            <w:pPr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Администрация Канашского района,</w:t>
            </w:r>
          </w:p>
          <w:p w:rsidR="00BD67AA" w:rsidRPr="00F37F1C" w:rsidRDefault="007E0821" w:rsidP="007E0821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Сельск</w:t>
            </w:r>
            <w:r>
              <w:rPr>
                <w:rFonts w:eastAsia="Times New Roman"/>
                <w:sz w:val="24"/>
                <w:szCs w:val="24"/>
              </w:rPr>
              <w:t xml:space="preserve">ие поселения Канашского района* </w:t>
            </w:r>
          </w:p>
        </w:tc>
        <w:tc>
          <w:tcPr>
            <w:tcW w:w="1150" w:type="dxa"/>
          </w:tcPr>
          <w:p w:rsidR="00BD67AA" w:rsidRPr="00F37F1C" w:rsidRDefault="00BD67AA" w:rsidP="00C02CC3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</w:tc>
      </w:tr>
      <w:tr w:rsidR="00BD67AA" w:rsidRPr="00F37F1C" w:rsidTr="00C02CC3">
        <w:tc>
          <w:tcPr>
            <w:tcW w:w="714" w:type="dxa"/>
          </w:tcPr>
          <w:p w:rsidR="00BD67AA" w:rsidRPr="00F37F1C" w:rsidRDefault="00B73290" w:rsidP="00C02CC3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90" w:type="dxa"/>
          </w:tcPr>
          <w:p w:rsidR="00BD67AA" w:rsidRPr="00F37F1C" w:rsidRDefault="007E0821" w:rsidP="00B73290">
            <w:pPr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9C5F3A">
              <w:rPr>
                <w:rFonts w:eastAsia="Times New Roman"/>
                <w:sz w:val="24"/>
                <w:szCs w:val="24"/>
              </w:rPr>
              <w:t xml:space="preserve">редусмотреть обязательное согласование с </w:t>
            </w:r>
            <w:r w:rsidRPr="00F37F1C">
              <w:rPr>
                <w:rFonts w:eastAsia="Times New Roman"/>
                <w:sz w:val="24"/>
                <w:szCs w:val="24"/>
              </w:rPr>
              <w:t>ОНД</w:t>
            </w:r>
            <w:r>
              <w:rPr>
                <w:rFonts w:eastAsia="Times New Roman"/>
                <w:sz w:val="24"/>
                <w:szCs w:val="24"/>
              </w:rPr>
              <w:t xml:space="preserve"> и ПР</w:t>
            </w:r>
            <w:r w:rsidRPr="00F37F1C">
              <w:rPr>
                <w:rFonts w:eastAsia="Times New Roman"/>
                <w:sz w:val="24"/>
                <w:szCs w:val="24"/>
              </w:rPr>
              <w:t xml:space="preserve"> г. Канаш и Канашского района  ГУ МЧС </w:t>
            </w:r>
            <w:r>
              <w:rPr>
                <w:rFonts w:eastAsia="Times New Roman"/>
                <w:sz w:val="24"/>
                <w:szCs w:val="24"/>
              </w:rPr>
              <w:t>России по Чувашской Республике</w:t>
            </w:r>
            <w:r w:rsidR="00B73290">
              <w:rPr>
                <w:rFonts w:eastAsia="Times New Roman"/>
                <w:sz w:val="24"/>
                <w:szCs w:val="24"/>
              </w:rPr>
              <w:t xml:space="preserve"> и</w:t>
            </w:r>
            <w:r>
              <w:rPr>
                <w:rFonts w:eastAsia="Times New Roman"/>
                <w:sz w:val="24"/>
                <w:szCs w:val="24"/>
              </w:rPr>
              <w:t xml:space="preserve"> ОМВД РФ по Канашскому району</w:t>
            </w:r>
            <w:r w:rsidR="00B7329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C5F3A">
              <w:rPr>
                <w:rFonts w:eastAsia="Times New Roman"/>
                <w:sz w:val="24"/>
                <w:szCs w:val="24"/>
              </w:rPr>
              <w:t>проведение мероприятий с массовым пре</w:t>
            </w:r>
            <w:r w:rsidRPr="009C5F3A">
              <w:rPr>
                <w:rFonts w:eastAsia="Times New Roman"/>
                <w:sz w:val="24"/>
                <w:szCs w:val="24"/>
              </w:rPr>
              <w:softHyphen/>
              <w:t>быванием людей</w:t>
            </w:r>
          </w:p>
        </w:tc>
        <w:tc>
          <w:tcPr>
            <w:tcW w:w="1420" w:type="dxa"/>
          </w:tcPr>
          <w:p w:rsidR="00BD67AA" w:rsidRPr="00F37F1C" w:rsidRDefault="00CF7205" w:rsidP="00CF7205">
            <w:pPr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декабря</w:t>
            </w:r>
          </w:p>
        </w:tc>
        <w:tc>
          <w:tcPr>
            <w:tcW w:w="2507" w:type="dxa"/>
          </w:tcPr>
          <w:p w:rsidR="00B73290" w:rsidRDefault="00B73290" w:rsidP="00C02CC3">
            <w:pPr>
              <w:spacing w:line="274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образования администрации Канашского района,</w:t>
            </w:r>
          </w:p>
          <w:p w:rsidR="00BD67AA" w:rsidRPr="00F37F1C" w:rsidRDefault="00BD67AA" w:rsidP="00C02CC3">
            <w:pPr>
              <w:spacing w:line="274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Сельск</w:t>
            </w:r>
            <w:r w:rsidR="007E0821">
              <w:rPr>
                <w:rFonts w:eastAsia="Times New Roman"/>
                <w:sz w:val="24"/>
                <w:szCs w:val="24"/>
              </w:rPr>
              <w:t>ие поселения Канашского района*,</w:t>
            </w:r>
          </w:p>
          <w:p w:rsidR="00BD67AA" w:rsidRPr="007E0821" w:rsidRDefault="007E0821" w:rsidP="00B73290">
            <w:pPr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7E0821">
              <w:rPr>
                <w:rFonts w:eastAsia="Times New Roman"/>
                <w:sz w:val="24"/>
                <w:szCs w:val="24"/>
              </w:rPr>
              <w:t>МБУК «Централизованная клубная система» Канашс</w:t>
            </w:r>
            <w:r w:rsidR="00B73290">
              <w:rPr>
                <w:rFonts w:eastAsia="Times New Roman"/>
                <w:sz w:val="24"/>
                <w:szCs w:val="24"/>
              </w:rPr>
              <w:t>кого района*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</w:tcPr>
          <w:p w:rsidR="00BD67AA" w:rsidRPr="00F37F1C" w:rsidRDefault="00BD67AA" w:rsidP="00C02CC3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</w:tc>
      </w:tr>
      <w:tr w:rsidR="00BD67AA" w:rsidRPr="00F37F1C" w:rsidTr="00C02CC3">
        <w:tc>
          <w:tcPr>
            <w:tcW w:w="714" w:type="dxa"/>
          </w:tcPr>
          <w:p w:rsidR="00BD67AA" w:rsidRPr="00F37F1C" w:rsidRDefault="00B73290" w:rsidP="00C02CC3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90" w:type="dxa"/>
          </w:tcPr>
          <w:p w:rsidR="00BD67AA" w:rsidRPr="00F37F1C" w:rsidRDefault="00B73290" w:rsidP="00B73290">
            <w:pPr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Pr="009C5F3A">
              <w:rPr>
                <w:rFonts w:eastAsia="Times New Roman"/>
                <w:sz w:val="24"/>
                <w:szCs w:val="24"/>
              </w:rPr>
              <w:t>азначить соответствующими правовыми актами ответственных лиц за про</w:t>
            </w:r>
            <w:r w:rsidRPr="009C5F3A">
              <w:rPr>
                <w:rFonts w:eastAsia="Times New Roman"/>
                <w:sz w:val="24"/>
                <w:szCs w:val="24"/>
              </w:rPr>
              <w:softHyphen/>
              <w:t>тивопожарную безопасность при проведении культурно-зрелищных, спортивных и иных публичных массовых мероприятий, укомплектовать места их проведения до</w:t>
            </w:r>
            <w:r w:rsidRPr="009C5F3A">
              <w:rPr>
                <w:rFonts w:eastAsia="Times New Roman"/>
                <w:sz w:val="24"/>
                <w:szCs w:val="24"/>
              </w:rPr>
              <w:softHyphen/>
              <w:t>полнительными первичными средствами пожаротушения, провести инструктажи и учебные тренировки по эвакуации людей из здания</w:t>
            </w:r>
          </w:p>
        </w:tc>
        <w:tc>
          <w:tcPr>
            <w:tcW w:w="1420" w:type="dxa"/>
          </w:tcPr>
          <w:p w:rsidR="00BD67AA" w:rsidRPr="00F37F1C" w:rsidRDefault="00B73290" w:rsidP="00CF7205">
            <w:pPr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 декабря</w:t>
            </w:r>
          </w:p>
        </w:tc>
        <w:tc>
          <w:tcPr>
            <w:tcW w:w="2507" w:type="dxa"/>
          </w:tcPr>
          <w:p w:rsidR="00B73290" w:rsidRDefault="00B73290" w:rsidP="00B73290">
            <w:pPr>
              <w:spacing w:line="274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образования администрации Канашского района,</w:t>
            </w:r>
          </w:p>
          <w:p w:rsidR="00B73290" w:rsidRPr="00F37F1C" w:rsidRDefault="00B73290" w:rsidP="00B73290">
            <w:pPr>
              <w:spacing w:line="274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Сельск</w:t>
            </w:r>
            <w:r>
              <w:rPr>
                <w:rFonts w:eastAsia="Times New Roman"/>
                <w:sz w:val="24"/>
                <w:szCs w:val="24"/>
              </w:rPr>
              <w:t>ие поселения Канашского района*,</w:t>
            </w:r>
          </w:p>
          <w:p w:rsidR="00BD67AA" w:rsidRPr="00F37F1C" w:rsidRDefault="00B73290" w:rsidP="00B73290">
            <w:pPr>
              <w:spacing w:line="274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E0821">
              <w:rPr>
                <w:rFonts w:eastAsia="Times New Roman"/>
                <w:sz w:val="24"/>
                <w:szCs w:val="24"/>
              </w:rPr>
              <w:t>МБУК «Централизованная клубная система» Канашс</w:t>
            </w:r>
            <w:r>
              <w:rPr>
                <w:rFonts w:eastAsia="Times New Roman"/>
                <w:sz w:val="24"/>
                <w:szCs w:val="24"/>
              </w:rPr>
              <w:t>кого района *</w:t>
            </w:r>
          </w:p>
        </w:tc>
        <w:tc>
          <w:tcPr>
            <w:tcW w:w="1150" w:type="dxa"/>
          </w:tcPr>
          <w:p w:rsidR="00BD67AA" w:rsidRPr="00F37F1C" w:rsidRDefault="00BD67AA" w:rsidP="00C02CC3">
            <w:pPr>
              <w:spacing w:line="27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D67AA" w:rsidRPr="00F37F1C" w:rsidTr="00C02CC3">
        <w:tc>
          <w:tcPr>
            <w:tcW w:w="714" w:type="dxa"/>
          </w:tcPr>
          <w:p w:rsidR="00BD67AA" w:rsidRPr="00F37F1C" w:rsidRDefault="00B73290" w:rsidP="00C02CC3">
            <w:pPr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590" w:type="dxa"/>
          </w:tcPr>
          <w:p w:rsidR="00BD67AA" w:rsidRPr="00F37F1C" w:rsidRDefault="00B73290" w:rsidP="00B7329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9C5F3A">
              <w:rPr>
                <w:rFonts w:eastAsia="Times New Roman"/>
                <w:sz w:val="24"/>
                <w:szCs w:val="24"/>
              </w:rPr>
              <w:t xml:space="preserve">апретить использование пиротехнических изделий и других огневых </w:t>
            </w:r>
            <w:r>
              <w:rPr>
                <w:rFonts w:eastAsia="Times New Roman"/>
                <w:sz w:val="24"/>
                <w:szCs w:val="24"/>
              </w:rPr>
              <w:t>эф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 w:rsidRPr="009C5F3A">
              <w:rPr>
                <w:rFonts w:eastAsia="Times New Roman"/>
                <w:sz w:val="24"/>
                <w:szCs w:val="24"/>
              </w:rPr>
              <w:t>фектов, которые могут привести к пожару при проведении культурно-зрелищных</w:t>
            </w:r>
            <w:r w:rsidR="00CF7205">
              <w:rPr>
                <w:rFonts w:eastAsia="Times New Roman"/>
                <w:sz w:val="24"/>
                <w:szCs w:val="24"/>
              </w:rPr>
              <w:t xml:space="preserve">, </w:t>
            </w:r>
            <w:r w:rsidRPr="009C5F3A">
              <w:rPr>
                <w:rFonts w:eastAsia="Times New Roman"/>
                <w:sz w:val="24"/>
                <w:szCs w:val="24"/>
              </w:rPr>
              <w:t>спортивных и иных публичных массовых мероприятий, в  учреждениях и организациях</w:t>
            </w:r>
          </w:p>
        </w:tc>
        <w:tc>
          <w:tcPr>
            <w:tcW w:w="1420" w:type="dxa"/>
          </w:tcPr>
          <w:p w:rsidR="00BD67AA" w:rsidRPr="00F37F1C" w:rsidRDefault="00BD67AA" w:rsidP="00CF7205">
            <w:pPr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37F1C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507" w:type="dxa"/>
          </w:tcPr>
          <w:p w:rsidR="00BD67AA" w:rsidRPr="00F37F1C" w:rsidRDefault="00B73290" w:rsidP="00C02CC3">
            <w:pPr>
              <w:spacing w:line="274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предприятий, организаций, учреждений независимо от их организационно-правовых форм и форм собственности*</w:t>
            </w:r>
          </w:p>
        </w:tc>
        <w:tc>
          <w:tcPr>
            <w:tcW w:w="1150" w:type="dxa"/>
          </w:tcPr>
          <w:p w:rsidR="00BD67AA" w:rsidRPr="00F37F1C" w:rsidRDefault="00BD67AA" w:rsidP="00C02CC3">
            <w:pPr>
              <w:spacing w:line="27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D67AA" w:rsidRPr="00F37F1C" w:rsidRDefault="00BD67AA" w:rsidP="00BD67AA">
      <w:pPr>
        <w:ind w:hanging="709"/>
        <w:rPr>
          <w:rFonts w:eastAsia="Times New Roman"/>
          <w:sz w:val="24"/>
          <w:szCs w:val="24"/>
        </w:rPr>
      </w:pPr>
      <w:r w:rsidRPr="00F37F1C">
        <w:rPr>
          <w:rFonts w:eastAsia="Times New Roman"/>
          <w:sz w:val="24"/>
          <w:szCs w:val="24"/>
        </w:rPr>
        <w:t>*</w:t>
      </w:r>
      <w:r w:rsidR="00B73290">
        <w:rPr>
          <w:rFonts w:eastAsia="Times New Roman"/>
          <w:sz w:val="24"/>
          <w:szCs w:val="24"/>
        </w:rPr>
        <w:t xml:space="preserve">- </w:t>
      </w:r>
      <w:r w:rsidRPr="00F37F1C">
        <w:rPr>
          <w:rFonts w:eastAsia="Times New Roman"/>
          <w:sz w:val="24"/>
          <w:szCs w:val="24"/>
        </w:rPr>
        <w:t xml:space="preserve">мероприятия выполняются </w:t>
      </w:r>
      <w:r w:rsidR="00B73290">
        <w:rPr>
          <w:rFonts w:eastAsia="Times New Roman"/>
          <w:sz w:val="24"/>
          <w:szCs w:val="24"/>
        </w:rPr>
        <w:t>по  согласованию с исполнителем</w:t>
      </w:r>
    </w:p>
    <w:p w:rsidR="00BD67AA" w:rsidRPr="000F5F4A" w:rsidRDefault="00BD67AA" w:rsidP="00BD67AA">
      <w:pPr>
        <w:shd w:val="clear" w:color="auto" w:fill="FFFFFF"/>
        <w:spacing w:line="274" w:lineRule="exact"/>
        <w:ind w:left="86"/>
        <w:jc w:val="center"/>
        <w:rPr>
          <w:b/>
          <w:sz w:val="24"/>
          <w:szCs w:val="24"/>
        </w:rPr>
      </w:pPr>
    </w:p>
    <w:p w:rsidR="00BD67AA" w:rsidRDefault="00BD67AA" w:rsidP="00BD67AA">
      <w:pPr>
        <w:jc w:val="both"/>
      </w:pPr>
    </w:p>
    <w:p w:rsidR="00BD67AA" w:rsidRDefault="00BD67AA" w:rsidP="00BD67AA">
      <w:pPr>
        <w:jc w:val="both"/>
      </w:pPr>
    </w:p>
    <w:p w:rsidR="00BD67AA" w:rsidRDefault="00BD67AA" w:rsidP="00BD67AA"/>
    <w:p w:rsidR="00D916BC" w:rsidRDefault="00D916BC"/>
    <w:sectPr w:rsidR="00D9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83"/>
    <w:rsid w:val="00036583"/>
    <w:rsid w:val="00175AB4"/>
    <w:rsid w:val="003C144D"/>
    <w:rsid w:val="00512A25"/>
    <w:rsid w:val="00766211"/>
    <w:rsid w:val="007C261A"/>
    <w:rsid w:val="007E0821"/>
    <w:rsid w:val="009A2B74"/>
    <w:rsid w:val="00A01CBA"/>
    <w:rsid w:val="00B73290"/>
    <w:rsid w:val="00BD67AA"/>
    <w:rsid w:val="00C83867"/>
    <w:rsid w:val="00CF7205"/>
    <w:rsid w:val="00D9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74"/>
    <w:pPr>
      <w:ind w:left="720"/>
      <w:contextualSpacing/>
    </w:pPr>
  </w:style>
  <w:style w:type="table" w:styleId="a4">
    <w:name w:val="Table Grid"/>
    <w:basedOn w:val="a1"/>
    <w:uiPriority w:val="59"/>
    <w:rsid w:val="00BD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D6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72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2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74"/>
    <w:pPr>
      <w:ind w:left="720"/>
      <w:contextualSpacing/>
    </w:pPr>
  </w:style>
  <w:style w:type="table" w:styleId="a4">
    <w:name w:val="Table Grid"/>
    <w:basedOn w:val="a1"/>
    <w:uiPriority w:val="59"/>
    <w:rsid w:val="00BD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D6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72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2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Кочкина</dc:creator>
  <cp:keywords/>
  <dc:description/>
  <cp:lastModifiedBy>Кочкина</cp:lastModifiedBy>
  <cp:revision>8</cp:revision>
  <cp:lastPrinted>2016-12-09T11:40:00Z</cp:lastPrinted>
  <dcterms:created xsi:type="dcterms:W3CDTF">2016-12-08T14:24:00Z</dcterms:created>
  <dcterms:modified xsi:type="dcterms:W3CDTF">2016-12-12T09:06:00Z</dcterms:modified>
</cp:coreProperties>
</file>