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44" w:rsidRDefault="00295344" w:rsidP="00295344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295344" w:rsidTr="00EF4183">
        <w:trPr>
          <w:cantSplit/>
          <w:trHeight w:val="420"/>
        </w:trPr>
        <w:tc>
          <w:tcPr>
            <w:tcW w:w="4170" w:type="dxa"/>
          </w:tcPr>
          <w:p w:rsidR="00295344" w:rsidRDefault="00295344" w:rsidP="00B846BD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295344" w:rsidRDefault="00295344" w:rsidP="00B846BD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295344" w:rsidRDefault="00295344" w:rsidP="00B846BD">
            <w:pPr>
              <w:spacing w:after="0" w:line="240" w:lineRule="auto"/>
              <w:contextualSpacing/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295344" w:rsidRDefault="00295344" w:rsidP="00B846BD">
            <w:pPr>
              <w:pStyle w:val="a3"/>
              <w:contextualSpacing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 РАЙОН  </w:t>
            </w:r>
          </w:p>
        </w:tc>
      </w:tr>
      <w:tr w:rsidR="00295344" w:rsidTr="00EF4183">
        <w:trPr>
          <w:cantSplit/>
          <w:trHeight w:val="2355"/>
        </w:trPr>
        <w:tc>
          <w:tcPr>
            <w:tcW w:w="4170" w:type="dxa"/>
          </w:tcPr>
          <w:p w:rsidR="00295344" w:rsidRDefault="00295344" w:rsidP="00B846BD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295344" w:rsidRDefault="00295344" w:rsidP="00B846BD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 xml:space="preserve">ШЁМЁРШЁ РАЙОН </w:t>
            </w:r>
          </w:p>
          <w:p w:rsidR="00295344" w:rsidRDefault="00295344" w:rsidP="00B846BD">
            <w:pPr>
              <w:spacing w:after="0" w:line="240" w:lineRule="auto"/>
              <w:contextualSpacing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</w:rPr>
              <w:t>АДМИНИСТРАЦИЙЕ</w:t>
            </w:r>
          </w:p>
          <w:p w:rsidR="00295344" w:rsidRDefault="00295344" w:rsidP="00B846BD">
            <w:pPr>
              <w:spacing w:after="0" w:line="240" w:lineRule="auto"/>
              <w:contextualSpacing/>
              <w:rPr>
                <w:rFonts w:ascii="Arial Cyr Chuv" w:hAnsi="Arial Cyr Chuv" w:cs="Arial"/>
              </w:rPr>
            </w:pPr>
          </w:p>
          <w:p w:rsidR="00295344" w:rsidRDefault="00295344" w:rsidP="00B846BD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  <w:t>ХУШУ</w:t>
            </w:r>
          </w:p>
          <w:p w:rsidR="00295344" w:rsidRDefault="00295344" w:rsidP="00B846BD">
            <w:pPr>
              <w:spacing w:after="0" w:line="240" w:lineRule="auto"/>
              <w:contextualSpacing/>
              <w:rPr>
                <w:rFonts w:ascii="Arial Cyr Chuv" w:hAnsi="Arial Cyr Chuv" w:cs="Arial"/>
              </w:rPr>
            </w:pPr>
          </w:p>
          <w:p w:rsidR="00295344" w:rsidRPr="00C22347" w:rsidRDefault="00C22347" w:rsidP="00B846BD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295344" w:rsidRPr="00C22347">
              <w:rPr>
                <w:rFonts w:ascii="Times New Roman" w:hAnsi="Times New Roman" w:cs="Times New Roman"/>
                <w:noProof/>
                <w:sz w:val="24"/>
                <w:szCs w:val="24"/>
              </w:rPr>
              <w:t>«___»___________201</w:t>
            </w:r>
            <w:r w:rsidR="005A785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295344" w:rsidRPr="00C2234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 №____</w:t>
            </w:r>
          </w:p>
          <w:p w:rsidR="00295344" w:rsidRDefault="00295344" w:rsidP="00B846BD">
            <w:pPr>
              <w:spacing w:after="0" w:line="240" w:lineRule="auto"/>
              <w:contextualSpacing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1158" w:type="dxa"/>
            <w:vMerge/>
          </w:tcPr>
          <w:p w:rsidR="00295344" w:rsidRDefault="00295344" w:rsidP="00B846BD">
            <w:pPr>
              <w:spacing w:after="0" w:line="240" w:lineRule="auto"/>
              <w:contextualSpacing/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295344" w:rsidRDefault="00295344" w:rsidP="00B846B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295344" w:rsidRDefault="00295344" w:rsidP="00B846BD">
            <w:pPr>
              <w:pStyle w:val="a3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95344" w:rsidRDefault="00295344" w:rsidP="00B846BD">
            <w:pPr>
              <w:pStyle w:val="a3"/>
              <w:contextualSpacing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295344" w:rsidRDefault="00295344" w:rsidP="00B846BD">
            <w:pPr>
              <w:pStyle w:val="a3"/>
              <w:contextualSpacing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295344" w:rsidRDefault="00295344" w:rsidP="00B846BD">
            <w:pPr>
              <w:pStyle w:val="a3"/>
              <w:contextualSpacing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РАСПОРЯЖЕНИЕ</w:t>
            </w:r>
          </w:p>
          <w:p w:rsidR="00295344" w:rsidRDefault="00295344" w:rsidP="00B846BD">
            <w:pPr>
              <w:spacing w:after="0" w:line="240" w:lineRule="auto"/>
              <w:contextualSpacing/>
              <w:rPr>
                <w:rFonts w:ascii="Arial Cyr Chuv" w:hAnsi="Arial Cyr Chuv"/>
              </w:rPr>
            </w:pPr>
          </w:p>
          <w:p w:rsidR="00295344" w:rsidRPr="00AA5342" w:rsidRDefault="009435E1" w:rsidP="00B84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295344" w:rsidRPr="00AA53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«</w:t>
            </w:r>
            <w:r w:rsidR="0096500D" w:rsidRPr="00AA53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16</w:t>
            </w:r>
            <w:r w:rsidR="00295344" w:rsidRPr="00AA53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»</w:t>
            </w:r>
            <w:r w:rsidR="00804BC5" w:rsidRPr="00AA53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CD211B" w:rsidRPr="00AA53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</w:t>
            </w:r>
            <w:r w:rsidR="0096500D" w:rsidRPr="00AA53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марта </w:t>
            </w:r>
            <w:r w:rsidR="00295344" w:rsidRPr="00AA53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201</w:t>
            </w:r>
            <w:r w:rsidR="005A7857" w:rsidRPr="00AA53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6</w:t>
            </w:r>
            <w:r w:rsidR="00295344" w:rsidRPr="00AA53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г.  №</w:t>
            </w:r>
            <w:r w:rsidR="0096500D" w:rsidRPr="00AA53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28-р</w:t>
            </w:r>
            <w:r w:rsidR="00295344" w:rsidRPr="00AA53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B846BD" w:rsidRPr="00AA53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</w:p>
          <w:p w:rsidR="00295344" w:rsidRDefault="00295344" w:rsidP="00B846BD">
            <w:pPr>
              <w:spacing w:after="0" w:line="240" w:lineRule="auto"/>
              <w:ind w:left="348"/>
              <w:contextualSpacing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B846BD" w:rsidRDefault="00DD55CB" w:rsidP="00DD5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95344" w:rsidRDefault="00295344" w:rsidP="00EB2079">
      <w:pPr>
        <w:spacing w:after="0" w:line="240" w:lineRule="auto"/>
        <w:contextualSpacing/>
      </w:pPr>
    </w:p>
    <w:p w:rsidR="00007E1F" w:rsidRDefault="00007E1F" w:rsidP="0061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1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1F">
        <w:rPr>
          <w:rFonts w:ascii="Times New Roman" w:hAnsi="Times New Roman" w:cs="Times New Roman"/>
          <w:sz w:val="24"/>
          <w:szCs w:val="24"/>
        </w:rPr>
        <w:t xml:space="preserve"> условиях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7E1F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07E1F"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</w:p>
    <w:p w:rsidR="00007E1F" w:rsidRDefault="00007E1F" w:rsidP="0061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E1F">
        <w:rPr>
          <w:rFonts w:ascii="Times New Roman" w:hAnsi="Times New Roman" w:cs="Times New Roman"/>
          <w:sz w:val="24"/>
          <w:szCs w:val="24"/>
        </w:rPr>
        <w:t xml:space="preserve"> имущества, находящегося в </w:t>
      </w:r>
      <w:proofErr w:type="gramStart"/>
      <w:r w:rsidRPr="00007E1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07E1F" w:rsidRDefault="00007E1F" w:rsidP="0061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собственности     </w:t>
      </w:r>
      <w:r w:rsidRPr="00007E1F">
        <w:rPr>
          <w:rFonts w:ascii="Times New Roman" w:hAnsi="Times New Roman" w:cs="Times New Roman"/>
          <w:sz w:val="24"/>
          <w:szCs w:val="24"/>
        </w:rPr>
        <w:t xml:space="preserve">Шемуршинского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7E1F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615AC9" w:rsidRDefault="00533503" w:rsidP="0061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E1F" w:rsidRPr="00007E1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B16CD" w:rsidRDefault="004B16CD" w:rsidP="0061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E1F" w:rsidRPr="00007E1F" w:rsidRDefault="00007E1F" w:rsidP="0061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AC9" w:rsidRPr="00917B47" w:rsidRDefault="00917B47" w:rsidP="0061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7B47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21 декабря 2001г. № 178-ФЗ</w:t>
      </w:r>
      <w:r w:rsidR="004E1D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17B47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имущества», Постановлением Правительства РФ  от 12  августа 2002г</w:t>
      </w:r>
      <w:r w:rsidR="00AC65CB">
        <w:rPr>
          <w:rFonts w:ascii="Times New Roman" w:hAnsi="Times New Roman" w:cs="Times New Roman"/>
          <w:sz w:val="24"/>
          <w:szCs w:val="24"/>
        </w:rPr>
        <w:t>.</w:t>
      </w:r>
      <w:r w:rsidRPr="00917B47">
        <w:rPr>
          <w:rFonts w:ascii="Times New Roman" w:hAnsi="Times New Roman" w:cs="Times New Roman"/>
          <w:sz w:val="24"/>
          <w:szCs w:val="24"/>
        </w:rPr>
        <w:t xml:space="preserve"> № 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 или муниципальной собственности акций открытых акционерных  обществ на специализированном аукционе»:</w:t>
      </w:r>
    </w:p>
    <w:p w:rsidR="00087432" w:rsidRPr="00DE1506" w:rsidRDefault="001332C9" w:rsidP="001332C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 xml:space="preserve">1. Утвердить условия приватизации </w:t>
      </w:r>
      <w:r>
        <w:rPr>
          <w:rFonts w:ascii="Times New Roman" w:hAnsi="Times New Roman" w:cs="Times New Roman"/>
          <w:sz w:val="24"/>
          <w:szCs w:val="24"/>
        </w:rPr>
        <w:t>недвижимого</w:t>
      </w:r>
      <w:r w:rsidRPr="00DE1506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Шемуршинского района Чувашской Республики</w:t>
      </w:r>
      <w:r w:rsidR="00F15AF4">
        <w:rPr>
          <w:rFonts w:ascii="Times New Roman" w:hAnsi="Times New Roman" w:cs="Times New Roman"/>
          <w:sz w:val="24"/>
          <w:szCs w:val="24"/>
        </w:rPr>
        <w:t>,</w:t>
      </w:r>
      <w:r w:rsidRPr="00DE1506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315049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Pr="00DE1506">
        <w:rPr>
          <w:rFonts w:ascii="Times New Roman" w:hAnsi="Times New Roman" w:cs="Times New Roman"/>
          <w:sz w:val="24"/>
          <w:szCs w:val="24"/>
        </w:rPr>
        <w:t xml:space="preserve">  к настоящему распоряжению.</w:t>
      </w:r>
    </w:p>
    <w:p w:rsidR="001332C9" w:rsidRPr="00EB2079" w:rsidRDefault="00CD211B" w:rsidP="001332C9">
      <w:pPr>
        <w:spacing w:after="0" w:line="240" w:lineRule="auto"/>
        <w:ind w:right="-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7432">
        <w:rPr>
          <w:rFonts w:ascii="Times New Roman" w:hAnsi="Times New Roman" w:cs="Times New Roman"/>
          <w:sz w:val="24"/>
          <w:szCs w:val="24"/>
        </w:rPr>
        <w:t xml:space="preserve">. </w:t>
      </w:r>
      <w:r w:rsidR="001332C9" w:rsidRPr="00EB2079">
        <w:rPr>
          <w:rFonts w:ascii="Times New Roman" w:hAnsi="Times New Roman" w:cs="Times New Roman"/>
          <w:sz w:val="24"/>
          <w:szCs w:val="24"/>
        </w:rPr>
        <w:t xml:space="preserve">Отделу экономики администрации Шемуршинского  района Чувашской Республики организовать в установленном порядке продажу муниципального имущества Шемуршинского района  </w:t>
      </w:r>
      <w:r w:rsidR="00087432">
        <w:rPr>
          <w:rFonts w:ascii="Times New Roman" w:hAnsi="Times New Roman" w:cs="Times New Roman"/>
          <w:sz w:val="24"/>
          <w:szCs w:val="24"/>
        </w:rPr>
        <w:t>Чувашской Республики, указанн</w:t>
      </w:r>
      <w:r w:rsidR="005A7857">
        <w:rPr>
          <w:rFonts w:ascii="Times New Roman" w:hAnsi="Times New Roman" w:cs="Times New Roman"/>
          <w:sz w:val="24"/>
          <w:szCs w:val="24"/>
        </w:rPr>
        <w:t>ого</w:t>
      </w:r>
      <w:r w:rsidR="001332C9">
        <w:rPr>
          <w:rFonts w:ascii="Times New Roman" w:hAnsi="Times New Roman" w:cs="Times New Roman"/>
          <w:sz w:val="24"/>
          <w:szCs w:val="24"/>
        </w:rPr>
        <w:t xml:space="preserve"> в пункте</w:t>
      </w:r>
      <w:r w:rsidR="001332C9" w:rsidRPr="00EB2079">
        <w:rPr>
          <w:rFonts w:ascii="Times New Roman" w:hAnsi="Times New Roman" w:cs="Times New Roman"/>
          <w:sz w:val="24"/>
          <w:szCs w:val="24"/>
        </w:rPr>
        <w:t xml:space="preserve"> 1</w:t>
      </w:r>
      <w:r w:rsidR="00087432">
        <w:rPr>
          <w:rFonts w:ascii="Times New Roman" w:hAnsi="Times New Roman" w:cs="Times New Roman"/>
          <w:sz w:val="24"/>
          <w:szCs w:val="24"/>
        </w:rPr>
        <w:t xml:space="preserve"> </w:t>
      </w:r>
      <w:r w:rsidR="001332C9" w:rsidRPr="00EB2079">
        <w:rPr>
          <w:rFonts w:ascii="Times New Roman" w:hAnsi="Times New Roman" w:cs="Times New Roman"/>
          <w:sz w:val="24"/>
          <w:szCs w:val="24"/>
        </w:rPr>
        <w:t xml:space="preserve"> настоящего распоряжения.</w:t>
      </w:r>
    </w:p>
    <w:p w:rsidR="001332C9" w:rsidRPr="00831F0A" w:rsidRDefault="001332C9" w:rsidP="001332C9">
      <w:pPr>
        <w:jc w:val="both"/>
      </w:pPr>
    </w:p>
    <w:p w:rsidR="00295344" w:rsidRDefault="00295344" w:rsidP="001332C9">
      <w:pPr>
        <w:spacing w:after="0" w:line="240" w:lineRule="auto"/>
        <w:ind w:firstLine="539"/>
        <w:contextualSpacing/>
        <w:jc w:val="both"/>
      </w:pPr>
    </w:p>
    <w:p w:rsidR="001332C9" w:rsidRDefault="001332C9" w:rsidP="001332C9">
      <w:pPr>
        <w:spacing w:after="0" w:line="240" w:lineRule="auto"/>
        <w:ind w:firstLine="539"/>
        <w:contextualSpacing/>
        <w:jc w:val="both"/>
      </w:pPr>
    </w:p>
    <w:p w:rsidR="00295344" w:rsidRDefault="00295344" w:rsidP="00295344"/>
    <w:p w:rsidR="00295344" w:rsidRPr="00EB2079" w:rsidRDefault="002B2609" w:rsidP="00EB20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95344" w:rsidRPr="00EB2079"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295344" w:rsidRPr="00EB2079" w:rsidRDefault="00295344" w:rsidP="00EB20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2079">
        <w:rPr>
          <w:rFonts w:ascii="Times New Roman" w:hAnsi="Times New Roman" w:cs="Times New Roman"/>
          <w:sz w:val="24"/>
          <w:szCs w:val="24"/>
        </w:rPr>
        <w:t xml:space="preserve">Шемуршинского района                                                                   </w:t>
      </w:r>
      <w:r w:rsidR="00E778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A7857">
        <w:rPr>
          <w:rFonts w:ascii="Times New Roman" w:hAnsi="Times New Roman" w:cs="Times New Roman"/>
          <w:sz w:val="24"/>
          <w:szCs w:val="24"/>
        </w:rPr>
        <w:t xml:space="preserve">       В.В.Денисов</w:t>
      </w:r>
    </w:p>
    <w:p w:rsidR="00295344" w:rsidRPr="00EB2079" w:rsidRDefault="00295344" w:rsidP="00EB20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5344" w:rsidRDefault="00295344" w:rsidP="00EB20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B47" w:rsidRDefault="00917B47" w:rsidP="00EB20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B47" w:rsidRDefault="00917B47" w:rsidP="00EB20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B47" w:rsidRDefault="00917B47" w:rsidP="00EB20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B47" w:rsidRDefault="00917B47" w:rsidP="00EB20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B47" w:rsidRPr="00EB2079" w:rsidRDefault="00917B47" w:rsidP="00EB20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4E40" w:rsidRDefault="000973B3" w:rsidP="000973B3">
      <w:p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                                    </w:t>
      </w:r>
      <w:r w:rsidR="00087432">
        <w:rPr>
          <w:szCs w:val="24"/>
        </w:rPr>
        <w:t xml:space="preserve">                              </w:t>
      </w:r>
      <w:r>
        <w:rPr>
          <w:szCs w:val="24"/>
        </w:rPr>
        <w:t xml:space="preserve">                                        </w:t>
      </w:r>
    </w:p>
    <w:p w:rsidR="00E77806" w:rsidRDefault="00B846BD" w:rsidP="000973B3">
      <w:p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087432">
        <w:rPr>
          <w:szCs w:val="24"/>
        </w:rPr>
        <w:t xml:space="preserve">                               </w:t>
      </w:r>
    </w:p>
    <w:p w:rsidR="002B2609" w:rsidRDefault="00E77806" w:rsidP="00F94E40">
      <w:p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</w:p>
    <w:p w:rsidR="00975BAC" w:rsidRDefault="002B2609" w:rsidP="00EB20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F94E40">
        <w:rPr>
          <w:szCs w:val="24"/>
        </w:rPr>
        <w:t xml:space="preserve">                                </w:t>
      </w:r>
      <w:r w:rsidR="00FA63EE">
        <w:rPr>
          <w:szCs w:val="24"/>
        </w:rPr>
        <w:t xml:space="preserve">   </w:t>
      </w:r>
    </w:p>
    <w:p w:rsidR="005064D4" w:rsidRDefault="005064D4" w:rsidP="00506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064D4" w:rsidRDefault="005064D4" w:rsidP="00506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распоряжению администрации</w:t>
      </w:r>
    </w:p>
    <w:p w:rsidR="005064D4" w:rsidRDefault="005064D4" w:rsidP="00506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Шемуршинского района</w:t>
      </w:r>
    </w:p>
    <w:p w:rsidR="005064D4" w:rsidRDefault="005064D4" w:rsidP="00506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Чувашской   Республики</w:t>
      </w:r>
    </w:p>
    <w:p w:rsidR="005064D4" w:rsidRDefault="005064D4" w:rsidP="005064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4"/>
        </w:rPr>
        <w:t xml:space="preserve">                                                                      </w:t>
      </w:r>
      <w:r w:rsidR="00CD211B">
        <w:rPr>
          <w:noProof/>
          <w:szCs w:val="24"/>
        </w:rPr>
        <w:t xml:space="preserve">                    </w:t>
      </w:r>
      <w:r w:rsidR="009435E1">
        <w:rPr>
          <w:noProof/>
          <w:szCs w:val="24"/>
        </w:rPr>
        <w:t xml:space="preserve">              </w:t>
      </w:r>
      <w:r w:rsidR="00CD211B">
        <w:rPr>
          <w:noProof/>
          <w:szCs w:val="24"/>
        </w:rPr>
        <w:t xml:space="preserve"> </w:t>
      </w:r>
      <w:r>
        <w:rPr>
          <w:noProof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CD21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35E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F73EF8" w:rsidRPr="009435E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9435E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»</w:t>
      </w:r>
      <w:r w:rsidRPr="009435E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  <w:r w:rsidR="00CD211B" w:rsidRPr="009435E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</w:t>
      </w:r>
      <w:r w:rsidRPr="009435E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  <w:r w:rsidR="009435E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>201</w:t>
      </w:r>
      <w:r w:rsidR="00975BAC"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г.  № </w:t>
      </w:r>
      <w:r w:rsidR="009435E1">
        <w:rPr>
          <w:rFonts w:ascii="Times New Roman" w:hAnsi="Times New Roman" w:cs="Times New Roman"/>
          <w:noProof/>
          <w:sz w:val="24"/>
          <w:szCs w:val="24"/>
        </w:rPr>
        <w:t>____</w:t>
      </w:r>
      <w:r w:rsidRPr="009435E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CD211B" w:rsidRPr="009435E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</w:t>
      </w:r>
    </w:p>
    <w:p w:rsidR="005064D4" w:rsidRDefault="005064D4" w:rsidP="005064D4">
      <w:pPr>
        <w:pStyle w:val="a5"/>
        <w:tabs>
          <w:tab w:val="left" w:pos="4530"/>
          <w:tab w:val="left" w:pos="6420"/>
          <w:tab w:val="right" w:pos="9355"/>
        </w:tabs>
        <w:ind w:firstLine="0"/>
        <w:jc w:val="left"/>
        <w:rPr>
          <w:szCs w:val="24"/>
        </w:rPr>
      </w:pPr>
    </w:p>
    <w:p w:rsidR="005064D4" w:rsidRDefault="005064D4" w:rsidP="005064D4">
      <w:pPr>
        <w:pStyle w:val="a5"/>
        <w:tabs>
          <w:tab w:val="left" w:pos="4530"/>
          <w:tab w:val="left" w:pos="6420"/>
          <w:tab w:val="right" w:pos="9355"/>
        </w:tabs>
        <w:ind w:firstLine="0"/>
        <w:jc w:val="left"/>
        <w:rPr>
          <w:szCs w:val="24"/>
        </w:rPr>
      </w:pPr>
    </w:p>
    <w:p w:rsidR="005064D4" w:rsidRDefault="005064D4" w:rsidP="005064D4">
      <w:pPr>
        <w:pStyle w:val="a5"/>
        <w:tabs>
          <w:tab w:val="left" w:pos="4530"/>
          <w:tab w:val="left" w:pos="6420"/>
          <w:tab w:val="right" w:pos="9355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</w:p>
    <w:p w:rsidR="005064D4" w:rsidRDefault="005064D4" w:rsidP="00506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приватизации муниципального имущества  Шемуршинского района Чувашской Республики</w:t>
      </w:r>
    </w:p>
    <w:p w:rsidR="005064D4" w:rsidRDefault="005064D4" w:rsidP="005064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4D4" w:rsidRDefault="005064D4" w:rsidP="005064D4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Объектом приватизации является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D4" w:rsidRDefault="005064D4" w:rsidP="005064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Нежилые  помещения №3 и №4 в </w:t>
      </w:r>
      <w:r>
        <w:rPr>
          <w:rFonts w:ascii="Times New Roman" w:hAnsi="Times New Roman" w:cs="Times New Roman"/>
          <w:sz w:val="24"/>
          <w:szCs w:val="24"/>
        </w:rPr>
        <w:t>двухэтажном кирпичном здании (Литер А) с бетонным подвалом (Литера 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322B9">
        <w:rPr>
          <w:rFonts w:ascii="Times New Roman" w:hAnsi="Times New Roman" w:cs="Times New Roman"/>
          <w:sz w:val="24"/>
          <w:szCs w:val="24"/>
        </w:rPr>
        <w:t xml:space="preserve">общей </w:t>
      </w:r>
      <w:r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322B9">
        <w:rPr>
          <w:rFonts w:ascii="Times New Roman" w:hAnsi="Times New Roman" w:cs="Times New Roman"/>
          <w:sz w:val="24"/>
          <w:szCs w:val="24"/>
        </w:rPr>
        <w:t>1022,7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расположенные по адресу: Чувашская  Республика, Шемуршинский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D27088">
        <w:rPr>
          <w:rFonts w:ascii="Times New Roman" w:hAnsi="Times New Roman" w:cs="Times New Roman"/>
          <w:sz w:val="24"/>
          <w:szCs w:val="24"/>
        </w:rPr>
        <w:t xml:space="preserve"> </w:t>
      </w:r>
      <w:r w:rsidR="00F47E7D">
        <w:rPr>
          <w:rFonts w:ascii="Times New Roman" w:hAnsi="Times New Roman" w:cs="Times New Roman"/>
          <w:sz w:val="24"/>
          <w:szCs w:val="24"/>
        </w:rPr>
        <w:t>Карла Маркса</w:t>
      </w:r>
      <w:r>
        <w:rPr>
          <w:rFonts w:ascii="Times New Roman" w:hAnsi="Times New Roman" w:cs="Times New Roman"/>
          <w:sz w:val="24"/>
          <w:szCs w:val="24"/>
        </w:rPr>
        <w:t>, д.38</w:t>
      </w:r>
      <w:r w:rsidR="00F90797">
        <w:rPr>
          <w:rFonts w:ascii="Times New Roman" w:hAnsi="Times New Roman" w:cs="Times New Roman"/>
          <w:sz w:val="24"/>
          <w:szCs w:val="24"/>
        </w:rPr>
        <w:t>.</w:t>
      </w:r>
    </w:p>
    <w:p w:rsidR="005064D4" w:rsidRDefault="005064D4" w:rsidP="005064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объектов</w:t>
      </w:r>
      <w:r w:rsidRPr="004E1D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90797">
        <w:rPr>
          <w:rFonts w:ascii="Times New Roman" w:hAnsi="Times New Roman" w:cs="Times New Roman"/>
          <w:color w:val="000000"/>
          <w:sz w:val="24"/>
          <w:szCs w:val="24"/>
        </w:rPr>
        <w:t>741 630</w:t>
      </w:r>
      <w:r w:rsidRPr="004E1D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Семьсот </w:t>
      </w:r>
      <w:r w:rsidR="00F90797">
        <w:rPr>
          <w:rFonts w:ascii="Times New Roman" w:hAnsi="Times New Roman" w:cs="Times New Roman"/>
          <w:color w:val="000000"/>
          <w:sz w:val="24"/>
          <w:szCs w:val="24"/>
        </w:rPr>
        <w:t>сорок одна тысяча шестьсот тридцать</w:t>
      </w:r>
      <w:r>
        <w:rPr>
          <w:rFonts w:ascii="Times New Roman" w:hAnsi="Times New Roman" w:cs="Times New Roman"/>
          <w:color w:val="000000"/>
          <w:sz w:val="24"/>
          <w:szCs w:val="24"/>
        </w:rPr>
        <w:t>) руб. 00 коп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учетом НДС. </w:t>
      </w:r>
    </w:p>
    <w:p w:rsidR="005064D4" w:rsidRDefault="005064D4" w:rsidP="005064D4">
      <w:pPr>
        <w:tabs>
          <w:tab w:val="left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Задаток </w:t>
      </w:r>
      <w:r w:rsidR="00F9079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90797">
        <w:rPr>
          <w:rFonts w:ascii="Times New Roman" w:hAnsi="Times New Roman" w:cs="Times New Roman"/>
          <w:color w:val="000000"/>
          <w:sz w:val="24"/>
          <w:szCs w:val="24"/>
        </w:rPr>
        <w:t>148 326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90797">
        <w:rPr>
          <w:rFonts w:ascii="Times New Roman" w:hAnsi="Times New Roman" w:cs="Times New Roman"/>
          <w:color w:val="000000"/>
          <w:sz w:val="24"/>
          <w:szCs w:val="24"/>
        </w:rPr>
        <w:t>Сто сорок восемь тысяч триста двадцать шесть</w:t>
      </w:r>
      <w:r>
        <w:rPr>
          <w:rFonts w:ascii="Times New Roman" w:hAnsi="Times New Roman" w:cs="Times New Roman"/>
          <w:color w:val="000000"/>
          <w:sz w:val="24"/>
          <w:szCs w:val="24"/>
        </w:rPr>
        <w:t>) руб. 00 коп.</w:t>
      </w:r>
    </w:p>
    <w:p w:rsidR="005064D4" w:rsidRDefault="005064D4" w:rsidP="005064D4">
      <w:pPr>
        <w:tabs>
          <w:tab w:val="left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Шаг аукциона 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260C7">
        <w:rPr>
          <w:rFonts w:ascii="Times New Roman" w:hAnsi="Times New Roman" w:cs="Times New Roman"/>
          <w:color w:val="000000"/>
          <w:sz w:val="24"/>
          <w:szCs w:val="24"/>
        </w:rPr>
        <w:t>37081,5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(тридцать семь тысяч </w:t>
      </w:r>
      <w:r w:rsidR="00C260C7">
        <w:rPr>
          <w:rFonts w:ascii="Times New Roman" w:hAnsi="Times New Roman" w:cs="Times New Roman"/>
          <w:color w:val="000000"/>
          <w:sz w:val="24"/>
          <w:szCs w:val="24"/>
        </w:rPr>
        <w:t>восемьдесят один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руб. 50 коп. </w:t>
      </w:r>
    </w:p>
    <w:p w:rsidR="005064D4" w:rsidRDefault="005064D4" w:rsidP="005064D4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Способ приватизации - продажа на аукционе. Форма подачи предложений по цен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открытая. Победителем аукциона признается участник, который предложит в ходе торгов наиболее высокую цену за имущество.</w:t>
      </w:r>
    </w:p>
    <w:p w:rsidR="005064D4" w:rsidRDefault="005064D4" w:rsidP="00D27088">
      <w:pPr>
        <w:tabs>
          <w:tab w:val="num" w:pos="72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Срок заключения договора купли-п</w:t>
      </w:r>
      <w:r w:rsidR="00D27088">
        <w:rPr>
          <w:rFonts w:ascii="Times New Roman" w:hAnsi="Times New Roman" w:cs="Times New Roman"/>
          <w:sz w:val="24"/>
          <w:szCs w:val="24"/>
        </w:rPr>
        <w:t>родажи - в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CE07F9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 w:rsidR="00D27088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  аукциона заключается договор купли-продажи.</w:t>
      </w:r>
    </w:p>
    <w:p w:rsidR="005064D4" w:rsidRDefault="005064D4" w:rsidP="005064D4">
      <w:pPr>
        <w:pStyle w:val="a5"/>
        <w:tabs>
          <w:tab w:val="left" w:pos="4530"/>
          <w:tab w:val="left" w:pos="6420"/>
          <w:tab w:val="right" w:pos="9355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</w:t>
      </w:r>
    </w:p>
    <w:p w:rsidR="005064D4" w:rsidRDefault="005064D4" w:rsidP="00506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4D4" w:rsidRDefault="005064D4" w:rsidP="00506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4D4" w:rsidRDefault="005064D4" w:rsidP="00EB20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3EE" w:rsidRDefault="00FA63EE" w:rsidP="00EB20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3EE" w:rsidRDefault="00FA63EE" w:rsidP="00FA63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3EE" w:rsidRPr="00EB2079" w:rsidRDefault="00FA63EE" w:rsidP="00EB20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A63EE" w:rsidRPr="00EB2079" w:rsidSect="00EF41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5E6"/>
    <w:multiLevelType w:val="hybridMultilevel"/>
    <w:tmpl w:val="BAFE3C90"/>
    <w:lvl w:ilvl="0" w:tplc="1598EFF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0C57E3E"/>
    <w:multiLevelType w:val="hybridMultilevel"/>
    <w:tmpl w:val="BAFE3C90"/>
    <w:lvl w:ilvl="0" w:tplc="1598EFF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344"/>
    <w:rsid w:val="000011BC"/>
    <w:rsid w:val="00007E1F"/>
    <w:rsid w:val="00087432"/>
    <w:rsid w:val="00095274"/>
    <w:rsid w:val="000973B3"/>
    <w:rsid w:val="000A3BA9"/>
    <w:rsid w:val="000B191B"/>
    <w:rsid w:val="000C2795"/>
    <w:rsid w:val="000D0F6C"/>
    <w:rsid w:val="000D1541"/>
    <w:rsid w:val="000E39B4"/>
    <w:rsid w:val="00101EF5"/>
    <w:rsid w:val="001243C5"/>
    <w:rsid w:val="00132FCE"/>
    <w:rsid w:val="001332C9"/>
    <w:rsid w:val="0014345B"/>
    <w:rsid w:val="00154EFE"/>
    <w:rsid w:val="001973E6"/>
    <w:rsid w:val="001F35B4"/>
    <w:rsid w:val="002038D5"/>
    <w:rsid w:val="00220368"/>
    <w:rsid w:val="00221C05"/>
    <w:rsid w:val="0025531F"/>
    <w:rsid w:val="00276FE0"/>
    <w:rsid w:val="00295344"/>
    <w:rsid w:val="0029758F"/>
    <w:rsid w:val="002B2609"/>
    <w:rsid w:val="002C24B2"/>
    <w:rsid w:val="00315049"/>
    <w:rsid w:val="003468AD"/>
    <w:rsid w:val="00351297"/>
    <w:rsid w:val="00352A89"/>
    <w:rsid w:val="00391221"/>
    <w:rsid w:val="003930B1"/>
    <w:rsid w:val="003A1F37"/>
    <w:rsid w:val="003D6F81"/>
    <w:rsid w:val="003F666C"/>
    <w:rsid w:val="00403F9D"/>
    <w:rsid w:val="00412837"/>
    <w:rsid w:val="00437FB0"/>
    <w:rsid w:val="00457AE8"/>
    <w:rsid w:val="00460FA6"/>
    <w:rsid w:val="00484741"/>
    <w:rsid w:val="00487AC6"/>
    <w:rsid w:val="004A7494"/>
    <w:rsid w:val="004B16CD"/>
    <w:rsid w:val="004B4848"/>
    <w:rsid w:val="004C62B0"/>
    <w:rsid w:val="004D6EB0"/>
    <w:rsid w:val="004E1DC2"/>
    <w:rsid w:val="004F3D6A"/>
    <w:rsid w:val="004F722C"/>
    <w:rsid w:val="005064D4"/>
    <w:rsid w:val="005118DC"/>
    <w:rsid w:val="00513FA3"/>
    <w:rsid w:val="0053273C"/>
    <w:rsid w:val="00533503"/>
    <w:rsid w:val="00533C0C"/>
    <w:rsid w:val="00535272"/>
    <w:rsid w:val="00540C7C"/>
    <w:rsid w:val="00562417"/>
    <w:rsid w:val="0056740D"/>
    <w:rsid w:val="00595325"/>
    <w:rsid w:val="005A7857"/>
    <w:rsid w:val="005C6F68"/>
    <w:rsid w:val="00615AC9"/>
    <w:rsid w:val="0063568B"/>
    <w:rsid w:val="0065516E"/>
    <w:rsid w:val="0065525D"/>
    <w:rsid w:val="006921F0"/>
    <w:rsid w:val="006A06EC"/>
    <w:rsid w:val="006A0E4B"/>
    <w:rsid w:val="006C5173"/>
    <w:rsid w:val="006D2440"/>
    <w:rsid w:val="006D2CEE"/>
    <w:rsid w:val="006E69CC"/>
    <w:rsid w:val="00744D5B"/>
    <w:rsid w:val="0076740D"/>
    <w:rsid w:val="007965A4"/>
    <w:rsid w:val="007A2DD0"/>
    <w:rsid w:val="007A4991"/>
    <w:rsid w:val="007B0D88"/>
    <w:rsid w:val="00804BC5"/>
    <w:rsid w:val="008262BD"/>
    <w:rsid w:val="0084295E"/>
    <w:rsid w:val="00857E30"/>
    <w:rsid w:val="00917B47"/>
    <w:rsid w:val="0092475A"/>
    <w:rsid w:val="00935E76"/>
    <w:rsid w:val="009435E1"/>
    <w:rsid w:val="0096500D"/>
    <w:rsid w:val="009671E3"/>
    <w:rsid w:val="00975BAC"/>
    <w:rsid w:val="009A6F4C"/>
    <w:rsid w:val="009A7AB8"/>
    <w:rsid w:val="009B72F5"/>
    <w:rsid w:val="009C6F80"/>
    <w:rsid w:val="009D3FA9"/>
    <w:rsid w:val="009E37B9"/>
    <w:rsid w:val="00A011A5"/>
    <w:rsid w:val="00A20015"/>
    <w:rsid w:val="00A2257E"/>
    <w:rsid w:val="00AA5342"/>
    <w:rsid w:val="00AB5DC2"/>
    <w:rsid w:val="00AC65CB"/>
    <w:rsid w:val="00AE4EAB"/>
    <w:rsid w:val="00AF5B24"/>
    <w:rsid w:val="00AF6083"/>
    <w:rsid w:val="00B263D8"/>
    <w:rsid w:val="00B2745F"/>
    <w:rsid w:val="00B33EF0"/>
    <w:rsid w:val="00B426FF"/>
    <w:rsid w:val="00B846BD"/>
    <w:rsid w:val="00B9503C"/>
    <w:rsid w:val="00B95CB9"/>
    <w:rsid w:val="00BB4B0C"/>
    <w:rsid w:val="00BF080B"/>
    <w:rsid w:val="00BF52CF"/>
    <w:rsid w:val="00BF537F"/>
    <w:rsid w:val="00C22347"/>
    <w:rsid w:val="00C260C7"/>
    <w:rsid w:val="00C4144B"/>
    <w:rsid w:val="00C4472D"/>
    <w:rsid w:val="00C86CDA"/>
    <w:rsid w:val="00CB61FE"/>
    <w:rsid w:val="00CD211B"/>
    <w:rsid w:val="00CD2C18"/>
    <w:rsid w:val="00CE07F9"/>
    <w:rsid w:val="00CE5455"/>
    <w:rsid w:val="00D03C0D"/>
    <w:rsid w:val="00D27088"/>
    <w:rsid w:val="00D31C5E"/>
    <w:rsid w:val="00D705F5"/>
    <w:rsid w:val="00DA0A25"/>
    <w:rsid w:val="00DA4659"/>
    <w:rsid w:val="00DC1DD3"/>
    <w:rsid w:val="00DC764A"/>
    <w:rsid w:val="00DD55CB"/>
    <w:rsid w:val="00DE1506"/>
    <w:rsid w:val="00E308D0"/>
    <w:rsid w:val="00E3671D"/>
    <w:rsid w:val="00E3793E"/>
    <w:rsid w:val="00E520C7"/>
    <w:rsid w:val="00E6168B"/>
    <w:rsid w:val="00E61A6A"/>
    <w:rsid w:val="00E77806"/>
    <w:rsid w:val="00EB2079"/>
    <w:rsid w:val="00EB55EE"/>
    <w:rsid w:val="00EB5656"/>
    <w:rsid w:val="00EC4F9B"/>
    <w:rsid w:val="00EE511C"/>
    <w:rsid w:val="00EE6708"/>
    <w:rsid w:val="00EF4183"/>
    <w:rsid w:val="00EF497E"/>
    <w:rsid w:val="00F0202D"/>
    <w:rsid w:val="00F15AF4"/>
    <w:rsid w:val="00F2676A"/>
    <w:rsid w:val="00F322B9"/>
    <w:rsid w:val="00F47E7D"/>
    <w:rsid w:val="00F660CF"/>
    <w:rsid w:val="00F73EF8"/>
    <w:rsid w:val="00F90797"/>
    <w:rsid w:val="00F94E40"/>
    <w:rsid w:val="00FA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95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295344"/>
    <w:rPr>
      <w:b/>
      <w:bCs/>
      <w:color w:val="000080"/>
    </w:rPr>
  </w:style>
  <w:style w:type="paragraph" w:styleId="a5">
    <w:name w:val="Body Text Indent"/>
    <w:basedOn w:val="a"/>
    <w:link w:val="a6"/>
    <w:rsid w:val="002953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95344"/>
    <w:rPr>
      <w:rFonts w:ascii="Times New Roman" w:eastAsia="Times New Roman" w:hAnsi="Times New Roman" w:cs="Times New Roman"/>
      <w:bCs/>
      <w:sz w:val="24"/>
      <w:szCs w:val="20"/>
    </w:rPr>
  </w:style>
  <w:style w:type="table" w:styleId="a7">
    <w:name w:val="Table Grid"/>
    <w:basedOn w:val="a1"/>
    <w:rsid w:val="0029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shemeconom2</cp:lastModifiedBy>
  <cp:revision>26</cp:revision>
  <cp:lastPrinted>2016-03-03T13:31:00Z</cp:lastPrinted>
  <dcterms:created xsi:type="dcterms:W3CDTF">2014-08-25T09:07:00Z</dcterms:created>
  <dcterms:modified xsi:type="dcterms:W3CDTF">2016-03-17T07:00:00Z</dcterms:modified>
</cp:coreProperties>
</file>