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6B" w:rsidRDefault="00C04E6B" w:rsidP="00BC4042">
      <w:pPr>
        <w:widowControl w:val="0"/>
        <w:ind w:firstLine="709"/>
        <w:rPr>
          <w:sz w:val="26"/>
          <w:szCs w:val="26"/>
        </w:rPr>
      </w:pPr>
    </w:p>
    <w:p w:rsidR="00C04E6B" w:rsidRDefault="00C04E6B" w:rsidP="00BC4042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E6B" w:rsidRDefault="00C04E6B" w:rsidP="00BC4042">
      <w:pPr>
        <w:spacing w:line="360" w:lineRule="auto"/>
        <w:jc w:val="center"/>
      </w:pPr>
    </w:p>
    <w:p w:rsidR="00C04E6B" w:rsidRDefault="00C04E6B" w:rsidP="00BC4042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-ch" style="position:absolute;left:0;text-align:left;margin-left:207pt;margin-top:-45pt;width:56.7pt;height:56.7pt;z-index:251658240;visibility:visible">
            <v:imagedata r:id="rId4" o:title=""/>
          </v:shape>
        </w:pict>
      </w:r>
    </w:p>
    <w:tbl>
      <w:tblPr>
        <w:tblW w:w="0" w:type="auto"/>
        <w:tblInd w:w="-106" w:type="dxa"/>
        <w:tblLook w:val="00A0"/>
      </w:tblPr>
      <w:tblGrid>
        <w:gridCol w:w="4195"/>
        <w:gridCol w:w="1173"/>
        <w:gridCol w:w="4202"/>
      </w:tblGrid>
      <w:tr w:rsidR="00C04E6B" w:rsidTr="00926464">
        <w:trPr>
          <w:cantSplit/>
          <w:trHeight w:val="253"/>
        </w:trPr>
        <w:tc>
          <w:tcPr>
            <w:tcW w:w="4195" w:type="dxa"/>
          </w:tcPr>
          <w:p w:rsidR="00C04E6B" w:rsidRPr="00E71119" w:rsidRDefault="00C04E6B" w:rsidP="00926464">
            <w:pPr>
              <w:jc w:val="center"/>
            </w:pPr>
            <w:r w:rsidRPr="00E71119">
              <w:rPr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04E6B" w:rsidRPr="00E71119" w:rsidRDefault="00C04E6B" w:rsidP="009264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C04E6B" w:rsidRDefault="00C04E6B" w:rsidP="00926464">
            <w:pPr>
              <w:pStyle w:val="a"/>
              <w:spacing w:line="192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</w:tc>
      </w:tr>
      <w:tr w:rsidR="00C04E6B" w:rsidTr="00926464">
        <w:trPr>
          <w:cantSplit/>
          <w:trHeight w:val="2355"/>
        </w:trPr>
        <w:tc>
          <w:tcPr>
            <w:tcW w:w="4195" w:type="dxa"/>
          </w:tcPr>
          <w:p w:rsidR="00C04E6B" w:rsidRDefault="00C04E6B" w:rsidP="00926464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ÇĚМĚРЛЕ РАЙОНĚН </w:t>
            </w:r>
          </w:p>
          <w:p w:rsidR="00C04E6B" w:rsidRDefault="00C04E6B" w:rsidP="00926464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Ě </w:t>
            </w:r>
          </w:p>
          <w:p w:rsidR="00C04E6B" w:rsidRPr="00E71119" w:rsidRDefault="00C04E6B" w:rsidP="00926464">
            <w:pPr>
              <w:spacing w:line="192" w:lineRule="auto"/>
            </w:pPr>
          </w:p>
          <w:p w:rsidR="00C04E6B" w:rsidRDefault="00C04E6B" w:rsidP="00926464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C04E6B" w:rsidRPr="00E71119" w:rsidRDefault="00C04E6B" w:rsidP="00926464"/>
          <w:p w:rsidR="00C04E6B" w:rsidRDefault="00C04E6B" w:rsidP="00926464">
            <w:pPr>
              <w:pStyle w:val="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24.01.2014 № 44</w:t>
            </w:r>
          </w:p>
          <w:p w:rsidR="00C04E6B" w:rsidRPr="00E71119" w:rsidRDefault="00C04E6B" w:rsidP="0092646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Çěмěрле </w:t>
            </w:r>
            <w:r w:rsidRPr="00E71119">
              <w:rPr>
                <w:noProof/>
                <w:color w:val="000000"/>
                <w:sz w:val="26"/>
                <w:szCs w:val="26"/>
              </w:rPr>
              <w:t>хули</w:t>
            </w:r>
          </w:p>
        </w:tc>
        <w:tc>
          <w:tcPr>
            <w:tcW w:w="0" w:type="auto"/>
            <w:vMerge/>
            <w:vAlign w:val="center"/>
          </w:tcPr>
          <w:p w:rsidR="00C04E6B" w:rsidRPr="00E71119" w:rsidRDefault="00C04E6B" w:rsidP="00926464">
            <w:pPr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C04E6B" w:rsidRDefault="00C04E6B" w:rsidP="00926464">
            <w:pPr>
              <w:pStyle w:val="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C04E6B" w:rsidRDefault="00C04E6B" w:rsidP="00926464">
            <w:pPr>
              <w:pStyle w:val="a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РАЙОНА</w:t>
            </w:r>
          </w:p>
          <w:p w:rsidR="00C04E6B" w:rsidRDefault="00C04E6B" w:rsidP="00926464">
            <w:pPr>
              <w:pStyle w:val="a"/>
              <w:spacing w:line="192" w:lineRule="auto"/>
              <w:jc w:val="center"/>
              <w:rPr>
                <w:rStyle w:val="a0"/>
                <w:rFonts w:cs="Times New Roman"/>
                <w:bCs/>
                <w:color w:val="000000"/>
              </w:rPr>
            </w:pPr>
          </w:p>
          <w:p w:rsidR="00C04E6B" w:rsidRDefault="00C04E6B" w:rsidP="00926464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Style w:val="a0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C04E6B" w:rsidRPr="00E71119" w:rsidRDefault="00C04E6B" w:rsidP="00926464"/>
          <w:p w:rsidR="00C04E6B" w:rsidRPr="00E71119" w:rsidRDefault="00C04E6B" w:rsidP="00926464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24.01.2014 № 44</w:t>
            </w:r>
          </w:p>
          <w:p w:rsidR="00C04E6B" w:rsidRPr="00E71119" w:rsidRDefault="00C04E6B" w:rsidP="00926464">
            <w:pPr>
              <w:jc w:val="center"/>
              <w:rPr>
                <w:noProof/>
                <w:sz w:val="26"/>
                <w:szCs w:val="26"/>
              </w:rPr>
            </w:pPr>
            <w:r w:rsidRPr="00E71119">
              <w:rPr>
                <w:noProof/>
                <w:sz w:val="26"/>
                <w:szCs w:val="26"/>
              </w:rPr>
              <w:t>г. Шумерля</w:t>
            </w:r>
          </w:p>
        </w:tc>
      </w:tr>
    </w:tbl>
    <w:p w:rsidR="00C04E6B" w:rsidRDefault="00C04E6B" w:rsidP="00BC4042">
      <w:pPr>
        <w:pStyle w:val="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C04E6B" w:rsidTr="009264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04E6B" w:rsidRPr="00E71119" w:rsidRDefault="00C04E6B" w:rsidP="00012BA4">
            <w:pPr>
              <w:jc w:val="both"/>
            </w:pPr>
            <w:r>
              <w:rPr>
                <w:sz w:val="22"/>
                <w:szCs w:val="22"/>
              </w:rPr>
              <w:t xml:space="preserve">Об утверждении </w:t>
            </w:r>
            <w:r w:rsidRPr="00E71119">
              <w:rPr>
                <w:sz w:val="22"/>
                <w:szCs w:val="22"/>
              </w:rPr>
              <w:t>муниципальной программы Шумерлинского район</w:t>
            </w:r>
            <w:r>
              <w:rPr>
                <w:sz w:val="22"/>
                <w:szCs w:val="22"/>
              </w:rPr>
              <w:t>а «Развитие физической культуры и спорта» на 2014-2020 годы</w:t>
            </w:r>
          </w:p>
        </w:tc>
      </w:tr>
    </w:tbl>
    <w:p w:rsidR="00C04E6B" w:rsidRDefault="00C04E6B" w:rsidP="00BC4042">
      <w:pPr>
        <w:ind w:firstLine="540"/>
        <w:jc w:val="both"/>
      </w:pPr>
    </w:p>
    <w:p w:rsidR="00C04E6B" w:rsidRPr="00151770" w:rsidRDefault="00C04E6B" w:rsidP="00BC4042">
      <w:pPr>
        <w:ind w:firstLine="540"/>
        <w:jc w:val="both"/>
      </w:pPr>
    </w:p>
    <w:p w:rsidR="00C04E6B" w:rsidRDefault="00C04E6B" w:rsidP="00BC4042">
      <w:pPr>
        <w:ind w:firstLine="540"/>
        <w:jc w:val="both"/>
        <w:rPr>
          <w:sz w:val="26"/>
          <w:szCs w:val="26"/>
        </w:rPr>
      </w:pPr>
      <w:r>
        <w:t>Администрация Шумерлинского района  п о с т а н о в л я е т</w:t>
      </w:r>
      <w:r>
        <w:rPr>
          <w:sz w:val="26"/>
          <w:szCs w:val="26"/>
        </w:rPr>
        <w:t>:</w:t>
      </w:r>
    </w:p>
    <w:p w:rsidR="00C04E6B" w:rsidRDefault="00C04E6B" w:rsidP="00BC4042">
      <w:pPr>
        <w:ind w:firstLine="540"/>
        <w:jc w:val="both"/>
        <w:rPr>
          <w:sz w:val="26"/>
          <w:szCs w:val="26"/>
        </w:rPr>
      </w:pPr>
    </w:p>
    <w:p w:rsidR="00C04E6B" w:rsidRDefault="00C04E6B" w:rsidP="00926464">
      <w:pPr>
        <w:jc w:val="both"/>
        <w:rPr>
          <w:sz w:val="22"/>
          <w:szCs w:val="22"/>
        </w:rPr>
      </w:pPr>
      <w:r>
        <w:tab/>
        <w:t xml:space="preserve">1. Утвердить прилагаемую муниципальную программу Шумерлинского района </w:t>
      </w:r>
      <w:r>
        <w:rPr>
          <w:sz w:val="22"/>
          <w:szCs w:val="22"/>
        </w:rPr>
        <w:t>«Развитие физической культуры и спорта» на 2014-2020 годы.</w:t>
      </w:r>
    </w:p>
    <w:p w:rsidR="00C04E6B" w:rsidRDefault="00C04E6B" w:rsidP="00926464">
      <w:pPr>
        <w:jc w:val="both"/>
      </w:pPr>
      <w:r>
        <w:t xml:space="preserve">         2. Настоящее постановление вступает в силу со дня опубликования в печатном издании «Вестник Шумерлинского района» и распространяется на правоотношения, возникшие с 01 января 2014 года.</w:t>
      </w:r>
    </w:p>
    <w:p w:rsidR="00C04E6B" w:rsidRDefault="00C04E6B" w:rsidP="00926464">
      <w:pPr>
        <w:jc w:val="both"/>
      </w:pPr>
    </w:p>
    <w:p w:rsidR="00C04E6B" w:rsidRDefault="00C04E6B" w:rsidP="00BC4042">
      <w:pPr>
        <w:jc w:val="both"/>
      </w:pPr>
    </w:p>
    <w:p w:rsidR="00C04E6B" w:rsidRDefault="00C04E6B" w:rsidP="00BC4042">
      <w:pPr>
        <w:jc w:val="both"/>
      </w:pPr>
      <w:r>
        <w:t>Глава администрации</w:t>
      </w:r>
    </w:p>
    <w:p w:rsidR="00C04E6B" w:rsidRDefault="00C04E6B" w:rsidP="00BC4042">
      <w:r>
        <w:t xml:space="preserve">Шумерлинского района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Л.Г. Рафинов</w:t>
      </w:r>
    </w:p>
    <w:p w:rsidR="00C04E6B" w:rsidRDefault="00C04E6B" w:rsidP="00BC4042"/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left="5580"/>
        <w:jc w:val="both"/>
        <w:outlineLvl w:val="0"/>
        <w:rPr>
          <w:bCs/>
        </w:rPr>
      </w:pPr>
      <w:r>
        <w:rPr>
          <w:sz w:val="26"/>
          <w:szCs w:val="26"/>
        </w:rPr>
        <w:br w:type="page"/>
      </w:r>
      <w:r w:rsidRPr="00D76EE7">
        <w:rPr>
          <w:bCs/>
        </w:rPr>
        <w:t xml:space="preserve">Приложение </w:t>
      </w:r>
    </w:p>
    <w:p w:rsidR="00C04E6B" w:rsidRPr="00D76EE7" w:rsidRDefault="00C04E6B" w:rsidP="00A46E59">
      <w:pPr>
        <w:autoSpaceDE w:val="0"/>
        <w:autoSpaceDN w:val="0"/>
        <w:adjustRightInd w:val="0"/>
        <w:ind w:left="5580"/>
        <w:jc w:val="both"/>
        <w:rPr>
          <w:bCs/>
        </w:rPr>
      </w:pPr>
      <w:r w:rsidRPr="00D76EE7">
        <w:rPr>
          <w:bCs/>
        </w:rPr>
        <w:t>к постановлению администрации Шумерлинского района</w:t>
      </w:r>
      <w:r>
        <w:rPr>
          <w:bCs/>
        </w:rPr>
        <w:t xml:space="preserve"> </w:t>
      </w:r>
      <w:r w:rsidRPr="00D76EE7">
        <w:rPr>
          <w:bCs/>
        </w:rPr>
        <w:t xml:space="preserve">от    </w:t>
      </w:r>
      <w:r>
        <w:rPr>
          <w:bCs/>
        </w:rPr>
        <w:t>24</w:t>
      </w:r>
      <w:r w:rsidRPr="00D76EE7">
        <w:rPr>
          <w:bCs/>
        </w:rPr>
        <w:t>.</w:t>
      </w:r>
      <w:r>
        <w:rPr>
          <w:bCs/>
        </w:rPr>
        <w:t>01</w:t>
      </w:r>
      <w:r w:rsidRPr="00D76EE7">
        <w:rPr>
          <w:bCs/>
        </w:rPr>
        <w:t>.201</w:t>
      </w:r>
      <w:r>
        <w:rPr>
          <w:bCs/>
        </w:rPr>
        <w:t>4</w:t>
      </w:r>
      <w:r w:rsidRPr="00D76EE7">
        <w:rPr>
          <w:bCs/>
        </w:rPr>
        <w:t xml:space="preserve"> №</w:t>
      </w:r>
      <w:r>
        <w:rPr>
          <w:bCs/>
        </w:rPr>
        <w:t>44</w:t>
      </w:r>
    </w:p>
    <w:p w:rsidR="00C04E6B" w:rsidRPr="00D76EE7" w:rsidRDefault="00C04E6B" w:rsidP="00A46E59">
      <w:pPr>
        <w:autoSpaceDE w:val="0"/>
        <w:autoSpaceDN w:val="0"/>
        <w:adjustRightInd w:val="0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 xml:space="preserve"> МУНИЦИПАЛЬНАЯ ПРОГРАММА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ШУМЕРЛИНСКОГО РАЙОНА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 xml:space="preserve"> "РАЗВИТИЕ</w:t>
      </w:r>
      <w:r>
        <w:rPr>
          <w:b/>
          <w:bCs/>
        </w:rPr>
        <w:t xml:space="preserve"> </w:t>
      </w:r>
      <w:r w:rsidRPr="00D76EE7">
        <w:rPr>
          <w:b/>
          <w:bCs/>
        </w:rPr>
        <w:t>ФИЗИЧЕСКОЙ КУЛЬТУРЫ И СПОРТА НА 2014 - 2020 ГОДЫ"</w:t>
      </w: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76EE7">
        <w:rPr>
          <w:b/>
        </w:rPr>
        <w:t xml:space="preserve">Раздел I. Общая характеристика  развития физкультуры и спорта 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</w:rPr>
      </w:pPr>
      <w:r w:rsidRPr="00D76EE7">
        <w:rPr>
          <w:b/>
        </w:rPr>
        <w:t>Шумерлинского района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</w:pPr>
    </w:p>
    <w:p w:rsidR="00C04E6B" w:rsidRPr="00D76EE7" w:rsidRDefault="00C04E6B" w:rsidP="00A46E59">
      <w:pPr>
        <w:ind w:firstLine="876"/>
        <w:jc w:val="center"/>
        <w:rPr>
          <w:b/>
          <w:bCs/>
          <w:color w:val="000000"/>
        </w:rPr>
      </w:pPr>
      <w:r w:rsidRPr="00D76EE7">
        <w:rPr>
          <w:b/>
          <w:bCs/>
          <w:color w:val="000000"/>
        </w:rPr>
        <w:t>Характеристика проблемы и обоснование необходимости</w:t>
      </w:r>
    </w:p>
    <w:p w:rsidR="00C04E6B" w:rsidRPr="00D76EE7" w:rsidRDefault="00C04E6B" w:rsidP="00A46E59">
      <w:pPr>
        <w:ind w:firstLine="876"/>
        <w:jc w:val="center"/>
        <w:rPr>
          <w:b/>
          <w:bCs/>
          <w:color w:val="000000"/>
        </w:rPr>
      </w:pPr>
      <w:r w:rsidRPr="00D76EE7">
        <w:rPr>
          <w:b/>
          <w:bCs/>
          <w:color w:val="000000"/>
        </w:rPr>
        <w:t>ее решения програм</w:t>
      </w:r>
      <w:r w:rsidRPr="00D76EE7">
        <w:rPr>
          <w:b/>
          <w:bCs/>
          <w:color w:val="000000"/>
        </w:rPr>
        <w:t>м</w:t>
      </w:r>
      <w:r w:rsidRPr="00D76EE7">
        <w:rPr>
          <w:b/>
          <w:bCs/>
          <w:color w:val="000000"/>
        </w:rPr>
        <w:t>ными методами</w:t>
      </w:r>
    </w:p>
    <w:p w:rsidR="00C04E6B" w:rsidRPr="00D76EE7" w:rsidRDefault="00C04E6B" w:rsidP="00A46E59">
      <w:pPr>
        <w:ind w:firstLine="876"/>
        <w:jc w:val="center"/>
      </w:pPr>
    </w:p>
    <w:p w:rsidR="00C04E6B" w:rsidRPr="00D76EE7" w:rsidRDefault="00C04E6B" w:rsidP="00A46E59">
      <w:pPr>
        <w:ind w:firstLine="534"/>
        <w:jc w:val="both"/>
      </w:pPr>
      <w:r w:rsidRPr="00D76EE7">
        <w:t>Физическая культура и спорт являются составными элементами культуры личн</w:t>
      </w:r>
      <w:r w:rsidRPr="00D76EE7">
        <w:t>о</w:t>
      </w:r>
      <w:r w:rsidRPr="00D76EE7">
        <w:t>сти и здорового образа жизни, значительно влияют не только на повышение физич</w:t>
      </w:r>
      <w:r w:rsidRPr="00D76EE7">
        <w:t>е</w:t>
      </w:r>
      <w:r w:rsidRPr="00D76EE7">
        <w:t>ской подготовленности, улучшение здоровья, но и на поведение человека в быту, тр</w:t>
      </w:r>
      <w:r w:rsidRPr="00D76EE7">
        <w:t>у</w:t>
      </w:r>
      <w:r w:rsidRPr="00D76EE7">
        <w:t>довом коллективе, оказывая непосредственное влияние на формирование личности и межличностных отношений.</w:t>
      </w:r>
    </w:p>
    <w:p w:rsidR="00C04E6B" w:rsidRPr="00D76EE7" w:rsidRDefault="00C04E6B" w:rsidP="00A46E59">
      <w:pPr>
        <w:ind w:firstLine="534"/>
        <w:jc w:val="both"/>
      </w:pPr>
      <w:r w:rsidRPr="00D76EE7">
        <w:t>В Шумерлинском районе Чувашской Республике сформирована межведомстве</w:t>
      </w:r>
      <w:r w:rsidRPr="00D76EE7">
        <w:t>н</w:t>
      </w:r>
      <w:r w:rsidRPr="00D76EE7">
        <w:t>ная система взаимодействия по вопросам развития физической культуры и спорта о</w:t>
      </w:r>
      <w:r w:rsidRPr="00D76EE7">
        <w:t>р</w:t>
      </w:r>
      <w:r w:rsidRPr="00D76EE7">
        <w:t>ганов самоуправления района и  исполнительной власти Чувашской Республики, спо</w:t>
      </w:r>
      <w:r w:rsidRPr="00D76EE7">
        <w:t>р</w:t>
      </w:r>
      <w:r w:rsidRPr="00D76EE7">
        <w:t>тивными организациями независимо от организационно-правовых форм и форм собственн</w:t>
      </w:r>
      <w:r w:rsidRPr="00D76EE7">
        <w:t>о</w:t>
      </w:r>
      <w:r w:rsidRPr="00D76EE7">
        <w:t>сти.</w:t>
      </w:r>
    </w:p>
    <w:p w:rsidR="00C04E6B" w:rsidRPr="00D76EE7" w:rsidRDefault="00C04E6B" w:rsidP="00A46E59">
      <w:pPr>
        <w:ind w:firstLine="534"/>
        <w:jc w:val="both"/>
      </w:pPr>
      <w:r w:rsidRPr="00D76EE7">
        <w:t>Основным показателем эффективности физкультурно-спортивной работы являе</w:t>
      </w:r>
      <w:r w:rsidRPr="00D76EE7">
        <w:t>т</w:t>
      </w:r>
      <w:r w:rsidRPr="00D76EE7">
        <w:t>ся охват населения систематическими занятиями физической культурой и спортом. Примером достаточно успешной работы в данном направлении являются данные, приведенные в ди</w:t>
      </w:r>
      <w:r w:rsidRPr="00D76EE7">
        <w:t>а</w:t>
      </w:r>
      <w:r w:rsidRPr="00D76EE7">
        <w:t>грамме 1.</w:t>
      </w:r>
    </w:p>
    <w:p w:rsidR="00C04E6B" w:rsidRPr="00D76EE7" w:rsidRDefault="00C04E6B" w:rsidP="00A46E59">
      <w:pPr>
        <w:pStyle w:val="BodyTextIndent"/>
        <w:widowControl w:val="0"/>
        <w:ind w:firstLine="534"/>
        <w:jc w:val="right"/>
      </w:pPr>
      <w:r w:rsidRPr="00D76EE7">
        <w:t>Диаграмма 1</w:t>
      </w:r>
    </w:p>
    <w:p w:rsidR="00C04E6B" w:rsidRPr="00D76EE7" w:rsidRDefault="00C04E6B" w:rsidP="00A46E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bCs/>
          <w:sz w:val="24"/>
          <w:szCs w:val="24"/>
        </w:rPr>
        <w:t>Доля населения Шумерлинского района,</w:t>
      </w:r>
    </w:p>
    <w:p w:rsidR="00C04E6B" w:rsidRPr="00D76EE7" w:rsidRDefault="00C04E6B" w:rsidP="00A46E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bCs/>
          <w:sz w:val="24"/>
          <w:szCs w:val="24"/>
        </w:rPr>
        <w:t>систематически занимающихся физической культурой и спортом,</w:t>
      </w:r>
    </w:p>
    <w:p w:rsidR="00C04E6B" w:rsidRPr="00D76EE7" w:rsidRDefault="00C04E6B" w:rsidP="00A46E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bCs/>
          <w:sz w:val="24"/>
          <w:szCs w:val="24"/>
        </w:rPr>
        <w:t>в 2003–2013 годах, процентов</w:t>
      </w:r>
    </w:p>
    <w:p w:rsidR="00C04E6B" w:rsidRPr="00D76EE7" w:rsidRDefault="00C04E6B" w:rsidP="00A46E59">
      <w:pPr>
        <w:pStyle w:val="BodyTextIndent"/>
        <w:widowControl w:val="0"/>
        <w:jc w:val="center"/>
      </w:pPr>
      <w:r w:rsidRPr="00D76EE7">
        <w:object w:dxaOrig="5609" w:dyaOrig="2189">
          <v:shape id="_x0000_i1025" type="#_x0000_t75" style="width:280.5pt;height:109.5pt" o:ole="">
            <v:imagedata r:id="rId5" o:title=""/>
          </v:shape>
          <o:OLEObject Type="Embed" ProgID="MSGraph.Chart.8" ShapeID="_x0000_i1025" DrawAspect="Content" ObjectID="_1453126589" r:id="rId6">
            <o:FieldCodes>\s</o:FieldCodes>
          </o:OLEObject>
        </w:object>
      </w:r>
    </w:p>
    <w:p w:rsidR="00C04E6B" w:rsidRPr="00D76EE7" w:rsidRDefault="00C04E6B" w:rsidP="00A46E59">
      <w:pPr>
        <w:pStyle w:val="BodyTextIndent2"/>
        <w:widowControl w:val="0"/>
        <w:spacing w:line="240" w:lineRule="auto"/>
        <w:ind w:firstLine="709"/>
      </w:pPr>
    </w:p>
    <w:p w:rsidR="00C04E6B" w:rsidRPr="00D76EE7" w:rsidRDefault="00C04E6B" w:rsidP="00A46E59">
      <w:pPr>
        <w:widowControl w:val="0"/>
        <w:ind w:firstLine="709"/>
        <w:jc w:val="both"/>
      </w:pPr>
    </w:p>
    <w:p w:rsidR="00C04E6B" w:rsidRPr="00D76EE7" w:rsidRDefault="00C04E6B" w:rsidP="00A46E59">
      <w:pPr>
        <w:pStyle w:val="BodyTextIndent3"/>
        <w:widowControl w:val="0"/>
        <w:ind w:firstLine="709"/>
        <w:rPr>
          <w:sz w:val="24"/>
          <w:szCs w:val="24"/>
        </w:rPr>
      </w:pPr>
      <w:r w:rsidRPr="00D76EE7">
        <w:rPr>
          <w:sz w:val="24"/>
          <w:szCs w:val="24"/>
        </w:rPr>
        <w:t>Следующим важнейшим показателем эффективности физкультурно-оздо</w:t>
      </w:r>
      <w:r w:rsidRPr="00D76EE7">
        <w:rPr>
          <w:sz w:val="24"/>
          <w:szCs w:val="24"/>
        </w:rPr>
        <w:softHyphen/>
        <w:t>ро</w:t>
      </w:r>
      <w:r w:rsidRPr="00D76EE7">
        <w:rPr>
          <w:sz w:val="24"/>
          <w:szCs w:val="24"/>
        </w:rPr>
        <w:softHyphen/>
        <w:t>ви</w:t>
      </w:r>
      <w:r w:rsidRPr="00D76EE7">
        <w:rPr>
          <w:sz w:val="24"/>
          <w:szCs w:val="24"/>
        </w:rPr>
        <w:softHyphen/>
        <w:t>тельной работы является наличие и доступность спортивных сооружений (табл. 1).</w:t>
      </w:r>
    </w:p>
    <w:p w:rsidR="00C04E6B" w:rsidRPr="00D76EE7" w:rsidRDefault="00C04E6B" w:rsidP="00A46E59">
      <w:pPr>
        <w:widowControl w:val="0"/>
        <w:ind w:firstLine="709"/>
        <w:jc w:val="right"/>
      </w:pPr>
      <w:r w:rsidRPr="00D76EE7">
        <w:t>Таблица 1</w:t>
      </w:r>
    </w:p>
    <w:p w:rsidR="00C04E6B" w:rsidRPr="00D76EE7" w:rsidRDefault="00C04E6B" w:rsidP="00A46E59">
      <w:pPr>
        <w:widowControl w:val="0"/>
        <w:ind w:firstLine="709"/>
        <w:jc w:val="both"/>
      </w:pPr>
    </w:p>
    <w:p w:rsidR="00C04E6B" w:rsidRPr="00D76EE7" w:rsidRDefault="00C04E6B" w:rsidP="00A46E59">
      <w:pPr>
        <w:widowControl w:val="0"/>
        <w:ind w:firstLine="709"/>
        <w:jc w:val="right"/>
      </w:pPr>
      <w:r w:rsidRPr="00D76EE7">
        <w:t>(штук)</w:t>
      </w: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2"/>
        <w:gridCol w:w="1000"/>
        <w:gridCol w:w="992"/>
        <w:gridCol w:w="1134"/>
        <w:gridCol w:w="1506"/>
      </w:tblGrid>
      <w:tr w:rsidR="00C04E6B" w:rsidRPr="00D76EE7" w:rsidTr="00076B53"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pStyle w:val="Heading4"/>
              <w:keepNext w:val="0"/>
              <w:widowControl w:val="0"/>
              <w:rPr>
                <w:b w:val="0"/>
                <w:bCs w:val="0"/>
                <w:sz w:val="24"/>
                <w:szCs w:val="24"/>
              </w:rPr>
            </w:pPr>
            <w:r w:rsidRPr="00D76EE7">
              <w:rPr>
                <w:b w:val="0"/>
                <w:bCs w:val="0"/>
                <w:sz w:val="24"/>
                <w:szCs w:val="24"/>
              </w:rPr>
              <w:t>Спортивные сооружения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D76EE7">
                <w:t>2003 г</w:t>
              </w:r>
            </w:smartTag>
            <w:r w:rsidRPr="00D76EE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76EE7">
                <w:t>2006 г</w:t>
              </w:r>
            </w:smartTag>
            <w:r w:rsidRPr="00D76EE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D76EE7">
                <w:t>2010 г</w:t>
              </w:r>
            </w:smartTag>
            <w:r w:rsidRPr="00D76EE7"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76EE7">
                <w:t>2013 г</w:t>
              </w:r>
            </w:smartTag>
            <w:r w:rsidRPr="00D76EE7">
              <w:t>.</w:t>
            </w:r>
          </w:p>
        </w:tc>
      </w:tr>
      <w:tr w:rsidR="00C04E6B" w:rsidRPr="00D76EE7" w:rsidTr="00076B53"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pStyle w:val="Heading4"/>
              <w:keepNext w:val="0"/>
              <w:widowControl w:val="0"/>
              <w:jc w:val="both"/>
              <w:rPr>
                <w:sz w:val="24"/>
                <w:szCs w:val="24"/>
              </w:rPr>
            </w:pPr>
            <w:r w:rsidRPr="00D76EE7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widowControl w:val="0"/>
              <w:jc w:val="center"/>
              <w:rPr>
                <w:b/>
                <w:bCs/>
              </w:rPr>
            </w:pPr>
            <w:r w:rsidRPr="00D76EE7">
              <w:rPr>
                <w:b/>
                <w:bCs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widowControl w:val="0"/>
              <w:jc w:val="center"/>
              <w:rPr>
                <w:b/>
                <w:bCs/>
              </w:rPr>
            </w:pPr>
            <w:r w:rsidRPr="00D76EE7">
              <w:rPr>
                <w:b/>
                <w:bCs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6B" w:rsidRPr="00D76EE7" w:rsidRDefault="00C04E6B" w:rsidP="00076B53">
            <w:pPr>
              <w:widowControl w:val="0"/>
              <w:jc w:val="center"/>
              <w:rPr>
                <w:b/>
                <w:bCs/>
              </w:rPr>
            </w:pPr>
            <w:r w:rsidRPr="00D76EE7">
              <w:rPr>
                <w:b/>
                <w:bCs/>
              </w:rPr>
              <w:t>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6B" w:rsidRPr="00D76EE7" w:rsidRDefault="00C04E6B" w:rsidP="00076B53">
            <w:pPr>
              <w:widowControl w:val="0"/>
              <w:jc w:val="center"/>
              <w:rPr>
                <w:b/>
                <w:bCs/>
              </w:rPr>
            </w:pPr>
            <w:r w:rsidRPr="00D76EE7">
              <w:rPr>
                <w:b/>
                <w:bCs/>
              </w:rPr>
              <w:t>64</w:t>
            </w:r>
          </w:p>
        </w:tc>
      </w:tr>
      <w:tr w:rsidR="00C04E6B" w:rsidRPr="00D76EE7" w:rsidTr="00076B53">
        <w:tc>
          <w:tcPr>
            <w:tcW w:w="4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widowControl w:val="0"/>
              <w:jc w:val="both"/>
            </w:pPr>
            <w:r w:rsidRPr="00D76EE7">
              <w:tab/>
            </w:r>
          </w:p>
          <w:p w:rsidR="00C04E6B" w:rsidRPr="00D76EE7" w:rsidRDefault="00C04E6B" w:rsidP="00076B53">
            <w:pPr>
              <w:widowControl w:val="0"/>
              <w:jc w:val="both"/>
            </w:pPr>
            <w:r w:rsidRPr="00D76EE7">
              <w:t>в том числе:</w:t>
            </w:r>
          </w:p>
          <w:p w:rsidR="00C04E6B" w:rsidRPr="00D76EE7" w:rsidRDefault="00C04E6B" w:rsidP="00076B53">
            <w:pPr>
              <w:widowControl w:val="0"/>
              <w:jc w:val="both"/>
            </w:pPr>
            <w:r w:rsidRPr="00D76EE7">
              <w:t xml:space="preserve">      плоскостные площадки, поля</w:t>
            </w:r>
          </w:p>
          <w:p w:rsidR="00C04E6B" w:rsidRPr="00D76EE7" w:rsidRDefault="00C04E6B" w:rsidP="00076B53">
            <w:pPr>
              <w:widowControl w:val="0"/>
              <w:jc w:val="both"/>
            </w:pPr>
            <w:r w:rsidRPr="00D76EE7">
              <w:t xml:space="preserve">   спортивные залы</w:t>
            </w:r>
          </w:p>
          <w:p w:rsidR="00C04E6B" w:rsidRPr="00D76EE7" w:rsidRDefault="00C04E6B" w:rsidP="00076B53">
            <w:pPr>
              <w:widowControl w:val="0"/>
              <w:jc w:val="both"/>
            </w:pPr>
            <w:r w:rsidRPr="00D76EE7">
              <w:t xml:space="preserve">   стрелковые тиры</w:t>
            </w:r>
          </w:p>
          <w:p w:rsidR="00C04E6B" w:rsidRPr="00D76EE7" w:rsidRDefault="00C04E6B" w:rsidP="00076B53">
            <w:pPr>
              <w:widowControl w:val="0"/>
              <w:jc w:val="both"/>
            </w:pPr>
            <w:r w:rsidRPr="00D76EE7">
              <w:t xml:space="preserve">   другие спортивные соор</w:t>
            </w:r>
            <w:r w:rsidRPr="00D76EE7">
              <w:t>у</w:t>
            </w:r>
            <w:r w:rsidRPr="00D76EE7">
              <w:t>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38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8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5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2</w:t>
            </w:r>
          </w:p>
          <w:p w:rsidR="00C04E6B" w:rsidRPr="00D76EE7" w:rsidRDefault="00C04E6B" w:rsidP="00076B5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42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8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5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2</w:t>
            </w:r>
          </w:p>
          <w:p w:rsidR="00C04E6B" w:rsidRPr="00D76EE7" w:rsidRDefault="00C04E6B" w:rsidP="00076B5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44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9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6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3</w:t>
            </w:r>
          </w:p>
          <w:p w:rsidR="00C04E6B" w:rsidRPr="00D76EE7" w:rsidRDefault="00C04E6B" w:rsidP="00076B53">
            <w:pPr>
              <w:widowControl w:val="0"/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46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9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6</w:t>
            </w:r>
          </w:p>
          <w:p w:rsidR="00C04E6B" w:rsidRPr="00D76EE7" w:rsidRDefault="00C04E6B" w:rsidP="00076B53">
            <w:pPr>
              <w:widowControl w:val="0"/>
              <w:jc w:val="center"/>
            </w:pPr>
            <w:r w:rsidRPr="00D76EE7">
              <w:t>3</w:t>
            </w:r>
          </w:p>
        </w:tc>
      </w:tr>
    </w:tbl>
    <w:p w:rsidR="00C04E6B" w:rsidRPr="00D76EE7" w:rsidRDefault="00C04E6B" w:rsidP="00A46E59">
      <w:pPr>
        <w:pStyle w:val="BodyTextIndent2"/>
        <w:widowControl w:val="0"/>
        <w:spacing w:line="240" w:lineRule="auto"/>
        <w:ind w:firstLine="709"/>
      </w:pPr>
    </w:p>
    <w:p w:rsidR="00C04E6B" w:rsidRPr="00D76EE7" w:rsidRDefault="00C04E6B" w:rsidP="00A46E59">
      <w:pPr>
        <w:widowControl w:val="0"/>
        <w:ind w:firstLine="709"/>
        <w:jc w:val="both"/>
      </w:pPr>
    </w:p>
    <w:p w:rsidR="00C04E6B" w:rsidRPr="00D76EE7" w:rsidRDefault="00C04E6B" w:rsidP="00A46E59">
      <w:pPr>
        <w:widowControl w:val="0"/>
        <w:ind w:firstLine="709"/>
        <w:jc w:val="both"/>
      </w:pPr>
      <w:r w:rsidRPr="00D76EE7">
        <w:br/>
      </w:r>
    </w:p>
    <w:p w:rsidR="00C04E6B" w:rsidRPr="00D76EE7" w:rsidRDefault="00C04E6B" w:rsidP="00A46E59">
      <w:pPr>
        <w:widowControl w:val="0"/>
        <w:ind w:firstLine="552"/>
        <w:jc w:val="both"/>
      </w:pPr>
      <w:r w:rsidRPr="00D76EE7">
        <w:t>Современные условия жизни, функционирования общественного производства и развития народного хозяйства предъявляют требования решительного повышения э</w:t>
      </w:r>
      <w:r w:rsidRPr="00D76EE7">
        <w:t>ф</w:t>
      </w:r>
      <w:r w:rsidRPr="00D76EE7">
        <w:t>фективности труда, его производительности. Это возможно в первую очередь за счет наилучшего использования трудовых ресурсов, рациональной организации производс</w:t>
      </w:r>
      <w:r w:rsidRPr="00D76EE7">
        <w:t>т</w:t>
      </w:r>
      <w:r w:rsidRPr="00D76EE7">
        <w:t>ва и труда, а также улучшения условий для труд</w:t>
      </w:r>
      <w:r w:rsidRPr="00D76EE7">
        <w:t>о</w:t>
      </w:r>
      <w:r w:rsidRPr="00D76EE7">
        <w:t>вой деятельности и отдыха населения, укрепления их зд</w:t>
      </w:r>
      <w:r w:rsidRPr="00D76EE7">
        <w:t>о</w:t>
      </w:r>
      <w:r w:rsidRPr="00D76EE7">
        <w:t xml:space="preserve">ровья. 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На начало 2013 года в районе  31 коллектив физической культуры. Существе</w:t>
      </w:r>
      <w:r w:rsidRPr="00D76EE7">
        <w:t>н</w:t>
      </w:r>
      <w:r w:rsidRPr="00D76EE7">
        <w:t>ным фактором, обусловливающим недостатки в развитии физической культуры и спорта, является отсутствие личных мотиваций, заинтересованности  и потребности в физкул</w:t>
      </w:r>
      <w:r w:rsidRPr="00D76EE7">
        <w:t>ь</w:t>
      </w:r>
      <w:r w:rsidRPr="00D76EE7">
        <w:t>турных занятиях у значительной части населения. Следует разработать профессионально подготовленные программы занятий, учит</w:t>
      </w:r>
      <w:r w:rsidRPr="00D76EE7">
        <w:t>ы</w:t>
      </w:r>
      <w:r w:rsidRPr="00D76EE7">
        <w:t>вающие особенности социально-демографических групп населения и характер труда, а также готовить специалистов по этим программам.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Одним из главных направлений развития физической культуры и спорта являе</w:t>
      </w:r>
      <w:r w:rsidRPr="00D76EE7">
        <w:t>т</w:t>
      </w:r>
      <w:r w:rsidRPr="00D76EE7">
        <w:t>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правонарушений, укрепление об</w:t>
      </w:r>
      <w:r w:rsidRPr="00D76EE7">
        <w:t>о</w:t>
      </w:r>
      <w:r w:rsidRPr="00D76EE7">
        <w:t xml:space="preserve">роноспособности и др. 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К сожалению, качество физического воспитания во многих школах не соответс</w:t>
      </w:r>
      <w:r w:rsidRPr="00D76EE7">
        <w:t>т</w:t>
      </w:r>
      <w:r w:rsidRPr="00D76EE7">
        <w:t>вует современным требованиям и интересам детей. Необходима ускоренная модерн</w:t>
      </w:r>
      <w:r w:rsidRPr="00D76EE7">
        <w:t>и</w:t>
      </w:r>
      <w:r w:rsidRPr="00D76EE7">
        <w:t>зация физического воспитания и развития детско-юношеского спорта в системе образ</w:t>
      </w:r>
      <w:r w:rsidRPr="00D76EE7">
        <w:t>о</w:t>
      </w:r>
      <w:r w:rsidRPr="00D76EE7">
        <w:t>вания.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В оценке деятельности общеобразовательных школ, связанной с образованием и воспитанием учащихся, важную роль играет уровень здоровья и физической подгото</w:t>
      </w:r>
      <w:r w:rsidRPr="00D76EE7">
        <w:t>в</w:t>
      </w:r>
      <w:r w:rsidRPr="00D76EE7">
        <w:t>ленности, а также вовлеченности школьников в спортивную деятельность.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В системе непрерывного образования должно осуществляться непрерывное физическое воспитание и спортивное совершенствование на протяжении всего периода об</w:t>
      </w:r>
      <w:r w:rsidRPr="00D76EE7">
        <w:t>у</w:t>
      </w:r>
      <w:r w:rsidRPr="00D76EE7">
        <w:t>чения подрастающего поколения.</w:t>
      </w:r>
    </w:p>
    <w:p w:rsidR="00C04E6B" w:rsidRPr="00D76EE7" w:rsidRDefault="00C04E6B" w:rsidP="00A46E59">
      <w:pPr>
        <w:widowControl w:val="0"/>
        <w:ind w:firstLine="552"/>
        <w:jc w:val="both"/>
      </w:pPr>
      <w:r w:rsidRPr="00D76EE7">
        <w:t>На сегодняшний день роль спортивных сооружений заключается не только в по</w:t>
      </w:r>
      <w:r w:rsidRPr="00D76EE7">
        <w:t>д</w:t>
      </w:r>
      <w:r w:rsidRPr="00D76EE7">
        <w:t>готовке спортивного резерва в сборные команды района и республики,  но и в укреплении и обеспечении с</w:t>
      </w:r>
      <w:r w:rsidRPr="00D76EE7">
        <w:t>о</w:t>
      </w:r>
      <w:r w:rsidRPr="00D76EE7">
        <w:t>циального статуса учащихся спортивных школ. Необходимо принимать более ма</w:t>
      </w:r>
      <w:r w:rsidRPr="00D76EE7">
        <w:t>с</w:t>
      </w:r>
      <w:r w:rsidRPr="00D76EE7">
        <w:t>штабные, адекватные решаемым проблемам меры, которые позволят к 2020 году ос</w:t>
      </w:r>
      <w:r w:rsidRPr="00D76EE7">
        <w:t>у</w:t>
      </w:r>
      <w:r w:rsidRPr="00D76EE7">
        <w:t>ществить значительное улучшение здоровья граждан, уменьшить количество асоциал</w:t>
      </w:r>
      <w:r w:rsidRPr="00D76EE7">
        <w:t>ь</w:t>
      </w:r>
      <w:r w:rsidRPr="00D76EE7">
        <w:t>ных проявлений, прежде всего среди подростков и молодежи, а для этого следует ра</w:t>
      </w:r>
      <w:r w:rsidRPr="00D76EE7">
        <w:t>з</w:t>
      </w:r>
      <w:r w:rsidRPr="00D76EE7">
        <w:t>работать и реализовать системные меры по более эффективному использованию потенциальных возможн</w:t>
      </w:r>
      <w:r w:rsidRPr="00D76EE7">
        <w:t>о</w:t>
      </w:r>
      <w:r w:rsidRPr="00D76EE7">
        <w:t>стей физической культуры и спорта.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</w:rPr>
        <w:t xml:space="preserve">Раздел II. </w:t>
      </w:r>
      <w:r w:rsidRPr="00D76EE7">
        <w:rPr>
          <w:b/>
          <w:bCs/>
        </w:rPr>
        <w:t>Приоритеты</w:t>
      </w:r>
      <w:r>
        <w:rPr>
          <w:b/>
          <w:bCs/>
        </w:rPr>
        <w:t>,</w:t>
      </w:r>
      <w:r w:rsidRPr="00D76EE7">
        <w:rPr>
          <w:b/>
          <w:bCs/>
        </w:rPr>
        <w:t xml:space="preserve"> реализуемой на территории Шумерлинского района</w:t>
      </w:r>
      <w:r>
        <w:rPr>
          <w:b/>
          <w:bCs/>
        </w:rPr>
        <w:t>,</w:t>
      </w:r>
      <w:r w:rsidRPr="00D76EE7">
        <w:rPr>
          <w:b/>
          <w:bCs/>
        </w:rPr>
        <w:t xml:space="preserve">  политики в сфере  физкультуры и спорта и, цели, задачи и показатели (индикаторы) достижения целей и решения задач, ожидаемые конечные результаты, сроки и этапы реализации Муниципальной программы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Приоритеты политики</w:t>
      </w:r>
      <w:r>
        <w:rPr>
          <w:bCs/>
        </w:rPr>
        <w:t>,</w:t>
      </w:r>
      <w:r w:rsidRPr="003958E0">
        <w:rPr>
          <w:b/>
          <w:bCs/>
        </w:rPr>
        <w:t xml:space="preserve"> </w:t>
      </w:r>
      <w:r w:rsidRPr="003958E0">
        <w:rPr>
          <w:bCs/>
        </w:rPr>
        <w:t>реализуемой на территории Шумерлинского района,</w:t>
      </w:r>
      <w:r w:rsidRPr="00D76EE7">
        <w:rPr>
          <w:bCs/>
        </w:rPr>
        <w:t xml:space="preserve"> в сфере физкультуры и спорта Шумерлинского района определены </w:t>
      </w:r>
      <w:hyperlink r:id="rId7" w:history="1">
        <w:r w:rsidRPr="00D76EE7">
          <w:rPr>
            <w:bCs/>
          </w:rPr>
          <w:t>Стратегией</w:t>
        </w:r>
      </w:hyperlink>
      <w:r w:rsidRPr="00D76EE7">
        <w:rPr>
          <w:bCs/>
        </w:rPr>
        <w:t xml:space="preserve"> социально-экономического развития Чувашской Республики до 2020 года, ежегодными посланиями Главы Чувашской Республики Государственному Совету Чувашской Республики, Концепцией инновационного развития Чувашской Республики, </w:t>
      </w:r>
      <w:r w:rsidRPr="00D76EE7">
        <w:t>Стратегическими направлениями социально-экономического развития Шумерлинского района до 2020 года</w:t>
      </w:r>
      <w:r w:rsidRPr="00D76EE7">
        <w:rPr>
          <w:bCs/>
        </w:rPr>
        <w:t>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>Муниципальная программа Шумерлинского района  «Развитие физич</w:t>
      </w:r>
      <w:r w:rsidRPr="00D76EE7">
        <w:t>е</w:t>
      </w:r>
      <w:r w:rsidRPr="00D76EE7">
        <w:t xml:space="preserve">ской культуры и  спорта  в Шумерлинском районе на  2014–2020 годы» (далее Программа) " разработана в соответствии </w:t>
      </w:r>
      <w:r>
        <w:t xml:space="preserve">со </w:t>
      </w:r>
      <w:r w:rsidRPr="00D76EE7">
        <w:t>Стратегически</w:t>
      </w:r>
      <w:r>
        <w:t>ми</w:t>
      </w:r>
      <w:r w:rsidRPr="00D76EE7">
        <w:t xml:space="preserve"> направлени</w:t>
      </w:r>
      <w:r>
        <w:t>ями</w:t>
      </w:r>
      <w:r w:rsidRPr="00D76EE7">
        <w:t xml:space="preserve"> социально-экономического развития Шумерлинского района до 2020 года, их цел</w:t>
      </w:r>
      <w:r>
        <w:t>ями</w:t>
      </w:r>
      <w:r w:rsidRPr="00D76EE7">
        <w:t>, задач</w:t>
      </w:r>
      <w:r>
        <w:t>ами</w:t>
      </w:r>
      <w:r w:rsidRPr="00D76EE7">
        <w:t xml:space="preserve"> и приоритетны</w:t>
      </w:r>
      <w:r>
        <w:t>ми</w:t>
      </w:r>
      <w:r w:rsidRPr="00D76EE7">
        <w:t xml:space="preserve"> направлени</w:t>
      </w:r>
      <w:r>
        <w:t>ями</w:t>
      </w:r>
      <w:r w:rsidRPr="00D76EE7">
        <w:t xml:space="preserve"> и направлена на достижение следующих целей: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развитие и удовлетворение потребностей населения в занятиях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массовое приобщение различных слоев населения к регулярным занятиям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населения путем развития и эффективного использования инфраструктуры физической культуры и спо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та;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широкая пропаганда роли занятий физической культурой и спортом (включая спорт высших достиж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ний).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Исходя из поставленных целей, а также тенденций и особенностей развития физической культуры и спорта в Шумерлинском районе Программа предусматривает р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шение следующих основных задач: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совершенствование нормативно-правовых основ мониторинга физического развития, здоровья различных категорий нас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ления;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разработка и внедрение эффективной системы организации и проведения физкультурно-оздоровительных, спортивных м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роприятий и соревнований;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развитие материально-технической базы спорта высших достижений, в том числе для подготовки олимпийского резе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ва.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hyperlink r:id="rId8" w:history="1">
        <w:r w:rsidRPr="00D76EE7">
          <w:rPr>
            <w:rStyle w:val="Hyperlink"/>
          </w:rPr>
          <w:t>Сведения</w:t>
        </w:r>
      </w:hyperlink>
      <w:r w:rsidRPr="00D76EE7">
        <w:t xml:space="preserve">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Реализация Муниципальной программы позволит: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сформировать условия для устойчивого повышения заработной платы, соответствующей темпам роста производительности труда и качеству рабочей силы;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повысить качество жизни населения Шумерлинского района путем повышения качества реализуемых товаров и оказываемых услуг;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обеспечить повышение инвестиционной активности организаций реального сектора экономики, в том числе устойчивое развитие малого и среднего предпринимательства во всех отраслях реального сектора экономики;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укрепить систему стратегического управления развитием Шумерлинского района, обеспечить комплексность и сбалансированность развития сельских поселений района;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обеспечить результативность деятельности администрации Шумерлинского района, качество и доступность муниципальных услуг.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Раздел III. Обобщенная характеристика основных мероприятий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 xml:space="preserve">подпрограмм Муниципальной  программы 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EE7">
        <w:rPr>
          <w:rFonts w:ascii="Times New Roman" w:hAnsi="Times New Roman" w:cs="Times New Roman"/>
          <w:color w:val="000000"/>
          <w:sz w:val="24"/>
          <w:szCs w:val="24"/>
        </w:rPr>
        <w:t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4E6B" w:rsidRPr="00D76EE7" w:rsidRDefault="00C04E6B" w:rsidP="00A46E5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EE7">
        <w:rPr>
          <w:rFonts w:ascii="Times New Roman" w:hAnsi="Times New Roman" w:cs="Times New Roman"/>
          <w:color w:val="000000"/>
          <w:sz w:val="24"/>
          <w:szCs w:val="24"/>
        </w:rPr>
        <w:t>В программе используются механизмы определения приоритетных направлений на основе критериев, утвержденных ведомственными нормативными актами и позволяющих обеспечить принятие совместных решений администрацией Шумерлинского района.</w:t>
      </w:r>
    </w:p>
    <w:p w:rsidR="00C04E6B" w:rsidRPr="00D76EE7" w:rsidRDefault="00C04E6B" w:rsidP="00A46E59">
      <w:pPr>
        <w:pStyle w:val="ConsPlusCell"/>
        <w:ind w:firstLine="567"/>
        <w:jc w:val="both"/>
        <w:rPr>
          <w:color w:val="000000"/>
        </w:rPr>
      </w:pPr>
      <w:r w:rsidRPr="00D76EE7">
        <w:rPr>
          <w:i/>
          <w:color w:val="000000"/>
        </w:rPr>
        <w:t>Подпрограмма 1</w:t>
      </w:r>
      <w:r w:rsidRPr="00D76EE7">
        <w:rPr>
          <w:color w:val="000000"/>
        </w:rPr>
        <w:t xml:space="preserve"> </w:t>
      </w:r>
      <w:r w:rsidRPr="00D76EE7">
        <w:t>«Развитие физической культуры и массового спорта»</w:t>
      </w:r>
      <w:r w:rsidRPr="00D76EE7">
        <w:rPr>
          <w:bCs/>
        </w:rPr>
        <w:t xml:space="preserve"> муниципальной программы Шумерлинского района «Развитие физкультуры и спорта  на 2014–2020 годы»</w:t>
      </w:r>
      <w:r w:rsidRPr="00D76EE7">
        <w:rPr>
          <w:bCs/>
          <w:i/>
        </w:rPr>
        <w:t xml:space="preserve"> </w:t>
      </w:r>
      <w:r w:rsidRPr="00D76EE7">
        <w:rPr>
          <w:color w:val="000000"/>
        </w:rPr>
        <w:t>включает в себя следующие основные мероприятия:</w:t>
      </w:r>
    </w:p>
    <w:p w:rsidR="00C04E6B" w:rsidRPr="00D76EE7" w:rsidRDefault="00C04E6B" w:rsidP="00A46E59">
      <w:pPr>
        <w:widowControl w:val="0"/>
        <w:ind w:left="532"/>
        <w:jc w:val="both"/>
        <w:rPr>
          <w:b/>
          <w:bCs/>
        </w:rPr>
      </w:pPr>
      <w:r w:rsidRPr="00D76EE7">
        <w:rPr>
          <w:b/>
        </w:rPr>
        <w:t xml:space="preserve">Основное мероприятие 1.1. </w:t>
      </w:r>
      <w:r w:rsidRPr="00D76EE7">
        <w:rPr>
          <w:b/>
          <w:bCs/>
        </w:rPr>
        <w:t>Совершенствование нормативных правовых актов в сфере физической культ</w:t>
      </w:r>
      <w:r w:rsidRPr="00D76EE7">
        <w:rPr>
          <w:b/>
          <w:bCs/>
        </w:rPr>
        <w:t>у</w:t>
      </w:r>
      <w:r w:rsidRPr="00D76EE7">
        <w:rPr>
          <w:b/>
          <w:bCs/>
        </w:rPr>
        <w:t>ры и спорта.</w:t>
      </w:r>
    </w:p>
    <w:p w:rsidR="00C04E6B" w:rsidRPr="00D76EE7" w:rsidRDefault="00C04E6B" w:rsidP="00A46E59">
      <w:pPr>
        <w:widowControl w:val="0"/>
        <w:jc w:val="both"/>
      </w:pPr>
      <w:r w:rsidRPr="00D76EE7">
        <w:rPr>
          <w:b/>
        </w:rPr>
        <w:t xml:space="preserve"> </w:t>
      </w:r>
      <w:r w:rsidRPr="00D76EE7">
        <w:t>В рамках реализации данного мероприятия будут осуществляться разработки нормативных правовых актов  Шумерлинского района Чувашской Республики в сфере физической культуры и спорта о финансировании спортивных м</w:t>
      </w:r>
      <w:r w:rsidRPr="00D76EE7">
        <w:t>е</w:t>
      </w:r>
      <w:r w:rsidRPr="00D76EE7">
        <w:t>роприятий;</w:t>
      </w:r>
    </w:p>
    <w:p w:rsidR="00C04E6B" w:rsidRPr="00D76EE7" w:rsidRDefault="00C04E6B" w:rsidP="00A46E59">
      <w:pPr>
        <w:widowControl w:val="0"/>
        <w:autoSpaceDE w:val="0"/>
        <w:autoSpaceDN w:val="0"/>
        <w:adjustRightInd w:val="0"/>
        <w:ind w:firstLine="564"/>
        <w:jc w:val="both"/>
      </w:pPr>
      <w:r w:rsidRPr="00D76EE7">
        <w:t>утверждения и реализации календарных планов официальных физкультурных- оздоровительных и спортивных мероприятий Шумерлинского района ;</w:t>
      </w:r>
    </w:p>
    <w:p w:rsidR="00C04E6B" w:rsidRPr="00D76EE7" w:rsidRDefault="00C04E6B" w:rsidP="00A46E59">
      <w:pPr>
        <w:widowControl w:val="0"/>
        <w:autoSpaceDE w:val="0"/>
        <w:autoSpaceDN w:val="0"/>
        <w:adjustRightInd w:val="0"/>
        <w:ind w:firstLine="564"/>
        <w:jc w:val="both"/>
      </w:pPr>
      <w:r w:rsidRPr="00D76EE7">
        <w:t>разработки и утверждения муниципальных программ развития физической кул</w:t>
      </w:r>
      <w:r w:rsidRPr="00D76EE7">
        <w:t>ь</w:t>
      </w:r>
      <w:r w:rsidRPr="00D76EE7">
        <w:t>туры и спорта.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rPr>
          <w:b/>
        </w:rPr>
        <w:t>Основное мероприятие 1.2. Ф</w:t>
      </w:r>
      <w:r w:rsidRPr="00D76EE7">
        <w:rPr>
          <w:b/>
          <w:bCs/>
        </w:rPr>
        <w:t>изкультурно-оздоровительная работа с населением</w:t>
      </w:r>
      <w:r w:rsidRPr="00D76EE7">
        <w:rPr>
          <w:bCs/>
        </w:rPr>
        <w:t>.</w:t>
      </w:r>
      <w:r w:rsidRPr="00D76EE7">
        <w:t xml:space="preserve"> В рамках реализации данного мероприятия будут осуществляться</w:t>
      </w:r>
      <w:r w:rsidRPr="00D76EE7">
        <w:rPr>
          <w:bCs/>
        </w:rPr>
        <w:t xml:space="preserve"> п</w:t>
      </w:r>
      <w:r w:rsidRPr="00D76EE7">
        <w:t>роведение ежегодного районного  смотра-конкурса на лучшую постановку физкультурно-оздорови</w:t>
      </w:r>
      <w:r w:rsidRPr="00D76EE7">
        <w:softHyphen/>
        <w:t>тельной и спортивно-массовой работы  в организациях незав</w:t>
      </w:r>
      <w:r w:rsidRPr="00D76EE7">
        <w:t>и</w:t>
      </w:r>
      <w:r w:rsidRPr="00D76EE7">
        <w:t>симо от организационно-правовых форм и форм собственности, среди клубных объедин</w:t>
      </w:r>
      <w:r w:rsidRPr="00D76EE7">
        <w:t>е</w:t>
      </w:r>
      <w:r w:rsidRPr="00D76EE7">
        <w:t>ний;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</w:t>
      </w:r>
      <w:r w:rsidRPr="00D76EE7">
        <w:t>т</w:t>
      </w:r>
      <w:r w:rsidRPr="00D76EE7">
        <w:t>венности;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создание на базе предприятий, организаций и  учреждений  кружков и секций физкультурно-спортивной направле</w:t>
      </w:r>
      <w:r w:rsidRPr="00D76EE7">
        <w:t>н</w:t>
      </w:r>
      <w:r w:rsidRPr="00D76EE7">
        <w:t>ности;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организацию и проведение районных соревнований среди лиц с ограниченными возможностями здоровья, их участие в республиканских,  всероссийских и международных соревнован</w:t>
      </w:r>
      <w:r w:rsidRPr="00D76EE7">
        <w:t>и</w:t>
      </w:r>
      <w:r w:rsidRPr="00D76EE7">
        <w:t>ях;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внедрение системы комплексных физкультурно-оздоровительных и спортивных мероприятий среди  работа</w:t>
      </w:r>
      <w:r w:rsidRPr="00D76EE7">
        <w:t>ю</w:t>
      </w:r>
      <w:r w:rsidRPr="00D76EE7">
        <w:t>щих;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укрепление материально-спортивной базы и реконструкцию спортивных площ</w:t>
      </w:r>
      <w:r w:rsidRPr="00D76EE7">
        <w:t>а</w:t>
      </w:r>
      <w:r w:rsidRPr="00D76EE7">
        <w:t>док по месту жительства населения, оснащение их спортивным оборудован</w:t>
      </w:r>
      <w:r w:rsidRPr="00D76EE7">
        <w:t>и</w:t>
      </w:r>
      <w:r w:rsidRPr="00D76EE7">
        <w:t xml:space="preserve">ем; 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проведение физкультурно-оздорови</w:t>
      </w:r>
      <w:r w:rsidRPr="00D76EE7">
        <w:softHyphen/>
        <w:t>тельных и спортивно-массовых мероприятий по ме</w:t>
      </w:r>
      <w:r w:rsidRPr="00D76EE7">
        <w:t>с</w:t>
      </w:r>
      <w:r w:rsidRPr="00D76EE7">
        <w:t>ту жительства населения;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3958E0">
        <w:rPr>
          <w:b/>
          <w:bCs/>
        </w:rPr>
        <w:t>Основное мероприятие 1.3.</w:t>
      </w:r>
      <w:r w:rsidRPr="00D76EE7">
        <w:rPr>
          <w:b/>
          <w:bCs/>
        </w:rPr>
        <w:t xml:space="preserve"> </w:t>
      </w:r>
      <w:r w:rsidRPr="00D76EE7">
        <w:rPr>
          <w:b/>
        </w:rPr>
        <w:t>Проведение официальных физкультурно-оздоровительных и спортивных мер</w:t>
      </w:r>
      <w:r w:rsidRPr="00D76EE7">
        <w:rPr>
          <w:b/>
        </w:rPr>
        <w:t>о</w:t>
      </w:r>
      <w:r w:rsidRPr="00D76EE7">
        <w:rPr>
          <w:b/>
        </w:rPr>
        <w:t>приятий</w:t>
      </w:r>
      <w:r w:rsidRPr="00D76EE7">
        <w:t xml:space="preserve"> включает проведение районных, республиканских и других официальных физкультурно-оздоровительных и спортивных мер</w:t>
      </w:r>
      <w:r w:rsidRPr="00D76EE7">
        <w:t>о</w:t>
      </w:r>
      <w:r w:rsidRPr="00D76EE7">
        <w:t>приятий.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  <w:rPr>
          <w:b/>
        </w:rPr>
      </w:pPr>
      <w:r w:rsidRPr="00D76EE7">
        <w:rPr>
          <w:b/>
        </w:rPr>
        <w:t xml:space="preserve">Основное мероприятие 1.4. </w:t>
      </w:r>
      <w:r w:rsidRPr="00D76EE7">
        <w:rPr>
          <w:bCs/>
        </w:rPr>
        <w:t xml:space="preserve"> </w:t>
      </w:r>
      <w:r w:rsidRPr="00D76EE7">
        <w:rPr>
          <w:b/>
          <w:bCs/>
        </w:rPr>
        <w:t xml:space="preserve">Развитие инфраструктуры физической культуры и спорта посредством </w:t>
      </w:r>
      <w:r w:rsidRPr="00D76EE7">
        <w:rPr>
          <w:b/>
        </w:rPr>
        <w:t>стро</w:t>
      </w:r>
      <w:r w:rsidRPr="00D76EE7">
        <w:rPr>
          <w:b/>
        </w:rPr>
        <w:t>и</w:t>
      </w:r>
      <w:r w:rsidRPr="00D76EE7">
        <w:rPr>
          <w:b/>
        </w:rPr>
        <w:t>тельства  и реконструкции спортивных сооружений.</w:t>
      </w:r>
    </w:p>
    <w:p w:rsidR="00C04E6B" w:rsidRPr="00D76EE7" w:rsidRDefault="00C04E6B" w:rsidP="00A46E59">
      <w:pPr>
        <w:widowControl w:val="0"/>
        <w:ind w:firstLine="564"/>
        <w:jc w:val="both"/>
        <w:rPr>
          <w:bCs/>
        </w:rPr>
      </w:pPr>
      <w:r w:rsidRPr="00D76EE7">
        <w:rPr>
          <w:bCs/>
        </w:rPr>
        <w:t>.</w:t>
      </w:r>
      <w:r w:rsidRPr="00D76EE7">
        <w:t xml:space="preserve"> В рамках реализации данного мероприятия будут </w:t>
      </w:r>
      <w:r w:rsidRPr="00D76EE7">
        <w:rPr>
          <w:bCs/>
        </w:rPr>
        <w:t>следующие мероприятия: проектирование, строительство новых спортивных сооружений, реконструкция спортсооружений.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rPr>
          <w:b/>
        </w:rPr>
        <w:t xml:space="preserve">Основное мероприятие 1.5. </w:t>
      </w:r>
      <w:r w:rsidRPr="00D76EE7">
        <w:rPr>
          <w:b/>
          <w:bCs/>
        </w:rPr>
        <w:t>Совершенствование управления, организации и кадрового обеспечения физич</w:t>
      </w:r>
      <w:r w:rsidRPr="00D76EE7">
        <w:rPr>
          <w:b/>
          <w:bCs/>
        </w:rPr>
        <w:t>е</w:t>
      </w:r>
      <w:r w:rsidRPr="00D76EE7">
        <w:rPr>
          <w:b/>
          <w:bCs/>
        </w:rPr>
        <w:t>ской культуры и спорта</w:t>
      </w:r>
      <w:r w:rsidRPr="00D76EE7">
        <w:rPr>
          <w:bCs/>
        </w:rPr>
        <w:t xml:space="preserve"> предусматривает: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  <w:rPr>
          <w:bCs/>
        </w:rPr>
      </w:pPr>
      <w:r w:rsidRPr="00D76EE7">
        <w:t>организацию и проведение семинаров-совещаний для руководителей и специал</w:t>
      </w:r>
      <w:r w:rsidRPr="00D76EE7">
        <w:t>и</w:t>
      </w:r>
      <w:r w:rsidRPr="00D76EE7">
        <w:t>стов, работающих в сфере физической культуры и спорта;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t>целевую подготовку и переподготовку тренеров-преподавателей, мене</w:t>
      </w:r>
      <w:r w:rsidRPr="00D76EE7">
        <w:t>д</w:t>
      </w:r>
      <w:r w:rsidRPr="00D76EE7">
        <w:t>жеров по физической культуре и спорту.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t>организацию и проведение семинаров-совещаний, научно-практи</w:t>
      </w:r>
      <w:r w:rsidRPr="00D76EE7">
        <w:softHyphen/>
        <w:t>ческих конф</w:t>
      </w:r>
      <w:r w:rsidRPr="00D76EE7">
        <w:t>е</w:t>
      </w:r>
      <w:r w:rsidRPr="00D76EE7">
        <w:t>ренций по вопросам совершенствования физкультурно-спортивной работы по месту жительства, в орг</w:t>
      </w:r>
      <w:r w:rsidRPr="00D76EE7">
        <w:t>а</w:t>
      </w:r>
      <w:r w:rsidRPr="00D76EE7">
        <w:t>низациях;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t>подготовку и повышение квалификации организаторов физической культуры по месту жительс</w:t>
      </w:r>
      <w:r w:rsidRPr="00D76EE7">
        <w:t>т</w:t>
      </w:r>
      <w:r w:rsidRPr="00D76EE7">
        <w:t>ва;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1.6. 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Пропаганда физической культуры и спорта</w:t>
      </w:r>
      <w:r w:rsidRPr="00D76EE7">
        <w:rPr>
          <w:rFonts w:ascii="Times New Roman" w:hAnsi="Times New Roman" w:cs="Times New Roman"/>
          <w:bCs/>
          <w:sz w:val="24"/>
          <w:szCs w:val="24"/>
        </w:rPr>
        <w:t xml:space="preserve"> предусматривает: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изготовления и размещения социальной рекламы по пропаганде спорта и здорового образа жи</w:t>
      </w:r>
      <w:r w:rsidRPr="00D76EE7">
        <w:rPr>
          <w:rFonts w:ascii="Times New Roman" w:hAnsi="Times New Roman" w:cs="Times New Roman"/>
          <w:sz w:val="24"/>
          <w:szCs w:val="24"/>
        </w:rPr>
        <w:t>з</w:t>
      </w:r>
      <w:r w:rsidRPr="00D76EE7">
        <w:rPr>
          <w:rFonts w:ascii="Times New Roman" w:hAnsi="Times New Roman" w:cs="Times New Roman"/>
          <w:sz w:val="24"/>
          <w:szCs w:val="24"/>
        </w:rPr>
        <w:t>ни;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издания полиграфической продукции (выпуск информационных буклетов, пам</w:t>
      </w:r>
      <w:r w:rsidRPr="00D76EE7">
        <w:rPr>
          <w:rFonts w:ascii="Times New Roman" w:hAnsi="Times New Roman" w:cs="Times New Roman"/>
          <w:sz w:val="24"/>
          <w:szCs w:val="24"/>
        </w:rPr>
        <w:t>я</w:t>
      </w:r>
      <w:r w:rsidRPr="00D76EE7">
        <w:rPr>
          <w:rFonts w:ascii="Times New Roman" w:hAnsi="Times New Roman" w:cs="Times New Roman"/>
          <w:sz w:val="24"/>
          <w:szCs w:val="24"/>
        </w:rPr>
        <w:t>ток);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достижений спорта;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проведения  смотра-конкурса среди средств массовой информации и отдельных журналистов на лучшее освещение физкультурно-спортивной темат</w:t>
      </w:r>
      <w:r w:rsidRPr="00D76EE7">
        <w:rPr>
          <w:rFonts w:ascii="Times New Roman" w:hAnsi="Times New Roman" w:cs="Times New Roman"/>
          <w:sz w:val="24"/>
          <w:szCs w:val="24"/>
        </w:rPr>
        <w:t>и</w:t>
      </w:r>
      <w:r w:rsidRPr="00D76EE7">
        <w:rPr>
          <w:rFonts w:ascii="Times New Roman" w:hAnsi="Times New Roman" w:cs="Times New Roman"/>
          <w:sz w:val="24"/>
          <w:szCs w:val="24"/>
        </w:rPr>
        <w:t>ки;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  <w:i/>
        </w:rPr>
        <w:t>Подпрограмма 2</w:t>
      </w:r>
      <w:r>
        <w:rPr>
          <w:bCs/>
          <w:i/>
        </w:rPr>
        <w:t xml:space="preserve"> </w:t>
      </w:r>
      <w:r w:rsidRPr="00D76EE7">
        <w:t>«Развитие спорта высших достижений и системы подготовки спортивного резерва»</w:t>
      </w:r>
      <w:r w:rsidRPr="00D76EE7">
        <w:rPr>
          <w:bCs/>
        </w:rPr>
        <w:t xml:space="preserve"> объединяет 2 основных мероприятий.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2.1</w:t>
      </w:r>
      <w:r w:rsidRPr="00D76EE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76EE7">
        <w:rPr>
          <w:rFonts w:ascii="Times New Roman" w:hAnsi="Times New Roman" w:cs="Times New Roman"/>
          <w:b/>
          <w:sz w:val="24"/>
          <w:szCs w:val="24"/>
        </w:rPr>
        <w:t xml:space="preserve">азвития 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спорта высших достижений и подготовка спортивного резе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Pr="00D76EE7">
        <w:rPr>
          <w:rFonts w:ascii="Times New Roman" w:hAnsi="Times New Roman" w:cs="Times New Roman"/>
          <w:bCs/>
          <w:sz w:val="24"/>
          <w:szCs w:val="24"/>
        </w:rPr>
        <w:t>» включает мероприятия по улучшению работы по подготовке</w:t>
      </w:r>
      <w:r w:rsidRPr="00D76EE7">
        <w:rPr>
          <w:rFonts w:ascii="Times New Roman" w:hAnsi="Times New Roman" w:cs="Times New Roman"/>
          <w:sz w:val="24"/>
          <w:szCs w:val="24"/>
        </w:rPr>
        <w:t xml:space="preserve"> спортсменов высокого класса на базе ДЮСШ, взаимодействию районной ДЮСШ с училищами  олимпийского резерва, Центра спо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тивной подготовки сборных команд Чувашской Республики, СДЮШОР, обеспечению спортивной одеждой, обувью и инвентарем индивидуального пол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зования;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 xml:space="preserve">организации методической и практической работы с ДЮСШ, </w:t>
      </w:r>
      <w:r w:rsidRPr="00D76EE7">
        <w:rPr>
          <w:rFonts w:ascii="Times New Roman" w:hAnsi="Times New Roman" w:cs="Times New Roman"/>
          <w:sz w:val="24"/>
          <w:szCs w:val="24"/>
        </w:rPr>
        <w:br/>
        <w:t>в целях качественной подготовки спортсменов, учебно-тренировочных сборов для чл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нов сборных команд района и Чувашской Республики  на спортивных базах и в физкультурно-оздоровительных це</w:t>
      </w:r>
      <w:r w:rsidRPr="00D76EE7">
        <w:rPr>
          <w:rFonts w:ascii="Times New Roman" w:hAnsi="Times New Roman" w:cs="Times New Roman"/>
          <w:sz w:val="24"/>
          <w:szCs w:val="24"/>
        </w:rPr>
        <w:t>н</w:t>
      </w:r>
      <w:r w:rsidRPr="00D76EE7">
        <w:rPr>
          <w:rFonts w:ascii="Times New Roman" w:hAnsi="Times New Roman" w:cs="Times New Roman"/>
          <w:sz w:val="24"/>
          <w:szCs w:val="24"/>
        </w:rPr>
        <w:t>трах;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обеспечению участия спортсменов, спортсменов-инвалидов в сборных командах Чувашской Республики в окружных, всероссийских и международных соревн</w:t>
      </w:r>
      <w:r w:rsidRPr="00D76EE7">
        <w:t>о</w:t>
      </w:r>
      <w:r w:rsidRPr="00D76EE7">
        <w:t>ваниях;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назначению и выплате единовременных денежных поощрений спортсменам и тренерам по итогам выступлений на  соре</w:t>
      </w:r>
      <w:r w:rsidRPr="00D76EE7">
        <w:rPr>
          <w:rFonts w:ascii="Times New Roman" w:hAnsi="Times New Roman" w:cs="Times New Roman"/>
          <w:sz w:val="24"/>
          <w:szCs w:val="24"/>
        </w:rPr>
        <w:t>в</w:t>
      </w:r>
      <w:r w:rsidRPr="00D76EE7">
        <w:rPr>
          <w:rFonts w:ascii="Times New Roman" w:hAnsi="Times New Roman" w:cs="Times New Roman"/>
          <w:sz w:val="24"/>
          <w:szCs w:val="24"/>
        </w:rPr>
        <w:t>нованиях;</w:t>
      </w:r>
    </w:p>
    <w:p w:rsidR="00C04E6B" w:rsidRPr="00D76EE7" w:rsidRDefault="00C04E6B" w:rsidP="00A46E59">
      <w:pPr>
        <w:widowControl w:val="0"/>
        <w:ind w:firstLine="564"/>
        <w:jc w:val="both"/>
        <w:rPr>
          <w:bCs/>
        </w:rPr>
      </w:pPr>
      <w:r w:rsidRPr="00D76EE7">
        <w:rPr>
          <w:b/>
        </w:rPr>
        <w:t xml:space="preserve">Основное мероприятие </w:t>
      </w:r>
      <w:r>
        <w:rPr>
          <w:b/>
        </w:rPr>
        <w:t>2</w:t>
      </w:r>
      <w:r w:rsidRPr="00D76EE7">
        <w:rPr>
          <w:b/>
        </w:rPr>
        <w:t>.</w:t>
      </w:r>
      <w:r>
        <w:rPr>
          <w:b/>
        </w:rPr>
        <w:t>2</w:t>
      </w:r>
      <w:r w:rsidRPr="00D76EE7">
        <w:rPr>
          <w:b/>
        </w:rPr>
        <w:t xml:space="preserve">. </w:t>
      </w:r>
      <w:r w:rsidRPr="00D76EE7">
        <w:rPr>
          <w:b/>
          <w:bCs/>
        </w:rPr>
        <w:t>Развитие физкультурно-спортивной работы с детьми и молодежью</w:t>
      </w:r>
      <w:r w:rsidRPr="00D76EE7">
        <w:rPr>
          <w:bCs/>
        </w:rPr>
        <w:t>.</w:t>
      </w:r>
      <w:r w:rsidRPr="00D76EE7">
        <w:t xml:space="preserve"> В рамках реализации данного мероприятия будут </w:t>
      </w:r>
      <w:r w:rsidRPr="00D76EE7">
        <w:rPr>
          <w:bCs/>
        </w:rPr>
        <w:t>следующие мероприятия: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совершенствование форм и методов физического воспитания в образовательных учреждениях;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организация и проведение районных соревнований среди детей, подростков и учащейся молодежи согласно календарным планам официальных физкультурных мероприятий и спортивных мероприятий Чувашской Республ</w:t>
      </w:r>
      <w:r w:rsidRPr="00D76EE7">
        <w:t>и</w:t>
      </w:r>
      <w:r w:rsidRPr="00D76EE7">
        <w:t>ки;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организация работы тренеров-общественников по месту жительства детей и м</w:t>
      </w:r>
      <w:r w:rsidRPr="00D76EE7">
        <w:t>о</w:t>
      </w:r>
      <w:r w:rsidRPr="00D76EE7">
        <w:t>лодежи;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организация и проведение физкультурно-образова</w:t>
      </w:r>
      <w:r w:rsidRPr="00D76EE7">
        <w:softHyphen/>
        <w:t>тель</w:t>
      </w:r>
      <w:r w:rsidRPr="00D76EE7">
        <w:softHyphen/>
        <w:t>ного фестиваля «Дети Ро</w:t>
      </w:r>
      <w:r w:rsidRPr="00D76EE7">
        <w:t>с</w:t>
      </w:r>
      <w:r w:rsidRPr="00D76EE7">
        <w:t>сии образованны и здоровы»,  спортивно-оздорови</w:t>
      </w:r>
      <w:r w:rsidRPr="00D76EE7">
        <w:softHyphen/>
        <w:t>тель</w:t>
      </w:r>
      <w:r w:rsidRPr="00D76EE7">
        <w:softHyphen/>
        <w:t>ного фестиваля «Президен</w:t>
      </w:r>
      <w:r w:rsidRPr="00D76EE7">
        <w:t>т</w:t>
      </w:r>
      <w:r w:rsidRPr="00D76EE7">
        <w:t>ские состязания», спартакиады школьников, спартакиады летних детских оздоров</w:t>
      </w:r>
      <w:r w:rsidRPr="00D76EE7">
        <w:t>и</w:t>
      </w:r>
      <w:r w:rsidRPr="00D76EE7">
        <w:t>тельных лагерей, спортивно-оздоровительных мероприятий среди молодежи допризывного и призы</w:t>
      </w:r>
      <w:r w:rsidRPr="00D76EE7">
        <w:t>в</w:t>
      </w:r>
      <w:r w:rsidRPr="00D76EE7">
        <w:t>ного возраста;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укрепление материально-технической базы учреждений дополнительного образ</w:t>
      </w:r>
      <w:r w:rsidRPr="00D76EE7">
        <w:t>о</w:t>
      </w:r>
      <w:r w:rsidRPr="00D76EE7">
        <w:t>вания детей физкультурно-спортивной направленности, приобретение спортивного и</w:t>
      </w:r>
      <w:r w:rsidRPr="00D76EE7">
        <w:t>н</w:t>
      </w:r>
      <w:r w:rsidRPr="00D76EE7">
        <w:t>вентаря и оборудования;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создание клубных объединений физкультурно-спортивной направленности на б</w:t>
      </w:r>
      <w:r w:rsidRPr="00D76EE7">
        <w:t>а</w:t>
      </w:r>
      <w:r w:rsidRPr="00D76EE7">
        <w:t>зе общеобразовательных учреждений;</w:t>
      </w:r>
    </w:p>
    <w:p w:rsidR="00C04E6B" w:rsidRPr="00D76EE7" w:rsidRDefault="00C04E6B" w:rsidP="00A46E59">
      <w:pPr>
        <w:spacing w:line="235" w:lineRule="auto"/>
        <w:ind w:firstLine="564"/>
        <w:jc w:val="both"/>
      </w:pPr>
      <w:r w:rsidRPr="00D76EE7">
        <w:t>улучшение использования спортивных залов общеобразовательных учр</w:t>
      </w:r>
      <w:r w:rsidRPr="00D76EE7">
        <w:t>е</w:t>
      </w:r>
      <w:r w:rsidRPr="00D76EE7">
        <w:t>ждений в рамках активизации внеклассной работы с</w:t>
      </w:r>
      <w:r>
        <w:t>охранения и укрепления здоровья.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Перечень основных мероприятий подпрограмм Муниципальной программы приведен в приложении № 2 к муниципальной программе. Основные мероприятия Муниципальной программы реализуются на основе плана реализации Муниципальной программы на очередной финансовый 2014 год согласно приложению № 3 и плана реализации Муниципальной программы на плановый период 2015-2020 годов согласно приложению № 4 к Муниципальной программе.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Раздел IV. Обобщенная характеристика мер правового регулирования, направленных на достижение цели и (или) конечных результатов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Основные меры правового регулирования, направленные на достижение целей и (или) конечных результатов Муниципальной программы, с обоснованием основных положений и сроков принятия необходимых нормативных правовых актов Шумерлинского района приведены в приложении № 5 к Муниципальной программе.</w:t>
      </w:r>
    </w:p>
    <w:p w:rsidR="00C04E6B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Основной мерой правового регулирования муниципальной программы станет формирование нормативно-правовой базы Шумерлинского района, состоящей</w:t>
      </w:r>
      <w:r>
        <w:rPr>
          <w:bCs/>
        </w:rPr>
        <w:t>,</w:t>
      </w:r>
      <w:r w:rsidRPr="00D76EE7">
        <w:rPr>
          <w:bCs/>
        </w:rPr>
        <w:t xml:space="preserve"> в том числе из разрабатываемых во исполнение федеральных законов, законов Чувашской Республики, указов и распоряжений Президента Российской Федерации, Главы Чувашской Республики, постановлений и распоряжений Правительства Российской Федерации, поручений Главы Чувашской Республики.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76EE7">
        <w:rPr>
          <w:b/>
        </w:rPr>
        <w:t>Раздел V. Обоснование объема финансовых ресурсов,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</w:rPr>
      </w:pPr>
      <w:r w:rsidRPr="00D76EE7">
        <w:rPr>
          <w:b/>
        </w:rPr>
        <w:t>необходимых для реализации Муниципальной программы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>Расходы Муниципальной программы формируются за счет средств республиканского бюджета Чувашской Республики, местного бюджета Шумерлинского района и средств внебюджетных источников.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C04E6B" w:rsidRPr="00D76EE7" w:rsidRDefault="00C04E6B" w:rsidP="00A46E59">
      <w:pPr>
        <w:keepNext/>
        <w:tabs>
          <w:tab w:val="left" w:pos="1260"/>
          <w:tab w:val="left" w:pos="11443"/>
        </w:tabs>
        <w:autoSpaceDE w:val="0"/>
        <w:autoSpaceDN w:val="0"/>
        <w:adjustRightInd w:val="0"/>
        <w:jc w:val="both"/>
      </w:pPr>
      <w:r w:rsidRPr="00D76EE7">
        <w:t>общий объем финансирования Муниципальной программы составит 8453,3 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 xml:space="preserve">в 2016 году –1221,9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–1221,9 тыс. рублей;</w:t>
      </w:r>
    </w:p>
    <w:p w:rsidR="00C04E6B" w:rsidRPr="00D76EE7" w:rsidRDefault="00C04E6B" w:rsidP="00A46E59">
      <w:pPr>
        <w:pStyle w:val="ConsNormal"/>
        <w:tabs>
          <w:tab w:val="center" w:pos="2911"/>
        </w:tabs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из них средства:</w:t>
      </w:r>
      <w:r w:rsidRPr="00D76EE7">
        <w:rPr>
          <w:rFonts w:ascii="Times New Roman" w:hAnsi="Times New Roman" w:cs="Times New Roman"/>
          <w:sz w:val="24"/>
          <w:szCs w:val="24"/>
        </w:rPr>
        <w:tab/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федерального бюджета – 0</w:t>
      </w:r>
      <w:r w:rsidRPr="00D76EE7">
        <w:rPr>
          <w:rFonts w:ascii="Times New Roman" w:hAnsi="Times New Roman"/>
          <w:color w:val="FF0000"/>
        </w:rPr>
        <w:t xml:space="preserve"> </w:t>
      </w:r>
      <w:r w:rsidRPr="00D76EE7">
        <w:rPr>
          <w:rFonts w:ascii="Times New Roman" w:hAnsi="Times New Roman"/>
        </w:rPr>
        <w:t>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 тыс. рублей;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республиканского бюджета Чувашской Республики – 0</w:t>
      </w:r>
      <w:r w:rsidRPr="00D76EE7">
        <w:rPr>
          <w:rFonts w:ascii="Times New Roman" w:hAnsi="Times New Roman"/>
          <w:color w:val="FF0000"/>
        </w:rPr>
        <w:t xml:space="preserve"> </w:t>
      </w:r>
      <w:r w:rsidRPr="00D76EE7">
        <w:rPr>
          <w:rFonts w:ascii="Times New Roman" w:hAnsi="Times New Roman"/>
        </w:rPr>
        <w:t>тыс. рублей, 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0тыс. рублей;</w:t>
      </w:r>
    </w:p>
    <w:p w:rsidR="00C04E6B" w:rsidRPr="00D76EE7" w:rsidRDefault="00C04E6B" w:rsidP="00A46E5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бюджета Шумерлинского района – 8453,3 тыс. рублей (100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процентов),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 xml:space="preserve">в 2016 году –1221,9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–1221,9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–1221,9 тыс. рублей;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внебюджетных источников – 0 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 xml:space="preserve">в 2016 году – 0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 тыс. рублей.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Объемы и источники финансирования Муниципальной программы уточняются при формировании бюджета Шумерлинского района на очередной финансовый год и плановый период</w:t>
      </w: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ind w:firstLine="540"/>
        <w:jc w:val="both"/>
        <w:outlineLvl w:val="0"/>
      </w:pPr>
      <w:r w:rsidRPr="00D76EE7">
        <w:t>Объемы финансирования Муниципальной программы уточняются при формировании бюджета Шумерлинского района Чувашской Республики на очередной финансовый год и плановый период. Ресурсное обеспечение реализации Муниципальной программы представлено в приложении № 6 к Муниципальной программе.</w:t>
      </w: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jc w:val="center"/>
        <w:outlineLvl w:val="0"/>
        <w:rPr>
          <w:b/>
        </w:rPr>
      </w:pPr>
      <w:r>
        <w:rPr>
          <w:b/>
        </w:rPr>
        <w:t>Раздел V</w:t>
      </w:r>
      <w:r w:rsidRPr="00D76EE7">
        <w:rPr>
          <w:b/>
        </w:rPr>
        <w:t>I. Обоснование выделения подпрограмм Муниципальной пр</w:t>
      </w:r>
      <w:r w:rsidRPr="00D76EE7">
        <w:rPr>
          <w:b/>
        </w:rPr>
        <w:t>о</w:t>
      </w:r>
      <w:r w:rsidRPr="00D76EE7">
        <w:rPr>
          <w:b/>
        </w:rPr>
        <w:t>граммы</w:t>
      </w: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jc w:val="center"/>
        <w:outlineLvl w:val="0"/>
      </w:pP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ind w:firstLine="567"/>
        <w:jc w:val="both"/>
        <w:outlineLvl w:val="0"/>
      </w:pPr>
      <w:r w:rsidRPr="00D76EE7">
        <w:t xml:space="preserve"> Комплексный характер целей и задач Муниципальной программы обусловливает цел</w:t>
      </w:r>
      <w:r w:rsidRPr="00D76EE7">
        <w:t>е</w:t>
      </w:r>
      <w:r w:rsidRPr="00D76EE7">
        <w:t>сообразность использования программно-целевых методов управления для скоординирова</w:t>
      </w:r>
      <w:r w:rsidRPr="00D76EE7">
        <w:t>н</w:t>
      </w:r>
      <w:r w:rsidRPr="00D76EE7">
        <w:t>ного достижения взаимосвязанных целей и решения соответствующих им задач как в целом по Муниципальной программе, так и по ее отдельным направлениям.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>Ряд взаимосвязанных целей Муниципальной программы направлены на достижение следующих целей: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развитие и удовлетворение потребностей населения в занятиях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массовое приобщение различных слоев населения к регулярным занятиям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населения путем развития и эффективного использования инфраструктуры физической культуры и спо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та;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широкая пропаганда роли занятий физической культурой и спортом (включая спорт высших достиж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ний).</w:t>
      </w: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ind w:firstLine="567"/>
        <w:jc w:val="both"/>
        <w:outlineLvl w:val="0"/>
      </w:pPr>
      <w:r w:rsidRPr="00D76EE7">
        <w:t>На достижение целей Муниципальной программы направлены 2</w:t>
      </w:r>
      <w:r>
        <w:t xml:space="preserve"> </w:t>
      </w:r>
      <w:r w:rsidRPr="00D76EE7">
        <w:t>по</w:t>
      </w:r>
      <w:r w:rsidRPr="00D76EE7">
        <w:t>д</w:t>
      </w:r>
      <w:r w:rsidRPr="00D76EE7">
        <w:t>программы:</w:t>
      </w: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ind w:firstLine="567"/>
        <w:jc w:val="both"/>
        <w:outlineLvl w:val="0"/>
      </w:pPr>
      <w:r w:rsidRPr="00D76EE7">
        <w:rPr>
          <w:i/>
        </w:rPr>
        <w:t xml:space="preserve">подпрограмма </w:t>
      </w:r>
      <w:r w:rsidRPr="00D76EE7">
        <w:rPr>
          <w:b/>
          <w:i/>
        </w:rPr>
        <w:t>«</w:t>
      </w:r>
      <w:r w:rsidRPr="00D76EE7">
        <w:rPr>
          <w:b/>
        </w:rPr>
        <w:t>Развитие физической культуры и массового спорта</w:t>
      </w:r>
      <w:r w:rsidRPr="00D76EE7">
        <w:rPr>
          <w:b/>
          <w:i/>
        </w:rPr>
        <w:t xml:space="preserve"> »</w:t>
      </w:r>
      <w:r w:rsidRPr="00D76EE7">
        <w:t xml:space="preserve"> направлена на создание  хороших условий для занятий физкультурой и спортом и  формирования эффективных механизмов его муниципальной и государственной поддер</w:t>
      </w:r>
      <w:r w:rsidRPr="00D76EE7">
        <w:t>ж</w:t>
      </w:r>
      <w:r w:rsidRPr="00D76EE7">
        <w:t>ки (приложение № 8 к Муниципальной программе);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i/>
          <w:sz w:val="24"/>
          <w:szCs w:val="24"/>
        </w:rPr>
        <w:t xml:space="preserve">подпрограмма </w:t>
      </w:r>
      <w:r w:rsidRPr="00D76EE7">
        <w:rPr>
          <w:rFonts w:ascii="Times New Roman" w:hAnsi="Times New Roman" w:cs="Times New Roman"/>
          <w:bCs/>
          <w:sz w:val="24"/>
          <w:szCs w:val="24"/>
        </w:rPr>
        <w:t>«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76EE7">
        <w:rPr>
          <w:rFonts w:ascii="Times New Roman" w:hAnsi="Times New Roman" w:cs="Times New Roman"/>
          <w:b/>
          <w:sz w:val="24"/>
          <w:szCs w:val="24"/>
        </w:rPr>
        <w:t xml:space="preserve">азвития 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спорта высших достижений и подготовка спортивного резе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Pr="00D76EE7">
        <w:rPr>
          <w:rFonts w:ascii="Times New Roman" w:hAnsi="Times New Roman" w:cs="Times New Roman"/>
          <w:bCs/>
          <w:sz w:val="24"/>
          <w:szCs w:val="24"/>
        </w:rPr>
        <w:t>»</w:t>
      </w:r>
      <w:r w:rsidRPr="00D76EE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76EE7">
        <w:rPr>
          <w:rFonts w:ascii="Times New Roman" w:hAnsi="Times New Roman" w:cs="Times New Roman"/>
          <w:sz w:val="24"/>
          <w:szCs w:val="24"/>
        </w:rPr>
        <w:t>направлена на улучшение работы</w:t>
      </w:r>
      <w:r w:rsidRPr="00D76EE7">
        <w:rPr>
          <w:rFonts w:ascii="Times New Roman" w:hAnsi="Times New Roman" w:cs="Times New Roman"/>
          <w:bCs/>
          <w:sz w:val="24"/>
          <w:szCs w:val="24"/>
        </w:rPr>
        <w:t xml:space="preserve">  по подготовке</w:t>
      </w:r>
      <w:r w:rsidRPr="00D76EE7">
        <w:rPr>
          <w:rFonts w:ascii="Times New Roman" w:hAnsi="Times New Roman" w:cs="Times New Roman"/>
          <w:sz w:val="24"/>
          <w:szCs w:val="24"/>
        </w:rPr>
        <w:t xml:space="preserve"> спортсменов высокого класса на базе ДЮСШ, обеспечению спортивной одеждой, обувью и инвентарем индивидуального пол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зования и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обеспечению участия спортсменов, спортсменов-инвалидов в сборных командах Чувашской Республики в окружных, всероссийских и международных соревн</w:t>
      </w:r>
      <w:r w:rsidRPr="00D76EE7">
        <w:t>о</w:t>
      </w:r>
      <w:r w:rsidRPr="00D76EE7">
        <w:t>ваниях.</w:t>
      </w:r>
    </w:p>
    <w:p w:rsidR="00C04E6B" w:rsidRPr="00D76EE7" w:rsidRDefault="00C04E6B" w:rsidP="00A46E59">
      <w:pPr>
        <w:widowControl w:val="0"/>
        <w:ind w:firstLine="564"/>
        <w:jc w:val="both"/>
      </w:pPr>
    </w:p>
    <w:p w:rsidR="00C04E6B" w:rsidRPr="003958E0" w:rsidRDefault="00C04E6B" w:rsidP="00A46E59">
      <w:pPr>
        <w:spacing w:line="235" w:lineRule="auto"/>
        <w:jc w:val="center"/>
        <w:rPr>
          <w:b/>
        </w:rPr>
      </w:pPr>
      <w:r w:rsidRPr="003958E0">
        <w:rPr>
          <w:b/>
        </w:rPr>
        <w:t xml:space="preserve">Раздел </w:t>
      </w:r>
      <w:r>
        <w:rPr>
          <w:b/>
        </w:rPr>
        <w:t>V</w:t>
      </w:r>
      <w:r w:rsidRPr="00D76EE7">
        <w:rPr>
          <w:b/>
        </w:rPr>
        <w:t>II</w:t>
      </w:r>
      <w:r w:rsidRPr="003958E0">
        <w:rPr>
          <w:b/>
        </w:rPr>
        <w:t xml:space="preserve">. Анализ рисков реализации </w:t>
      </w:r>
      <w:r w:rsidRPr="003958E0">
        <w:rPr>
          <w:b/>
        </w:rPr>
        <w:br/>
        <w:t xml:space="preserve">Муниципальной программы и описание мер управления </w:t>
      </w:r>
      <w:r w:rsidRPr="003958E0">
        <w:rPr>
          <w:b/>
        </w:rPr>
        <w:br/>
        <w:t>рисками реализации Муниципальной пр</w:t>
      </w:r>
      <w:r w:rsidRPr="003958E0">
        <w:rPr>
          <w:b/>
        </w:rPr>
        <w:t>о</w:t>
      </w:r>
      <w:r w:rsidRPr="003958E0">
        <w:rPr>
          <w:b/>
        </w:rPr>
        <w:t>граммы</w:t>
      </w:r>
    </w:p>
    <w:p w:rsidR="00C04E6B" w:rsidRDefault="00C04E6B" w:rsidP="00A46E59">
      <w:pPr>
        <w:spacing w:line="235" w:lineRule="auto"/>
        <w:ind w:firstLine="709"/>
        <w:jc w:val="both"/>
        <w:rPr>
          <w:sz w:val="22"/>
          <w:szCs w:val="26"/>
        </w:rPr>
      </w:pP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К рискам реализации Муниципальной программы, которыми могут управлять ответственный исполнитель и соисполнители Муниципальной пр</w:t>
      </w:r>
      <w:r w:rsidRPr="003958E0">
        <w:rPr>
          <w:rFonts w:ascii="Times New Roman" w:hAnsi="Times New Roman" w:cs="Times New Roman"/>
          <w:sz w:val="24"/>
          <w:szCs w:val="24"/>
        </w:rPr>
        <w:t>о</w:t>
      </w:r>
      <w:r w:rsidRPr="003958E0">
        <w:rPr>
          <w:rFonts w:ascii="Times New Roman" w:hAnsi="Times New Roman" w:cs="Times New Roman"/>
          <w:sz w:val="24"/>
          <w:szCs w:val="24"/>
        </w:rPr>
        <w:t>граммы, уменьшая вероятность их возникновения, следует отнести сл</w:t>
      </w:r>
      <w:r w:rsidRPr="003958E0">
        <w:rPr>
          <w:rFonts w:ascii="Times New Roman" w:hAnsi="Times New Roman" w:cs="Times New Roman"/>
          <w:sz w:val="24"/>
          <w:szCs w:val="24"/>
        </w:rPr>
        <w:t>е</w:t>
      </w:r>
      <w:r w:rsidRPr="003958E0">
        <w:rPr>
          <w:rFonts w:ascii="Times New Roman" w:hAnsi="Times New Roman" w:cs="Times New Roman"/>
          <w:sz w:val="24"/>
          <w:szCs w:val="24"/>
        </w:rPr>
        <w:t>дующие:</w:t>
      </w: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1. Институционально-правовые риски, связанные с отсутствием законод</w:t>
      </w:r>
      <w:r w:rsidRPr="003958E0">
        <w:rPr>
          <w:rFonts w:ascii="Times New Roman" w:hAnsi="Times New Roman" w:cs="Times New Roman"/>
          <w:sz w:val="24"/>
          <w:szCs w:val="24"/>
        </w:rPr>
        <w:t>а</w:t>
      </w:r>
      <w:r w:rsidRPr="003958E0">
        <w:rPr>
          <w:rFonts w:ascii="Times New Roman" w:hAnsi="Times New Roman" w:cs="Times New Roman"/>
          <w:sz w:val="24"/>
          <w:szCs w:val="24"/>
        </w:rPr>
        <w:t>тельного регулирования основных направлений Муниципальной пр</w:t>
      </w:r>
      <w:r w:rsidRPr="003958E0">
        <w:rPr>
          <w:rFonts w:ascii="Times New Roman" w:hAnsi="Times New Roman" w:cs="Times New Roman"/>
          <w:sz w:val="24"/>
          <w:szCs w:val="24"/>
        </w:rPr>
        <w:t>о</w:t>
      </w:r>
      <w:r w:rsidRPr="003958E0">
        <w:rPr>
          <w:rFonts w:ascii="Times New Roman" w:hAnsi="Times New Roman" w:cs="Times New Roman"/>
          <w:sz w:val="24"/>
          <w:szCs w:val="24"/>
        </w:rPr>
        <w:t>граммы на региональном уровне и (или) недостаточно быстрым формированием инстит</w:t>
      </w:r>
      <w:r w:rsidRPr="003958E0">
        <w:rPr>
          <w:rFonts w:ascii="Times New Roman" w:hAnsi="Times New Roman" w:cs="Times New Roman"/>
          <w:sz w:val="24"/>
          <w:szCs w:val="24"/>
        </w:rPr>
        <w:t>у</w:t>
      </w:r>
      <w:r w:rsidRPr="003958E0">
        <w:rPr>
          <w:rFonts w:ascii="Times New Roman" w:hAnsi="Times New Roman" w:cs="Times New Roman"/>
          <w:sz w:val="24"/>
          <w:szCs w:val="24"/>
        </w:rPr>
        <w:t>тов гражданского общества, предусмотренных Муниципальной программой.</w:t>
      </w: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2. Организационные риски, связанные с ошибками управления реализа</w:t>
      </w:r>
      <w:r w:rsidRPr="003958E0">
        <w:rPr>
          <w:rFonts w:ascii="Times New Roman" w:hAnsi="Times New Roman" w:cs="Times New Roman"/>
          <w:sz w:val="24"/>
          <w:szCs w:val="24"/>
        </w:rPr>
        <w:softHyphen/>
        <w:t>цией Муниципальной программы, неготовностью организационной инфр</w:t>
      </w:r>
      <w:r w:rsidRPr="003958E0">
        <w:rPr>
          <w:rFonts w:ascii="Times New Roman" w:hAnsi="Times New Roman" w:cs="Times New Roman"/>
          <w:sz w:val="24"/>
          <w:szCs w:val="24"/>
        </w:rPr>
        <w:t>а</w:t>
      </w:r>
      <w:r w:rsidRPr="003958E0">
        <w:rPr>
          <w:rFonts w:ascii="Times New Roman" w:hAnsi="Times New Roman" w:cs="Times New Roman"/>
          <w:sz w:val="24"/>
          <w:szCs w:val="24"/>
        </w:rPr>
        <w:t>структуры к решению задач, поставленных Муниципальной программой, что может привести к нецелевому и (или) неэффективному использованию бюдже</w:t>
      </w:r>
      <w:r w:rsidRPr="003958E0">
        <w:rPr>
          <w:rFonts w:ascii="Times New Roman" w:hAnsi="Times New Roman" w:cs="Times New Roman"/>
          <w:sz w:val="24"/>
          <w:szCs w:val="24"/>
        </w:rPr>
        <w:t>т</w:t>
      </w:r>
      <w:r w:rsidRPr="003958E0">
        <w:rPr>
          <w:rFonts w:ascii="Times New Roman" w:hAnsi="Times New Roman" w:cs="Times New Roman"/>
          <w:sz w:val="24"/>
          <w:szCs w:val="24"/>
        </w:rPr>
        <w:t>ных средств, невыполнению ряда мероприятий Муниципальной программы или з</w:t>
      </w:r>
      <w:r w:rsidRPr="003958E0">
        <w:rPr>
          <w:rFonts w:ascii="Times New Roman" w:hAnsi="Times New Roman" w:cs="Times New Roman"/>
          <w:sz w:val="24"/>
          <w:szCs w:val="24"/>
        </w:rPr>
        <w:t>а</w:t>
      </w:r>
      <w:r w:rsidRPr="003958E0">
        <w:rPr>
          <w:rFonts w:ascii="Times New Roman" w:hAnsi="Times New Roman" w:cs="Times New Roman"/>
          <w:sz w:val="24"/>
          <w:szCs w:val="24"/>
        </w:rPr>
        <w:t>держке их выполнения.</w:t>
      </w: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3. Финансовые риски, которые связаны с финансированием Муниципальной программы в неполном объеме как за счет бюджетных, так и внебюджетных источников. Данный риск возникает по причине значительной продолжительн</w:t>
      </w:r>
      <w:r w:rsidRPr="003958E0">
        <w:rPr>
          <w:rFonts w:ascii="Times New Roman" w:hAnsi="Times New Roman" w:cs="Times New Roman"/>
          <w:sz w:val="24"/>
          <w:szCs w:val="24"/>
        </w:rPr>
        <w:t>о</w:t>
      </w:r>
      <w:r w:rsidRPr="003958E0">
        <w:rPr>
          <w:rFonts w:ascii="Times New Roman" w:hAnsi="Times New Roman" w:cs="Times New Roman"/>
          <w:sz w:val="24"/>
          <w:szCs w:val="24"/>
        </w:rPr>
        <w:t>сти Муниципальной программы, а также высокой зависимости ее успешной реализации от привлечения вн</w:t>
      </w:r>
      <w:r w:rsidRPr="003958E0">
        <w:rPr>
          <w:rFonts w:ascii="Times New Roman" w:hAnsi="Times New Roman" w:cs="Times New Roman"/>
          <w:sz w:val="24"/>
          <w:szCs w:val="24"/>
        </w:rPr>
        <w:t>е</w:t>
      </w:r>
      <w:r w:rsidRPr="003958E0">
        <w:rPr>
          <w:rFonts w:ascii="Times New Roman" w:hAnsi="Times New Roman" w:cs="Times New Roman"/>
          <w:sz w:val="24"/>
          <w:szCs w:val="24"/>
        </w:rPr>
        <w:t>бюджетных источников.</w:t>
      </w: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4. Непредвиденные риски, связанные с кризисными явлениями в эконом</w:t>
      </w:r>
      <w:r w:rsidRPr="003958E0">
        <w:rPr>
          <w:rFonts w:ascii="Times New Roman" w:hAnsi="Times New Roman" w:cs="Times New Roman"/>
          <w:sz w:val="24"/>
          <w:szCs w:val="24"/>
        </w:rPr>
        <w:t>и</w:t>
      </w:r>
      <w:r w:rsidRPr="003958E0">
        <w:rPr>
          <w:rFonts w:ascii="Times New Roman" w:hAnsi="Times New Roman" w:cs="Times New Roman"/>
          <w:sz w:val="24"/>
          <w:szCs w:val="24"/>
        </w:rPr>
        <w:t>ке Шумерлинского района и с природными и техногенными катастрофами и к</w:t>
      </w:r>
      <w:r w:rsidRPr="003958E0">
        <w:rPr>
          <w:rFonts w:ascii="Times New Roman" w:hAnsi="Times New Roman" w:cs="Times New Roman"/>
          <w:sz w:val="24"/>
          <w:szCs w:val="24"/>
        </w:rPr>
        <w:t>а</w:t>
      </w:r>
      <w:r w:rsidRPr="003958E0">
        <w:rPr>
          <w:rFonts w:ascii="Times New Roman" w:hAnsi="Times New Roman" w:cs="Times New Roman"/>
          <w:sz w:val="24"/>
          <w:szCs w:val="24"/>
        </w:rPr>
        <w:t>таклизмами, что может привести к снижению бюджетных доходов, ухудшению дин</w:t>
      </w:r>
      <w:r w:rsidRPr="003958E0">
        <w:rPr>
          <w:rFonts w:ascii="Times New Roman" w:hAnsi="Times New Roman" w:cs="Times New Roman"/>
          <w:sz w:val="24"/>
          <w:szCs w:val="24"/>
        </w:rPr>
        <w:t>а</w:t>
      </w:r>
      <w:r w:rsidRPr="003958E0">
        <w:rPr>
          <w:rFonts w:ascii="Times New Roman" w:hAnsi="Times New Roman" w:cs="Times New Roman"/>
          <w:sz w:val="24"/>
          <w:szCs w:val="24"/>
        </w:rPr>
        <w:t>мики основных макроэкономических показателей, в том числе повышению инфляции, снижению темпов экономического роста и доходов населения, а та</w:t>
      </w:r>
      <w:r w:rsidRPr="003958E0">
        <w:rPr>
          <w:rFonts w:ascii="Times New Roman" w:hAnsi="Times New Roman" w:cs="Times New Roman"/>
          <w:sz w:val="24"/>
          <w:szCs w:val="24"/>
        </w:rPr>
        <w:t>к</w:t>
      </w:r>
      <w:r w:rsidRPr="003958E0">
        <w:rPr>
          <w:rFonts w:ascii="Times New Roman" w:hAnsi="Times New Roman" w:cs="Times New Roman"/>
          <w:sz w:val="24"/>
          <w:szCs w:val="24"/>
        </w:rPr>
        <w:t>же потребовать концентрации бюджетных средств на преодолении п</w:t>
      </w:r>
      <w:r w:rsidRPr="003958E0">
        <w:rPr>
          <w:rFonts w:ascii="Times New Roman" w:hAnsi="Times New Roman" w:cs="Times New Roman"/>
          <w:sz w:val="24"/>
          <w:szCs w:val="24"/>
        </w:rPr>
        <w:t>о</w:t>
      </w:r>
      <w:r w:rsidRPr="003958E0">
        <w:rPr>
          <w:rFonts w:ascii="Times New Roman" w:hAnsi="Times New Roman" w:cs="Times New Roman"/>
          <w:sz w:val="24"/>
          <w:szCs w:val="24"/>
        </w:rPr>
        <w:t>следствий т</w:t>
      </w:r>
      <w:r w:rsidRPr="003958E0">
        <w:rPr>
          <w:rFonts w:ascii="Times New Roman" w:hAnsi="Times New Roman" w:cs="Times New Roman"/>
          <w:sz w:val="24"/>
          <w:szCs w:val="24"/>
        </w:rPr>
        <w:t>а</w:t>
      </w:r>
      <w:r w:rsidRPr="003958E0">
        <w:rPr>
          <w:rFonts w:ascii="Times New Roman" w:hAnsi="Times New Roman" w:cs="Times New Roman"/>
          <w:sz w:val="24"/>
          <w:szCs w:val="24"/>
        </w:rPr>
        <w:t>ких катастроф.</w:t>
      </w: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Вышеуказанные риски можно распределить по уровням их влияния на реализацию Муниципальной программы (табл. 2).</w:t>
      </w:r>
    </w:p>
    <w:p w:rsidR="00C04E6B" w:rsidRDefault="00C04E6B" w:rsidP="00A46E59">
      <w:pPr>
        <w:spacing w:line="235" w:lineRule="auto"/>
        <w:ind w:firstLine="709"/>
        <w:jc w:val="both"/>
        <w:rPr>
          <w:sz w:val="20"/>
          <w:szCs w:val="26"/>
        </w:rPr>
      </w:pPr>
    </w:p>
    <w:p w:rsidR="00C04E6B" w:rsidRDefault="00C04E6B" w:rsidP="00A46E59">
      <w:pPr>
        <w:spacing w:line="235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C04E6B" w:rsidRDefault="00C04E6B" w:rsidP="00A46E59">
      <w:pPr>
        <w:spacing w:line="235" w:lineRule="auto"/>
        <w:ind w:firstLine="709"/>
        <w:jc w:val="center"/>
        <w:rPr>
          <w:sz w:val="20"/>
          <w:szCs w:val="26"/>
        </w:rPr>
      </w:pP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/>
          <w:b/>
          <w:sz w:val="24"/>
          <w:szCs w:val="24"/>
        </w:rPr>
        <w:t xml:space="preserve">Риски, распределяемые по уровням их влияния </w:t>
      </w:r>
      <w:r w:rsidRPr="003958E0">
        <w:rPr>
          <w:rFonts w:ascii="Times New Roman" w:hAnsi="Times New Roman"/>
          <w:b/>
          <w:sz w:val="24"/>
          <w:szCs w:val="24"/>
        </w:rPr>
        <w:br/>
        <w:t>на реализацию Муниципальной программы</w:t>
      </w: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7"/>
        <w:gridCol w:w="1941"/>
        <w:gridCol w:w="3493"/>
      </w:tblGrid>
      <w:tr w:rsidR="00C04E6B" w:rsidRPr="003958E0" w:rsidTr="00076B53">
        <w:tc>
          <w:tcPr>
            <w:tcW w:w="2161" w:type="pct"/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1014" w:type="pct"/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br/>
              <w:t>вли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5" w:type="pct"/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Меры по снижению риска</w:t>
            </w:r>
          </w:p>
        </w:tc>
      </w:tr>
    </w:tbl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7"/>
        <w:gridCol w:w="1941"/>
        <w:gridCol w:w="3493"/>
      </w:tblGrid>
      <w:tr w:rsidR="00C04E6B" w:rsidRPr="003958E0" w:rsidTr="00076B53">
        <w:trPr>
          <w:tblHeader/>
        </w:trPr>
        <w:tc>
          <w:tcPr>
            <w:tcW w:w="2161" w:type="pct"/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pct"/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4E6B" w:rsidRPr="003958E0" w:rsidTr="00076B53">
        <w:tc>
          <w:tcPr>
            <w:tcW w:w="2161" w:type="pct"/>
            <w:tcBorders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Институционально-правовые рис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softHyphen/>
              <w:t>ки: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отсутствие нормативного регул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рования основных мероприятий Муниципальной програ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недостаточно быстрое формир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вание механизмов и инструме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тов реализации основных мер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Муниципальной пр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014" w:type="pct"/>
            <w:tcBorders>
              <w:left w:val="nil"/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1825" w:type="pct"/>
            <w:tcBorders>
              <w:left w:val="nil"/>
              <w:bottom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нормативных пр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вовых актов Шумерлинского района, 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гулирующих сферу разв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тия потенциала государственного управл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ния Шумерлинского района</w:t>
            </w:r>
          </w:p>
        </w:tc>
      </w:tr>
      <w:tr w:rsidR="00C04E6B" w:rsidRPr="003958E0" w:rsidTr="00076B53">
        <w:tc>
          <w:tcPr>
            <w:tcW w:w="2161" w:type="pct"/>
            <w:tcBorders>
              <w:top w:val="nil"/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Организационные ри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ки: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неактуальность прогноз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рования и запаздывание разработки, с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гласования и выполнения мер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Муниципальной пр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граммы;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недостаточная гибкость и ада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тируемость Муниципальной программы к изменению мир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вых тенде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ций экономического развития и организационным 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менениям органов государстве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ной власти;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пассивное сопротивление 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дельных организаций провед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нию основных мероприятий Муниципальной программы и м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роприятий подпрограмм, включенных в Муниципальной програ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умере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ответс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венности персонала ответственного исполнит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ля и соисполнителей для своевременной и эффекти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ной реализации предусмо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ренных меропри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персонала 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ветственного исполнителя и соисполн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телей и налаживание адм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нистративных процедур для сниж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ния данного риска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E6B" w:rsidRPr="003958E0" w:rsidTr="00076B53">
        <w:tc>
          <w:tcPr>
            <w:tcW w:w="2161" w:type="pct"/>
            <w:tcBorders>
              <w:top w:val="nil"/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Финансовые риски: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дефицит бюджетных средств, 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обходимых на реализацию 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новных мероприятий Муниципальной программы и подпрограмм, включенных в Муниципальной программу;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недостаточное привлечение вн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бюджетных средств, предусмо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ренных в подпрограммах, включе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ных в Муниципальной програ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ванного распределения ф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нансовых средств по осно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ным мероприятиям Муниципальной программы и подпрограммам, включенным в Муниципальной програ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му, в соответствии с ож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даемыми конечными 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C04E6B" w:rsidRPr="003958E0" w:rsidTr="00076B53">
        <w:tc>
          <w:tcPr>
            <w:tcW w:w="2161" w:type="pct"/>
            <w:tcBorders>
              <w:top w:val="nil"/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Непредвиденные риски: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резкое ухудшение состояния эк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ки вследствие финансового и экономического кр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зиса;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природные и техногенные кат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строфы и к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таклизмы</w:t>
            </w:r>
          </w:p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</w:tcBorders>
          </w:tcPr>
          <w:p w:rsidR="00C04E6B" w:rsidRPr="003958E0" w:rsidRDefault="00C04E6B" w:rsidP="00076B53">
            <w:pPr>
              <w:pStyle w:val="ConsPlusNormal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осуществление прогнозир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вания потенциала госуда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ственного упра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ления с учетом возможного уху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шения экономической с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8E0">
              <w:rPr>
                <w:rFonts w:ascii="Times New Roman" w:hAnsi="Times New Roman" w:cs="Times New Roman"/>
                <w:sz w:val="24"/>
                <w:szCs w:val="24"/>
              </w:rPr>
              <w:t xml:space="preserve">туации </w:t>
            </w:r>
          </w:p>
        </w:tc>
      </w:tr>
    </w:tbl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3958E0">
        <w:rPr>
          <w:rFonts w:ascii="Times New Roman" w:hAnsi="Times New Roman" w:cs="Times New Roman"/>
          <w:sz w:val="24"/>
          <w:szCs w:val="24"/>
        </w:rPr>
        <w:t>Таким образом, из вышеперечисленных рисков наибольшее отрицател</w:t>
      </w:r>
      <w:r w:rsidRPr="003958E0">
        <w:rPr>
          <w:rFonts w:ascii="Times New Roman" w:hAnsi="Times New Roman" w:cs="Times New Roman"/>
          <w:sz w:val="24"/>
          <w:szCs w:val="24"/>
        </w:rPr>
        <w:t>ь</w:t>
      </w:r>
      <w:r w:rsidRPr="003958E0">
        <w:rPr>
          <w:rFonts w:ascii="Times New Roman" w:hAnsi="Times New Roman" w:cs="Times New Roman"/>
          <w:sz w:val="24"/>
          <w:szCs w:val="24"/>
        </w:rPr>
        <w:t>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</w:t>
      </w:r>
      <w:r w:rsidRPr="003958E0">
        <w:rPr>
          <w:rFonts w:ascii="Times New Roman" w:hAnsi="Times New Roman" w:cs="Times New Roman"/>
          <w:sz w:val="24"/>
          <w:szCs w:val="24"/>
        </w:rPr>
        <w:t>о</w:t>
      </w:r>
      <w:r w:rsidRPr="003958E0">
        <w:rPr>
          <w:rFonts w:ascii="Times New Roman" w:hAnsi="Times New Roman" w:cs="Times New Roman"/>
          <w:sz w:val="24"/>
          <w:szCs w:val="24"/>
        </w:rPr>
        <w:t>граммы практически отсутствуют рычаги управления непредвиденными риск</w:t>
      </w:r>
      <w:r w:rsidRPr="003958E0">
        <w:rPr>
          <w:rFonts w:ascii="Times New Roman" w:hAnsi="Times New Roman" w:cs="Times New Roman"/>
          <w:sz w:val="24"/>
          <w:szCs w:val="24"/>
        </w:rPr>
        <w:t>а</w:t>
      </w:r>
      <w:r w:rsidRPr="003958E0">
        <w:rPr>
          <w:rFonts w:ascii="Times New Roman" w:hAnsi="Times New Roman" w:cs="Times New Roman"/>
          <w:sz w:val="24"/>
          <w:szCs w:val="24"/>
        </w:rPr>
        <w:t>ми, наибольшее внимание будет уделяться управлению финансовыми ри</w:t>
      </w:r>
      <w:r w:rsidRPr="003958E0">
        <w:rPr>
          <w:rFonts w:ascii="Times New Roman" w:hAnsi="Times New Roman" w:cs="Times New Roman"/>
          <w:sz w:val="24"/>
          <w:szCs w:val="24"/>
        </w:rPr>
        <w:t>с</w:t>
      </w:r>
      <w:r w:rsidRPr="003958E0">
        <w:rPr>
          <w:rFonts w:ascii="Times New Roman" w:hAnsi="Times New Roman" w:cs="Times New Roman"/>
          <w:sz w:val="24"/>
          <w:szCs w:val="24"/>
        </w:rPr>
        <w:t xml:space="preserve">ками. </w:t>
      </w: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C04E6B" w:rsidRPr="003958E0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:rsidR="00C04E6B" w:rsidRDefault="00C04E6B" w:rsidP="00A46E59">
      <w:pPr>
        <w:ind w:left="3540"/>
        <w:jc w:val="right"/>
        <w:rPr>
          <w:b/>
        </w:rPr>
      </w:pPr>
    </w:p>
    <w:p w:rsidR="00C04E6B" w:rsidRDefault="00C04E6B" w:rsidP="00A46E59">
      <w:pPr>
        <w:ind w:left="3540"/>
        <w:jc w:val="right"/>
        <w:rPr>
          <w:b/>
        </w:rPr>
      </w:pPr>
    </w:p>
    <w:p w:rsidR="00C04E6B" w:rsidRDefault="00C04E6B" w:rsidP="00A46E59">
      <w:pPr>
        <w:ind w:left="3540"/>
        <w:jc w:val="right"/>
        <w:rPr>
          <w:b/>
        </w:rPr>
      </w:pPr>
    </w:p>
    <w:p w:rsidR="00C04E6B" w:rsidRDefault="00C04E6B" w:rsidP="00A46E59">
      <w:pPr>
        <w:ind w:left="3540"/>
        <w:jc w:val="right"/>
        <w:rPr>
          <w:b/>
        </w:rPr>
      </w:pPr>
    </w:p>
    <w:p w:rsidR="00C04E6B" w:rsidRDefault="00C04E6B" w:rsidP="00A46E59">
      <w:pPr>
        <w:ind w:left="3540"/>
        <w:jc w:val="right"/>
        <w:rPr>
          <w:b/>
        </w:rPr>
      </w:pPr>
    </w:p>
    <w:p w:rsidR="00C04E6B" w:rsidRPr="00D76EE7" w:rsidRDefault="00C04E6B" w:rsidP="00A46E59">
      <w:pPr>
        <w:pStyle w:val="a3"/>
        <w:shd w:val="clear" w:color="auto" w:fill="auto"/>
        <w:spacing w:line="180" w:lineRule="exact"/>
        <w:rPr>
          <w:sz w:val="24"/>
          <w:szCs w:val="24"/>
          <w:lang w:val="ru-RU"/>
        </w:rPr>
      </w:pP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ind w:firstLine="567"/>
        <w:jc w:val="both"/>
        <w:outlineLvl w:val="0"/>
      </w:pPr>
    </w:p>
    <w:p w:rsidR="00C04E6B" w:rsidRDefault="00C04E6B" w:rsidP="00BC4042">
      <w:pPr>
        <w:jc w:val="both"/>
        <w:rPr>
          <w:sz w:val="26"/>
          <w:szCs w:val="26"/>
        </w:rPr>
        <w:sectPr w:rsidR="00C04E6B" w:rsidSect="009264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E6B" w:rsidRPr="00D10AC1" w:rsidRDefault="00C04E6B" w:rsidP="00A46E59">
      <w:pPr>
        <w:ind w:left="9360" w:right="-10"/>
        <w:jc w:val="center"/>
        <w:rPr>
          <w:color w:val="000000"/>
          <w:sz w:val="22"/>
          <w:szCs w:val="22"/>
        </w:rPr>
      </w:pPr>
      <w:r w:rsidRPr="00D10AC1">
        <w:rPr>
          <w:color w:val="000000"/>
          <w:sz w:val="22"/>
          <w:szCs w:val="22"/>
        </w:rPr>
        <w:t>Приложение № 1</w:t>
      </w:r>
    </w:p>
    <w:p w:rsidR="00C04E6B" w:rsidRPr="00D10AC1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 w:rsidRPr="00D10AC1">
        <w:rPr>
          <w:rFonts w:ascii="Times New Roman" w:hAnsi="Times New Roman" w:cs="Times New Roman"/>
          <w:color w:val="000000"/>
        </w:rPr>
        <w:t xml:space="preserve">к </w:t>
      </w:r>
      <w:r w:rsidRPr="00D10AC1">
        <w:rPr>
          <w:rFonts w:ascii="Times New Roman" w:hAnsi="Times New Roman" w:cs="Times New Roman"/>
          <w:bCs/>
        </w:rPr>
        <w:t>муниципальной программе Шумерлинского района</w:t>
      </w:r>
    </w:p>
    <w:p w:rsidR="00C04E6B" w:rsidRPr="00D10AC1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 w:rsidRPr="00D10AC1">
        <w:rPr>
          <w:rFonts w:ascii="Times New Roman" w:hAnsi="Times New Roman" w:cs="Times New Roman"/>
          <w:bCs/>
        </w:rPr>
        <w:t xml:space="preserve">«Развитие </w:t>
      </w:r>
      <w:r>
        <w:rPr>
          <w:rFonts w:ascii="Times New Roman" w:hAnsi="Times New Roman" w:cs="Times New Roman"/>
          <w:bCs/>
        </w:rPr>
        <w:t>физической культуры и спорта</w:t>
      </w:r>
      <w:r w:rsidRPr="00D10AC1">
        <w:rPr>
          <w:rFonts w:ascii="Times New Roman" w:hAnsi="Times New Roman" w:cs="Times New Roman"/>
          <w:bCs/>
        </w:rPr>
        <w:t>» на 2014–2020 годы</w:t>
      </w:r>
    </w:p>
    <w:p w:rsidR="00C04E6B" w:rsidRPr="00D10AC1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04E6B" w:rsidRPr="00C603E5" w:rsidRDefault="00C04E6B" w:rsidP="00A46E59">
      <w:pPr>
        <w:jc w:val="center"/>
        <w:rPr>
          <w:b/>
          <w:bCs/>
          <w:color w:val="000000"/>
        </w:rPr>
      </w:pPr>
      <w:r w:rsidRPr="00C603E5">
        <w:rPr>
          <w:b/>
          <w:bCs/>
          <w:color w:val="000000"/>
        </w:rPr>
        <w:t>Сведения</w:t>
      </w:r>
    </w:p>
    <w:p w:rsidR="00C04E6B" w:rsidRPr="00C603E5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показателях (индикаторах)</w:t>
      </w:r>
    </w:p>
    <w:p w:rsidR="00C04E6B" w:rsidRPr="00C603E5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подпрограмм</w:t>
      </w:r>
      <w:r w:rsidRPr="00C603E5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массового спорта», «Развитие спорта высших достижений и системы подготовки спортивного резерва»</w:t>
      </w:r>
      <w:r w:rsidRPr="00C60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3E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Шумерлинского района«Развитие физической культуры и спорта» на 2014–2020 годы</w:t>
      </w:r>
    </w:p>
    <w:p w:rsidR="00C04E6B" w:rsidRPr="00066828" w:rsidRDefault="00C04E6B" w:rsidP="00A46E59">
      <w:pPr>
        <w:rPr>
          <w:sz w:val="2"/>
          <w:szCs w:val="2"/>
        </w:rPr>
      </w:pPr>
    </w:p>
    <w:p w:rsidR="00C04E6B" w:rsidRDefault="00C04E6B" w:rsidP="00A46E59">
      <w:pPr>
        <w:jc w:val="center"/>
        <w:rPr>
          <w:color w:val="000000"/>
          <w:sz w:val="26"/>
          <w:szCs w:val="16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614"/>
        <w:gridCol w:w="936"/>
        <w:gridCol w:w="56"/>
        <w:gridCol w:w="1387"/>
        <w:gridCol w:w="34"/>
        <w:gridCol w:w="1414"/>
        <w:gridCol w:w="1418"/>
        <w:gridCol w:w="27"/>
        <w:gridCol w:w="1446"/>
        <w:gridCol w:w="86"/>
        <w:gridCol w:w="1360"/>
        <w:gridCol w:w="61"/>
        <w:gridCol w:w="1385"/>
        <w:gridCol w:w="35"/>
        <w:gridCol w:w="1421"/>
        <w:gridCol w:w="15276"/>
        <w:gridCol w:w="376"/>
        <w:gridCol w:w="376"/>
        <w:gridCol w:w="376"/>
      </w:tblGrid>
      <w:tr w:rsidR="00C04E6B" w:rsidRPr="00BF25CF" w:rsidTr="00076B53">
        <w:trPr>
          <w:gridAfter w:val="3"/>
          <w:wAfter w:w="1128" w:type="dxa"/>
        </w:trPr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 xml:space="preserve">Показатель (индикатор) </w:t>
            </w:r>
          </w:p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>(наименование)</w:t>
            </w:r>
          </w:p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0130" w:type="dxa"/>
            <w:gridSpan w:val="13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  <w:tc>
          <w:tcPr>
            <w:tcW w:w="15276" w:type="dxa"/>
          </w:tcPr>
          <w:p w:rsidR="00C04E6B" w:rsidRPr="00BF25CF" w:rsidRDefault="00C04E6B" w:rsidP="00076B53">
            <w:pPr>
              <w:jc w:val="center"/>
              <w:rPr>
                <w:color w:val="000000"/>
              </w:rPr>
            </w:pPr>
          </w:p>
        </w:tc>
      </w:tr>
      <w:tr w:rsidR="00C04E6B" w:rsidRPr="00BF25CF" w:rsidTr="00076B53">
        <w:trPr>
          <w:gridAfter w:val="3"/>
          <w:wAfter w:w="1128" w:type="dxa"/>
        </w:trPr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</w:p>
        </w:tc>
        <w:tc>
          <w:tcPr>
            <w:tcW w:w="1443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448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1445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45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527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E6B" w:rsidRPr="00BF25CF" w:rsidTr="00076B53">
        <w:trPr>
          <w:gridAfter w:val="3"/>
          <w:wAfter w:w="1128" w:type="dxa"/>
          <w:trHeight w:val="210"/>
        </w:trPr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6"/>
                <w:szCs w:val="16"/>
              </w:rPr>
              <w:t>3</w:t>
            </w:r>
          </w:p>
        </w:tc>
        <w:tc>
          <w:tcPr>
            <w:tcW w:w="1443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8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7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E6B" w:rsidRPr="00BF25CF" w:rsidTr="00076B53">
        <w:trPr>
          <w:gridAfter w:val="3"/>
          <w:wAfter w:w="1128" w:type="dxa"/>
          <w:trHeight w:val="210"/>
        </w:trPr>
        <w:tc>
          <w:tcPr>
            <w:tcW w:w="15276" w:type="dxa"/>
            <w:gridSpan w:val="16"/>
          </w:tcPr>
          <w:p w:rsidR="00C04E6B" w:rsidRPr="00C603E5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физической культуры и массового спорта»;</w:t>
            </w:r>
          </w:p>
          <w:p w:rsidR="00C04E6B" w:rsidRPr="00D10AC1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B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76" w:type="dxa"/>
          </w:tcPr>
          <w:p w:rsidR="00C04E6B" w:rsidRPr="00D10AC1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jc w:val="both"/>
            </w:pPr>
            <w:r w:rsidRPr="00FC67FF">
              <w:t>Удельный вес населения Шумерлинс</w:t>
            </w:r>
            <w:r>
              <w:t>к</w:t>
            </w:r>
            <w:r w:rsidRPr="00FC67FF">
              <w:t>ого района, систематически занимающег</w:t>
            </w:r>
            <w:r w:rsidRPr="00FC67FF">
              <w:t>о</w:t>
            </w:r>
            <w:r w:rsidRPr="00FC67FF">
              <w:t>ся</w:t>
            </w:r>
            <w:r>
              <w:t xml:space="preserve"> физической культурой и спортом</w:t>
            </w:r>
          </w:p>
          <w:p w:rsidR="00C04E6B" w:rsidRPr="00BF25CF" w:rsidRDefault="00C04E6B" w:rsidP="00076B53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443" w:type="dxa"/>
            <w:gridSpan w:val="2"/>
          </w:tcPr>
          <w:p w:rsidR="00C04E6B" w:rsidRPr="00FC67FF" w:rsidRDefault="00C04E6B" w:rsidP="00076B53">
            <w:pPr>
              <w:widowControl w:val="0"/>
            </w:pPr>
            <w:r>
              <w:t>34</w:t>
            </w:r>
            <w:r w:rsidRPr="00FC67FF">
              <w:t>,4</w:t>
            </w:r>
          </w:p>
        </w:tc>
        <w:tc>
          <w:tcPr>
            <w:tcW w:w="1448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35</w:t>
            </w:r>
            <w:r w:rsidRPr="00FC67FF">
              <w:t>,5</w:t>
            </w:r>
          </w:p>
        </w:tc>
        <w:tc>
          <w:tcPr>
            <w:tcW w:w="1445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36</w:t>
            </w:r>
            <w:r w:rsidRPr="00FC67FF">
              <w:t>,7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37</w:t>
            </w:r>
            <w:r w:rsidRPr="00FC67FF">
              <w:t>,0</w:t>
            </w:r>
          </w:p>
        </w:tc>
        <w:tc>
          <w:tcPr>
            <w:tcW w:w="1446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38</w:t>
            </w:r>
            <w:r w:rsidRPr="00FC67FF">
              <w:t>,2</w:t>
            </w:r>
          </w:p>
        </w:tc>
        <w:tc>
          <w:tcPr>
            <w:tcW w:w="1446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39</w:t>
            </w:r>
            <w:r w:rsidRPr="00FC67FF">
              <w:t>,5</w:t>
            </w:r>
          </w:p>
        </w:tc>
        <w:tc>
          <w:tcPr>
            <w:tcW w:w="1456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</w:t>
            </w:r>
            <w:r>
              <w:t>0,0</w:t>
            </w:r>
          </w:p>
        </w:tc>
        <w:tc>
          <w:tcPr>
            <w:tcW w:w="152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36,0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37,3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38,7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40,0</w:t>
            </w: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jc w:val="both"/>
            </w:pPr>
            <w:r w:rsidRPr="00FC67FF">
              <w:t>Единовременная пропус</w:t>
            </w:r>
            <w:r w:rsidRPr="00FC67FF">
              <w:t>к</w:t>
            </w:r>
            <w:r w:rsidRPr="00FC67FF">
              <w:t>ная способность спорти</w:t>
            </w:r>
            <w:r w:rsidRPr="00FC67FF">
              <w:t>в</w:t>
            </w:r>
            <w:r>
              <w:t>ных сооружений</w:t>
            </w:r>
          </w:p>
          <w:p w:rsidR="00C04E6B" w:rsidRPr="00BF25CF" w:rsidRDefault="00C04E6B" w:rsidP="00076B53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43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1326</w:t>
            </w:r>
          </w:p>
        </w:tc>
        <w:tc>
          <w:tcPr>
            <w:tcW w:w="1448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1354</w:t>
            </w:r>
          </w:p>
        </w:tc>
        <w:tc>
          <w:tcPr>
            <w:tcW w:w="1445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1354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1374</w:t>
            </w:r>
          </w:p>
        </w:tc>
        <w:tc>
          <w:tcPr>
            <w:tcW w:w="1446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1394</w:t>
            </w:r>
          </w:p>
        </w:tc>
        <w:tc>
          <w:tcPr>
            <w:tcW w:w="1446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1414</w:t>
            </w:r>
          </w:p>
        </w:tc>
        <w:tc>
          <w:tcPr>
            <w:tcW w:w="1456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1430</w:t>
            </w:r>
          </w:p>
        </w:tc>
        <w:tc>
          <w:tcPr>
            <w:tcW w:w="152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1450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1470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1470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1490</w:t>
            </w:r>
          </w:p>
        </w:tc>
      </w:tr>
      <w:tr w:rsidR="00C04E6B" w:rsidRPr="00BF25CF" w:rsidTr="00076B53">
        <w:trPr>
          <w:gridAfter w:val="3"/>
          <w:wAfter w:w="1128" w:type="dxa"/>
        </w:trPr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</w:tcPr>
          <w:p w:rsidR="00C04E6B" w:rsidRPr="00BF25CF" w:rsidRDefault="00C04E6B" w:rsidP="00076B53">
            <w:pPr>
              <w:pStyle w:val="a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</w:tcPr>
          <w:p w:rsidR="00C04E6B" w:rsidRPr="00BF25CF" w:rsidRDefault="00C04E6B" w:rsidP="00076B5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</w:tcPr>
          <w:p w:rsidR="00C04E6B" w:rsidRPr="00BF25CF" w:rsidRDefault="00C04E6B" w:rsidP="00076B5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</w:tcPr>
          <w:p w:rsidR="00C04E6B" w:rsidRPr="00BF25CF" w:rsidRDefault="00C04E6B" w:rsidP="00076B53">
            <w:pPr>
              <w:jc w:val="center"/>
            </w:pPr>
          </w:p>
        </w:tc>
        <w:tc>
          <w:tcPr>
            <w:tcW w:w="1446" w:type="dxa"/>
          </w:tcPr>
          <w:p w:rsidR="00C04E6B" w:rsidRPr="00BF25CF" w:rsidRDefault="00C04E6B" w:rsidP="00076B53">
            <w:pPr>
              <w:jc w:val="center"/>
            </w:pP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jc w:val="center"/>
            </w:pP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jc w:val="center"/>
            </w:pPr>
          </w:p>
        </w:tc>
        <w:tc>
          <w:tcPr>
            <w:tcW w:w="1456" w:type="dxa"/>
            <w:gridSpan w:val="2"/>
          </w:tcPr>
          <w:p w:rsidR="00C04E6B" w:rsidRPr="00BF25CF" w:rsidRDefault="00C04E6B" w:rsidP="00076B53">
            <w:pPr>
              <w:jc w:val="center"/>
            </w:pPr>
          </w:p>
        </w:tc>
        <w:tc>
          <w:tcPr>
            <w:tcW w:w="15276" w:type="dxa"/>
          </w:tcPr>
          <w:p w:rsidR="00C04E6B" w:rsidRPr="00BF25CF" w:rsidRDefault="00C04E6B" w:rsidP="00076B53">
            <w:pPr>
              <w:jc w:val="center"/>
              <w:rPr>
                <w:lang w:val="en-US"/>
              </w:rPr>
            </w:pPr>
          </w:p>
        </w:tc>
      </w:tr>
      <w:tr w:rsidR="00C04E6B" w:rsidRPr="00BF25CF" w:rsidTr="00076B53">
        <w:trPr>
          <w:gridAfter w:val="3"/>
          <w:wAfter w:w="1128" w:type="dxa"/>
        </w:trPr>
        <w:tc>
          <w:tcPr>
            <w:tcW w:w="15276" w:type="dxa"/>
            <w:gridSpan w:val="16"/>
          </w:tcPr>
          <w:p w:rsidR="00C04E6B" w:rsidRPr="00C603E5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</w:p>
          <w:p w:rsidR="00C04E6B" w:rsidRPr="00A03B57" w:rsidRDefault="00C04E6B" w:rsidP="00076B53">
            <w:pPr>
              <w:pStyle w:val="ConsPlusCell"/>
              <w:jc w:val="center"/>
            </w:pPr>
            <w:r w:rsidRPr="00C6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спорта высших достижений и системы подготовки спортивного резерва</w:t>
            </w:r>
            <w:bookmarkStart w:id="0" w:name="_GoBack"/>
            <w:bookmarkEnd w:id="0"/>
            <w:r w:rsidRPr="00C60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276" w:type="dxa"/>
          </w:tcPr>
          <w:p w:rsidR="00C04E6B" w:rsidRPr="00BF25CF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jc w:val="both"/>
            </w:pPr>
            <w:r w:rsidRPr="00FC67FF">
              <w:t>Доля учащихс</w:t>
            </w:r>
            <w:r>
              <w:t>я, занимаю</w:t>
            </w:r>
            <w:r>
              <w:softHyphen/>
              <w:t>щихся физкультурой и спортом</w:t>
            </w:r>
          </w:p>
          <w:p w:rsidR="00C04E6B" w:rsidRPr="00BF25CF" w:rsidRDefault="00C04E6B" w:rsidP="00076B53">
            <w:pPr>
              <w:ind w:left="-57" w:right="-57"/>
              <w:jc w:val="both"/>
            </w:pPr>
          </w:p>
        </w:tc>
        <w:tc>
          <w:tcPr>
            <w:tcW w:w="992" w:type="dxa"/>
            <w:gridSpan w:val="2"/>
          </w:tcPr>
          <w:p w:rsidR="00C04E6B" w:rsidRPr="00BF25CF" w:rsidRDefault="00C04E6B" w:rsidP="00076B53">
            <w:pPr>
              <w:jc w:val="center"/>
            </w:pPr>
            <w:r>
              <w:t>процентов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70</w:t>
            </w:r>
            <w:r w:rsidRPr="00FC67FF">
              <w:t>,0</w:t>
            </w:r>
          </w:p>
        </w:tc>
        <w:tc>
          <w:tcPr>
            <w:tcW w:w="1414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72</w:t>
            </w:r>
            <w:r w:rsidRPr="00FC67FF">
              <w:t>,4</w:t>
            </w:r>
          </w:p>
        </w:tc>
        <w:tc>
          <w:tcPr>
            <w:tcW w:w="1418" w:type="dxa"/>
            <w:tcBorders>
              <w:top w:val="nil"/>
            </w:tcBorders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74</w:t>
            </w:r>
            <w:r w:rsidRPr="00FC67FF">
              <w:t>,8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76</w:t>
            </w:r>
            <w:r w:rsidRPr="00FC67FF">
              <w:t>,0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78</w:t>
            </w:r>
            <w:r w:rsidRPr="00FC67FF">
              <w:t>,2</w:t>
            </w:r>
          </w:p>
        </w:tc>
        <w:tc>
          <w:tcPr>
            <w:tcW w:w="1420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80</w:t>
            </w:r>
            <w:r w:rsidRPr="00FC67FF">
              <w:t>,</w:t>
            </w:r>
            <w:r>
              <w:t>0</w:t>
            </w:r>
          </w:p>
        </w:tc>
        <w:tc>
          <w:tcPr>
            <w:tcW w:w="1421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30</w:t>
            </w:r>
            <w:r w:rsidRPr="00FC67FF">
              <w:t>,</w:t>
            </w:r>
            <w:r>
              <w:t>0</w:t>
            </w:r>
          </w:p>
        </w:tc>
        <w:tc>
          <w:tcPr>
            <w:tcW w:w="152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27,8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rPr>
                <w:lang w:val="en-US"/>
              </w:rPr>
              <w:t>2</w:t>
            </w:r>
            <w:r w:rsidRPr="00FC67FF">
              <w:t>8,0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rPr>
                <w:lang w:val="en-US"/>
              </w:rPr>
              <w:t>2</w:t>
            </w:r>
            <w:r w:rsidRPr="00FC67FF">
              <w:t>9,2</w:t>
            </w:r>
          </w:p>
        </w:tc>
        <w:tc>
          <w:tcPr>
            <w:tcW w:w="37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30,4</w:t>
            </w:r>
          </w:p>
        </w:tc>
      </w:tr>
      <w:tr w:rsidR="00C04E6B" w:rsidRPr="00BF25CF" w:rsidTr="00076B53">
        <w:trPr>
          <w:gridAfter w:val="3"/>
          <w:wAfter w:w="1128" w:type="dxa"/>
        </w:trPr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spacing w:line="232" w:lineRule="auto"/>
              <w:jc w:val="both"/>
              <w:rPr>
                <w:bCs/>
              </w:rPr>
            </w:pPr>
            <w:r w:rsidRPr="00FC67FF">
              <w:t>Удельный вес спортсм</w:t>
            </w:r>
            <w:r w:rsidRPr="00FC67FF">
              <w:t>е</w:t>
            </w:r>
            <w:r w:rsidRPr="00FC67FF">
              <w:t>нов массовых разрядов от о</w:t>
            </w:r>
            <w:r w:rsidRPr="00FC67FF">
              <w:t>б</w:t>
            </w:r>
            <w:r w:rsidRPr="00FC67FF">
              <w:t>щей численности уч</w:t>
            </w:r>
            <w:r w:rsidRPr="00FC67FF">
              <w:t>а</w:t>
            </w:r>
            <w:r w:rsidRPr="00FC67FF">
              <w:t xml:space="preserve">щихся </w:t>
            </w:r>
            <w:r>
              <w:rPr>
                <w:bCs/>
              </w:rPr>
              <w:t>в спортивных школах</w:t>
            </w:r>
            <w:r w:rsidRPr="00FC67FF">
              <w:rPr>
                <w:bCs/>
              </w:rPr>
              <w:t xml:space="preserve"> </w:t>
            </w:r>
          </w:p>
          <w:p w:rsidR="00C04E6B" w:rsidRPr="00BF25CF" w:rsidRDefault="00C04E6B" w:rsidP="00076B53">
            <w:pPr>
              <w:pStyle w:val="a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04E6B" w:rsidRPr="00BF25CF" w:rsidRDefault="00C04E6B" w:rsidP="00076B53">
            <w:pPr>
              <w:jc w:val="center"/>
            </w:pPr>
            <w:r>
              <w:t>процентов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45,1</w:t>
            </w:r>
          </w:p>
        </w:tc>
        <w:tc>
          <w:tcPr>
            <w:tcW w:w="1414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45,7</w:t>
            </w:r>
          </w:p>
        </w:tc>
        <w:tc>
          <w:tcPr>
            <w:tcW w:w="1418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46,3</w:t>
            </w:r>
          </w:p>
        </w:tc>
        <w:tc>
          <w:tcPr>
            <w:tcW w:w="1559" w:type="dxa"/>
            <w:gridSpan w:val="3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46,8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47,3</w:t>
            </w:r>
          </w:p>
        </w:tc>
        <w:tc>
          <w:tcPr>
            <w:tcW w:w="1420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47,9</w:t>
            </w:r>
          </w:p>
        </w:tc>
        <w:tc>
          <w:tcPr>
            <w:tcW w:w="1421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50</w:t>
            </w:r>
            <w:r w:rsidRPr="00FC67FF">
              <w:t>,</w:t>
            </w:r>
            <w:r>
              <w:t>0</w:t>
            </w:r>
          </w:p>
        </w:tc>
        <w:tc>
          <w:tcPr>
            <w:tcW w:w="15276" w:type="dxa"/>
          </w:tcPr>
          <w:p w:rsidR="00C04E6B" w:rsidRPr="00BF25CF" w:rsidRDefault="00C04E6B" w:rsidP="00076B5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4E6B" w:rsidRDefault="00C04E6B" w:rsidP="00A46E59"/>
    <w:p w:rsidR="00C04E6B" w:rsidRPr="00117507" w:rsidRDefault="00C04E6B" w:rsidP="00A46E59">
      <w:pPr>
        <w:ind w:left="9360" w:right="-10"/>
        <w:jc w:val="right"/>
        <w:rPr>
          <w:color w:val="000000"/>
          <w:sz w:val="20"/>
          <w:szCs w:val="20"/>
        </w:rPr>
      </w:pPr>
      <w:r>
        <w:rPr>
          <w:sz w:val="26"/>
          <w:szCs w:val="26"/>
        </w:rPr>
        <w:br w:type="page"/>
      </w:r>
      <w:r>
        <w:rPr>
          <w:color w:val="000000"/>
          <w:sz w:val="20"/>
          <w:szCs w:val="20"/>
        </w:rPr>
        <w:t>Приложение № 2</w:t>
      </w:r>
    </w:p>
    <w:p w:rsidR="00C04E6B" w:rsidRPr="00117507" w:rsidRDefault="00C04E6B" w:rsidP="00A46E59">
      <w:pPr>
        <w:pStyle w:val="ConsPlusCel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117507">
        <w:rPr>
          <w:rFonts w:ascii="Times New Roman" w:hAnsi="Times New Roman" w:cs="Times New Roman"/>
          <w:sz w:val="20"/>
          <w:szCs w:val="20"/>
        </w:rPr>
        <w:t>муниципальной программ</w:t>
      </w:r>
      <w:r>
        <w:rPr>
          <w:rFonts w:ascii="Times New Roman" w:hAnsi="Times New Roman" w:cs="Times New Roman"/>
          <w:sz w:val="20"/>
          <w:szCs w:val="20"/>
        </w:rPr>
        <w:t xml:space="preserve">е </w:t>
      </w:r>
      <w:r w:rsidRPr="00117507">
        <w:rPr>
          <w:rFonts w:ascii="Times New Roman" w:hAnsi="Times New Roman" w:cs="Times New Roman"/>
          <w:sz w:val="20"/>
          <w:szCs w:val="20"/>
        </w:rPr>
        <w:t>Шумерлинского района</w:t>
      </w:r>
    </w:p>
    <w:p w:rsidR="00C04E6B" w:rsidRPr="00117507" w:rsidRDefault="00C04E6B" w:rsidP="00A46E59">
      <w:pPr>
        <w:pStyle w:val="ConsPlusCell"/>
        <w:jc w:val="right"/>
        <w:rPr>
          <w:rFonts w:ascii="Times New Roman" w:hAnsi="Times New Roman" w:cs="Times New Roman"/>
          <w:sz w:val="20"/>
          <w:szCs w:val="20"/>
        </w:rPr>
      </w:pPr>
      <w:r w:rsidRPr="00117507">
        <w:rPr>
          <w:rFonts w:ascii="Times New Roman" w:hAnsi="Times New Roman" w:cs="Times New Roman"/>
          <w:sz w:val="20"/>
          <w:szCs w:val="20"/>
        </w:rPr>
        <w:t>«</w:t>
      </w:r>
      <w:r w:rsidRPr="00A906C2">
        <w:rPr>
          <w:rFonts w:ascii="Times New Roman" w:hAnsi="Times New Roman" w:cs="Times New Roman"/>
          <w:sz w:val="20"/>
          <w:szCs w:val="20"/>
        </w:rPr>
        <w:t>Развитие физической культуры и спорта</w:t>
      </w:r>
      <w:r w:rsidRPr="00117507">
        <w:rPr>
          <w:rFonts w:ascii="Times New Roman" w:hAnsi="Times New Roman" w:cs="Times New Roman"/>
          <w:sz w:val="20"/>
          <w:szCs w:val="20"/>
        </w:rPr>
        <w:t>» на 2014–2020 годы</w:t>
      </w:r>
    </w:p>
    <w:p w:rsidR="00C04E6B" w:rsidRDefault="00C04E6B" w:rsidP="00A46E59">
      <w:pPr>
        <w:ind w:left="9360" w:right="-10"/>
        <w:jc w:val="right"/>
        <w:rPr>
          <w:color w:val="000000"/>
          <w:sz w:val="22"/>
          <w:szCs w:val="22"/>
        </w:rPr>
      </w:pPr>
    </w:p>
    <w:p w:rsidR="00C04E6B" w:rsidRDefault="00C04E6B" w:rsidP="00A46E59">
      <w:pPr>
        <w:ind w:left="9360" w:right="-10"/>
        <w:jc w:val="right"/>
        <w:rPr>
          <w:color w:val="000000"/>
          <w:sz w:val="22"/>
          <w:szCs w:val="22"/>
        </w:rPr>
      </w:pPr>
    </w:p>
    <w:p w:rsidR="00C04E6B" w:rsidRDefault="00C04E6B" w:rsidP="00A46E59">
      <w:pPr>
        <w:ind w:left="9360" w:right="-10"/>
        <w:jc w:val="right"/>
        <w:rPr>
          <w:color w:val="000000"/>
          <w:sz w:val="22"/>
          <w:szCs w:val="22"/>
        </w:rPr>
      </w:pPr>
    </w:p>
    <w:p w:rsidR="00C04E6B" w:rsidRPr="0083560B" w:rsidRDefault="00C04E6B" w:rsidP="00A46E59">
      <w:pPr>
        <w:ind w:left="9360" w:right="-10"/>
        <w:jc w:val="center"/>
        <w:rPr>
          <w:b/>
          <w:bCs/>
          <w:color w:val="000000"/>
        </w:rPr>
      </w:pPr>
    </w:p>
    <w:p w:rsidR="00C04E6B" w:rsidRPr="0083560B" w:rsidRDefault="00C04E6B" w:rsidP="00A46E59">
      <w:pPr>
        <w:jc w:val="center"/>
        <w:outlineLvl w:val="0"/>
        <w:rPr>
          <w:b/>
          <w:bCs/>
          <w:color w:val="000000"/>
        </w:rPr>
      </w:pPr>
      <w:r w:rsidRPr="0083560B">
        <w:rPr>
          <w:b/>
          <w:bCs/>
          <w:color w:val="000000"/>
        </w:rPr>
        <w:t>П Е Р Е Ч Е Н Ь</w:t>
      </w:r>
    </w:p>
    <w:p w:rsidR="00C04E6B" w:rsidRPr="0083560B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основных мероприятий </w:t>
      </w:r>
      <w:r w:rsidRPr="0083560B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Шумерлинского района</w:t>
      </w:r>
    </w:p>
    <w:p w:rsidR="00C04E6B" w:rsidRPr="0083560B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«Развитие</w:t>
      </w:r>
      <w:r w:rsidRPr="00D7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физической культуры и спорта </w:t>
      </w:r>
      <w:r w:rsidRPr="0083560B">
        <w:rPr>
          <w:rFonts w:ascii="Times New Roman" w:hAnsi="Times New Roman" w:cs="Times New Roman"/>
          <w:b/>
          <w:bCs/>
          <w:sz w:val="24"/>
          <w:szCs w:val="24"/>
        </w:rPr>
        <w:t>» на 2014–2020 годы</w:t>
      </w:r>
    </w:p>
    <w:p w:rsidR="00C04E6B" w:rsidRPr="0083560B" w:rsidRDefault="00C04E6B" w:rsidP="00A46E59">
      <w:pPr>
        <w:ind w:left="9360" w:right="-10"/>
        <w:jc w:val="center"/>
        <w:rPr>
          <w:b/>
          <w:bCs/>
          <w:color w:val="000000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613"/>
        <w:gridCol w:w="1649"/>
        <w:gridCol w:w="1384"/>
        <w:gridCol w:w="1296"/>
        <w:gridCol w:w="2139"/>
        <w:gridCol w:w="1481"/>
        <w:gridCol w:w="2977"/>
      </w:tblGrid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№ п/п</w:t>
            </w:r>
          </w:p>
        </w:tc>
        <w:tc>
          <w:tcPr>
            <w:tcW w:w="3613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Наименование основных мероприятий</w:t>
            </w:r>
          </w:p>
        </w:tc>
        <w:tc>
          <w:tcPr>
            <w:tcW w:w="164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Ответственный исполнитель</w:t>
            </w:r>
          </w:p>
        </w:tc>
        <w:tc>
          <w:tcPr>
            <w:tcW w:w="2680" w:type="dxa"/>
            <w:gridSpan w:val="2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Срок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Ожидаемый непосредственный результат (краткое описание)</w:t>
            </w:r>
          </w:p>
        </w:tc>
        <w:tc>
          <w:tcPr>
            <w:tcW w:w="1481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Последствия нереализации основного мероприятия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 xml:space="preserve">Связь с показателями </w:t>
            </w:r>
            <w:r>
              <w:t>муниципальной программы</w:t>
            </w:r>
            <w:r w:rsidRPr="00066828">
              <w:t xml:space="preserve"> (подпрограммы)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3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начала реализации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1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1</w:t>
            </w:r>
          </w:p>
        </w:tc>
        <w:tc>
          <w:tcPr>
            <w:tcW w:w="3613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2</w:t>
            </w:r>
          </w:p>
        </w:tc>
        <w:tc>
          <w:tcPr>
            <w:tcW w:w="164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3</w:t>
            </w:r>
          </w:p>
        </w:tc>
        <w:tc>
          <w:tcPr>
            <w:tcW w:w="1384" w:type="dxa"/>
          </w:tcPr>
          <w:p w:rsidR="00C04E6B" w:rsidRPr="00066828" w:rsidRDefault="00C04E6B" w:rsidP="00076B53">
            <w:pPr>
              <w:jc w:val="center"/>
            </w:pPr>
            <w:r>
              <w:t>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6</w:t>
            </w:r>
          </w:p>
        </w:tc>
        <w:tc>
          <w:tcPr>
            <w:tcW w:w="1481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7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8</w:t>
            </w:r>
          </w:p>
        </w:tc>
      </w:tr>
      <w:tr w:rsidR="00C04E6B" w:rsidRPr="006B4817" w:rsidTr="00076B53">
        <w:tc>
          <w:tcPr>
            <w:tcW w:w="15145" w:type="dxa"/>
            <w:gridSpan w:val="8"/>
          </w:tcPr>
          <w:p w:rsidR="00C04E6B" w:rsidRPr="007F414B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anchor="sub_14000" w:history="1">
              <w:r w:rsidRPr="007F414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</w:t>
              </w:r>
            </w:hyperlink>
            <w:r w:rsidRPr="007F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  <w:p w:rsidR="00C04E6B" w:rsidRPr="007F414B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программы Шумерлинского района</w:t>
            </w:r>
          </w:p>
          <w:p w:rsidR="00C04E6B" w:rsidRPr="007F414B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спорта» на 2014–2020 годы</w:t>
            </w:r>
          </w:p>
          <w:p w:rsidR="00C04E6B" w:rsidRPr="006F03FC" w:rsidRDefault="00C04E6B" w:rsidP="00076B53">
            <w:pPr>
              <w:pStyle w:val="Heading1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1</w:t>
            </w:r>
          </w:p>
        </w:tc>
        <w:tc>
          <w:tcPr>
            <w:tcW w:w="3613" w:type="dxa"/>
          </w:tcPr>
          <w:p w:rsidR="00C04E6B" w:rsidRPr="006F03FC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6F03FC">
              <w:rPr>
                <w:b/>
                <w:sz w:val="20"/>
                <w:szCs w:val="20"/>
              </w:rPr>
              <w:t xml:space="preserve">Основное мероприятие 1.1. </w:t>
            </w:r>
            <w:r w:rsidRPr="006F03FC">
              <w:rPr>
                <w:b/>
                <w:bCs/>
                <w:sz w:val="20"/>
                <w:szCs w:val="20"/>
              </w:rPr>
              <w:t>Совершенствование нормативных правовых актов в сфере физической культ</w:t>
            </w:r>
            <w:r w:rsidRPr="006F03FC">
              <w:rPr>
                <w:b/>
                <w:bCs/>
                <w:sz w:val="20"/>
                <w:szCs w:val="20"/>
              </w:rPr>
              <w:t>у</w:t>
            </w:r>
            <w:r w:rsidRPr="006F03FC">
              <w:rPr>
                <w:b/>
                <w:bCs/>
                <w:sz w:val="20"/>
                <w:szCs w:val="20"/>
              </w:rPr>
              <w:t>ры и спорта.</w:t>
            </w:r>
          </w:p>
          <w:p w:rsidR="00C04E6B" w:rsidRPr="006F03FC" w:rsidRDefault="00C04E6B" w:rsidP="00076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3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6F03FC" w:rsidRDefault="00C04E6B" w:rsidP="00076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03FC">
              <w:rPr>
                <w:sz w:val="20"/>
                <w:szCs w:val="20"/>
              </w:rPr>
              <w:t>Улучшение финансирования спортмероприятий</w:t>
            </w:r>
          </w:p>
        </w:tc>
        <w:tc>
          <w:tcPr>
            <w:tcW w:w="1481" w:type="dxa"/>
          </w:tcPr>
          <w:p w:rsidR="00C04E6B" w:rsidRPr="006F03FC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03FC">
              <w:rPr>
                <w:bCs/>
                <w:color w:val="000000"/>
                <w:sz w:val="20"/>
                <w:szCs w:val="20"/>
              </w:rPr>
              <w:t>Ухудшение</w:t>
            </w:r>
            <w:r w:rsidRPr="006F03FC">
              <w:rPr>
                <w:sz w:val="20"/>
                <w:szCs w:val="20"/>
              </w:rPr>
              <w:t xml:space="preserve"> финансирования спортмероприятий</w:t>
            </w:r>
          </w:p>
        </w:tc>
        <w:tc>
          <w:tcPr>
            <w:tcW w:w="2977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 влияние на показатель финансирования 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2</w:t>
            </w:r>
          </w:p>
        </w:tc>
        <w:tc>
          <w:tcPr>
            <w:tcW w:w="3613" w:type="dxa"/>
          </w:tcPr>
          <w:p w:rsidR="00C04E6B" w:rsidRPr="007F414B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7F414B">
              <w:rPr>
                <w:b/>
                <w:bCs/>
                <w:sz w:val="20"/>
                <w:szCs w:val="20"/>
              </w:rPr>
              <w:t>Основное мероприятие 1.2. Ф</w:t>
            </w:r>
            <w:r w:rsidRPr="006F03FC">
              <w:rPr>
                <w:b/>
                <w:bCs/>
                <w:sz w:val="20"/>
                <w:szCs w:val="20"/>
              </w:rPr>
              <w:t>изкультурно-оздоровительная работа с населением</w:t>
            </w:r>
            <w:r w:rsidRPr="007F414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увеличение населения, систематически занимающихся физкультурой и спортом</w:t>
            </w:r>
          </w:p>
        </w:tc>
        <w:tc>
          <w:tcPr>
            <w:tcW w:w="1481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уменьшение населения ,систематически занимающихся физкультурой и спортом</w:t>
            </w:r>
          </w:p>
        </w:tc>
        <w:tc>
          <w:tcPr>
            <w:tcW w:w="2977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показатели населения, систематически занимающихся физкультурой и спортом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3</w:t>
            </w:r>
          </w:p>
        </w:tc>
        <w:tc>
          <w:tcPr>
            <w:tcW w:w="3613" w:type="dxa"/>
          </w:tcPr>
          <w:p w:rsidR="00C04E6B" w:rsidRPr="007F414B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7F414B">
              <w:rPr>
                <w:b/>
                <w:bCs/>
                <w:sz w:val="20"/>
                <w:szCs w:val="20"/>
              </w:rPr>
              <w:t>Основное мероприятие 2.2</w:t>
            </w:r>
            <w:r w:rsidRPr="006F03FC">
              <w:rPr>
                <w:b/>
                <w:bCs/>
                <w:sz w:val="20"/>
                <w:szCs w:val="20"/>
              </w:rPr>
              <w:t xml:space="preserve">. </w:t>
            </w:r>
            <w:r w:rsidRPr="007F414B">
              <w:rPr>
                <w:b/>
                <w:bCs/>
                <w:sz w:val="20"/>
                <w:szCs w:val="20"/>
              </w:rPr>
              <w:t>Проведение официальных физкультурно-оздоровительных и спортивных мер</w:t>
            </w:r>
            <w:r w:rsidRPr="007F414B">
              <w:rPr>
                <w:b/>
                <w:bCs/>
                <w:sz w:val="20"/>
                <w:szCs w:val="20"/>
              </w:rPr>
              <w:t>о</w:t>
            </w:r>
            <w:r w:rsidRPr="007F414B">
              <w:rPr>
                <w:b/>
                <w:bCs/>
                <w:sz w:val="20"/>
                <w:szCs w:val="20"/>
              </w:rPr>
              <w:t>приятий</w:t>
            </w: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7F414B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414B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7F414B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414B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B31A2E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провндения </w:t>
            </w: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>соревнований</w:t>
            </w:r>
          </w:p>
        </w:tc>
        <w:tc>
          <w:tcPr>
            <w:tcW w:w="1481" w:type="dxa"/>
          </w:tcPr>
          <w:p w:rsidR="00C04E6B" w:rsidRPr="00B31A2E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Ухудшение</w:t>
            </w: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>соревнований</w:t>
            </w:r>
          </w:p>
        </w:tc>
        <w:tc>
          <w:tcPr>
            <w:tcW w:w="2977" w:type="dxa"/>
          </w:tcPr>
          <w:p w:rsidR="00C04E6B" w:rsidRPr="00B31A2E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республиканских </w:t>
            </w: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>соревнований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4</w:t>
            </w:r>
          </w:p>
        </w:tc>
        <w:tc>
          <w:tcPr>
            <w:tcW w:w="3613" w:type="dxa"/>
          </w:tcPr>
          <w:p w:rsidR="00C04E6B" w:rsidRPr="007F414B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7F414B">
              <w:rPr>
                <w:b/>
                <w:bCs/>
                <w:sz w:val="20"/>
                <w:szCs w:val="20"/>
              </w:rPr>
              <w:t xml:space="preserve">Основное мероприятие 1.4. </w:t>
            </w:r>
            <w:r w:rsidRPr="006F03FC">
              <w:rPr>
                <w:b/>
                <w:bCs/>
                <w:sz w:val="20"/>
                <w:szCs w:val="20"/>
              </w:rPr>
              <w:t xml:space="preserve">Развитие инфраструктуры физической культуры и спорта посредством </w:t>
            </w:r>
            <w:r w:rsidRPr="007F414B">
              <w:rPr>
                <w:b/>
                <w:bCs/>
                <w:sz w:val="20"/>
                <w:szCs w:val="20"/>
              </w:rPr>
              <w:t>стро</w:t>
            </w:r>
            <w:r w:rsidRPr="007F414B">
              <w:rPr>
                <w:b/>
                <w:bCs/>
                <w:sz w:val="20"/>
                <w:szCs w:val="20"/>
              </w:rPr>
              <w:t>и</w:t>
            </w:r>
            <w:r w:rsidRPr="007F414B">
              <w:rPr>
                <w:b/>
                <w:bCs/>
                <w:sz w:val="20"/>
                <w:szCs w:val="20"/>
              </w:rPr>
              <w:t>тельства  и реконструкции спортивных сооружений.</w:t>
            </w:r>
          </w:p>
          <w:p w:rsidR="00C04E6B" w:rsidRPr="007F414B" w:rsidRDefault="00C04E6B" w:rsidP="00076B53">
            <w:pPr>
              <w:ind w:lef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условий для занятий </w:t>
            </w:r>
          </w:p>
        </w:tc>
        <w:tc>
          <w:tcPr>
            <w:tcW w:w="1481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 xml:space="preserve">Ухудшение условий для занятий </w:t>
            </w:r>
          </w:p>
        </w:tc>
        <w:tc>
          <w:tcPr>
            <w:tcW w:w="2977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Рост пропускной способности спортсооружений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5</w:t>
            </w:r>
          </w:p>
        </w:tc>
        <w:tc>
          <w:tcPr>
            <w:tcW w:w="3613" w:type="dxa"/>
          </w:tcPr>
          <w:p w:rsidR="00C04E6B" w:rsidRPr="007F414B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7F414B">
              <w:rPr>
                <w:b/>
                <w:bCs/>
                <w:sz w:val="20"/>
                <w:szCs w:val="20"/>
              </w:rPr>
              <w:t xml:space="preserve">Основное мероприятие 1.5. </w:t>
            </w:r>
            <w:r w:rsidRPr="006F03FC">
              <w:rPr>
                <w:b/>
                <w:bCs/>
                <w:sz w:val="20"/>
                <w:szCs w:val="20"/>
              </w:rPr>
              <w:t>Совершенствование управления, организации и кадрового обеспечения физич</w:t>
            </w:r>
            <w:r w:rsidRPr="006F03FC">
              <w:rPr>
                <w:b/>
                <w:bCs/>
                <w:sz w:val="20"/>
                <w:szCs w:val="20"/>
              </w:rPr>
              <w:t>е</w:t>
            </w:r>
            <w:r w:rsidRPr="006F03FC">
              <w:rPr>
                <w:b/>
                <w:bCs/>
                <w:sz w:val="20"/>
                <w:szCs w:val="20"/>
              </w:rPr>
              <w:t>ской культуры и спорта</w:t>
            </w: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Улучшение качества тренировочных занятий</w:t>
            </w:r>
          </w:p>
        </w:tc>
        <w:tc>
          <w:tcPr>
            <w:tcW w:w="1481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Ухудшение качества тренировочных</w:t>
            </w:r>
          </w:p>
          <w:p w:rsidR="00C04E6B" w:rsidRPr="006F03FC" w:rsidRDefault="00C04E6B" w:rsidP="00076B53">
            <w:pPr>
              <w:rPr>
                <w:sz w:val="20"/>
                <w:szCs w:val="20"/>
              </w:rPr>
            </w:pPr>
            <w:r w:rsidRPr="006F03FC">
              <w:rPr>
                <w:sz w:val="20"/>
                <w:szCs w:val="20"/>
              </w:rPr>
              <w:t>занятий</w:t>
            </w:r>
          </w:p>
        </w:tc>
        <w:tc>
          <w:tcPr>
            <w:tcW w:w="2977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показатель спортвное мастерство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6</w:t>
            </w:r>
          </w:p>
        </w:tc>
        <w:tc>
          <w:tcPr>
            <w:tcW w:w="3613" w:type="dxa"/>
          </w:tcPr>
          <w:p w:rsidR="00C04E6B" w:rsidRPr="007F414B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7F414B">
              <w:rPr>
                <w:b/>
                <w:bCs/>
                <w:sz w:val="20"/>
                <w:szCs w:val="20"/>
              </w:rPr>
              <w:t xml:space="preserve">Основное мероприятие 1.6. </w:t>
            </w:r>
            <w:r w:rsidRPr="006F03FC">
              <w:rPr>
                <w:b/>
                <w:bCs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Улучшение информированности населения достижений спорта</w:t>
            </w:r>
          </w:p>
        </w:tc>
        <w:tc>
          <w:tcPr>
            <w:tcW w:w="1481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Ухудшение информированности населения достижений спорта</w:t>
            </w:r>
          </w:p>
        </w:tc>
        <w:tc>
          <w:tcPr>
            <w:tcW w:w="2977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Рост информационных технологий спорта.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7</w:t>
            </w:r>
          </w:p>
        </w:tc>
        <w:tc>
          <w:tcPr>
            <w:tcW w:w="3613" w:type="dxa"/>
          </w:tcPr>
          <w:p w:rsidR="00C04E6B" w:rsidRPr="007F414B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7F414B">
              <w:rPr>
                <w:b/>
                <w:bCs/>
                <w:sz w:val="20"/>
                <w:szCs w:val="20"/>
              </w:rPr>
              <w:t>Основное мероприятие 2.1 «</w:t>
            </w:r>
            <w:r w:rsidRPr="006F03FC">
              <w:rPr>
                <w:b/>
                <w:bCs/>
                <w:sz w:val="20"/>
                <w:szCs w:val="20"/>
              </w:rPr>
              <w:t>Р</w:t>
            </w:r>
            <w:r w:rsidRPr="007F414B">
              <w:rPr>
                <w:b/>
                <w:bCs/>
                <w:sz w:val="20"/>
                <w:szCs w:val="20"/>
              </w:rPr>
              <w:t xml:space="preserve">азвития </w:t>
            </w:r>
            <w:r w:rsidRPr="006F03FC">
              <w:rPr>
                <w:b/>
                <w:bCs/>
                <w:sz w:val="20"/>
                <w:szCs w:val="20"/>
              </w:rPr>
              <w:t>спорта высших достижений и подготовка спортивного резе</w:t>
            </w:r>
            <w:r w:rsidRPr="006F03FC">
              <w:rPr>
                <w:b/>
                <w:bCs/>
                <w:sz w:val="20"/>
                <w:szCs w:val="20"/>
              </w:rPr>
              <w:t>р</w:t>
            </w:r>
            <w:r w:rsidRPr="006F03FC">
              <w:rPr>
                <w:b/>
                <w:bCs/>
                <w:sz w:val="20"/>
                <w:szCs w:val="20"/>
              </w:rPr>
              <w:t>ва</w:t>
            </w:r>
            <w:r w:rsidRPr="007F414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7F414B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414B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7F414B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414B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B31A2E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 xml:space="preserve">Увеличеие членов сборных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 </w:t>
            </w:r>
          </w:p>
        </w:tc>
        <w:tc>
          <w:tcPr>
            <w:tcW w:w="1481" w:type="dxa"/>
          </w:tcPr>
          <w:p w:rsidR="00C04E6B" w:rsidRPr="00B31A2E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>Уменьшение членов сборных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</w:t>
            </w:r>
          </w:p>
        </w:tc>
        <w:tc>
          <w:tcPr>
            <w:tcW w:w="2977" w:type="dxa"/>
          </w:tcPr>
          <w:p w:rsidR="00C04E6B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>Число членов сборной ЧР</w:t>
            </w:r>
          </w:p>
          <w:p w:rsidR="00C04E6B" w:rsidRPr="00B31A2E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1A2E">
              <w:rPr>
                <w:rFonts w:ascii="Times New Roman" w:hAnsi="Times New Roman" w:cs="Times New Roman"/>
                <w:sz w:val="20"/>
                <w:szCs w:val="20"/>
              </w:rPr>
              <w:t>до15 чел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613" w:type="dxa"/>
          </w:tcPr>
          <w:p w:rsidR="00C04E6B" w:rsidRPr="007F414B" w:rsidRDefault="00C04E6B" w:rsidP="00076B53">
            <w:pPr>
              <w:widowControl w:val="0"/>
              <w:ind w:left="-66"/>
              <w:jc w:val="both"/>
              <w:rPr>
                <w:b/>
                <w:bCs/>
                <w:sz w:val="20"/>
                <w:szCs w:val="20"/>
              </w:rPr>
            </w:pPr>
            <w:r w:rsidRPr="007F414B">
              <w:rPr>
                <w:b/>
                <w:bCs/>
                <w:sz w:val="20"/>
                <w:szCs w:val="20"/>
              </w:rPr>
              <w:t xml:space="preserve">Основное мероприятие 2.2. </w:t>
            </w:r>
            <w:r w:rsidRPr="006F03FC">
              <w:rPr>
                <w:b/>
                <w:bCs/>
                <w:sz w:val="20"/>
                <w:szCs w:val="20"/>
              </w:rPr>
              <w:t>Развитие физкультурно-спортивной работы с детьми и молодежью</w:t>
            </w:r>
          </w:p>
        </w:tc>
        <w:tc>
          <w:tcPr>
            <w:tcW w:w="1649" w:type="dxa"/>
          </w:tcPr>
          <w:p w:rsidR="00C04E6B" w:rsidRDefault="00C04E6B" w:rsidP="00076B53">
            <w:r w:rsidRPr="00650F20"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384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296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139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Улучшение спортивных результатов</w:t>
            </w:r>
          </w:p>
        </w:tc>
        <w:tc>
          <w:tcPr>
            <w:tcW w:w="1481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Ухудшение спортивных результатов</w:t>
            </w:r>
          </w:p>
        </w:tc>
        <w:tc>
          <w:tcPr>
            <w:tcW w:w="2977" w:type="dxa"/>
          </w:tcPr>
          <w:p w:rsidR="00C04E6B" w:rsidRPr="006F03FC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03FC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показатели населения, систематически занимающихся физкультурой и спортом</w:t>
            </w:r>
          </w:p>
        </w:tc>
      </w:tr>
    </w:tbl>
    <w:p w:rsidR="00C04E6B" w:rsidRDefault="00C04E6B" w:rsidP="00A46E59"/>
    <w:p w:rsidR="00C04E6B" w:rsidRPr="00D10AC1" w:rsidRDefault="00C04E6B" w:rsidP="00A46E59">
      <w:pPr>
        <w:ind w:left="9360" w:right="-10"/>
        <w:jc w:val="center"/>
        <w:rPr>
          <w:color w:val="000000"/>
          <w:sz w:val="22"/>
          <w:szCs w:val="22"/>
        </w:rPr>
      </w:pPr>
      <w:r>
        <w:rPr>
          <w:sz w:val="26"/>
          <w:szCs w:val="26"/>
        </w:rPr>
        <w:br w:type="page"/>
      </w:r>
      <w:r w:rsidRPr="00D10AC1">
        <w:rPr>
          <w:color w:val="000000"/>
          <w:sz w:val="22"/>
          <w:szCs w:val="22"/>
        </w:rPr>
        <w:t xml:space="preserve">Приложение № </w:t>
      </w:r>
      <w:r>
        <w:rPr>
          <w:color w:val="000000"/>
          <w:sz w:val="22"/>
          <w:szCs w:val="22"/>
        </w:rPr>
        <w:t>3</w:t>
      </w:r>
    </w:p>
    <w:p w:rsidR="00C04E6B" w:rsidRPr="00D10AC1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 w:rsidRPr="00D10AC1">
        <w:rPr>
          <w:rFonts w:ascii="Times New Roman" w:hAnsi="Times New Roman" w:cs="Times New Roman"/>
          <w:color w:val="000000"/>
        </w:rPr>
        <w:t xml:space="preserve">к </w:t>
      </w:r>
      <w:r w:rsidRPr="00D10AC1">
        <w:rPr>
          <w:rFonts w:ascii="Times New Roman" w:hAnsi="Times New Roman" w:cs="Times New Roman"/>
          <w:bCs/>
        </w:rPr>
        <w:t>муниципальной программе Шумерлинского района</w:t>
      </w:r>
    </w:p>
    <w:p w:rsidR="00C04E6B" w:rsidRPr="0036041D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</w:t>
      </w:r>
      <w:r w:rsidRPr="0036041D">
        <w:rPr>
          <w:rFonts w:ascii="Times New Roman" w:hAnsi="Times New Roman" w:cs="Times New Roman"/>
          <w:bCs/>
        </w:rPr>
        <w:t>«Развитие физич</w:t>
      </w:r>
      <w:r w:rsidRPr="0036041D">
        <w:rPr>
          <w:rFonts w:ascii="Times New Roman" w:hAnsi="Times New Roman" w:cs="Times New Roman"/>
          <w:bCs/>
        </w:rPr>
        <w:t>е</w:t>
      </w:r>
      <w:r w:rsidRPr="0036041D">
        <w:rPr>
          <w:rFonts w:ascii="Times New Roman" w:hAnsi="Times New Roman" w:cs="Times New Roman"/>
          <w:bCs/>
        </w:rPr>
        <w:t xml:space="preserve">ской культуры и  спорта  в Шумерлинском районе на  2014–2020 годы» 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:rsidR="00C04E6B" w:rsidRPr="0036041D" w:rsidRDefault="00C04E6B" w:rsidP="00A46E59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36041D">
        <w:rPr>
          <w:b/>
          <w:caps/>
          <w:color w:val="000000"/>
        </w:rPr>
        <w:t xml:space="preserve">ПЛАН  реализации </w:t>
      </w:r>
    </w:p>
    <w:p w:rsidR="00C04E6B" w:rsidRPr="0036041D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41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41D">
        <w:rPr>
          <w:rFonts w:ascii="Times New Roman" w:hAnsi="Times New Roman" w:cs="Times New Roman"/>
          <w:b/>
          <w:bCs/>
          <w:sz w:val="24"/>
          <w:szCs w:val="24"/>
        </w:rPr>
        <w:t xml:space="preserve">Шумерлинского района </w:t>
      </w:r>
      <w:r w:rsidRPr="0036041D">
        <w:rPr>
          <w:rFonts w:ascii="Times New Roman" w:hAnsi="Times New Roman" w:cs="Times New Roman"/>
          <w:b/>
          <w:sz w:val="24"/>
          <w:szCs w:val="24"/>
        </w:rPr>
        <w:t>«Развитие физич</w:t>
      </w:r>
      <w:r w:rsidRPr="0036041D">
        <w:rPr>
          <w:rFonts w:ascii="Times New Roman" w:hAnsi="Times New Roman" w:cs="Times New Roman"/>
          <w:b/>
          <w:sz w:val="24"/>
          <w:szCs w:val="24"/>
        </w:rPr>
        <w:t>е</w:t>
      </w:r>
      <w:r w:rsidRPr="0036041D">
        <w:rPr>
          <w:rFonts w:ascii="Times New Roman" w:hAnsi="Times New Roman" w:cs="Times New Roman"/>
          <w:b/>
          <w:sz w:val="24"/>
          <w:szCs w:val="24"/>
        </w:rPr>
        <w:t>ской культуры и  спорта  в Шумерлинском районе на  2014–2020 годы»</w:t>
      </w:r>
      <w:r w:rsidRPr="00360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4E6B" w:rsidRPr="0081337A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4"/>
        <w:gridCol w:w="1796"/>
        <w:gridCol w:w="1228"/>
        <w:gridCol w:w="1134"/>
        <w:gridCol w:w="2835"/>
        <w:gridCol w:w="1276"/>
        <w:gridCol w:w="1134"/>
        <w:gridCol w:w="1134"/>
        <w:gridCol w:w="1276"/>
      </w:tblGrid>
      <w:tr w:rsidR="00C04E6B" w:rsidRPr="00066828" w:rsidTr="00076B53">
        <w:tc>
          <w:tcPr>
            <w:tcW w:w="3024" w:type="dxa"/>
            <w:vMerge w:val="restart"/>
            <w:tcBorders>
              <w:left w:val="nil"/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 xml:space="preserve">Наименование подпрограммы </w:t>
            </w:r>
            <w:r>
              <w:rPr>
                <w:sz w:val="20"/>
                <w:szCs w:val="20"/>
              </w:rPr>
              <w:t>муниципальной программы</w:t>
            </w:r>
            <w:r w:rsidRPr="00066828">
              <w:rPr>
                <w:sz w:val="20"/>
                <w:szCs w:val="20"/>
              </w:rPr>
              <w:t>, основного мероприятия, мероприятий, реализуемых в рамках основного мероприятия</w:t>
            </w:r>
          </w:p>
        </w:tc>
        <w:tc>
          <w:tcPr>
            <w:tcW w:w="1796" w:type="dxa"/>
            <w:vMerge w:val="restart"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362" w:type="dxa"/>
            <w:gridSpan w:val="2"/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Срок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Код бюджетной классификации (республиканский бюджет Чувашской Республики)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Финансирование, тыс. рублей</w:t>
            </w:r>
          </w:p>
        </w:tc>
      </w:tr>
      <w:tr w:rsidR="00C04E6B" w:rsidRPr="00066828" w:rsidTr="00076B53">
        <w:tc>
          <w:tcPr>
            <w:tcW w:w="3024" w:type="dxa"/>
            <w:vMerge/>
            <w:tcBorders>
              <w:left w:val="nil"/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  <w:lang w:val="en-US"/>
              </w:rPr>
              <w:t xml:space="preserve">2014 </w:t>
            </w:r>
            <w:r w:rsidRPr="00066828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2016 год</w:t>
            </w:r>
          </w:p>
        </w:tc>
      </w:tr>
    </w:tbl>
    <w:p w:rsidR="00C04E6B" w:rsidRPr="00066828" w:rsidRDefault="00C04E6B" w:rsidP="00A46E59">
      <w:pPr>
        <w:rPr>
          <w:sz w:val="2"/>
          <w:szCs w:val="2"/>
        </w:rPr>
      </w:pPr>
    </w:p>
    <w:tbl>
      <w:tblPr>
        <w:tblW w:w="14837" w:type="dxa"/>
        <w:tblLayout w:type="fixed"/>
        <w:tblLook w:val="0000"/>
      </w:tblPr>
      <w:tblGrid>
        <w:gridCol w:w="3024"/>
        <w:gridCol w:w="1796"/>
        <w:gridCol w:w="1228"/>
        <w:gridCol w:w="1134"/>
        <w:gridCol w:w="2835"/>
        <w:gridCol w:w="1276"/>
        <w:gridCol w:w="1134"/>
        <w:gridCol w:w="1134"/>
        <w:gridCol w:w="1276"/>
      </w:tblGrid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6828">
              <w:rPr>
                <w:sz w:val="20"/>
                <w:szCs w:val="20"/>
              </w:rPr>
              <w:t>9</w:t>
            </w:r>
          </w:p>
        </w:tc>
      </w:tr>
      <w:tr w:rsidR="00C04E6B" w:rsidRPr="00066828" w:rsidTr="00076B53">
        <w:trPr>
          <w:tblHeader/>
        </w:trPr>
        <w:tc>
          <w:tcPr>
            <w:tcW w:w="148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4E6B" w:rsidRPr="00591217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0" w:anchor="sub_14000" w:history="1">
              <w:r w:rsidRPr="00591217">
                <w:rPr>
                  <w:rStyle w:val="a5"/>
                  <w:rFonts w:ascii="Times New Roman" w:hAnsi="Times New Roman"/>
                  <w:bCs/>
                  <w:color w:val="auto"/>
                </w:rPr>
                <w:t>Подпрограмма</w:t>
              </w:r>
            </w:hyperlink>
            <w:r w:rsidRPr="00591217">
              <w:rPr>
                <w:rFonts w:ascii="Times New Roman" w:hAnsi="Times New Roman"/>
              </w:rPr>
              <w:t xml:space="preserve"> «</w:t>
            </w:r>
            <w:r w:rsidRPr="00591217">
              <w:rPr>
                <w:rFonts w:ascii="Times New Roman" w:hAnsi="Times New Roman"/>
                <w:b/>
              </w:rPr>
              <w:t xml:space="preserve">Государственная поддержка развития образования» </w:t>
            </w:r>
            <w:r w:rsidRPr="00591217">
              <w:rPr>
                <w:rFonts w:ascii="Times New Roman" w:hAnsi="Times New Roman" w:cs="Times New Roman"/>
                <w:b/>
                <w:bCs/>
              </w:rPr>
              <w:t>муниципальной программы Шумерлинского района</w:t>
            </w:r>
          </w:p>
          <w:p w:rsidR="00C04E6B" w:rsidRPr="00591217" w:rsidRDefault="00C04E6B" w:rsidP="00076B53">
            <w:pPr>
              <w:pStyle w:val="ConsPlusCell"/>
              <w:jc w:val="center"/>
              <w:rPr>
                <w:b/>
                <w:color w:val="000000"/>
              </w:rPr>
            </w:pPr>
            <w:r w:rsidRPr="00591217">
              <w:rPr>
                <w:rFonts w:ascii="Times New Roman" w:hAnsi="Times New Roman" w:cs="Times New Roman"/>
                <w:b/>
                <w:bCs/>
              </w:rPr>
              <w:t>«Развитие образования» на 2014–2020 годы</w:t>
            </w:r>
          </w:p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406FBB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406FBB">
              <w:rPr>
                <w:b/>
                <w:sz w:val="20"/>
                <w:szCs w:val="20"/>
              </w:rPr>
              <w:t xml:space="preserve">Основное мероприятие 1.1. </w:t>
            </w:r>
            <w:r w:rsidRPr="00406FBB">
              <w:rPr>
                <w:b/>
                <w:bCs/>
                <w:sz w:val="20"/>
                <w:szCs w:val="20"/>
              </w:rPr>
              <w:t>Совершенствование нормативных правовых актов в сфере физической культ</w:t>
            </w:r>
            <w:r w:rsidRPr="00406FBB">
              <w:rPr>
                <w:b/>
                <w:bCs/>
                <w:sz w:val="20"/>
                <w:szCs w:val="20"/>
              </w:rPr>
              <w:t>у</w:t>
            </w:r>
            <w:r w:rsidRPr="00406FBB">
              <w:rPr>
                <w:b/>
                <w:bCs/>
                <w:sz w:val="20"/>
                <w:szCs w:val="20"/>
              </w:rPr>
              <w:t>ры и спорта.</w:t>
            </w:r>
          </w:p>
          <w:p w:rsidR="00C04E6B" w:rsidRPr="00406FBB" w:rsidRDefault="00C04E6B" w:rsidP="00076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F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спорта и молодежной политики администрации Шумерлинского района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jc w:val="both"/>
              <w:rPr>
                <w:color w:val="000000"/>
                <w:sz w:val="20"/>
                <w:szCs w:val="20"/>
              </w:rPr>
            </w:pPr>
            <w:r w:rsidRPr="0036041D">
              <w:rPr>
                <w:color w:val="000000"/>
                <w:sz w:val="20"/>
                <w:szCs w:val="20"/>
              </w:rPr>
              <w:t>Улучшение финансирования физкультурно-спортивных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183E5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183E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183E59">
              <w:rPr>
                <w:sz w:val="20"/>
                <w:szCs w:val="20"/>
              </w:rPr>
              <w:t>х</w:t>
            </w: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6041D">
              <w:rPr>
                <w:b/>
                <w:bCs/>
                <w:sz w:val="20"/>
                <w:szCs w:val="20"/>
              </w:rPr>
              <w:t>Основное мероприятие 1.2. Ф</w:t>
            </w:r>
            <w:r w:rsidRPr="00406FBB">
              <w:rPr>
                <w:b/>
                <w:bCs/>
                <w:sz w:val="20"/>
                <w:szCs w:val="20"/>
              </w:rPr>
              <w:t>изкультурно-оздоровительная работа с населением</w:t>
            </w:r>
            <w:r w:rsidRPr="0036041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r w:rsidRPr="00E95F86">
              <w:t>«Развитие физической культуры и спорта на 2014–2020 годы»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041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населения, систематически, занимающихся физкультурой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6041D">
              <w:rPr>
                <w:b/>
                <w:bCs/>
                <w:sz w:val="20"/>
                <w:szCs w:val="20"/>
              </w:rPr>
              <w:t xml:space="preserve">Основное мероприятие 1.3. </w:t>
            </w:r>
            <w:r w:rsidRPr="00406FBB">
              <w:rPr>
                <w:b/>
                <w:bCs/>
                <w:sz w:val="20"/>
                <w:szCs w:val="20"/>
              </w:rPr>
              <w:t>Развитие физкультурно-спортивной работы с детьми и молодежью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r w:rsidRPr="00E95F86">
              <w:t>«Развитие физической культуры и спорта на 2014–2020 годы»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041D">
              <w:rPr>
                <w:rFonts w:ascii="Times New Roman" w:hAnsi="Times New Roman" w:cs="Times New Roman"/>
                <w:sz w:val="20"/>
                <w:szCs w:val="20"/>
              </w:rPr>
              <w:t>Улучшение спортивных результатов, снижение подростковой преступности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5C115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5C115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5C115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5C1155">
              <w:rPr>
                <w:sz w:val="20"/>
                <w:szCs w:val="20"/>
              </w:rPr>
              <w:t>х</w:t>
            </w: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6041D">
              <w:rPr>
                <w:b/>
                <w:bCs/>
                <w:sz w:val="20"/>
                <w:szCs w:val="20"/>
              </w:rPr>
              <w:t xml:space="preserve">Основное мероприятие 1.4. . </w:t>
            </w:r>
            <w:r w:rsidRPr="00406FBB">
              <w:rPr>
                <w:b/>
                <w:bCs/>
                <w:sz w:val="20"/>
                <w:szCs w:val="20"/>
              </w:rPr>
              <w:t xml:space="preserve">Развитие инфраструктуры физической культуры и спорта посредством </w:t>
            </w:r>
            <w:r w:rsidRPr="0036041D">
              <w:rPr>
                <w:b/>
                <w:bCs/>
                <w:sz w:val="20"/>
                <w:szCs w:val="20"/>
              </w:rPr>
              <w:t>стро</w:t>
            </w:r>
            <w:r w:rsidRPr="0036041D">
              <w:rPr>
                <w:b/>
                <w:bCs/>
                <w:sz w:val="20"/>
                <w:szCs w:val="20"/>
              </w:rPr>
              <w:t>и</w:t>
            </w:r>
            <w:r w:rsidRPr="0036041D">
              <w:rPr>
                <w:b/>
                <w:bCs/>
                <w:sz w:val="20"/>
                <w:szCs w:val="20"/>
              </w:rPr>
              <w:t>тельства  и реконструкции спортивных сооружений.</w:t>
            </w:r>
          </w:p>
          <w:p w:rsidR="00C04E6B" w:rsidRPr="0036041D" w:rsidRDefault="00C04E6B" w:rsidP="00076B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r w:rsidRPr="00E95F86">
              <w:t>«Развитие физической культуры и спорта на 2014–2020 годы»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041D">
              <w:rPr>
                <w:rFonts w:ascii="Times New Roman" w:hAnsi="Times New Roman" w:cs="Times New Roman"/>
                <w:sz w:val="20"/>
                <w:szCs w:val="20"/>
              </w:rPr>
              <w:t>приведение материально-технической базы образовательных учреждений в соответствие с нормативными требованиями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6041D">
              <w:rPr>
                <w:b/>
                <w:bCs/>
                <w:sz w:val="20"/>
                <w:szCs w:val="20"/>
              </w:rPr>
              <w:t xml:space="preserve">Основное мероприятие 1.5. </w:t>
            </w:r>
            <w:r w:rsidRPr="00406FBB">
              <w:rPr>
                <w:b/>
                <w:bCs/>
                <w:sz w:val="20"/>
                <w:szCs w:val="20"/>
              </w:rPr>
              <w:t>Совершенствование управления, организации и кадрового обеспечения физич</w:t>
            </w:r>
            <w:r w:rsidRPr="00406FBB">
              <w:rPr>
                <w:b/>
                <w:bCs/>
                <w:sz w:val="20"/>
                <w:szCs w:val="20"/>
              </w:rPr>
              <w:t>е</w:t>
            </w:r>
            <w:r w:rsidRPr="00406FBB">
              <w:rPr>
                <w:b/>
                <w:bCs/>
                <w:sz w:val="20"/>
                <w:szCs w:val="20"/>
              </w:rPr>
              <w:t>ской культуры и спорта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r w:rsidRPr="00E95F86">
              <w:t>«Развитие физической культуры и спорта на 2014–2020 годы»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041D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инновационное развитие системы, обеспечение физкультурными кадрами спортивных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6041D">
              <w:rPr>
                <w:b/>
                <w:bCs/>
                <w:sz w:val="20"/>
                <w:szCs w:val="20"/>
              </w:rPr>
              <w:t xml:space="preserve">Основное мероприятие 1.6. </w:t>
            </w:r>
            <w:r w:rsidRPr="00406FBB">
              <w:rPr>
                <w:b/>
                <w:bCs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r w:rsidRPr="00E95F86">
              <w:t>«Развитие физической культуры и спорта на 2014–2020 годы»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041D">
              <w:rPr>
                <w:rFonts w:ascii="Times New Roman" w:hAnsi="Times New Roman" w:cs="Times New Roman"/>
                <w:sz w:val="20"/>
                <w:szCs w:val="20"/>
              </w:rPr>
              <w:t>Повышение привлекательности занятий физкультуры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Default="00C04E6B" w:rsidP="00076B53">
            <w:pPr>
              <w:jc w:val="center"/>
            </w:pPr>
            <w:r w:rsidRPr="0041611A">
              <w:rPr>
                <w:sz w:val="20"/>
                <w:szCs w:val="20"/>
              </w:rPr>
              <w:t>х</w:t>
            </w: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6041D">
              <w:rPr>
                <w:b/>
                <w:bCs/>
                <w:sz w:val="20"/>
                <w:szCs w:val="20"/>
              </w:rPr>
              <w:t>Основное мероприятие 2.1 «</w:t>
            </w:r>
            <w:r w:rsidRPr="00406FBB">
              <w:rPr>
                <w:b/>
                <w:bCs/>
                <w:sz w:val="20"/>
                <w:szCs w:val="20"/>
              </w:rPr>
              <w:t>Р</w:t>
            </w:r>
            <w:r w:rsidRPr="0036041D">
              <w:rPr>
                <w:b/>
                <w:bCs/>
                <w:sz w:val="20"/>
                <w:szCs w:val="20"/>
              </w:rPr>
              <w:t xml:space="preserve">азвития </w:t>
            </w:r>
            <w:r w:rsidRPr="00406FBB">
              <w:rPr>
                <w:b/>
                <w:bCs/>
                <w:sz w:val="20"/>
                <w:szCs w:val="20"/>
              </w:rPr>
              <w:t>спорта высших достижений и подготовка спортивного резе</w:t>
            </w:r>
            <w:r w:rsidRPr="00406FBB">
              <w:rPr>
                <w:b/>
                <w:bCs/>
                <w:sz w:val="20"/>
                <w:szCs w:val="20"/>
              </w:rPr>
              <w:t>р</w:t>
            </w:r>
            <w:r w:rsidRPr="00406FBB">
              <w:rPr>
                <w:b/>
                <w:bCs/>
                <w:sz w:val="20"/>
                <w:szCs w:val="20"/>
              </w:rPr>
              <w:t>ва</w:t>
            </w:r>
            <w:r w:rsidRPr="0036041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r w:rsidRPr="00E95F86">
              <w:t>«Развитие физической культуры и спорта на 2014–2020 годы»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041D">
              <w:rPr>
                <w:rFonts w:ascii="Times New Roman" w:hAnsi="Times New Roman" w:cs="Times New Roman"/>
                <w:sz w:val="20"/>
                <w:szCs w:val="20"/>
              </w:rPr>
              <w:t>повышение количества и качества мероприятий, направленных на развитие физкультуры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1191,9</w:t>
            </w:r>
          </w:p>
        </w:tc>
      </w:tr>
      <w:tr w:rsidR="00C04E6B" w:rsidRPr="00066828" w:rsidTr="00076B53">
        <w:trPr>
          <w:tblHeader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36041D">
              <w:rPr>
                <w:b/>
                <w:bCs/>
                <w:sz w:val="20"/>
                <w:szCs w:val="20"/>
              </w:rPr>
              <w:t>Основное мероприятие 2.2</w:t>
            </w:r>
            <w:r w:rsidRPr="00406FBB">
              <w:rPr>
                <w:b/>
                <w:bCs/>
                <w:sz w:val="20"/>
                <w:szCs w:val="20"/>
              </w:rPr>
              <w:t xml:space="preserve">. </w:t>
            </w:r>
            <w:r w:rsidRPr="0036041D">
              <w:rPr>
                <w:b/>
                <w:bCs/>
                <w:sz w:val="20"/>
                <w:szCs w:val="20"/>
              </w:rPr>
              <w:t>Проведение официальных физкультурно-оздоровительных и спортивных мер</w:t>
            </w:r>
            <w:r w:rsidRPr="0036041D">
              <w:rPr>
                <w:b/>
                <w:bCs/>
                <w:sz w:val="20"/>
                <w:szCs w:val="20"/>
              </w:rPr>
              <w:t>о</w:t>
            </w:r>
            <w:r w:rsidRPr="0036041D">
              <w:rPr>
                <w:b/>
                <w:bCs/>
                <w:sz w:val="20"/>
                <w:szCs w:val="20"/>
              </w:rPr>
              <w:t>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Default="00C04E6B" w:rsidP="00076B53">
            <w:r w:rsidRPr="00E95F86">
              <w:t>«Развитие физической культуры и спорта на 2014–2020 годы»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5912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591217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36041D" w:rsidRDefault="00C04E6B" w:rsidP="00076B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6041D">
              <w:rPr>
                <w:rFonts w:ascii="Times New Roman" w:hAnsi="Times New Roman" w:cs="Times New Roman"/>
                <w:sz w:val="20"/>
                <w:szCs w:val="20"/>
              </w:rPr>
              <w:t>повышение количества и качества мероприятий, направленных на развитие физкультуры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E6B" w:rsidRPr="00066828" w:rsidRDefault="00C04E6B" w:rsidP="00076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04E6B" w:rsidRPr="0081337A" w:rsidRDefault="00C04E6B" w:rsidP="00A46E59">
      <w:pPr>
        <w:rPr>
          <w:b/>
        </w:rPr>
      </w:pPr>
    </w:p>
    <w:p w:rsidR="00C04E6B" w:rsidRDefault="00C04E6B" w:rsidP="00A46E59">
      <w:pPr>
        <w:pStyle w:val="a3"/>
        <w:shd w:val="clear" w:color="auto" w:fill="auto"/>
        <w:spacing w:line="180" w:lineRule="exact"/>
        <w:jc w:val="center"/>
        <w:rPr>
          <w:sz w:val="22"/>
          <w:szCs w:val="22"/>
          <w:lang w:val="ru-RU"/>
        </w:rPr>
      </w:pPr>
      <w:r>
        <w:rPr>
          <w:sz w:val="26"/>
          <w:szCs w:val="26"/>
        </w:rPr>
        <w:br w:type="page"/>
      </w:r>
    </w:p>
    <w:p w:rsidR="00C04E6B" w:rsidRDefault="00C04E6B" w:rsidP="00A46E59">
      <w:pPr>
        <w:pStyle w:val="a3"/>
        <w:shd w:val="clear" w:color="auto" w:fill="auto"/>
        <w:spacing w:line="180" w:lineRule="exact"/>
        <w:jc w:val="center"/>
        <w:rPr>
          <w:sz w:val="22"/>
          <w:szCs w:val="22"/>
          <w:lang w:val="ru-RU"/>
        </w:rPr>
      </w:pPr>
      <w:r w:rsidRPr="00437916">
        <w:rPr>
          <w:sz w:val="22"/>
          <w:szCs w:val="22"/>
        </w:rPr>
        <w:t>РЕСУРСНОЕ ОБЕСПЕЧЕНИЕ ПРОГРАММЫ ЗА СЧЕТ ВСЕХ ИСТОЧНИКОВ ФИНАНСИРОВАНИЯ</w:t>
      </w:r>
    </w:p>
    <w:p w:rsidR="00C04E6B" w:rsidRDefault="00C04E6B" w:rsidP="00A46E59">
      <w:pPr>
        <w:pStyle w:val="a3"/>
        <w:shd w:val="clear" w:color="auto" w:fill="auto"/>
        <w:spacing w:line="180" w:lineRule="exact"/>
        <w:rPr>
          <w:sz w:val="22"/>
          <w:szCs w:val="22"/>
          <w:lang w:val="ru-RU"/>
        </w:rPr>
      </w:pPr>
    </w:p>
    <w:p w:rsidR="00C04E6B" w:rsidRDefault="00C04E6B" w:rsidP="00A46E59">
      <w:pPr>
        <w:pStyle w:val="a3"/>
        <w:shd w:val="clear" w:color="auto" w:fill="auto"/>
        <w:spacing w:line="180" w:lineRule="exact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2033"/>
        <w:gridCol w:w="842"/>
        <w:gridCol w:w="678"/>
        <w:gridCol w:w="652"/>
        <w:gridCol w:w="572"/>
        <w:gridCol w:w="1138"/>
        <w:gridCol w:w="876"/>
        <w:gridCol w:w="876"/>
        <w:gridCol w:w="876"/>
        <w:gridCol w:w="876"/>
        <w:gridCol w:w="876"/>
        <w:gridCol w:w="876"/>
        <w:gridCol w:w="876"/>
        <w:gridCol w:w="993"/>
      </w:tblGrid>
      <w:tr w:rsidR="00C04E6B" w:rsidRPr="002554A5" w:rsidTr="00076B53">
        <w:tc>
          <w:tcPr>
            <w:tcW w:w="1572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 xml:space="preserve">Статус </w:t>
            </w:r>
          </w:p>
        </w:tc>
        <w:tc>
          <w:tcPr>
            <w:tcW w:w="2033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744" w:type="dxa"/>
            <w:gridSpan w:val="4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Код бюджетной классификации</w:t>
            </w:r>
          </w:p>
        </w:tc>
        <w:tc>
          <w:tcPr>
            <w:tcW w:w="1138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Источники финанси-рования</w:t>
            </w:r>
          </w:p>
        </w:tc>
        <w:tc>
          <w:tcPr>
            <w:tcW w:w="7125" w:type="dxa"/>
            <w:gridSpan w:val="8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Оценка расходов по годам, тыс. рублей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ГРБС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РзПр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ЦСР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ВР</w:t>
            </w:r>
          </w:p>
        </w:tc>
        <w:tc>
          <w:tcPr>
            <w:tcW w:w="1138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оче-редной год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первый год плано-вого периода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второй год плано-вого периода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2016…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2017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2018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2019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2020</w:t>
            </w: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1</w:t>
            </w: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</w:t>
            </w: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4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5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6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7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8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9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10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11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 w:val="restart"/>
          </w:tcPr>
          <w:p w:rsidR="00C04E6B" w:rsidRPr="008D05C6" w:rsidRDefault="00C04E6B" w:rsidP="00076B53">
            <w:pPr>
              <w:pStyle w:val="a3"/>
              <w:shd w:val="clear" w:color="auto" w:fill="auto"/>
              <w:spacing w:line="180" w:lineRule="exact"/>
              <w:rPr>
                <w:lang w:val="ru-RU"/>
              </w:rPr>
            </w:pPr>
            <w:r w:rsidRPr="008D05C6">
              <w:rPr>
                <w:lang w:val="ru-RU"/>
              </w:rPr>
              <w:t xml:space="preserve">Подпрограмма 1 </w:t>
            </w:r>
          </w:p>
        </w:tc>
        <w:tc>
          <w:tcPr>
            <w:tcW w:w="2033" w:type="dxa"/>
            <w:vMerge w:val="restart"/>
          </w:tcPr>
          <w:p w:rsidR="00C04E6B" w:rsidRPr="008D05C6" w:rsidRDefault="00C04E6B" w:rsidP="00076B53">
            <w:pPr>
              <w:pStyle w:val="a3"/>
              <w:shd w:val="clear" w:color="auto" w:fill="auto"/>
              <w:spacing w:line="180" w:lineRule="exact"/>
              <w:rPr>
                <w:lang w:val="ru-RU"/>
              </w:rPr>
            </w:pPr>
            <w:r w:rsidRPr="008D05C6">
              <w:rPr>
                <w:lang w:val="ru-RU"/>
              </w:rPr>
              <w:t>«Развитие физической культуры и массового спорта» и спорта</w:t>
            </w: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федераль-ный бюджет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республи-канский бюджет Чувашской Республики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бюджет Шумер-линского района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внебюджет-ные источники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Основное мероприятие 1.1</w:t>
            </w:r>
          </w:p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 w:rsidRPr="00E7452A">
              <w:rPr>
                <w:sz w:val="16"/>
                <w:szCs w:val="16"/>
              </w:rPr>
              <w:t xml:space="preserve">рганизация и проведение районных соревнований и участие в республиканских,  всероссийских и международных </w:t>
            </w:r>
          </w:p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федераль-ный бюджет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республи-кан</w:t>
            </w:r>
            <w:r>
              <w:rPr>
                <w:b w:val="0"/>
                <w:lang w:val="ru-RU"/>
              </w:rPr>
              <w:t>ский бюджет Ч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бюджет Шумер-линского района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внебюджет-ные источники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Мероприятие 1.1.1</w:t>
            </w:r>
          </w:p>
        </w:tc>
        <w:tc>
          <w:tcPr>
            <w:tcW w:w="2033" w:type="dxa"/>
          </w:tcPr>
          <w:p w:rsidR="00C04E6B" w:rsidRPr="00A27960" w:rsidRDefault="00C04E6B" w:rsidP="00076B53">
            <w:pPr>
              <w:widowControl w:val="0"/>
              <w:ind w:firstLine="564"/>
              <w:jc w:val="both"/>
              <w:rPr>
                <w:sz w:val="18"/>
                <w:szCs w:val="18"/>
              </w:rPr>
            </w:pPr>
            <w:r w:rsidRPr="00A27960">
              <w:rPr>
                <w:b/>
                <w:sz w:val="18"/>
                <w:szCs w:val="18"/>
              </w:rPr>
              <w:t>Ф</w:t>
            </w:r>
            <w:r w:rsidRPr="00A27960">
              <w:rPr>
                <w:b/>
                <w:bCs/>
                <w:sz w:val="18"/>
                <w:szCs w:val="18"/>
              </w:rPr>
              <w:t>изкультурно-оздоровительная работа с населением</w:t>
            </w:r>
          </w:p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8D05C6" w:rsidRDefault="00C04E6B" w:rsidP="00076B53">
            <w:pPr>
              <w:pStyle w:val="a3"/>
              <w:shd w:val="clear" w:color="auto" w:fill="auto"/>
              <w:spacing w:line="180" w:lineRule="exact"/>
              <w:rPr>
                <w:lang w:val="ru-RU"/>
              </w:rPr>
            </w:pPr>
            <w:r w:rsidRPr="008D05C6">
              <w:rPr>
                <w:lang w:val="ru-RU"/>
              </w:rPr>
              <w:t>Подпрограмма</w:t>
            </w:r>
          </w:p>
        </w:tc>
        <w:tc>
          <w:tcPr>
            <w:tcW w:w="2033" w:type="dxa"/>
          </w:tcPr>
          <w:p w:rsidR="00C04E6B" w:rsidRPr="008D05C6" w:rsidRDefault="00C04E6B" w:rsidP="00076B53">
            <w:pPr>
              <w:pStyle w:val="a3"/>
              <w:shd w:val="clear" w:color="auto" w:fill="auto"/>
              <w:spacing w:line="180" w:lineRule="exact"/>
              <w:rPr>
                <w:lang w:val="ru-RU"/>
              </w:rPr>
            </w:pPr>
            <w:r w:rsidRPr="008D05C6">
              <w:rPr>
                <w:lang w:val="ru-RU"/>
              </w:rPr>
              <w:t>«Развития спорта высших достижений и подготовка спортивного резерва»</w:t>
            </w: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E7452A">
              <w:rPr>
                <w:b w:val="0"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C6759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C6759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C6759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C6759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C6759">
              <w:rPr>
                <w:b/>
              </w:rPr>
              <w:t>1191,9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E7452A">
              <w:rPr>
                <w:b w:val="0"/>
              </w:rPr>
              <w:t>1191,9</w:t>
            </w: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федераль-ный бюджет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республи-канский бюджет Чувашской Республики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бюджет Шумер-линского района</w:t>
            </w:r>
          </w:p>
        </w:tc>
        <w:tc>
          <w:tcPr>
            <w:tcW w:w="876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  <w:tc>
          <w:tcPr>
            <w:tcW w:w="993" w:type="dxa"/>
          </w:tcPr>
          <w:p w:rsidR="00C04E6B" w:rsidRDefault="00C04E6B" w:rsidP="00076B53">
            <w:r w:rsidRPr="00EA4596">
              <w:rPr>
                <w:b/>
              </w:rPr>
              <w:t>1191,9</w:t>
            </w: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Основное мероприятие2</w:t>
            </w: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E7452A">
              <w:rPr>
                <w:b w:val="0"/>
              </w:rPr>
              <w:t>организаци</w:t>
            </w:r>
            <w:r w:rsidRPr="002554A5">
              <w:rPr>
                <w:b w:val="0"/>
                <w:lang w:val="ru-RU"/>
              </w:rPr>
              <w:t>я</w:t>
            </w:r>
            <w:r w:rsidRPr="00E7452A">
              <w:rPr>
                <w:b w:val="0"/>
              </w:rPr>
              <w:t xml:space="preserve"> методической и практической работы с ДЮСШ</w:t>
            </w: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876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  <w:tc>
          <w:tcPr>
            <w:tcW w:w="993" w:type="dxa"/>
          </w:tcPr>
          <w:p w:rsidR="00C04E6B" w:rsidRDefault="00C04E6B" w:rsidP="00076B53">
            <w:r w:rsidRPr="00E36FDB">
              <w:rPr>
                <w:b/>
              </w:rPr>
              <w:t>1191,9</w:t>
            </w: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федераль-ный бюджет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республи-канский бюджет Чувашской Республики</w:t>
            </w: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7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бюджет Шумер-линского района</w:t>
            </w:r>
          </w:p>
        </w:tc>
        <w:tc>
          <w:tcPr>
            <w:tcW w:w="876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  <w:tc>
          <w:tcPr>
            <w:tcW w:w="876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  <w:tc>
          <w:tcPr>
            <w:tcW w:w="993" w:type="dxa"/>
          </w:tcPr>
          <w:p w:rsidR="00C04E6B" w:rsidRDefault="00C04E6B" w:rsidP="00076B53">
            <w:r w:rsidRPr="00CF065D">
              <w:rPr>
                <w:b/>
              </w:rPr>
              <w:t>1191,9</w:t>
            </w:r>
          </w:p>
        </w:tc>
      </w:tr>
    </w:tbl>
    <w:p w:rsidR="00C04E6B" w:rsidRDefault="00C04E6B" w:rsidP="00A46E59"/>
    <w:p w:rsidR="00C04E6B" w:rsidRDefault="00C04E6B" w:rsidP="00BC4042">
      <w:pPr>
        <w:jc w:val="both"/>
        <w:rPr>
          <w:sz w:val="26"/>
          <w:szCs w:val="26"/>
        </w:rPr>
        <w:sectPr w:rsidR="00C04E6B" w:rsidSect="00A46E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C04E6B" w:rsidRPr="00D76EE7" w:rsidRDefault="00C04E6B" w:rsidP="00A46E59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D76EE7">
        <w:rPr>
          <w:bCs/>
        </w:rPr>
        <w:t xml:space="preserve">Приложение </w:t>
      </w:r>
      <w:r>
        <w:rPr>
          <w:bCs/>
        </w:rPr>
        <w:t>5</w:t>
      </w:r>
    </w:p>
    <w:p w:rsidR="00C04E6B" w:rsidRPr="00D76EE7" w:rsidRDefault="00C04E6B" w:rsidP="00A46E5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муниципальной  программе</w:t>
      </w:r>
    </w:p>
    <w:p w:rsidR="00C04E6B" w:rsidRPr="00D76EE7" w:rsidRDefault="00C04E6B" w:rsidP="00A46E59">
      <w:pPr>
        <w:autoSpaceDE w:val="0"/>
        <w:autoSpaceDN w:val="0"/>
        <w:adjustRightInd w:val="0"/>
        <w:jc w:val="right"/>
        <w:rPr>
          <w:bCs/>
        </w:rPr>
      </w:pPr>
      <w:r w:rsidRPr="00D76EE7">
        <w:rPr>
          <w:bCs/>
        </w:rPr>
        <w:t>Шумерлинского района</w:t>
      </w:r>
    </w:p>
    <w:p w:rsidR="00C04E6B" w:rsidRPr="00D76EE7" w:rsidRDefault="00C04E6B" w:rsidP="00A46E59">
      <w:pPr>
        <w:autoSpaceDE w:val="0"/>
        <w:autoSpaceDN w:val="0"/>
        <w:adjustRightInd w:val="0"/>
        <w:jc w:val="right"/>
        <w:rPr>
          <w:bCs/>
        </w:rPr>
      </w:pPr>
      <w:r w:rsidRPr="00D76EE7">
        <w:rPr>
          <w:bCs/>
        </w:rPr>
        <w:t xml:space="preserve"> "Развитие физической культуры и спорта на 2014 - 2020 годы"</w:t>
      </w:r>
    </w:p>
    <w:p w:rsidR="00C04E6B" w:rsidRPr="00D76EE7" w:rsidRDefault="00C04E6B" w:rsidP="00A46E59">
      <w:pPr>
        <w:autoSpaceDE w:val="0"/>
        <w:autoSpaceDN w:val="0"/>
        <w:adjustRightInd w:val="0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4F047D" w:rsidRDefault="00C04E6B" w:rsidP="00A46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6EE7">
        <w:rPr>
          <w:b/>
          <w:bCs/>
        </w:rPr>
        <w:t xml:space="preserve"> </w:t>
      </w:r>
      <w:r w:rsidRPr="004F047D">
        <w:rPr>
          <w:b/>
          <w:bCs/>
          <w:sz w:val="28"/>
          <w:szCs w:val="28"/>
        </w:rPr>
        <w:t>МУНИЦИПАЛЬНАЯ ПОДПРОГРАММА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7D">
        <w:rPr>
          <w:b/>
          <w:bCs/>
          <w:sz w:val="28"/>
          <w:szCs w:val="28"/>
        </w:rPr>
        <w:t>ШУМЕРЛИНСКОГО РАЙОНА</w:t>
      </w:r>
    </w:p>
    <w:p w:rsidR="00C04E6B" w:rsidRPr="004F047D" w:rsidRDefault="00C04E6B" w:rsidP="00A46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12FB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МАССОВОГО СПОРТА</w:t>
      </w:r>
      <w:r w:rsidRPr="00012FB2">
        <w:rPr>
          <w:b/>
          <w:bCs/>
          <w:sz w:val="28"/>
          <w:szCs w:val="28"/>
        </w:rPr>
        <w:t xml:space="preserve">» </w:t>
      </w:r>
      <w:r w:rsidRPr="004F047D">
        <w:rPr>
          <w:b/>
          <w:bCs/>
          <w:sz w:val="28"/>
          <w:szCs w:val="28"/>
        </w:rPr>
        <w:t>МУНИЦИПАЛЬНОЙ ПРОГРАММЫ ШУМЕРЛИНСКОГО РАЙОНА «РАЗВИТИЕ</w:t>
      </w:r>
    </w:p>
    <w:p w:rsidR="00C04E6B" w:rsidRPr="004F047D" w:rsidRDefault="00C04E6B" w:rsidP="00A46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7D">
        <w:rPr>
          <w:b/>
          <w:bCs/>
          <w:sz w:val="28"/>
          <w:szCs w:val="28"/>
        </w:rPr>
        <w:t>ФИЗИЧЕСКОЙ КУЛЬТУРЫ И СПОРТА НА 2014 - 2020 ГОДЫ"</w:t>
      </w: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1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76EE7">
        <w:rPr>
          <w:b/>
        </w:rPr>
        <w:t xml:space="preserve">Раздел I. </w:t>
      </w:r>
      <w:r w:rsidRPr="00D76EE7">
        <w:rPr>
          <w:b/>
          <w:bCs/>
          <w:color w:val="000000"/>
        </w:rPr>
        <w:t>Характеристика</w:t>
      </w:r>
      <w:r>
        <w:rPr>
          <w:b/>
          <w:bCs/>
          <w:color w:val="000000"/>
        </w:rPr>
        <w:t xml:space="preserve"> сферы реализации подпрограммы, описание основных проблем в указанной сфере и прогнозе ее развития</w:t>
      </w:r>
    </w:p>
    <w:p w:rsidR="00C04E6B" w:rsidRPr="00D76EE7" w:rsidRDefault="00C04E6B" w:rsidP="00A46E59">
      <w:pPr>
        <w:ind w:firstLine="876"/>
        <w:jc w:val="center"/>
      </w:pPr>
    </w:p>
    <w:p w:rsidR="00C04E6B" w:rsidRPr="00D76EE7" w:rsidRDefault="00C04E6B" w:rsidP="00A46E59">
      <w:pPr>
        <w:ind w:firstLine="534"/>
        <w:jc w:val="both"/>
      </w:pPr>
      <w:r w:rsidRPr="00D76EE7">
        <w:t>Физическая культура и спорт являются составными элементами культуры личн</w:t>
      </w:r>
      <w:r w:rsidRPr="00D76EE7">
        <w:t>о</w:t>
      </w:r>
      <w:r w:rsidRPr="00D76EE7">
        <w:t>сти и здорового образа жизни, значительно влияют не только на повышение физич</w:t>
      </w:r>
      <w:r w:rsidRPr="00D76EE7">
        <w:t>е</w:t>
      </w:r>
      <w:r w:rsidRPr="00D76EE7">
        <w:t>ской подготовленности, улучшение здоровья, но и на поведение человека в быту, тр</w:t>
      </w:r>
      <w:r w:rsidRPr="00D76EE7">
        <w:t>у</w:t>
      </w:r>
      <w:r w:rsidRPr="00D76EE7">
        <w:t>довом коллективе, оказывая непосредственное влияние на формирование личности и межличностных отношений.</w:t>
      </w:r>
    </w:p>
    <w:p w:rsidR="00C04E6B" w:rsidRPr="00D76EE7" w:rsidRDefault="00C04E6B" w:rsidP="00A46E59">
      <w:pPr>
        <w:ind w:firstLine="534"/>
        <w:jc w:val="both"/>
      </w:pPr>
      <w:r w:rsidRPr="00D76EE7">
        <w:t>В Шумерлинском районе Чувашской Республике сформирована межведомстве</w:t>
      </w:r>
      <w:r w:rsidRPr="00D76EE7">
        <w:t>н</w:t>
      </w:r>
      <w:r w:rsidRPr="00D76EE7">
        <w:t>ная система взаимодействия по вопросам развития физической культуры и спорта о</w:t>
      </w:r>
      <w:r w:rsidRPr="00D76EE7">
        <w:t>р</w:t>
      </w:r>
      <w:r w:rsidRPr="00D76EE7">
        <w:t>ганов самоуправления района и  исполнительной власти Чувашской Республики, спо</w:t>
      </w:r>
      <w:r w:rsidRPr="00D76EE7">
        <w:t>р</w:t>
      </w:r>
      <w:r w:rsidRPr="00D76EE7">
        <w:t>тивными организациями независимо от организационно-правовых форм и форм собственн</w:t>
      </w:r>
      <w:r w:rsidRPr="00D76EE7">
        <w:t>о</w:t>
      </w:r>
      <w:r w:rsidRPr="00D76EE7">
        <w:t>сти.</w:t>
      </w:r>
    </w:p>
    <w:p w:rsidR="00C04E6B" w:rsidRPr="00D76EE7" w:rsidRDefault="00C04E6B" w:rsidP="00A46E59">
      <w:pPr>
        <w:ind w:firstLine="534"/>
        <w:jc w:val="both"/>
      </w:pPr>
      <w:r w:rsidRPr="00D76EE7">
        <w:t>Основным показателем эффективности физкультурно-спортивной работы являе</w:t>
      </w:r>
      <w:r w:rsidRPr="00D76EE7">
        <w:t>т</w:t>
      </w:r>
      <w:r w:rsidRPr="00D76EE7">
        <w:t>ся охват населения систематическими занятиями физической культурой и спортом. Примером достаточно успешной работы в данном направлении являются данные, приведенные в ди</w:t>
      </w:r>
      <w:r w:rsidRPr="00D76EE7">
        <w:t>а</w:t>
      </w:r>
      <w:r w:rsidRPr="00D76EE7">
        <w:t>грамме 1.</w:t>
      </w:r>
    </w:p>
    <w:p w:rsidR="00C04E6B" w:rsidRPr="00D76EE7" w:rsidRDefault="00C04E6B" w:rsidP="00A46E59">
      <w:pPr>
        <w:pStyle w:val="BodyTextIndent"/>
        <w:widowControl w:val="0"/>
        <w:ind w:firstLine="534"/>
        <w:jc w:val="right"/>
      </w:pPr>
      <w:r w:rsidRPr="00D76EE7">
        <w:t>Диаграмма 1</w:t>
      </w:r>
    </w:p>
    <w:p w:rsidR="00C04E6B" w:rsidRPr="00D76EE7" w:rsidRDefault="00C04E6B" w:rsidP="00A46E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bCs/>
          <w:sz w:val="24"/>
          <w:szCs w:val="24"/>
        </w:rPr>
        <w:t>Доля населения Шумерлинского района,</w:t>
      </w:r>
    </w:p>
    <w:p w:rsidR="00C04E6B" w:rsidRPr="00D76EE7" w:rsidRDefault="00C04E6B" w:rsidP="00A46E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bCs/>
          <w:sz w:val="24"/>
          <w:szCs w:val="24"/>
        </w:rPr>
        <w:t>систематически занимающихся физической культурой и спортом,</w:t>
      </w:r>
    </w:p>
    <w:p w:rsidR="00C04E6B" w:rsidRPr="00D76EE7" w:rsidRDefault="00C04E6B" w:rsidP="00A46E5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bCs/>
          <w:sz w:val="24"/>
          <w:szCs w:val="24"/>
        </w:rPr>
        <w:t>в 2003–2013 годах, процентов</w:t>
      </w:r>
    </w:p>
    <w:p w:rsidR="00C04E6B" w:rsidRPr="00D76EE7" w:rsidRDefault="00C04E6B" w:rsidP="00A46E59">
      <w:pPr>
        <w:pStyle w:val="BodyTextIndent"/>
        <w:widowControl w:val="0"/>
        <w:jc w:val="center"/>
      </w:pPr>
      <w:r w:rsidRPr="00D76EE7">
        <w:object w:dxaOrig="5609" w:dyaOrig="2189">
          <v:shape id="_x0000_i1026" type="#_x0000_t75" style="width:280.5pt;height:109.5pt" o:ole="">
            <v:imagedata r:id="rId5" o:title=""/>
          </v:shape>
          <o:OLEObject Type="Embed" ProgID="MSGraph.Chart.8" ShapeID="_x0000_i1026" DrawAspect="Content" ObjectID="_1453126590" r:id="rId11">
            <o:FieldCodes>\s</o:FieldCodes>
          </o:OLEObject>
        </w:object>
      </w:r>
    </w:p>
    <w:p w:rsidR="00C04E6B" w:rsidRPr="00D76EE7" w:rsidRDefault="00C04E6B" w:rsidP="00A46E59">
      <w:pPr>
        <w:pStyle w:val="BodyTextIndent2"/>
        <w:widowControl w:val="0"/>
        <w:spacing w:line="240" w:lineRule="auto"/>
        <w:ind w:firstLine="709"/>
      </w:pPr>
    </w:p>
    <w:p w:rsidR="00C04E6B" w:rsidRPr="00D76EE7" w:rsidRDefault="00C04E6B" w:rsidP="00A46E59">
      <w:pPr>
        <w:widowControl w:val="0"/>
        <w:ind w:firstLine="709"/>
        <w:jc w:val="both"/>
      </w:pPr>
    </w:p>
    <w:p w:rsidR="00C04E6B" w:rsidRPr="00D76EE7" w:rsidRDefault="00C04E6B" w:rsidP="00A46E59">
      <w:pPr>
        <w:widowControl w:val="0"/>
        <w:ind w:firstLine="709"/>
        <w:jc w:val="both"/>
      </w:pPr>
    </w:p>
    <w:p w:rsidR="00C04E6B" w:rsidRPr="00D76EE7" w:rsidRDefault="00C04E6B" w:rsidP="00A46E59">
      <w:pPr>
        <w:widowControl w:val="0"/>
        <w:ind w:firstLine="709"/>
        <w:jc w:val="both"/>
      </w:pPr>
      <w:r w:rsidRPr="00D76EE7">
        <w:br/>
      </w:r>
    </w:p>
    <w:p w:rsidR="00C04E6B" w:rsidRPr="00D76EE7" w:rsidRDefault="00C04E6B" w:rsidP="00A46E59">
      <w:pPr>
        <w:widowControl w:val="0"/>
        <w:ind w:firstLine="552"/>
        <w:jc w:val="both"/>
      </w:pPr>
      <w:r w:rsidRPr="00D76EE7">
        <w:t>Современные условия жизни, функционирования общественного производства и развития народного хозяйства предъявляют требования решительного повышения э</w:t>
      </w:r>
      <w:r w:rsidRPr="00D76EE7">
        <w:t>ф</w:t>
      </w:r>
      <w:r w:rsidRPr="00D76EE7">
        <w:t>фективности труда, его производительности. Это возможно в первую очередь за счет наилучшего использования трудовых ресурсов, рациональной организации производс</w:t>
      </w:r>
      <w:r w:rsidRPr="00D76EE7">
        <w:t>т</w:t>
      </w:r>
      <w:r w:rsidRPr="00D76EE7">
        <w:t>ва и труда, а также улучшения условий для труд</w:t>
      </w:r>
      <w:r w:rsidRPr="00D76EE7">
        <w:t>о</w:t>
      </w:r>
      <w:r w:rsidRPr="00D76EE7">
        <w:t>вой деятельности и отдыха населения, укрепления их зд</w:t>
      </w:r>
      <w:r w:rsidRPr="00D76EE7">
        <w:t>о</w:t>
      </w:r>
      <w:r w:rsidRPr="00D76EE7">
        <w:t xml:space="preserve">ровья. 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На начало 2013 года в районе  31 коллектив физической культуры. Существе</w:t>
      </w:r>
      <w:r w:rsidRPr="00D76EE7">
        <w:t>н</w:t>
      </w:r>
      <w:r w:rsidRPr="00D76EE7">
        <w:t>ным фактором, обусловливающим недостатки в развитии физической культуры и спорта, является отсутствие личных мотиваций, заинтересованности  и потребности в физкул</w:t>
      </w:r>
      <w:r w:rsidRPr="00D76EE7">
        <w:t>ь</w:t>
      </w:r>
      <w:r w:rsidRPr="00D76EE7">
        <w:t>турных занятиях у значительной части населения. Следует разработать профессионально подготовленные программы занятий, учит</w:t>
      </w:r>
      <w:r w:rsidRPr="00D76EE7">
        <w:t>ы</w:t>
      </w:r>
      <w:r w:rsidRPr="00D76EE7">
        <w:t>вающие особенности социально-демографических групп населения и характер труда, а также готовить специалистов по этим программам.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Одним из главных направлений развития физической культуры и спорта являе</w:t>
      </w:r>
      <w:r w:rsidRPr="00D76EE7">
        <w:t>т</w:t>
      </w:r>
      <w:r w:rsidRPr="00D76EE7">
        <w:t>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правонарушений, укрепление об</w:t>
      </w:r>
      <w:r w:rsidRPr="00D76EE7">
        <w:t>о</w:t>
      </w:r>
      <w:r w:rsidRPr="00D76EE7">
        <w:t xml:space="preserve">роноспособности и др. 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К сожалению, качество физического воспитания во многих школах не соответс</w:t>
      </w:r>
      <w:r w:rsidRPr="00D76EE7">
        <w:t>т</w:t>
      </w:r>
      <w:r w:rsidRPr="00D76EE7">
        <w:t>вует современным требованиям и интересам детей. Необходима ускоренная модерн</w:t>
      </w:r>
      <w:r w:rsidRPr="00D76EE7">
        <w:t>и</w:t>
      </w:r>
      <w:r w:rsidRPr="00D76EE7">
        <w:t>зация физического воспитания и развития детско-юношеского спорта в системе образ</w:t>
      </w:r>
      <w:r w:rsidRPr="00D76EE7">
        <w:t>о</w:t>
      </w:r>
      <w:r w:rsidRPr="00D76EE7">
        <w:t>вания.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В оценке деятельности общеобразовательных школ, связанной с образованием и воспитанием учащихся, важную роль играет уровень здоровья и физической подгото</w:t>
      </w:r>
      <w:r w:rsidRPr="00D76EE7">
        <w:t>в</w:t>
      </w:r>
      <w:r w:rsidRPr="00D76EE7">
        <w:t>ленности, а также вовлеченности школьников в спортивную деятельность.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В системе непрерывного образования должно осуществляться непрерывное физическое воспитание и спортивное совершенствование на протяжении всего периода об</w:t>
      </w:r>
      <w:r w:rsidRPr="00D76EE7">
        <w:t>у</w:t>
      </w:r>
      <w:r w:rsidRPr="00D76EE7">
        <w:t>чения подрастающего поколения.</w:t>
      </w:r>
    </w:p>
    <w:p w:rsidR="00C04E6B" w:rsidRPr="00D76EE7" w:rsidRDefault="00C04E6B" w:rsidP="00A46E59">
      <w:pPr>
        <w:widowControl w:val="0"/>
        <w:ind w:firstLine="552"/>
        <w:jc w:val="both"/>
      </w:pPr>
      <w:r w:rsidRPr="00D76EE7">
        <w:t>На сегодняшний день роль спортивных сооружений заключается не только в по</w:t>
      </w:r>
      <w:r w:rsidRPr="00D76EE7">
        <w:t>д</w:t>
      </w:r>
      <w:r w:rsidRPr="00D76EE7">
        <w:t>готовке спортивного резерва в сборные команды района и республики,  но и в укреплении и обеспечении с</w:t>
      </w:r>
      <w:r w:rsidRPr="00D76EE7">
        <w:t>о</w:t>
      </w:r>
      <w:r w:rsidRPr="00D76EE7">
        <w:t>циального статуса учащихся спортивных школ. Необходимо принимать более ма</w:t>
      </w:r>
      <w:r w:rsidRPr="00D76EE7">
        <w:t>с</w:t>
      </w:r>
      <w:r w:rsidRPr="00D76EE7">
        <w:t>штабные, адекватные решаемым проблемам меры, которые позволят к 2020 году ос</w:t>
      </w:r>
      <w:r w:rsidRPr="00D76EE7">
        <w:t>у</w:t>
      </w:r>
      <w:r w:rsidRPr="00D76EE7">
        <w:t>ществить значительное улучшение здоровья граждан, уменьшить количество асоциал</w:t>
      </w:r>
      <w:r w:rsidRPr="00D76EE7">
        <w:t>ь</w:t>
      </w:r>
      <w:r w:rsidRPr="00D76EE7">
        <w:t>ных проявлений, прежде всего среди подростков и молодежи, а для этого следует ра</w:t>
      </w:r>
      <w:r w:rsidRPr="00D76EE7">
        <w:t>з</w:t>
      </w:r>
      <w:r w:rsidRPr="00D76EE7">
        <w:t>работать и реализовать системные меры по более эффективному использованию потенциальных возможн</w:t>
      </w:r>
      <w:r w:rsidRPr="00D76EE7">
        <w:t>о</w:t>
      </w:r>
      <w:r w:rsidRPr="00D76EE7">
        <w:t>стей физической культуры и спорта.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</w:rPr>
        <w:t xml:space="preserve">Раздел II. </w:t>
      </w:r>
      <w:r w:rsidRPr="00D76EE7">
        <w:rPr>
          <w:b/>
          <w:bCs/>
        </w:rPr>
        <w:t>Приоритеты</w:t>
      </w:r>
      <w:r>
        <w:rPr>
          <w:b/>
          <w:bCs/>
        </w:rPr>
        <w:t>,</w:t>
      </w:r>
      <w:r w:rsidRPr="00D76EE7">
        <w:rPr>
          <w:b/>
          <w:bCs/>
        </w:rPr>
        <w:t xml:space="preserve"> реализуемой на территории Шумерлинского района  политики</w:t>
      </w:r>
      <w:r>
        <w:rPr>
          <w:b/>
          <w:bCs/>
        </w:rPr>
        <w:t>,</w:t>
      </w:r>
      <w:r w:rsidRPr="00D76EE7">
        <w:rPr>
          <w:b/>
          <w:bCs/>
        </w:rPr>
        <w:t xml:space="preserve"> в сфере</w:t>
      </w:r>
      <w:r>
        <w:rPr>
          <w:b/>
          <w:bCs/>
        </w:rPr>
        <w:t xml:space="preserve"> реализации подпрограммы</w:t>
      </w:r>
      <w:r w:rsidRPr="00D76EE7">
        <w:rPr>
          <w:b/>
          <w:bCs/>
        </w:rPr>
        <w:t xml:space="preserve">, цели, задачи и показатели (индикаторы) достижения целей и решения задач, ожидаемые конечные результаты, сроки и этапы реализации </w:t>
      </w:r>
      <w:r>
        <w:rPr>
          <w:b/>
          <w:bCs/>
        </w:rPr>
        <w:t>под</w:t>
      </w:r>
      <w:r w:rsidRPr="00D76EE7">
        <w:rPr>
          <w:b/>
          <w:bCs/>
        </w:rPr>
        <w:t>программы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Приоритеты политики</w:t>
      </w:r>
      <w:r>
        <w:rPr>
          <w:bCs/>
        </w:rPr>
        <w:t xml:space="preserve">, </w:t>
      </w:r>
      <w:r w:rsidRPr="00012FB2">
        <w:rPr>
          <w:bCs/>
        </w:rPr>
        <w:t>реализуемой на территории Шумерлинского района  политики,</w:t>
      </w:r>
      <w:r w:rsidRPr="00D76EE7">
        <w:rPr>
          <w:bCs/>
        </w:rPr>
        <w:t xml:space="preserve"> в сфере физкультуры и спорта Шумерлинского района определены </w:t>
      </w:r>
      <w:hyperlink r:id="rId12" w:history="1">
        <w:r w:rsidRPr="00D76EE7">
          <w:rPr>
            <w:bCs/>
          </w:rPr>
          <w:t>Стратегией</w:t>
        </w:r>
      </w:hyperlink>
      <w:r w:rsidRPr="00D76EE7">
        <w:rPr>
          <w:bCs/>
        </w:rPr>
        <w:t xml:space="preserve"> социально-экономического развития Чувашской Республики до 2020 года, ежегодными посланиями Главы Чувашской Республики Государственному Совету Чувашской Республики, Концепцией инновационного развития Чувашской Республики, </w:t>
      </w:r>
      <w:r w:rsidRPr="00D76EE7">
        <w:t>Стратегическими направлениями социально-экономического развития Шумерлинского района до 2020 года</w:t>
      </w:r>
      <w:r w:rsidRPr="00D76EE7">
        <w:rPr>
          <w:bCs/>
        </w:rPr>
        <w:t>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>
        <w:t>Под</w:t>
      </w:r>
      <w:r w:rsidRPr="00D76EE7">
        <w:t>программа Шумерлинского района  «Развитие физич</w:t>
      </w:r>
      <w:r w:rsidRPr="00D76EE7">
        <w:t>е</w:t>
      </w:r>
      <w:r w:rsidRPr="00D76EE7">
        <w:t xml:space="preserve">ской культуры и </w:t>
      </w:r>
      <w:r>
        <w:t xml:space="preserve"> массового</w:t>
      </w:r>
      <w:r w:rsidRPr="00D76EE7">
        <w:t xml:space="preserve"> спорта  в Шумерлинском районе на  2014–2020 годы» разработана в соответствии Стратегических направлений социально-экономического развития Шумерлинского района до 2020 года, их целей, задач и приоритетных направлений и направлена на достижение следующих целей: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развитие и удовлетворение потребностей населения в занятиях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массовое приобщение различных слоев населения к регулярным занятиям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населения путем развития и эффективного использования инфраструктуры физической культуры и спо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та;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широкая пропаганда роли занятий физической культурой и спортом (включая спорт высших достиж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ний).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Исходя из поставленных целей, а также тенденций и особенностей развития физической культуры и спорта в Шумерлинском районе Программа предусматривает р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шение следующих основных задач: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совершенствование нормативно-правовых основ мониторинга физического развития, здоровья различных категорий нас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ления;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разработка и внедрение эффективной системы организации и проведения физкультурно-оздоровительных, спортивных м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роприятий и соревнований;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развитие материально-технической базы спорта высших достижений, в том числе для подготовки олимпийского резе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ва.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hyperlink r:id="rId13" w:history="1">
        <w:r w:rsidRPr="00D76EE7">
          <w:rPr>
            <w:rStyle w:val="Hyperlink"/>
          </w:rPr>
          <w:t>Сведения</w:t>
        </w:r>
      </w:hyperlink>
      <w:r w:rsidRPr="00D76EE7">
        <w:t xml:space="preserve">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 xml:space="preserve">Реализация </w:t>
      </w:r>
      <w:r>
        <w:rPr>
          <w:bCs/>
        </w:rPr>
        <w:t>под</w:t>
      </w:r>
      <w:r w:rsidRPr="00D76EE7">
        <w:rPr>
          <w:bCs/>
        </w:rPr>
        <w:t>программы позволит: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сформировать условия для устойчивого повышения заработной платы, соответствующей темпам роста производительности труда и качеству рабочей силы;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повысить качество жизни населения Шумерлинского района путем повышения качества реализуемых товаров и оказываемых услуг;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обеспечить повышение инвестиционной активности организаций реального сектора экономики, в том числе устойчивое развитие малого и среднего предпринимательства во всех отраслях реального сектора экономики;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укрепить систему стратегического управления развитием Шумерлинского района, обеспечить комплексность и сбалансированность развития сельских поселений района;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обеспечить результативность деятельности администрации Шумерлинского района, качество и доступность муниципальных услуг.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Раздел III. Обобщенная характеристика основных мероприятий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подпрограмм</w:t>
      </w:r>
      <w:r>
        <w:rPr>
          <w:b/>
          <w:bCs/>
        </w:rPr>
        <w:t>ы</w:t>
      </w:r>
      <w:r w:rsidRPr="00D76EE7">
        <w:rPr>
          <w:b/>
          <w:bCs/>
        </w:rPr>
        <w:t xml:space="preserve"> 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подпрограммы будут реализованы шесть основных мероприятий, которые направлены на реализацию поставленных целей и задач подпрограммы. Основные мероприятия подразделяются на отдельные мероприятия, реализация которых позволяет обеспечить достижение индикаторов эффективности подпрограммы:</w:t>
      </w:r>
      <w:r w:rsidRPr="00D76E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E6B" w:rsidRPr="00D76EE7" w:rsidRDefault="00C04E6B" w:rsidP="00A46E59">
      <w:pPr>
        <w:widowControl w:val="0"/>
        <w:ind w:left="532"/>
        <w:jc w:val="both"/>
        <w:rPr>
          <w:b/>
          <w:bCs/>
        </w:rPr>
      </w:pPr>
      <w:r w:rsidRPr="00D76EE7">
        <w:rPr>
          <w:b/>
        </w:rPr>
        <w:t xml:space="preserve">Основное мероприятие 1.1. </w:t>
      </w:r>
      <w:r w:rsidRPr="00D76EE7">
        <w:rPr>
          <w:b/>
          <w:bCs/>
        </w:rPr>
        <w:t>Совершенствование нормативных правовых актов в сфере физической культ</w:t>
      </w:r>
      <w:r w:rsidRPr="00D76EE7">
        <w:rPr>
          <w:b/>
          <w:bCs/>
        </w:rPr>
        <w:t>у</w:t>
      </w:r>
      <w:r w:rsidRPr="00D76EE7">
        <w:rPr>
          <w:b/>
          <w:bCs/>
        </w:rPr>
        <w:t>ры и спорта.</w:t>
      </w:r>
    </w:p>
    <w:p w:rsidR="00C04E6B" w:rsidRPr="00D76EE7" w:rsidRDefault="00C04E6B" w:rsidP="00A46E59">
      <w:pPr>
        <w:widowControl w:val="0"/>
        <w:jc w:val="both"/>
      </w:pPr>
      <w:r w:rsidRPr="00D76EE7">
        <w:rPr>
          <w:b/>
        </w:rPr>
        <w:t xml:space="preserve"> </w:t>
      </w:r>
      <w:r w:rsidRPr="00D76EE7">
        <w:t>В рамках реализации данного мероприятия будут осуществляться разработки нормативных правовых актов  Шумерлинского района Чувашской Республики в сфере физической культуры и спорта о финансировании спортивных м</w:t>
      </w:r>
      <w:r w:rsidRPr="00D76EE7">
        <w:t>е</w:t>
      </w:r>
      <w:r w:rsidRPr="00D76EE7">
        <w:t>роприятий;</w:t>
      </w:r>
    </w:p>
    <w:p w:rsidR="00C04E6B" w:rsidRPr="00D76EE7" w:rsidRDefault="00C04E6B" w:rsidP="00A46E59">
      <w:pPr>
        <w:widowControl w:val="0"/>
        <w:autoSpaceDE w:val="0"/>
        <w:autoSpaceDN w:val="0"/>
        <w:adjustRightInd w:val="0"/>
        <w:ind w:firstLine="564"/>
        <w:jc w:val="both"/>
      </w:pPr>
      <w:r w:rsidRPr="00D76EE7">
        <w:t>утверждения и реализации календарных планов официальных физкультурных- оздоровительных и спортивных мероприятий Шумерлинского района ;</w:t>
      </w:r>
    </w:p>
    <w:p w:rsidR="00C04E6B" w:rsidRPr="00D76EE7" w:rsidRDefault="00C04E6B" w:rsidP="00A46E59">
      <w:pPr>
        <w:widowControl w:val="0"/>
        <w:autoSpaceDE w:val="0"/>
        <w:autoSpaceDN w:val="0"/>
        <w:adjustRightInd w:val="0"/>
        <w:ind w:firstLine="564"/>
        <w:jc w:val="both"/>
      </w:pPr>
      <w:r w:rsidRPr="00D76EE7">
        <w:t>разработки и утверждения муниципальных программ развития физической кул</w:t>
      </w:r>
      <w:r w:rsidRPr="00D76EE7">
        <w:t>ь</w:t>
      </w:r>
      <w:r w:rsidRPr="00D76EE7">
        <w:t>туры и спорта.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rPr>
          <w:b/>
        </w:rPr>
        <w:t>Основное мероприятие 1.2. Ф</w:t>
      </w:r>
      <w:r w:rsidRPr="00D76EE7">
        <w:rPr>
          <w:b/>
          <w:bCs/>
        </w:rPr>
        <w:t>изкультурно-оздоровительная работа с населением</w:t>
      </w:r>
      <w:r w:rsidRPr="00D76EE7">
        <w:rPr>
          <w:bCs/>
        </w:rPr>
        <w:t>.</w:t>
      </w:r>
      <w:r w:rsidRPr="00D76EE7">
        <w:t xml:space="preserve"> В рамках реализации данного мероприятия будут осуществляться</w:t>
      </w:r>
      <w:r w:rsidRPr="00D76EE7">
        <w:rPr>
          <w:bCs/>
        </w:rPr>
        <w:t xml:space="preserve"> п</w:t>
      </w:r>
      <w:r w:rsidRPr="00D76EE7">
        <w:t>роведение ежегодного районного  смотра-конкурса на лучшую постановку физкультурно-оздорови</w:t>
      </w:r>
      <w:r w:rsidRPr="00D76EE7">
        <w:softHyphen/>
        <w:t>тельной и спортивно-массовой работы  в организациях незав</w:t>
      </w:r>
      <w:r w:rsidRPr="00D76EE7">
        <w:t>и</w:t>
      </w:r>
      <w:r w:rsidRPr="00D76EE7">
        <w:t>симо от организационно-правовых форм и форм собственности, среди клубных объедин</w:t>
      </w:r>
      <w:r w:rsidRPr="00D76EE7">
        <w:t>е</w:t>
      </w:r>
      <w:r w:rsidRPr="00D76EE7">
        <w:t>ний;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</w:t>
      </w:r>
      <w:r w:rsidRPr="00D76EE7">
        <w:t>т</w:t>
      </w:r>
      <w:r w:rsidRPr="00D76EE7">
        <w:t>венности;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создание на базе предприятий, организаций и  учреждений  кружков и секций физкультурно-спортивной направле</w:t>
      </w:r>
      <w:r w:rsidRPr="00D76EE7">
        <w:t>н</w:t>
      </w:r>
      <w:r w:rsidRPr="00D76EE7">
        <w:t>ности;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организацию и проведение районных соревнований среди лиц с ограниченными возможностями здоровья, их участие в республиканских,  всероссийских и международных соревнован</w:t>
      </w:r>
      <w:r w:rsidRPr="00D76EE7">
        <w:t>и</w:t>
      </w:r>
      <w:r w:rsidRPr="00D76EE7">
        <w:t>ях;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внедрение системы комплексных физкультурно-оздоровительных и спортивных мероприятий среди  работа</w:t>
      </w:r>
      <w:r w:rsidRPr="00D76EE7">
        <w:t>ю</w:t>
      </w:r>
      <w:r w:rsidRPr="00D76EE7">
        <w:t>щих;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укрепление материально-спортивной базы и реконструкцию спортивных площ</w:t>
      </w:r>
      <w:r w:rsidRPr="00D76EE7">
        <w:t>а</w:t>
      </w:r>
      <w:r w:rsidRPr="00D76EE7">
        <w:t>док по месту жительства населения, оснащение их спортивным оборудован</w:t>
      </w:r>
      <w:r w:rsidRPr="00D76EE7">
        <w:t>и</w:t>
      </w:r>
      <w:r w:rsidRPr="00D76EE7">
        <w:t xml:space="preserve">ем; 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проведение физкультурно-оздорови</w:t>
      </w:r>
      <w:r w:rsidRPr="00D76EE7">
        <w:softHyphen/>
        <w:t>тельных и спортивно-массовых мероприятий по ме</w:t>
      </w:r>
      <w:r w:rsidRPr="00D76EE7">
        <w:t>с</w:t>
      </w:r>
      <w:r w:rsidRPr="00D76EE7">
        <w:t>ту жительства населения;</w:t>
      </w:r>
    </w:p>
    <w:p w:rsidR="00C04E6B" w:rsidRPr="00D76EE7" w:rsidRDefault="00C04E6B" w:rsidP="00A46E59">
      <w:pPr>
        <w:widowControl w:val="0"/>
        <w:ind w:firstLine="564"/>
        <w:jc w:val="both"/>
      </w:pPr>
      <w:r>
        <w:rPr>
          <w:bCs/>
        </w:rPr>
        <w:t>Основное мероприятие 1.3</w:t>
      </w:r>
      <w:r w:rsidRPr="00D76EE7">
        <w:rPr>
          <w:b/>
          <w:bCs/>
        </w:rPr>
        <w:t xml:space="preserve">. </w:t>
      </w:r>
      <w:r w:rsidRPr="00D76EE7">
        <w:rPr>
          <w:b/>
        </w:rPr>
        <w:t>Проведение официальных физкультурно-оздоровительных и спортивных мер</w:t>
      </w:r>
      <w:r w:rsidRPr="00D76EE7">
        <w:rPr>
          <w:b/>
        </w:rPr>
        <w:t>о</w:t>
      </w:r>
      <w:r w:rsidRPr="00D76EE7">
        <w:rPr>
          <w:b/>
        </w:rPr>
        <w:t>приятий</w:t>
      </w:r>
      <w:r w:rsidRPr="00D76EE7">
        <w:t xml:space="preserve"> включает проведение районных, республиканских и других официальных физкультурно-оздоровительных и спортивных мер</w:t>
      </w:r>
      <w:r w:rsidRPr="00D76EE7">
        <w:t>о</w:t>
      </w:r>
      <w:r w:rsidRPr="00D76EE7">
        <w:t>приятий.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  <w:rPr>
          <w:b/>
        </w:rPr>
      </w:pPr>
      <w:r w:rsidRPr="00D76EE7">
        <w:rPr>
          <w:b/>
        </w:rPr>
        <w:t xml:space="preserve">Основное мероприятие 1.4. </w:t>
      </w:r>
      <w:r w:rsidRPr="00D76EE7">
        <w:rPr>
          <w:bCs/>
        </w:rPr>
        <w:t xml:space="preserve"> </w:t>
      </w:r>
      <w:r w:rsidRPr="00D76EE7">
        <w:rPr>
          <w:b/>
          <w:bCs/>
        </w:rPr>
        <w:t xml:space="preserve">Развитие инфраструктуры физической культуры и спорта посредством </w:t>
      </w:r>
      <w:r w:rsidRPr="00D76EE7">
        <w:rPr>
          <w:b/>
        </w:rPr>
        <w:t>стро</w:t>
      </w:r>
      <w:r w:rsidRPr="00D76EE7">
        <w:rPr>
          <w:b/>
        </w:rPr>
        <w:t>и</w:t>
      </w:r>
      <w:r w:rsidRPr="00D76EE7">
        <w:rPr>
          <w:b/>
        </w:rPr>
        <w:t>тельства  и реконструкции спортивных сооружений.</w:t>
      </w:r>
    </w:p>
    <w:p w:rsidR="00C04E6B" w:rsidRPr="00D76EE7" w:rsidRDefault="00C04E6B" w:rsidP="00A46E59">
      <w:pPr>
        <w:widowControl w:val="0"/>
        <w:ind w:firstLine="564"/>
        <w:jc w:val="both"/>
        <w:rPr>
          <w:bCs/>
        </w:rPr>
      </w:pPr>
      <w:r w:rsidRPr="00D76EE7">
        <w:rPr>
          <w:bCs/>
        </w:rPr>
        <w:t>.</w:t>
      </w:r>
      <w:r w:rsidRPr="00D76EE7">
        <w:t xml:space="preserve"> В рамках реализации данного мероприятия будут </w:t>
      </w:r>
      <w:r w:rsidRPr="00D76EE7">
        <w:rPr>
          <w:bCs/>
        </w:rPr>
        <w:t>следующие мероприятия: проектирование, строительство новых спортивных сооружений, реконструкция спортсооружений.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rPr>
          <w:b/>
        </w:rPr>
        <w:t xml:space="preserve">Основное мероприятие 1.5. </w:t>
      </w:r>
      <w:r w:rsidRPr="00D76EE7">
        <w:rPr>
          <w:b/>
          <w:bCs/>
        </w:rPr>
        <w:t>Совершенствование управления, организации и кадрового обеспечения физич</w:t>
      </w:r>
      <w:r w:rsidRPr="00D76EE7">
        <w:rPr>
          <w:b/>
          <w:bCs/>
        </w:rPr>
        <w:t>е</w:t>
      </w:r>
      <w:r w:rsidRPr="00D76EE7">
        <w:rPr>
          <w:b/>
          <w:bCs/>
        </w:rPr>
        <w:t>ской культуры и спорта</w:t>
      </w:r>
      <w:r w:rsidRPr="00D76EE7">
        <w:rPr>
          <w:bCs/>
        </w:rPr>
        <w:t xml:space="preserve"> предусматривает: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  <w:rPr>
          <w:bCs/>
        </w:rPr>
      </w:pPr>
      <w:r w:rsidRPr="00D76EE7">
        <w:t>организацию и проведение семинаров-совещаний для руководителей и специал</w:t>
      </w:r>
      <w:r w:rsidRPr="00D76EE7">
        <w:t>и</w:t>
      </w:r>
      <w:r w:rsidRPr="00D76EE7">
        <w:t>стов, работающих в сфере физической культуры и спорта;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t>целевую подготовку и переподготовку тренеров-преподавателей, мене</w:t>
      </w:r>
      <w:r w:rsidRPr="00D76EE7">
        <w:t>д</w:t>
      </w:r>
      <w:r w:rsidRPr="00D76EE7">
        <w:t>жеров по физической культуре и спорту.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t>организацию и проведение семинаров-совещаний, научно-практи</w:t>
      </w:r>
      <w:r w:rsidRPr="00D76EE7">
        <w:softHyphen/>
        <w:t>ческих конф</w:t>
      </w:r>
      <w:r w:rsidRPr="00D76EE7">
        <w:t>е</w:t>
      </w:r>
      <w:r w:rsidRPr="00D76EE7">
        <w:t>ренций по вопросам совершенствования физкультурно-спортивной работы по месту жительства, в орг</w:t>
      </w:r>
      <w:r w:rsidRPr="00D76EE7">
        <w:t>а</w:t>
      </w:r>
      <w:r w:rsidRPr="00D76EE7">
        <w:t>низациях;</w:t>
      </w:r>
    </w:p>
    <w:p w:rsidR="00C04E6B" w:rsidRPr="00D76EE7" w:rsidRDefault="00C04E6B" w:rsidP="00A46E59">
      <w:pPr>
        <w:widowControl w:val="0"/>
        <w:spacing w:line="235" w:lineRule="auto"/>
        <w:ind w:firstLine="564"/>
        <w:jc w:val="both"/>
      </w:pPr>
      <w:r w:rsidRPr="00D76EE7">
        <w:t>подготовку и повышение квалификации организаторов физической культуры по месту жительс</w:t>
      </w:r>
      <w:r w:rsidRPr="00D76EE7">
        <w:t>т</w:t>
      </w:r>
      <w:r w:rsidRPr="00D76EE7">
        <w:t>ва;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E7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1.6. 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Пропаганда физической культуры и спорта</w:t>
      </w:r>
      <w:r w:rsidRPr="00D76EE7">
        <w:rPr>
          <w:rFonts w:ascii="Times New Roman" w:hAnsi="Times New Roman" w:cs="Times New Roman"/>
          <w:bCs/>
          <w:sz w:val="24"/>
          <w:szCs w:val="24"/>
        </w:rPr>
        <w:t xml:space="preserve"> предусматривает: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изготовления и размещения социальной рекламы по пропаганде спорта и здорового образа жи</w:t>
      </w:r>
      <w:r w:rsidRPr="00D76EE7">
        <w:rPr>
          <w:rFonts w:ascii="Times New Roman" w:hAnsi="Times New Roman" w:cs="Times New Roman"/>
          <w:sz w:val="24"/>
          <w:szCs w:val="24"/>
        </w:rPr>
        <w:t>з</w:t>
      </w:r>
      <w:r w:rsidRPr="00D76EE7">
        <w:rPr>
          <w:rFonts w:ascii="Times New Roman" w:hAnsi="Times New Roman" w:cs="Times New Roman"/>
          <w:sz w:val="24"/>
          <w:szCs w:val="24"/>
        </w:rPr>
        <w:t>ни;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издания полиграфической продукции (выпуск информационных буклетов, пам</w:t>
      </w:r>
      <w:r w:rsidRPr="00D76EE7">
        <w:rPr>
          <w:rFonts w:ascii="Times New Roman" w:hAnsi="Times New Roman" w:cs="Times New Roman"/>
          <w:sz w:val="24"/>
          <w:szCs w:val="24"/>
        </w:rPr>
        <w:t>я</w:t>
      </w:r>
      <w:r w:rsidRPr="00D76EE7">
        <w:rPr>
          <w:rFonts w:ascii="Times New Roman" w:hAnsi="Times New Roman" w:cs="Times New Roman"/>
          <w:sz w:val="24"/>
          <w:szCs w:val="24"/>
        </w:rPr>
        <w:t>ток);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освещение в средствах массовой информации достижений спорта;</w:t>
      </w:r>
    </w:p>
    <w:p w:rsidR="00C04E6B" w:rsidRPr="00D76EE7" w:rsidRDefault="00C04E6B" w:rsidP="00A46E59">
      <w:pPr>
        <w:pStyle w:val="ConsPlusNormal"/>
        <w:spacing w:line="235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проведения  смотра-конкурса среди средств массовой информации и отдельных журналистов на лучшее освещение физкультурно-спортивной темат</w:t>
      </w:r>
      <w:r w:rsidRPr="00D76EE7">
        <w:rPr>
          <w:rFonts w:ascii="Times New Roman" w:hAnsi="Times New Roman" w:cs="Times New Roman"/>
          <w:sz w:val="24"/>
          <w:szCs w:val="24"/>
        </w:rPr>
        <w:t>и</w:t>
      </w:r>
      <w:r w:rsidRPr="00D76EE7">
        <w:rPr>
          <w:rFonts w:ascii="Times New Roman" w:hAnsi="Times New Roman" w:cs="Times New Roman"/>
          <w:sz w:val="24"/>
          <w:szCs w:val="24"/>
        </w:rPr>
        <w:t>ки;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Раздел IV. Обобщенная характеристика мер правового регулирования, направленных на достижение цели и (или) конечных результатов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Основные меры правового регулирования, направленные на достижение целей и (или) конечных результатов Муниципальной программы, с обоснованием основных положений и сроков принятия необходимых нормативных правовых актов Шумерлинского района приведены в приложении № 5 к Муниципальной программе.</w:t>
      </w:r>
    </w:p>
    <w:p w:rsidR="00C04E6B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Основной мерой правового регулирования муниципальной программы станет формирование нормативно-правовой базы Шумерлинского района, состоящей в том числе из разрабатываемых во исполнение федеральных законов, законов Чувашской Республики, указов и распоряжений Президента Российской Федерации, Главы Чувашской Республики, постановлений и распоряжений Правительства Российской Федерации, поручений Главы Чувашской Республики.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76EE7">
        <w:rPr>
          <w:b/>
        </w:rPr>
        <w:t>Раздел V. Обоснование объема финансовых ресурсов,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</w:rPr>
      </w:pPr>
      <w:r w:rsidRPr="00D76EE7">
        <w:rPr>
          <w:b/>
        </w:rPr>
        <w:t xml:space="preserve">необходимых для реализации </w:t>
      </w:r>
      <w:r>
        <w:rPr>
          <w:b/>
        </w:rPr>
        <w:t>под</w:t>
      </w:r>
      <w:r w:rsidRPr="00D76EE7">
        <w:rPr>
          <w:b/>
        </w:rPr>
        <w:t>программы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>Расходы Муниципальной программы формируются за счет средств республиканского бюджета Чувашской Республики, местного бюджета Шумерлинского района и средств внебюджетных источников.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C04E6B" w:rsidRPr="00D76EE7" w:rsidRDefault="00C04E6B" w:rsidP="00A46E59">
      <w:pPr>
        <w:keepNext/>
        <w:tabs>
          <w:tab w:val="left" w:pos="1260"/>
          <w:tab w:val="left" w:pos="11443"/>
        </w:tabs>
        <w:autoSpaceDE w:val="0"/>
        <w:autoSpaceDN w:val="0"/>
        <w:adjustRightInd w:val="0"/>
        <w:jc w:val="both"/>
      </w:pPr>
      <w:r w:rsidRPr="00D76EE7">
        <w:t>общий об</w:t>
      </w:r>
      <w:r>
        <w:t>ъем финансирования подпрограммы составит 210,0</w:t>
      </w:r>
      <w:r w:rsidRPr="00D76EE7">
        <w:t xml:space="preserve"> 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–30,0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–30,0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–30</w:t>
      </w:r>
      <w:r w:rsidRPr="00D76E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–30</w:t>
      </w:r>
      <w:r w:rsidRPr="00D76E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04E6B" w:rsidRPr="00D76EE7" w:rsidRDefault="00C04E6B" w:rsidP="00A46E59">
      <w:pPr>
        <w:pStyle w:val="ConsNormal"/>
        <w:tabs>
          <w:tab w:val="center" w:pos="2911"/>
        </w:tabs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из них средства:</w:t>
      </w:r>
      <w:r w:rsidRPr="00D76EE7">
        <w:rPr>
          <w:rFonts w:ascii="Times New Roman" w:hAnsi="Times New Roman" w:cs="Times New Roman"/>
          <w:sz w:val="24"/>
          <w:szCs w:val="24"/>
        </w:rPr>
        <w:tab/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федерального бюджета – 0</w:t>
      </w:r>
      <w:r w:rsidRPr="00D76EE7">
        <w:rPr>
          <w:rFonts w:ascii="Times New Roman" w:hAnsi="Times New Roman"/>
          <w:color w:val="FF0000"/>
        </w:rPr>
        <w:t xml:space="preserve"> </w:t>
      </w:r>
      <w:r w:rsidRPr="00D76EE7">
        <w:rPr>
          <w:rFonts w:ascii="Times New Roman" w:hAnsi="Times New Roman"/>
        </w:rPr>
        <w:t>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 тыс. рублей;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республиканского бюджета Чувашской Республики – 0</w:t>
      </w:r>
      <w:r w:rsidRPr="00D76EE7">
        <w:rPr>
          <w:rFonts w:ascii="Times New Roman" w:hAnsi="Times New Roman"/>
          <w:color w:val="FF0000"/>
        </w:rPr>
        <w:t xml:space="preserve"> </w:t>
      </w:r>
      <w:r w:rsidRPr="00D76EE7">
        <w:rPr>
          <w:rFonts w:ascii="Times New Roman" w:hAnsi="Times New Roman"/>
        </w:rPr>
        <w:t>тыс. рублей, 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0тыс. рублей;</w:t>
      </w:r>
    </w:p>
    <w:p w:rsidR="00C04E6B" w:rsidRPr="00D76EE7" w:rsidRDefault="00C04E6B" w:rsidP="00A46E5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бю</w:t>
      </w:r>
      <w:r>
        <w:rPr>
          <w:rFonts w:ascii="Times New Roman" w:hAnsi="Times New Roman" w:cs="Times New Roman"/>
          <w:sz w:val="24"/>
          <w:szCs w:val="24"/>
        </w:rPr>
        <w:t>джета Шумерлинского района – 210</w:t>
      </w:r>
      <w:r w:rsidRPr="00D76E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 (100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процентов),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–30,0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–30,0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–30</w:t>
      </w:r>
      <w:r w:rsidRPr="00D76E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–30</w:t>
      </w:r>
      <w:r w:rsidRPr="00D76E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внебюджетных источников – 0 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 xml:space="preserve">в 2016 году – 0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 тыс. рублей.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Объемы и источн</w:t>
      </w:r>
      <w:r>
        <w:rPr>
          <w:rFonts w:ascii="Times New Roman" w:hAnsi="Times New Roman"/>
        </w:rPr>
        <w:t>ики финансирования под</w:t>
      </w:r>
      <w:r w:rsidRPr="00D76EE7">
        <w:rPr>
          <w:rFonts w:ascii="Times New Roman" w:hAnsi="Times New Roman"/>
        </w:rPr>
        <w:t>программы уточняются при формировании бюджета Шумерлинского района на очередной финансовый год и плановый период</w:t>
      </w:r>
    </w:p>
    <w:p w:rsidR="00C04E6B" w:rsidRPr="00D76EE7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BC4042">
      <w:pPr>
        <w:jc w:val="both"/>
        <w:rPr>
          <w:sz w:val="26"/>
          <w:szCs w:val="26"/>
        </w:rPr>
        <w:sectPr w:rsidR="00C04E6B" w:rsidSect="00A46E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C04E6B" w:rsidRDefault="00C04E6B" w:rsidP="00A46E59">
      <w:pPr>
        <w:ind w:left="9360" w:right="-10"/>
        <w:jc w:val="center"/>
        <w:rPr>
          <w:color w:val="000000"/>
          <w:sz w:val="22"/>
          <w:szCs w:val="22"/>
        </w:rPr>
      </w:pPr>
      <w:r w:rsidRPr="00D10AC1">
        <w:rPr>
          <w:color w:val="000000"/>
          <w:sz w:val="22"/>
          <w:szCs w:val="22"/>
        </w:rPr>
        <w:t>Приложение № 1</w:t>
      </w:r>
    </w:p>
    <w:p w:rsidR="00C04E6B" w:rsidRPr="00D10AC1" w:rsidRDefault="00C04E6B" w:rsidP="00A46E59">
      <w:pPr>
        <w:ind w:left="9360" w:right="-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Подпрограммы «Развитие физической культуры и массового спорта»</w:t>
      </w:r>
    </w:p>
    <w:p w:rsidR="00C04E6B" w:rsidRPr="00D10AC1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 w:rsidRPr="00D10AC1">
        <w:rPr>
          <w:rFonts w:ascii="Times New Roman" w:hAnsi="Times New Roman" w:cs="Times New Roman"/>
          <w:color w:val="000000"/>
        </w:rPr>
        <w:t xml:space="preserve">к </w:t>
      </w:r>
      <w:r w:rsidRPr="00D10AC1">
        <w:rPr>
          <w:rFonts w:ascii="Times New Roman" w:hAnsi="Times New Roman" w:cs="Times New Roman"/>
          <w:bCs/>
        </w:rPr>
        <w:t>муниципальной программе Шумерлинского района</w:t>
      </w:r>
    </w:p>
    <w:p w:rsidR="00C04E6B" w:rsidRPr="00D10AC1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 w:rsidRPr="00D10AC1">
        <w:rPr>
          <w:rFonts w:ascii="Times New Roman" w:hAnsi="Times New Roman" w:cs="Times New Roman"/>
          <w:bCs/>
        </w:rPr>
        <w:t xml:space="preserve">«Развитие </w:t>
      </w:r>
      <w:r>
        <w:rPr>
          <w:rFonts w:ascii="Times New Roman" w:hAnsi="Times New Roman" w:cs="Times New Roman"/>
          <w:bCs/>
        </w:rPr>
        <w:t>физической культуры и спорта</w:t>
      </w:r>
      <w:r w:rsidRPr="00D10AC1">
        <w:rPr>
          <w:rFonts w:ascii="Times New Roman" w:hAnsi="Times New Roman" w:cs="Times New Roman"/>
          <w:bCs/>
        </w:rPr>
        <w:t>» на 2014–2020 годы</w:t>
      </w:r>
    </w:p>
    <w:p w:rsidR="00C04E6B" w:rsidRPr="00D10AC1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04E6B" w:rsidRPr="00D0200A" w:rsidRDefault="00C04E6B" w:rsidP="00A46E59">
      <w:pPr>
        <w:jc w:val="center"/>
        <w:rPr>
          <w:b/>
          <w:bCs/>
          <w:color w:val="000000"/>
          <w:sz w:val="22"/>
          <w:szCs w:val="22"/>
        </w:rPr>
      </w:pPr>
      <w:r w:rsidRPr="00D0200A">
        <w:rPr>
          <w:b/>
          <w:bCs/>
          <w:color w:val="000000"/>
          <w:sz w:val="22"/>
          <w:szCs w:val="22"/>
        </w:rPr>
        <w:t>Сведения</w:t>
      </w:r>
    </w:p>
    <w:p w:rsidR="00C04E6B" w:rsidRPr="00C81EC1" w:rsidRDefault="00C04E6B" w:rsidP="00A46E59">
      <w:pPr>
        <w:jc w:val="center"/>
        <w:rPr>
          <w:b/>
          <w:bCs/>
          <w:color w:val="000000"/>
          <w:sz w:val="22"/>
          <w:szCs w:val="22"/>
        </w:rPr>
      </w:pPr>
      <w:r w:rsidRPr="00C81EC1">
        <w:rPr>
          <w:b/>
          <w:bCs/>
          <w:color w:val="000000"/>
          <w:sz w:val="22"/>
          <w:szCs w:val="22"/>
        </w:rPr>
        <w:t>о показателях (индикаторах)</w:t>
      </w:r>
    </w:p>
    <w:p w:rsidR="00C04E6B" w:rsidRPr="00C81EC1" w:rsidRDefault="00C04E6B" w:rsidP="00A46E59">
      <w:pPr>
        <w:jc w:val="center"/>
        <w:rPr>
          <w:b/>
          <w:bCs/>
          <w:color w:val="000000"/>
          <w:sz w:val="22"/>
          <w:szCs w:val="22"/>
        </w:rPr>
      </w:pPr>
      <w:r w:rsidRPr="00C81EC1">
        <w:rPr>
          <w:b/>
          <w:bCs/>
          <w:color w:val="000000"/>
          <w:sz w:val="22"/>
          <w:szCs w:val="22"/>
        </w:rPr>
        <w:t>подпрограмм «Развитие физической культуры и массового спорта»</w:t>
      </w:r>
      <w:r>
        <w:rPr>
          <w:b/>
          <w:bCs/>
          <w:color w:val="000000"/>
          <w:sz w:val="22"/>
          <w:szCs w:val="22"/>
        </w:rPr>
        <w:t xml:space="preserve"> </w:t>
      </w:r>
      <w:r w:rsidRPr="00C81EC1">
        <w:rPr>
          <w:b/>
          <w:bCs/>
          <w:color w:val="000000"/>
          <w:sz w:val="22"/>
          <w:szCs w:val="22"/>
        </w:rPr>
        <w:t>муниципальной программы Шумерлинского района«Развитие физической культуры и спорта» на 2014–2020 годы</w:t>
      </w:r>
    </w:p>
    <w:p w:rsidR="00C04E6B" w:rsidRPr="00066828" w:rsidRDefault="00C04E6B" w:rsidP="00A46E59">
      <w:pPr>
        <w:rPr>
          <w:sz w:val="2"/>
          <w:szCs w:val="2"/>
        </w:rPr>
      </w:pPr>
    </w:p>
    <w:p w:rsidR="00C04E6B" w:rsidRDefault="00C04E6B" w:rsidP="00A46E59">
      <w:pPr>
        <w:jc w:val="center"/>
        <w:rPr>
          <w:color w:val="000000"/>
          <w:sz w:val="2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614"/>
        <w:gridCol w:w="936"/>
        <w:gridCol w:w="1443"/>
        <w:gridCol w:w="1448"/>
        <w:gridCol w:w="1445"/>
        <w:gridCol w:w="1446"/>
        <w:gridCol w:w="1446"/>
        <w:gridCol w:w="1446"/>
        <w:gridCol w:w="1456"/>
      </w:tblGrid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 xml:space="preserve">Показатель (индикатор) </w:t>
            </w:r>
          </w:p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>(наименование)</w:t>
            </w:r>
          </w:p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0130" w:type="dxa"/>
            <w:gridSpan w:val="7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</w:p>
        </w:tc>
        <w:tc>
          <w:tcPr>
            <w:tcW w:w="1443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448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1445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45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C04E6B" w:rsidRPr="00BF25CF" w:rsidTr="00076B53">
        <w:trPr>
          <w:trHeight w:val="210"/>
        </w:trPr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6"/>
                <w:szCs w:val="16"/>
              </w:rPr>
              <w:t>3</w:t>
            </w:r>
          </w:p>
        </w:tc>
        <w:tc>
          <w:tcPr>
            <w:tcW w:w="1443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8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C04E6B" w:rsidRPr="00BF25CF" w:rsidTr="00076B53">
        <w:trPr>
          <w:trHeight w:val="210"/>
        </w:trPr>
        <w:tc>
          <w:tcPr>
            <w:tcW w:w="15276" w:type="dxa"/>
            <w:gridSpan w:val="10"/>
          </w:tcPr>
          <w:p w:rsidR="00C04E6B" w:rsidRPr="00C81EC1" w:rsidRDefault="00C04E6B" w:rsidP="00076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1EC1">
              <w:rPr>
                <w:b/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спорта»;</w:t>
            </w:r>
          </w:p>
          <w:p w:rsidR="00C04E6B" w:rsidRPr="00D10AC1" w:rsidRDefault="00C04E6B" w:rsidP="00076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66B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jc w:val="both"/>
            </w:pPr>
            <w:r w:rsidRPr="00FC67FF">
              <w:t>Удельный вес населения Шумерлинс</w:t>
            </w:r>
            <w:r>
              <w:t>к</w:t>
            </w:r>
            <w:r w:rsidRPr="00FC67FF">
              <w:t>ого района, систематически занимающег</w:t>
            </w:r>
            <w:r w:rsidRPr="00FC67FF">
              <w:t>о</w:t>
            </w:r>
            <w:r w:rsidRPr="00FC67FF">
              <w:t>ся</w:t>
            </w:r>
            <w:r>
              <w:t xml:space="preserve"> физической культурой и спортом</w:t>
            </w:r>
          </w:p>
          <w:p w:rsidR="00C04E6B" w:rsidRPr="00BF25CF" w:rsidRDefault="00C04E6B" w:rsidP="00076B53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443" w:type="dxa"/>
          </w:tcPr>
          <w:p w:rsidR="00C04E6B" w:rsidRPr="00FC67FF" w:rsidRDefault="00C04E6B" w:rsidP="00076B53">
            <w:pPr>
              <w:widowControl w:val="0"/>
            </w:pPr>
            <w:r>
              <w:t>34</w:t>
            </w:r>
            <w:r w:rsidRPr="00FC67FF">
              <w:t>,4</w:t>
            </w:r>
          </w:p>
        </w:tc>
        <w:tc>
          <w:tcPr>
            <w:tcW w:w="1448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35</w:t>
            </w:r>
            <w:r w:rsidRPr="00FC67FF">
              <w:t>,5</w:t>
            </w:r>
          </w:p>
        </w:tc>
        <w:tc>
          <w:tcPr>
            <w:tcW w:w="1445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36</w:t>
            </w:r>
            <w:r w:rsidRPr="00FC67FF">
              <w:t>,7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37</w:t>
            </w:r>
            <w:r w:rsidRPr="00FC67FF">
              <w:t>,0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38</w:t>
            </w:r>
            <w:r w:rsidRPr="00FC67FF">
              <w:t>,2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39</w:t>
            </w:r>
            <w:r w:rsidRPr="00FC67FF">
              <w:t>,5</w:t>
            </w:r>
          </w:p>
        </w:tc>
        <w:tc>
          <w:tcPr>
            <w:tcW w:w="145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</w:t>
            </w:r>
            <w:r>
              <w:t>0,1</w:t>
            </w: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jc w:val="both"/>
            </w:pPr>
            <w:r w:rsidRPr="00FC67FF">
              <w:t>Единовременная пропус</w:t>
            </w:r>
            <w:r w:rsidRPr="00FC67FF">
              <w:t>к</w:t>
            </w:r>
            <w:r w:rsidRPr="00FC67FF">
              <w:t>ная способность спорти</w:t>
            </w:r>
            <w:r w:rsidRPr="00FC67FF">
              <w:t>в</w:t>
            </w:r>
            <w:r>
              <w:t>ных сооружений</w:t>
            </w:r>
          </w:p>
          <w:p w:rsidR="00C04E6B" w:rsidRPr="00BF25CF" w:rsidRDefault="00C04E6B" w:rsidP="00076B53">
            <w:pPr>
              <w:jc w:val="both"/>
              <w:rPr>
                <w:color w:val="00000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43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1326</w:t>
            </w:r>
          </w:p>
        </w:tc>
        <w:tc>
          <w:tcPr>
            <w:tcW w:w="1448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1354</w:t>
            </w:r>
          </w:p>
        </w:tc>
        <w:tc>
          <w:tcPr>
            <w:tcW w:w="1445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1354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1374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1394</w:t>
            </w:r>
          </w:p>
        </w:tc>
        <w:tc>
          <w:tcPr>
            <w:tcW w:w="144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1414</w:t>
            </w:r>
          </w:p>
        </w:tc>
        <w:tc>
          <w:tcPr>
            <w:tcW w:w="1456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1430</w:t>
            </w:r>
          </w:p>
        </w:tc>
      </w:tr>
    </w:tbl>
    <w:p w:rsidR="00C04E6B" w:rsidRDefault="00C04E6B" w:rsidP="00A46E59"/>
    <w:p w:rsidR="00C04E6B" w:rsidRDefault="00C04E6B" w:rsidP="00A46E59">
      <w:pPr>
        <w:pStyle w:val="a3"/>
        <w:shd w:val="clear" w:color="auto" w:fill="auto"/>
        <w:spacing w:line="180" w:lineRule="exact"/>
        <w:jc w:val="center"/>
        <w:rPr>
          <w:sz w:val="22"/>
          <w:szCs w:val="22"/>
          <w:lang w:val="ru-RU"/>
        </w:rPr>
      </w:pPr>
      <w:r>
        <w:rPr>
          <w:sz w:val="26"/>
          <w:szCs w:val="26"/>
        </w:rPr>
        <w:br w:type="page"/>
      </w:r>
    </w:p>
    <w:p w:rsidR="00C04E6B" w:rsidRDefault="00C04E6B" w:rsidP="00A46E59">
      <w:pPr>
        <w:pStyle w:val="a3"/>
        <w:shd w:val="clear" w:color="auto" w:fill="auto"/>
        <w:spacing w:line="180" w:lineRule="exact"/>
        <w:jc w:val="center"/>
        <w:rPr>
          <w:sz w:val="22"/>
          <w:szCs w:val="22"/>
          <w:lang w:val="ru-RU"/>
        </w:rPr>
      </w:pPr>
      <w:r w:rsidRPr="00437916">
        <w:rPr>
          <w:sz w:val="22"/>
          <w:szCs w:val="22"/>
        </w:rPr>
        <w:t>РЕСУРСНОЕ ОБЕСПЕЧЕНИЕ ПРОГРАММЫ ЗА СЧЕТ ВСЕХ ИСТОЧНИКОВ ФИНАНСИРОВАНИЯ</w:t>
      </w:r>
    </w:p>
    <w:p w:rsidR="00C04E6B" w:rsidRDefault="00C04E6B" w:rsidP="00A46E59">
      <w:pPr>
        <w:pStyle w:val="a3"/>
        <w:shd w:val="clear" w:color="auto" w:fill="auto"/>
        <w:spacing w:line="180" w:lineRule="exact"/>
        <w:rPr>
          <w:sz w:val="22"/>
          <w:szCs w:val="22"/>
          <w:lang w:val="ru-RU"/>
        </w:rPr>
      </w:pPr>
    </w:p>
    <w:p w:rsidR="00C04E6B" w:rsidRDefault="00C04E6B" w:rsidP="00A46E59">
      <w:pPr>
        <w:pStyle w:val="a3"/>
        <w:shd w:val="clear" w:color="auto" w:fill="auto"/>
        <w:spacing w:line="180" w:lineRule="exact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2033"/>
        <w:gridCol w:w="842"/>
        <w:gridCol w:w="678"/>
        <w:gridCol w:w="652"/>
        <w:gridCol w:w="572"/>
        <w:gridCol w:w="1138"/>
        <w:gridCol w:w="773"/>
        <w:gridCol w:w="841"/>
        <w:gridCol w:w="841"/>
        <w:gridCol w:w="756"/>
        <w:gridCol w:w="845"/>
        <w:gridCol w:w="860"/>
        <w:gridCol w:w="850"/>
        <w:gridCol w:w="993"/>
      </w:tblGrid>
      <w:tr w:rsidR="00C04E6B" w:rsidRPr="002554A5" w:rsidTr="00076B53">
        <w:tc>
          <w:tcPr>
            <w:tcW w:w="1572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 xml:space="preserve">Статус </w:t>
            </w:r>
          </w:p>
        </w:tc>
        <w:tc>
          <w:tcPr>
            <w:tcW w:w="2033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744" w:type="dxa"/>
            <w:gridSpan w:val="4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Код бюджетной классификации</w:t>
            </w:r>
          </w:p>
        </w:tc>
        <w:tc>
          <w:tcPr>
            <w:tcW w:w="1138" w:type="dxa"/>
            <w:vMerge w:val="restart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Источники финанси-рования</w:t>
            </w:r>
          </w:p>
        </w:tc>
        <w:tc>
          <w:tcPr>
            <w:tcW w:w="6759" w:type="dxa"/>
            <w:gridSpan w:val="8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Оценка расходов по годам, тыс. рублей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ГРБС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РзПр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ЦСР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ВР</w:t>
            </w:r>
          </w:p>
        </w:tc>
        <w:tc>
          <w:tcPr>
            <w:tcW w:w="1138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оче-редной год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первый год плано-вого периода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второй год плано-вого периода</w:t>
            </w: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2016</w:t>
            </w: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2017</w:t>
            </w: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2018</w:t>
            </w: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2019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2020</w:t>
            </w: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1</w:t>
            </w: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2</w:t>
            </w: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4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5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6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7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8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9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10</w:t>
            </w: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11</w:t>
            </w: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 w:val="restart"/>
          </w:tcPr>
          <w:p w:rsidR="00C04E6B" w:rsidRPr="008D05C6" w:rsidRDefault="00C04E6B" w:rsidP="00076B53">
            <w:pPr>
              <w:pStyle w:val="a3"/>
              <w:shd w:val="clear" w:color="auto" w:fill="auto"/>
              <w:spacing w:line="180" w:lineRule="exact"/>
              <w:rPr>
                <w:lang w:val="ru-RU"/>
              </w:rPr>
            </w:pPr>
            <w:r w:rsidRPr="008D05C6">
              <w:rPr>
                <w:lang w:val="ru-RU"/>
              </w:rPr>
              <w:t xml:space="preserve">Подпрограмма 1 </w:t>
            </w:r>
          </w:p>
        </w:tc>
        <w:tc>
          <w:tcPr>
            <w:tcW w:w="2033" w:type="dxa"/>
            <w:vMerge w:val="restart"/>
          </w:tcPr>
          <w:p w:rsidR="00C04E6B" w:rsidRPr="008D05C6" w:rsidRDefault="00C04E6B" w:rsidP="00076B53">
            <w:pPr>
              <w:pStyle w:val="a3"/>
              <w:shd w:val="clear" w:color="auto" w:fill="auto"/>
              <w:spacing w:line="180" w:lineRule="exact"/>
              <w:rPr>
                <w:lang w:val="ru-RU"/>
              </w:rPr>
            </w:pPr>
            <w:r w:rsidRPr="008D05C6">
              <w:rPr>
                <w:lang w:val="ru-RU"/>
              </w:rPr>
              <w:t>«Развитие физической культуры и массового спорта» и спорта</w:t>
            </w: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федераль-ный бюджет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республи-канский бюджет Чувашской Республики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бюджет Шумер-линского района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  <w:vMerge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внебюджет-ные источники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Основное мероприятие 1.1</w:t>
            </w: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 w:rsidRPr="002554A5">
              <w:rPr>
                <w:sz w:val="16"/>
                <w:szCs w:val="16"/>
              </w:rPr>
              <w:t xml:space="preserve">рганизация и проведение районных соревнований и участие в республиканских,  всероссийских и международных </w:t>
            </w: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федераль-ный бюджет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республи-кан</w:t>
            </w:r>
            <w:r>
              <w:rPr>
                <w:b w:val="0"/>
                <w:lang w:val="ru-RU"/>
              </w:rPr>
              <w:t>ский бюджет Ч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бюджет Шумер-линского района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30,0</w:t>
            </w: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внебюджет-ные источники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Мероприятие 1.1.1</w:t>
            </w:r>
          </w:p>
        </w:tc>
        <w:tc>
          <w:tcPr>
            <w:tcW w:w="2033" w:type="dxa"/>
          </w:tcPr>
          <w:p w:rsidR="00C04E6B" w:rsidRPr="00A27960" w:rsidRDefault="00C04E6B" w:rsidP="00076B53">
            <w:pPr>
              <w:widowControl w:val="0"/>
              <w:ind w:firstLine="564"/>
              <w:jc w:val="both"/>
              <w:rPr>
                <w:sz w:val="18"/>
                <w:szCs w:val="18"/>
              </w:rPr>
            </w:pPr>
            <w:r w:rsidRPr="00A27960">
              <w:rPr>
                <w:b/>
                <w:sz w:val="18"/>
                <w:szCs w:val="18"/>
              </w:rPr>
              <w:t>Ф</w:t>
            </w:r>
            <w:r w:rsidRPr="00A27960">
              <w:rPr>
                <w:b/>
                <w:bCs/>
                <w:sz w:val="18"/>
                <w:szCs w:val="18"/>
              </w:rPr>
              <w:t>изкультурно-оздоровительная работа с населением</w:t>
            </w:r>
          </w:p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всего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федераль-ный бюджет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 xml:space="preserve">республи-канский бюджет 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бюджет Шумер-линского района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  <w:tr w:rsidR="00C04E6B" w:rsidRPr="002554A5" w:rsidTr="00076B53">
        <w:tc>
          <w:tcPr>
            <w:tcW w:w="1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203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7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65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572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jc w:val="center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х</w:t>
            </w:r>
          </w:p>
        </w:tc>
        <w:tc>
          <w:tcPr>
            <w:tcW w:w="1138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  <w:r w:rsidRPr="002554A5">
              <w:rPr>
                <w:b w:val="0"/>
                <w:lang w:val="ru-RU"/>
              </w:rPr>
              <w:t>внебюджет-ные источники</w:t>
            </w:r>
          </w:p>
        </w:tc>
        <w:tc>
          <w:tcPr>
            <w:tcW w:w="77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1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756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45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6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850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  <w:tc>
          <w:tcPr>
            <w:tcW w:w="993" w:type="dxa"/>
          </w:tcPr>
          <w:p w:rsidR="00C04E6B" w:rsidRPr="002554A5" w:rsidRDefault="00C04E6B" w:rsidP="00076B53">
            <w:pPr>
              <w:pStyle w:val="a3"/>
              <w:shd w:val="clear" w:color="auto" w:fill="auto"/>
              <w:spacing w:line="180" w:lineRule="exact"/>
              <w:rPr>
                <w:b w:val="0"/>
                <w:lang w:val="ru-RU"/>
              </w:rPr>
            </w:pPr>
          </w:p>
        </w:tc>
      </w:tr>
    </w:tbl>
    <w:p w:rsidR="00C04E6B" w:rsidRDefault="00C04E6B" w:rsidP="00A46E59"/>
    <w:p w:rsidR="00C04E6B" w:rsidRDefault="00C04E6B" w:rsidP="00BC4042">
      <w:pPr>
        <w:jc w:val="both"/>
        <w:rPr>
          <w:sz w:val="26"/>
          <w:szCs w:val="26"/>
        </w:rPr>
        <w:sectPr w:rsidR="00C04E6B" w:rsidSect="00A46E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C04E6B" w:rsidRPr="004D7D58" w:rsidRDefault="00C04E6B" w:rsidP="00A46E59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4D7D58">
        <w:rPr>
          <w:bCs/>
        </w:rPr>
        <w:t>Приложение 6</w:t>
      </w:r>
    </w:p>
    <w:p w:rsidR="00C04E6B" w:rsidRPr="00D76EE7" w:rsidRDefault="00C04E6B" w:rsidP="00A46E5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муниципальной  программе</w:t>
      </w:r>
    </w:p>
    <w:p w:rsidR="00C04E6B" w:rsidRPr="00D76EE7" w:rsidRDefault="00C04E6B" w:rsidP="00A46E59">
      <w:pPr>
        <w:autoSpaceDE w:val="0"/>
        <w:autoSpaceDN w:val="0"/>
        <w:adjustRightInd w:val="0"/>
        <w:jc w:val="right"/>
        <w:rPr>
          <w:bCs/>
        </w:rPr>
      </w:pPr>
      <w:r w:rsidRPr="00D76EE7">
        <w:rPr>
          <w:bCs/>
        </w:rPr>
        <w:t>Шумерлинского района</w:t>
      </w:r>
    </w:p>
    <w:p w:rsidR="00C04E6B" w:rsidRPr="00D76EE7" w:rsidRDefault="00C04E6B" w:rsidP="00A46E59">
      <w:pPr>
        <w:autoSpaceDE w:val="0"/>
        <w:autoSpaceDN w:val="0"/>
        <w:adjustRightInd w:val="0"/>
        <w:jc w:val="right"/>
        <w:rPr>
          <w:bCs/>
        </w:rPr>
      </w:pPr>
      <w:r w:rsidRPr="00D76EE7">
        <w:rPr>
          <w:bCs/>
        </w:rPr>
        <w:t xml:space="preserve"> "Развитие физической культуры и спорта на 2014 - 2020 годы"</w:t>
      </w:r>
    </w:p>
    <w:p w:rsidR="00C04E6B" w:rsidRPr="00D76EE7" w:rsidRDefault="00C04E6B" w:rsidP="00A46E59">
      <w:pPr>
        <w:autoSpaceDE w:val="0"/>
        <w:autoSpaceDN w:val="0"/>
        <w:adjustRightInd w:val="0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4F047D" w:rsidRDefault="00C04E6B" w:rsidP="00A46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6EE7">
        <w:rPr>
          <w:b/>
          <w:bCs/>
        </w:rPr>
        <w:t xml:space="preserve"> </w:t>
      </w:r>
      <w:r w:rsidRPr="004F047D">
        <w:rPr>
          <w:b/>
          <w:bCs/>
          <w:sz w:val="28"/>
          <w:szCs w:val="28"/>
        </w:rPr>
        <w:t>МУНИЦИПАЛЬНАЯ ПОДПРОГРАММА</w:t>
      </w:r>
    </w:p>
    <w:p w:rsidR="00C04E6B" w:rsidRPr="004F047D" w:rsidRDefault="00C04E6B" w:rsidP="00A46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7D">
        <w:rPr>
          <w:b/>
          <w:bCs/>
          <w:sz w:val="28"/>
          <w:szCs w:val="28"/>
        </w:rPr>
        <w:t>ШУМЕРЛИНСКОГО РАЙОН</w:t>
      </w:r>
      <w:r>
        <w:rPr>
          <w:b/>
          <w:bCs/>
          <w:sz w:val="28"/>
          <w:szCs w:val="28"/>
        </w:rPr>
        <w:t xml:space="preserve"> «</w:t>
      </w:r>
      <w:r w:rsidRPr="00C72A59">
        <w:rPr>
          <w:b/>
          <w:bCs/>
          <w:sz w:val="36"/>
          <w:szCs w:val="36"/>
        </w:rPr>
        <w:t>Р</w:t>
      </w:r>
      <w:r w:rsidRPr="00C72A59">
        <w:rPr>
          <w:b/>
          <w:sz w:val="36"/>
          <w:szCs w:val="36"/>
        </w:rPr>
        <w:t xml:space="preserve">азвития </w:t>
      </w:r>
      <w:r w:rsidRPr="00C72A59">
        <w:rPr>
          <w:b/>
          <w:bCs/>
          <w:sz w:val="36"/>
          <w:szCs w:val="36"/>
        </w:rPr>
        <w:t>спорта высших достижений и подготовка спортивного резе</w:t>
      </w:r>
      <w:r w:rsidRPr="00C72A59">
        <w:rPr>
          <w:b/>
          <w:bCs/>
          <w:sz w:val="36"/>
          <w:szCs w:val="36"/>
        </w:rPr>
        <w:t>р</w:t>
      </w:r>
      <w:r w:rsidRPr="00C72A59">
        <w:rPr>
          <w:b/>
          <w:bCs/>
          <w:sz w:val="36"/>
          <w:szCs w:val="36"/>
        </w:rPr>
        <w:t>в</w:t>
      </w:r>
      <w:r w:rsidRPr="00C72A59">
        <w:rPr>
          <w:b/>
          <w:bCs/>
          <w:sz w:val="32"/>
          <w:szCs w:val="32"/>
        </w:rPr>
        <w:t>а»</w:t>
      </w:r>
      <w:r w:rsidRPr="004F047D">
        <w:rPr>
          <w:bCs/>
          <w:sz w:val="28"/>
          <w:szCs w:val="28"/>
        </w:rPr>
        <w:t xml:space="preserve"> </w:t>
      </w:r>
      <w:r w:rsidRPr="004F047D">
        <w:rPr>
          <w:b/>
          <w:bCs/>
          <w:sz w:val="28"/>
          <w:szCs w:val="28"/>
        </w:rPr>
        <w:t>МУНИЦИПАЛЬНОЙ ПРОГРАММЫ ШУМЕРЛИНСКОГО РАЙОНА «РАЗВИТИЕ</w:t>
      </w:r>
    </w:p>
    <w:p w:rsidR="00C04E6B" w:rsidRPr="004F047D" w:rsidRDefault="00C04E6B" w:rsidP="00A46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047D">
        <w:rPr>
          <w:b/>
          <w:bCs/>
          <w:sz w:val="28"/>
          <w:szCs w:val="28"/>
        </w:rPr>
        <w:t>ФИЗИЧЕСКОЙ КУЛЬТУРЫ И СПОРТА НА 2014 - 2020 ГОДЫ"</w:t>
      </w: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jc w:val="center"/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C04E6B" w:rsidRPr="00D76EE7" w:rsidRDefault="00C04E6B" w:rsidP="00A46E59">
      <w:pPr>
        <w:widowControl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1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76EE7">
        <w:rPr>
          <w:b/>
        </w:rPr>
        <w:t xml:space="preserve">Раздел I. </w:t>
      </w:r>
      <w:r w:rsidRPr="00D76EE7">
        <w:rPr>
          <w:b/>
          <w:bCs/>
          <w:color w:val="000000"/>
        </w:rPr>
        <w:t>Характеристика</w:t>
      </w:r>
      <w:r>
        <w:rPr>
          <w:b/>
          <w:bCs/>
          <w:color w:val="000000"/>
        </w:rPr>
        <w:t xml:space="preserve"> сферы реализации подпрограммы, описание основных проблем в указанной сфере и прогнозе ее развития</w:t>
      </w:r>
    </w:p>
    <w:p w:rsidR="00C04E6B" w:rsidRPr="00D76EE7" w:rsidRDefault="00C04E6B" w:rsidP="00A46E59">
      <w:pPr>
        <w:ind w:firstLine="876"/>
        <w:jc w:val="center"/>
      </w:pPr>
    </w:p>
    <w:p w:rsidR="00C04E6B" w:rsidRPr="00D76EE7" w:rsidRDefault="00C04E6B" w:rsidP="00A46E59">
      <w:pPr>
        <w:ind w:firstLine="534"/>
        <w:jc w:val="both"/>
      </w:pPr>
      <w:r w:rsidRPr="00D76EE7">
        <w:t>Физическая культура и спорт являются составными элементами культуры личн</w:t>
      </w:r>
      <w:r w:rsidRPr="00D76EE7">
        <w:t>о</w:t>
      </w:r>
      <w:r w:rsidRPr="00D76EE7">
        <w:t>сти и здорового образа жизни, значительно влияют не только на повышение физич</w:t>
      </w:r>
      <w:r w:rsidRPr="00D76EE7">
        <w:t>е</w:t>
      </w:r>
      <w:r w:rsidRPr="00D76EE7">
        <w:t>ской подготовленности, улучшение здоровья, но и на поведение человека в быту, тр</w:t>
      </w:r>
      <w:r w:rsidRPr="00D76EE7">
        <w:t>у</w:t>
      </w:r>
      <w:r w:rsidRPr="00D76EE7">
        <w:t>довом коллективе, оказывая непосредственное влияние на формирование личности и межличностных отношений.</w:t>
      </w:r>
    </w:p>
    <w:p w:rsidR="00C04E6B" w:rsidRPr="00D76EE7" w:rsidRDefault="00C04E6B" w:rsidP="00A46E59">
      <w:pPr>
        <w:ind w:firstLine="534"/>
        <w:jc w:val="both"/>
      </w:pPr>
      <w:r w:rsidRPr="00D76EE7">
        <w:t>В Шумерлинском районе Чувашской Республике сформирована межведомстве</w:t>
      </w:r>
      <w:r w:rsidRPr="00D76EE7">
        <w:t>н</w:t>
      </w:r>
      <w:r w:rsidRPr="00D76EE7">
        <w:t>ная система взаимодействия по вопросам развития физической культуры и спорта о</w:t>
      </w:r>
      <w:r w:rsidRPr="00D76EE7">
        <w:t>р</w:t>
      </w:r>
      <w:r w:rsidRPr="00D76EE7">
        <w:t>ганов самоуправления района и  исполнительной власти Чувашской Республики, спо</w:t>
      </w:r>
      <w:r w:rsidRPr="00D76EE7">
        <w:t>р</w:t>
      </w:r>
      <w:r w:rsidRPr="00D76EE7">
        <w:t>тивными организациями независимо от организационно-правовых форм и форм собственн</w:t>
      </w:r>
      <w:r w:rsidRPr="00D76EE7">
        <w:t>о</w:t>
      </w:r>
      <w:r w:rsidRPr="00D76EE7">
        <w:t>сти.</w:t>
      </w:r>
    </w:p>
    <w:p w:rsidR="00C04E6B" w:rsidRPr="00D76EE7" w:rsidRDefault="00C04E6B" w:rsidP="00A46E59">
      <w:pPr>
        <w:pStyle w:val="BodyTextIndent"/>
        <w:widowControl w:val="0"/>
        <w:jc w:val="center"/>
      </w:pPr>
      <w:r w:rsidRPr="00D76EE7">
        <w:t xml:space="preserve">Основным показателем эффективности </w:t>
      </w:r>
      <w:r>
        <w:t>работы  в сфере спорта высших достижений и подготовке спортивного резерва является подготовка спортсменов массовых разрядов.</w:t>
      </w:r>
    </w:p>
    <w:p w:rsidR="00C04E6B" w:rsidRPr="00D76EE7" w:rsidRDefault="00C04E6B" w:rsidP="00A46E59">
      <w:pPr>
        <w:widowControl w:val="0"/>
        <w:ind w:firstLine="552"/>
        <w:jc w:val="both"/>
      </w:pPr>
      <w:r w:rsidRPr="00D76EE7">
        <w:t>Современные условия жизни, функционирования общественного производства и развития народного хозяйства предъявляют требования решительного повышения э</w:t>
      </w:r>
      <w:r w:rsidRPr="00D76EE7">
        <w:t>ф</w:t>
      </w:r>
      <w:r w:rsidRPr="00D76EE7">
        <w:t>фективности труда, его производительности. Это возможно в первую очередь за счет наилучшего использования трудовых ресурсов, рациональной организации производс</w:t>
      </w:r>
      <w:r w:rsidRPr="00D76EE7">
        <w:t>т</w:t>
      </w:r>
      <w:r w:rsidRPr="00D76EE7">
        <w:t>ва и труда, а также улучшения условий для труд</w:t>
      </w:r>
      <w:r w:rsidRPr="00D76EE7">
        <w:t>о</w:t>
      </w:r>
      <w:r w:rsidRPr="00D76EE7">
        <w:t>вой деятельности и отдыха населения, укрепления их зд</w:t>
      </w:r>
      <w:r w:rsidRPr="00D76EE7">
        <w:t>о</w:t>
      </w:r>
      <w:r w:rsidRPr="00D76EE7">
        <w:t xml:space="preserve">ровья. 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На начало 2013 года в районе  31 коллектив физической культуры. Существе</w:t>
      </w:r>
      <w:r w:rsidRPr="00D76EE7">
        <w:t>н</w:t>
      </w:r>
      <w:r w:rsidRPr="00D76EE7">
        <w:t>ным фактором, обусловливающим недостатки в развитии физической культуры и спорта, является отсутствие личных мотиваций, заинтересованности  и потребности в физкул</w:t>
      </w:r>
      <w:r w:rsidRPr="00D76EE7">
        <w:t>ь</w:t>
      </w:r>
      <w:r w:rsidRPr="00D76EE7">
        <w:t>турных занятиях у значительной части населения. Следует разработать профессионально подготовленные программы занятий, учит</w:t>
      </w:r>
      <w:r w:rsidRPr="00D76EE7">
        <w:t>ы</w:t>
      </w:r>
      <w:r w:rsidRPr="00D76EE7">
        <w:t>вающие особенности социально-демографических групп населения и характер труда, а также готовить специалистов по этим программам.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Одним из главных направлений развития физической культуры и спорта являе</w:t>
      </w:r>
      <w:r w:rsidRPr="00D76EE7">
        <w:t>т</w:t>
      </w:r>
      <w:r w:rsidRPr="00D76EE7">
        <w:t>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правонарушений, укрепление об</w:t>
      </w:r>
      <w:r w:rsidRPr="00D76EE7">
        <w:t>о</w:t>
      </w:r>
      <w:r w:rsidRPr="00D76EE7">
        <w:t xml:space="preserve">роноспособности и др. 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К сожалению, качество физического воспитания во многих школах не соответс</w:t>
      </w:r>
      <w:r w:rsidRPr="00D76EE7">
        <w:t>т</w:t>
      </w:r>
      <w:r w:rsidRPr="00D76EE7">
        <w:t>вует современным требованиям и интересам детей. Необходима ускоренная модерн</w:t>
      </w:r>
      <w:r w:rsidRPr="00D76EE7">
        <w:t>и</w:t>
      </w:r>
      <w:r w:rsidRPr="00D76EE7">
        <w:t>зация физического воспитания и развития детско-юношеского спорта в системе образ</w:t>
      </w:r>
      <w:r w:rsidRPr="00D76EE7">
        <w:t>о</w:t>
      </w:r>
      <w:r w:rsidRPr="00D76EE7">
        <w:t>вания.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В оценке деятельности общеобразовательных школ, связанной с образованием и воспитанием учащихся, важную роль играет уровень здоровья и физической подгото</w:t>
      </w:r>
      <w:r w:rsidRPr="00D76EE7">
        <w:t>в</w:t>
      </w:r>
      <w:r w:rsidRPr="00D76EE7">
        <w:t>ленности, а также вовлеченности школьников в спортивную деятельность.</w:t>
      </w:r>
    </w:p>
    <w:p w:rsidR="00C04E6B" w:rsidRPr="00D76EE7" w:rsidRDefault="00C04E6B" w:rsidP="00A46E59">
      <w:pPr>
        <w:widowControl w:val="0"/>
        <w:spacing w:line="235" w:lineRule="auto"/>
        <w:ind w:firstLine="552"/>
        <w:jc w:val="both"/>
      </w:pPr>
      <w:r w:rsidRPr="00D76EE7">
        <w:t>В системе непрерывного образования должно осуществляться непрерывное физическое воспитание и спортивное совершенствование на протяжении всего периода об</w:t>
      </w:r>
      <w:r w:rsidRPr="00D76EE7">
        <w:t>у</w:t>
      </w:r>
      <w:r w:rsidRPr="00D76EE7">
        <w:t>чения подрастающего поколения.</w:t>
      </w:r>
    </w:p>
    <w:p w:rsidR="00C04E6B" w:rsidRPr="00D76EE7" w:rsidRDefault="00C04E6B" w:rsidP="00A46E59">
      <w:pPr>
        <w:widowControl w:val="0"/>
        <w:ind w:firstLine="552"/>
        <w:jc w:val="both"/>
      </w:pPr>
      <w:r w:rsidRPr="00D76EE7">
        <w:t>На сегодняшний день роль спортивных сооружений заключается не только в по</w:t>
      </w:r>
      <w:r w:rsidRPr="00D76EE7">
        <w:t>д</w:t>
      </w:r>
      <w:r w:rsidRPr="00D76EE7">
        <w:t>готовке спортивного резерва в сборные команды района и республики,  но и в укреплении и обеспечении с</w:t>
      </w:r>
      <w:r w:rsidRPr="00D76EE7">
        <w:t>о</w:t>
      </w:r>
      <w:r w:rsidRPr="00D76EE7">
        <w:t>циального статуса учащихся спортивных школ. Необходимо принимать более ма</w:t>
      </w:r>
      <w:r w:rsidRPr="00D76EE7">
        <w:t>с</w:t>
      </w:r>
      <w:r w:rsidRPr="00D76EE7">
        <w:t>штабные, адекватные решаемым проблемам меры, которые позволят к 2020 году ос</w:t>
      </w:r>
      <w:r w:rsidRPr="00D76EE7">
        <w:t>у</w:t>
      </w:r>
      <w:r w:rsidRPr="00D76EE7">
        <w:t>ществить значительное улучшение здоровья граждан, уменьшить количество асоциал</w:t>
      </w:r>
      <w:r w:rsidRPr="00D76EE7">
        <w:t>ь</w:t>
      </w:r>
      <w:r w:rsidRPr="00D76EE7">
        <w:t>ных проявлений, прежде всего среди подростков и молодежи, а для этого следует ра</w:t>
      </w:r>
      <w:r w:rsidRPr="00D76EE7">
        <w:t>з</w:t>
      </w:r>
      <w:r w:rsidRPr="00D76EE7">
        <w:t>работать и реализовать системные меры по более эффективному использованию потенциальных возможн</w:t>
      </w:r>
      <w:r w:rsidRPr="00D76EE7">
        <w:t>о</w:t>
      </w:r>
      <w:r w:rsidRPr="00D76EE7">
        <w:t>стей физической культуры и спорта.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</w:rPr>
        <w:t xml:space="preserve">Раздел II. </w:t>
      </w:r>
      <w:r w:rsidRPr="00D76EE7">
        <w:rPr>
          <w:b/>
          <w:bCs/>
        </w:rPr>
        <w:t>Приоритеты реализуемой на территории Шумерлинского района  политики в сфере</w:t>
      </w:r>
      <w:r>
        <w:rPr>
          <w:b/>
          <w:bCs/>
        </w:rPr>
        <w:t xml:space="preserve"> реализации подпрограммы  </w:t>
      </w:r>
      <w:r w:rsidRPr="00D76EE7">
        <w:rPr>
          <w:b/>
          <w:bCs/>
        </w:rPr>
        <w:t xml:space="preserve"> и, цели, задачи и показатели (индикаторы) достижения целей и решения задач, ожидаемые конечные результаты, сроки и этапы реализации </w:t>
      </w:r>
      <w:r>
        <w:rPr>
          <w:b/>
          <w:bCs/>
        </w:rPr>
        <w:t>под</w:t>
      </w:r>
      <w:r w:rsidRPr="00D76EE7">
        <w:rPr>
          <w:b/>
          <w:bCs/>
        </w:rPr>
        <w:t>программы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Приоритеты политики</w:t>
      </w:r>
      <w:r>
        <w:rPr>
          <w:bCs/>
        </w:rPr>
        <w:t>, реализуемой в Шумерлинском районе,</w:t>
      </w:r>
      <w:r w:rsidRPr="00D76EE7">
        <w:rPr>
          <w:bCs/>
        </w:rPr>
        <w:t xml:space="preserve"> в сфере физкультуры и спорта Шумерлинского района определены </w:t>
      </w:r>
      <w:hyperlink r:id="rId14" w:history="1">
        <w:r w:rsidRPr="00D76EE7">
          <w:rPr>
            <w:bCs/>
          </w:rPr>
          <w:t>Стратегией</w:t>
        </w:r>
      </w:hyperlink>
      <w:r w:rsidRPr="00D76EE7">
        <w:rPr>
          <w:bCs/>
        </w:rPr>
        <w:t xml:space="preserve"> социально-экономического развития Чувашской Республики до 2020 года, ежегодными посланиями Главы Чувашской Республики Государственному Совету Чувашской Республики, Концепцией инновационного развития Чувашской Республики, </w:t>
      </w:r>
      <w:r w:rsidRPr="00D76EE7">
        <w:t>Стратегическими направлениями социально-экономического развития Шумерлинского района до 2020 года</w:t>
      </w:r>
      <w:r w:rsidRPr="00D76EE7">
        <w:rPr>
          <w:bCs/>
        </w:rPr>
        <w:t>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>
        <w:t>Под</w:t>
      </w:r>
      <w:r w:rsidRPr="00D76EE7">
        <w:t>программа Шумерлинского района  «Развитие физич</w:t>
      </w:r>
      <w:r w:rsidRPr="00D76EE7">
        <w:t>е</w:t>
      </w:r>
      <w:r w:rsidRPr="00D76EE7">
        <w:t xml:space="preserve">ской культуры и </w:t>
      </w:r>
      <w:r>
        <w:t xml:space="preserve"> массового</w:t>
      </w:r>
      <w:r w:rsidRPr="00D76EE7">
        <w:t xml:space="preserve"> спорта  в Шумерлинском районе на  2014–2020 годы» разработана в соответствии Стратегических направлений социально-экономического развития Шумерлинского района до 2020 года, их целей, задач и приоритетных направлений и направлена на достижение следующих целей: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развитие и удовлетворение потребностей населения в занятиях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массовое приобщение различных слоев населения к регулярным занятиям физической кул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турой и спортом;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создание условий для укрепления здоровья населения путем развития и эффективного использования инфраструктуры физической культуры и спо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та;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широкая пропаганда роли занятий физической культурой и спортом (включая спорт высших достиж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ний).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Исходя из поставленных целей, а также тенденций и особенностей развития физической культуры и спорта в Шумерлинском районе Программа предусматривает р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шение следующих основных задач: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совершенствование нормативно-правовых основ мониторинга физического развития, здоровья различных категорий нас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ления;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разработка и внедрение эффективной системы организации и проведения физкультурно-оздоровительных, спортивных м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роприятий и соревнований;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развитие материально-технической базы спорта высших достижений, в том числе для подготовки олимпийского резе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ва.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hyperlink r:id="rId15" w:history="1">
        <w:r w:rsidRPr="00D76EE7">
          <w:rPr>
            <w:rStyle w:val="Hyperlink"/>
          </w:rPr>
          <w:t>Сведения</w:t>
        </w:r>
      </w:hyperlink>
      <w:r w:rsidRPr="00D76EE7">
        <w:t xml:space="preserve">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 xml:space="preserve">Реализация </w:t>
      </w:r>
      <w:r>
        <w:rPr>
          <w:bCs/>
        </w:rPr>
        <w:t>под</w:t>
      </w:r>
      <w:r w:rsidRPr="00D76EE7">
        <w:rPr>
          <w:bCs/>
        </w:rPr>
        <w:t>программы позволит: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сформировать условия для устойчивого повышения заработной платы, соответствующей темпам роста производительности труда и качеству рабочей силы;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повысить качество жизни населения Шумерлинского района путем повышения качества реализуемых товаров и оказываемых услуг;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обеспечить повышение инвестиционной активности организаций реального сектора экономики, в том числе устойчивое развитие малого и среднего предпринимательства во всех отраслях реального сектора экономики;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укрепить систему стратегического управления развитием Шумерлинского района, обеспечить комплексность и сбалансированность развития сельских поселений района;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обеспечить результативность деятельности администрации Шумерлинского района, качество и доступность муниципальных услуг.</w:t>
      </w:r>
    </w:p>
    <w:p w:rsidR="00C04E6B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Раздел III. Обобщенная характеристика основных мероприятий</w:t>
      </w:r>
    </w:p>
    <w:p w:rsidR="00C04E6B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подпрограмм</w:t>
      </w:r>
      <w:r>
        <w:rPr>
          <w:b/>
          <w:bCs/>
        </w:rPr>
        <w:t>ы</w:t>
      </w:r>
      <w:r w:rsidRPr="00D76EE7">
        <w:rPr>
          <w:b/>
          <w:bCs/>
        </w:rPr>
        <w:t xml:space="preserve"> 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подпрограммы будут реализованы два основных мероприятия, которые направлены на реализацию поставленных целей и задач подпрограммы. Основные мероприятия подразделяются на отдельные мероприятия, реализация которых позволяет обеспечить достижение индикаторов эффективности подпрограммы:</w:t>
      </w:r>
      <w:r w:rsidRPr="00D76E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D7D58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2.1</w:t>
      </w:r>
      <w:r w:rsidRPr="00D76EE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76EE7">
        <w:rPr>
          <w:rFonts w:ascii="Times New Roman" w:hAnsi="Times New Roman" w:cs="Times New Roman"/>
          <w:b/>
          <w:sz w:val="24"/>
          <w:szCs w:val="24"/>
        </w:rPr>
        <w:t xml:space="preserve">азвития 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спорта высших достижений и подготовка спортивного резе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76EE7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Pr="00D76EE7">
        <w:rPr>
          <w:rFonts w:ascii="Times New Roman" w:hAnsi="Times New Roman" w:cs="Times New Roman"/>
          <w:bCs/>
          <w:sz w:val="24"/>
          <w:szCs w:val="24"/>
        </w:rPr>
        <w:t>» включает мероприятия по улучшению работы по подготовке</w:t>
      </w:r>
      <w:r w:rsidRPr="00D76EE7">
        <w:rPr>
          <w:rFonts w:ascii="Times New Roman" w:hAnsi="Times New Roman" w:cs="Times New Roman"/>
          <w:sz w:val="24"/>
          <w:szCs w:val="24"/>
        </w:rPr>
        <w:t xml:space="preserve"> спортсменов высокого класса на базе ДЮСШ, взаимодействию районной ДЮСШ с училищами  олимпийского резерва, Центра спо</w:t>
      </w:r>
      <w:r w:rsidRPr="00D76EE7">
        <w:rPr>
          <w:rFonts w:ascii="Times New Roman" w:hAnsi="Times New Roman" w:cs="Times New Roman"/>
          <w:sz w:val="24"/>
          <w:szCs w:val="24"/>
        </w:rPr>
        <w:t>р</w:t>
      </w:r>
      <w:r w:rsidRPr="00D76EE7">
        <w:rPr>
          <w:rFonts w:ascii="Times New Roman" w:hAnsi="Times New Roman" w:cs="Times New Roman"/>
          <w:sz w:val="24"/>
          <w:szCs w:val="24"/>
        </w:rPr>
        <w:t>тивной подготовки сборных команд Чувашской Республики, СДЮШОР, обеспечению спортивной одеждой, обувью и инвентарем индивидуального пол</w:t>
      </w:r>
      <w:r w:rsidRPr="00D76EE7">
        <w:rPr>
          <w:rFonts w:ascii="Times New Roman" w:hAnsi="Times New Roman" w:cs="Times New Roman"/>
          <w:sz w:val="24"/>
          <w:szCs w:val="24"/>
        </w:rPr>
        <w:t>ь</w:t>
      </w:r>
      <w:r w:rsidRPr="00D76EE7">
        <w:rPr>
          <w:rFonts w:ascii="Times New Roman" w:hAnsi="Times New Roman" w:cs="Times New Roman"/>
          <w:sz w:val="24"/>
          <w:szCs w:val="24"/>
        </w:rPr>
        <w:t>зования;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 xml:space="preserve">организации методической и практической работы с ДЮСШ, </w:t>
      </w:r>
      <w:r w:rsidRPr="00D76EE7">
        <w:rPr>
          <w:rFonts w:ascii="Times New Roman" w:hAnsi="Times New Roman" w:cs="Times New Roman"/>
          <w:sz w:val="24"/>
          <w:szCs w:val="24"/>
        </w:rPr>
        <w:br/>
        <w:t>в целях качественной подготовки спортсменов, учебно-тренировочных сборов для чл</w:t>
      </w:r>
      <w:r w:rsidRPr="00D76EE7">
        <w:rPr>
          <w:rFonts w:ascii="Times New Roman" w:hAnsi="Times New Roman" w:cs="Times New Roman"/>
          <w:sz w:val="24"/>
          <w:szCs w:val="24"/>
        </w:rPr>
        <w:t>е</w:t>
      </w:r>
      <w:r w:rsidRPr="00D76EE7">
        <w:rPr>
          <w:rFonts w:ascii="Times New Roman" w:hAnsi="Times New Roman" w:cs="Times New Roman"/>
          <w:sz w:val="24"/>
          <w:szCs w:val="24"/>
        </w:rPr>
        <w:t>нов сборных команд района и Чувашской Республики  на спортивных базах и в физкультурно-оздоровительных це</w:t>
      </w:r>
      <w:r w:rsidRPr="00D76EE7">
        <w:rPr>
          <w:rFonts w:ascii="Times New Roman" w:hAnsi="Times New Roman" w:cs="Times New Roman"/>
          <w:sz w:val="24"/>
          <w:szCs w:val="24"/>
        </w:rPr>
        <w:t>н</w:t>
      </w:r>
      <w:r w:rsidRPr="00D76EE7">
        <w:rPr>
          <w:rFonts w:ascii="Times New Roman" w:hAnsi="Times New Roman" w:cs="Times New Roman"/>
          <w:sz w:val="24"/>
          <w:szCs w:val="24"/>
        </w:rPr>
        <w:t>трах;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обеспечению участия спортсменов, спортсменов-инвалидов в сборных командах Чувашской Республики в окружных, всероссийских и международных соревн</w:t>
      </w:r>
      <w:r w:rsidRPr="00D76EE7">
        <w:t>о</w:t>
      </w:r>
      <w:r w:rsidRPr="00D76EE7">
        <w:t>ваниях;</w:t>
      </w:r>
    </w:p>
    <w:p w:rsidR="00C04E6B" w:rsidRPr="00D76EE7" w:rsidRDefault="00C04E6B" w:rsidP="00A46E59">
      <w:pPr>
        <w:pStyle w:val="ConsPlusNormal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назначению и выплате единовременных денежных поощрений спортсменам и тренерам по итогам выступлений на  соре</w:t>
      </w:r>
      <w:r w:rsidRPr="00D76EE7">
        <w:rPr>
          <w:rFonts w:ascii="Times New Roman" w:hAnsi="Times New Roman" w:cs="Times New Roman"/>
          <w:sz w:val="24"/>
          <w:szCs w:val="24"/>
        </w:rPr>
        <w:t>в</w:t>
      </w:r>
      <w:r w:rsidRPr="00D76EE7">
        <w:rPr>
          <w:rFonts w:ascii="Times New Roman" w:hAnsi="Times New Roman" w:cs="Times New Roman"/>
          <w:sz w:val="24"/>
          <w:szCs w:val="24"/>
        </w:rPr>
        <w:t>нованиях;</w:t>
      </w:r>
    </w:p>
    <w:p w:rsidR="00C04E6B" w:rsidRPr="00D76EE7" w:rsidRDefault="00C04E6B" w:rsidP="00A46E59">
      <w:pPr>
        <w:widowControl w:val="0"/>
        <w:ind w:firstLine="564"/>
        <w:jc w:val="both"/>
        <w:rPr>
          <w:bCs/>
        </w:rPr>
      </w:pPr>
      <w:r w:rsidRPr="00D76EE7">
        <w:rPr>
          <w:b/>
        </w:rPr>
        <w:t xml:space="preserve">Основное мероприятие </w:t>
      </w:r>
      <w:r>
        <w:rPr>
          <w:b/>
        </w:rPr>
        <w:t>2</w:t>
      </w:r>
      <w:r w:rsidRPr="00D76EE7">
        <w:rPr>
          <w:b/>
        </w:rPr>
        <w:t>.</w:t>
      </w:r>
      <w:r>
        <w:rPr>
          <w:b/>
        </w:rPr>
        <w:t>2</w:t>
      </w:r>
      <w:r w:rsidRPr="00D76EE7">
        <w:rPr>
          <w:b/>
        </w:rPr>
        <w:t xml:space="preserve">. </w:t>
      </w:r>
      <w:r w:rsidRPr="00D76EE7">
        <w:rPr>
          <w:b/>
          <w:bCs/>
        </w:rPr>
        <w:t>Развитие физкультурно-спортивной работы с детьми и молодежью</w:t>
      </w:r>
      <w:r w:rsidRPr="00D76EE7">
        <w:rPr>
          <w:bCs/>
        </w:rPr>
        <w:t>.</w:t>
      </w:r>
      <w:r w:rsidRPr="00D76EE7">
        <w:t xml:space="preserve"> В рамках реализации данного мероприятия будут </w:t>
      </w:r>
      <w:r w:rsidRPr="00D76EE7">
        <w:rPr>
          <w:bCs/>
        </w:rPr>
        <w:t>следующие мероприятия: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совершенствование форм и методов физического воспитания в образовательных учреждениях;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организация и проведение районных соревнований среди детей, подростков и учащейся молодежи согласно календарным планам официальных физкультурных мероприятий и спортивных мероприятий Чувашской Республ</w:t>
      </w:r>
      <w:r w:rsidRPr="00D76EE7">
        <w:t>и</w:t>
      </w:r>
      <w:r w:rsidRPr="00D76EE7">
        <w:t>ки;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организация работы тренеров-общественников по месту жительства детей и м</w:t>
      </w:r>
      <w:r w:rsidRPr="00D76EE7">
        <w:t>о</w:t>
      </w:r>
      <w:r w:rsidRPr="00D76EE7">
        <w:t>лодежи;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организация и проведение физкультурно-образова</w:t>
      </w:r>
      <w:r w:rsidRPr="00D76EE7">
        <w:softHyphen/>
        <w:t>тель</w:t>
      </w:r>
      <w:r w:rsidRPr="00D76EE7">
        <w:softHyphen/>
        <w:t>ного фестиваля «Дети Ро</w:t>
      </w:r>
      <w:r w:rsidRPr="00D76EE7">
        <w:t>с</w:t>
      </w:r>
      <w:r w:rsidRPr="00D76EE7">
        <w:t>сии образованны и здоровы»,  спортивно-оздорови</w:t>
      </w:r>
      <w:r w:rsidRPr="00D76EE7">
        <w:softHyphen/>
        <w:t>тель</w:t>
      </w:r>
      <w:r w:rsidRPr="00D76EE7">
        <w:softHyphen/>
        <w:t>ного фестиваля «Президен</w:t>
      </w:r>
      <w:r w:rsidRPr="00D76EE7">
        <w:t>т</w:t>
      </w:r>
      <w:r w:rsidRPr="00D76EE7">
        <w:t>ские состязания», спартакиады школьников, спартакиады летних детских оздоров</w:t>
      </w:r>
      <w:r w:rsidRPr="00D76EE7">
        <w:t>и</w:t>
      </w:r>
      <w:r w:rsidRPr="00D76EE7">
        <w:t>тельных лагерей, спортивно-оздоровительных мероприятий среди молодежи допризывного и призы</w:t>
      </w:r>
      <w:r w:rsidRPr="00D76EE7">
        <w:t>в</w:t>
      </w:r>
      <w:r w:rsidRPr="00D76EE7">
        <w:t>ного возраста;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укрепление материально-технической базы учреждений дополнительного образ</w:t>
      </w:r>
      <w:r w:rsidRPr="00D76EE7">
        <w:t>о</w:t>
      </w:r>
      <w:r w:rsidRPr="00D76EE7">
        <w:t>вания детей физкультурно-спортивной направленности, приобретение спортивного и</w:t>
      </w:r>
      <w:r w:rsidRPr="00D76EE7">
        <w:t>н</w:t>
      </w:r>
      <w:r w:rsidRPr="00D76EE7">
        <w:t>вентаря и оборудования;</w:t>
      </w:r>
    </w:p>
    <w:p w:rsidR="00C04E6B" w:rsidRPr="00D76EE7" w:rsidRDefault="00C04E6B" w:rsidP="00A46E59">
      <w:pPr>
        <w:widowControl w:val="0"/>
        <w:ind w:firstLine="564"/>
        <w:jc w:val="both"/>
      </w:pPr>
      <w:r w:rsidRPr="00D76EE7">
        <w:t>создание клубных объединений физкультурно-спортивной направленности на б</w:t>
      </w:r>
      <w:r w:rsidRPr="00D76EE7">
        <w:t>а</w:t>
      </w:r>
      <w:r w:rsidRPr="00D76EE7">
        <w:t>зе общеобразовательных учреждений;</w:t>
      </w:r>
    </w:p>
    <w:p w:rsidR="00C04E6B" w:rsidRPr="00D76EE7" w:rsidRDefault="00C04E6B" w:rsidP="00A46E59">
      <w:pPr>
        <w:spacing w:line="235" w:lineRule="auto"/>
        <w:ind w:firstLine="564"/>
        <w:jc w:val="both"/>
      </w:pPr>
      <w:r w:rsidRPr="00D76EE7">
        <w:t>улучшение использования спортивных залов общеобразовательных учр</w:t>
      </w:r>
      <w:r w:rsidRPr="00D76EE7">
        <w:t>е</w:t>
      </w:r>
      <w:r w:rsidRPr="00D76EE7">
        <w:t>ждений в рамках активизации внеклассной работы сохранения и укрепления здоровь</w:t>
      </w:r>
      <w:r>
        <w:t>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  <w:r w:rsidRPr="00D76EE7">
        <w:rPr>
          <w:b/>
          <w:bCs/>
        </w:rPr>
        <w:t>Раздел IV. Обобщенная характеристика мер правового регулирования, направленных на достижение цели и (или) конечных результатов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 xml:space="preserve">Основные меры правового регулирования, направленные на достижение целей и (или) конечных результатов Муниципальной </w:t>
      </w:r>
      <w:r>
        <w:rPr>
          <w:bCs/>
        </w:rPr>
        <w:t>под</w:t>
      </w:r>
      <w:r w:rsidRPr="00D76EE7">
        <w:rPr>
          <w:bCs/>
        </w:rPr>
        <w:t xml:space="preserve">программы, с обоснованием основных положений и сроков принятия необходимых нормативных правовых актов Шумерлинского района приведены в приложении № 5 к Муниципальной </w:t>
      </w:r>
      <w:r>
        <w:rPr>
          <w:bCs/>
        </w:rPr>
        <w:t>под</w:t>
      </w:r>
      <w:r w:rsidRPr="00D76EE7">
        <w:rPr>
          <w:bCs/>
        </w:rPr>
        <w:t>программе.</w:t>
      </w:r>
    </w:p>
    <w:p w:rsidR="00C04E6B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76EE7">
        <w:rPr>
          <w:bCs/>
        </w:rPr>
        <w:t xml:space="preserve">Основной мерой правового регулирования муниципальной </w:t>
      </w:r>
      <w:r>
        <w:rPr>
          <w:bCs/>
        </w:rPr>
        <w:t>под</w:t>
      </w:r>
      <w:r w:rsidRPr="00D76EE7">
        <w:rPr>
          <w:bCs/>
        </w:rPr>
        <w:t>программы станет формирование нормативно-правовой базы Шумерлинского района, состоящей в том числе из разрабатываемых во исполнение федеральных законов, законов Чувашской Республики, указов и распоряжений Президента Российской Федерации, Главы Чувашской Республики, постановлений и распоряжений Правительства Российской Федерации, поручений Главы Чувашской Республики.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04E6B" w:rsidRPr="00D76EE7" w:rsidRDefault="00C04E6B" w:rsidP="00A46E5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76EE7">
        <w:rPr>
          <w:b/>
        </w:rPr>
        <w:t>Раздел V. Обоснование объема финансовых ресурсов,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</w:rPr>
      </w:pPr>
      <w:r w:rsidRPr="00D76EE7">
        <w:rPr>
          <w:b/>
        </w:rPr>
        <w:t xml:space="preserve">необходимых для реализации </w:t>
      </w:r>
      <w:r>
        <w:rPr>
          <w:b/>
        </w:rPr>
        <w:t>под</w:t>
      </w:r>
      <w:r w:rsidRPr="00D76EE7">
        <w:rPr>
          <w:b/>
        </w:rPr>
        <w:t>программы</w:t>
      </w:r>
    </w:p>
    <w:p w:rsidR="00C04E6B" w:rsidRPr="00D76EE7" w:rsidRDefault="00C04E6B" w:rsidP="00A46E59">
      <w:pPr>
        <w:autoSpaceDE w:val="0"/>
        <w:autoSpaceDN w:val="0"/>
        <w:adjustRightInd w:val="0"/>
        <w:jc w:val="center"/>
        <w:rPr>
          <w:b/>
        </w:rPr>
      </w:pP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 xml:space="preserve">Расходы Муниципальной </w:t>
      </w:r>
      <w:r>
        <w:t>под</w:t>
      </w:r>
      <w:r w:rsidRPr="00D76EE7">
        <w:t>программы формируются за счет средств республиканского бюджета Чувашской Республики, местного бюджета Шумерлинского района и средств внебюджетных источников.</w:t>
      </w:r>
    </w:p>
    <w:p w:rsidR="00C04E6B" w:rsidRPr="00D76EE7" w:rsidRDefault="00C04E6B" w:rsidP="00A46E59">
      <w:pPr>
        <w:autoSpaceDE w:val="0"/>
        <w:autoSpaceDN w:val="0"/>
        <w:adjustRightInd w:val="0"/>
        <w:ind w:firstLine="540"/>
        <w:jc w:val="both"/>
      </w:pPr>
      <w:r w:rsidRPr="00D76EE7">
        <w:t>При реализации Муниципальной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C04E6B" w:rsidRPr="00FE2AC3" w:rsidRDefault="00C04E6B" w:rsidP="00A46E59">
      <w:pPr>
        <w:keepNext/>
        <w:tabs>
          <w:tab w:val="left" w:pos="1260"/>
          <w:tab w:val="left" w:pos="1144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6EE7">
        <w:t>общий об</w:t>
      </w:r>
      <w:r>
        <w:t xml:space="preserve">ъем финансирования подпрограммы </w:t>
      </w:r>
      <w:r w:rsidRPr="00FE2AC3">
        <w:rPr>
          <w:sz w:val="26"/>
          <w:szCs w:val="26"/>
        </w:rPr>
        <w:t xml:space="preserve">составят  </w:t>
      </w:r>
      <w:r>
        <w:rPr>
          <w:sz w:val="26"/>
          <w:szCs w:val="26"/>
        </w:rPr>
        <w:t>8343,3</w:t>
      </w:r>
      <w:r w:rsidRPr="005E02C8">
        <w:rPr>
          <w:sz w:val="22"/>
          <w:szCs w:val="22"/>
        </w:rPr>
        <w:t xml:space="preserve"> </w:t>
      </w:r>
      <w:r w:rsidRPr="00FE2AC3">
        <w:rPr>
          <w:sz w:val="26"/>
          <w:szCs w:val="26"/>
        </w:rPr>
        <w:t>тыс. рублей, в том числе:</w:t>
      </w:r>
    </w:p>
    <w:p w:rsidR="00C04E6B" w:rsidRPr="00FE2AC3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FE2AC3">
        <w:rPr>
          <w:rFonts w:ascii="Times New Roman" w:hAnsi="Times New Roman" w:cs="Times New Roman"/>
          <w:sz w:val="26"/>
          <w:szCs w:val="26"/>
        </w:rPr>
        <w:t>в 2014 году –</w:t>
      </w:r>
      <w:r>
        <w:rPr>
          <w:rFonts w:ascii="Times New Roman" w:hAnsi="Times New Roman" w:cs="Times New Roman"/>
          <w:sz w:val="26"/>
          <w:szCs w:val="26"/>
        </w:rPr>
        <w:t xml:space="preserve"> 1191,9,0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2AC3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FE2AC3">
        <w:rPr>
          <w:rFonts w:ascii="Times New Roman" w:hAnsi="Times New Roman" w:cs="Times New Roman"/>
          <w:sz w:val="26"/>
          <w:szCs w:val="26"/>
        </w:rPr>
        <w:t>в 2015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1191,9,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AC3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2016 году 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1191,9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C04E6B" w:rsidRPr="00D91E4E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2017 году –</w:t>
      </w:r>
      <w:r>
        <w:rPr>
          <w:rFonts w:ascii="Times New Roman" w:hAnsi="Times New Roman" w:cs="Times New Roman"/>
          <w:sz w:val="26"/>
          <w:szCs w:val="26"/>
        </w:rPr>
        <w:t xml:space="preserve"> 1191,9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D91E4E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2018 году –</w:t>
      </w:r>
      <w:r>
        <w:rPr>
          <w:rFonts w:ascii="Times New Roman" w:hAnsi="Times New Roman" w:cs="Times New Roman"/>
          <w:sz w:val="26"/>
          <w:szCs w:val="26"/>
        </w:rPr>
        <w:t xml:space="preserve"> 1191,9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FE2AC3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2019 году –</w:t>
      </w:r>
      <w:r>
        <w:rPr>
          <w:rFonts w:ascii="Times New Roman" w:hAnsi="Times New Roman" w:cs="Times New Roman"/>
          <w:sz w:val="26"/>
          <w:szCs w:val="26"/>
        </w:rPr>
        <w:t>1191,9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FE2AC3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2020 году –</w:t>
      </w:r>
      <w:r>
        <w:rPr>
          <w:rFonts w:ascii="Times New Roman" w:hAnsi="Times New Roman" w:cs="Times New Roman"/>
          <w:sz w:val="26"/>
          <w:szCs w:val="26"/>
        </w:rPr>
        <w:t xml:space="preserve"> 1191,9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D76EE7" w:rsidRDefault="00C04E6B" w:rsidP="00A46E59">
      <w:pPr>
        <w:pStyle w:val="ConsNormal"/>
        <w:tabs>
          <w:tab w:val="center" w:pos="2911"/>
        </w:tabs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из них средства:</w:t>
      </w:r>
      <w:r w:rsidRPr="00D76EE7">
        <w:rPr>
          <w:rFonts w:ascii="Times New Roman" w:hAnsi="Times New Roman" w:cs="Times New Roman"/>
          <w:sz w:val="24"/>
          <w:szCs w:val="24"/>
        </w:rPr>
        <w:tab/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федерального бюджета – 0</w:t>
      </w:r>
      <w:r w:rsidRPr="00D76EE7">
        <w:rPr>
          <w:rFonts w:ascii="Times New Roman" w:hAnsi="Times New Roman"/>
          <w:color w:val="FF0000"/>
        </w:rPr>
        <w:t xml:space="preserve"> </w:t>
      </w:r>
      <w:r w:rsidRPr="00D76EE7">
        <w:rPr>
          <w:rFonts w:ascii="Times New Roman" w:hAnsi="Times New Roman"/>
        </w:rPr>
        <w:t>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 xml:space="preserve">0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 тыс. рублей;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республиканского бюджета Чувашской Республики – 0</w:t>
      </w:r>
      <w:r w:rsidRPr="00D76EE7">
        <w:rPr>
          <w:rFonts w:ascii="Times New Roman" w:hAnsi="Times New Roman"/>
          <w:color w:val="FF0000"/>
        </w:rPr>
        <w:t xml:space="preserve"> </w:t>
      </w:r>
      <w:r w:rsidRPr="00D76EE7">
        <w:rPr>
          <w:rFonts w:ascii="Times New Roman" w:hAnsi="Times New Roman"/>
        </w:rPr>
        <w:t>тыс. рублей, 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2016 году –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</w:t>
      </w:r>
      <w:r w:rsidRPr="00D76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6EE7">
        <w:rPr>
          <w:rFonts w:ascii="Times New Roman" w:hAnsi="Times New Roman" w:cs="Times New Roman"/>
          <w:sz w:val="24"/>
          <w:szCs w:val="24"/>
        </w:rPr>
        <w:t>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0тыс. рублей;</w:t>
      </w:r>
    </w:p>
    <w:p w:rsidR="00C04E6B" w:rsidRPr="00FE2AC3" w:rsidRDefault="00C04E6B" w:rsidP="00A46E59">
      <w:pPr>
        <w:keepNext/>
        <w:tabs>
          <w:tab w:val="left" w:pos="1260"/>
          <w:tab w:val="left" w:pos="1144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6EE7">
        <w:t>бю</w:t>
      </w:r>
      <w:r>
        <w:t xml:space="preserve">джета Шумерлинского района – </w:t>
      </w:r>
      <w:r>
        <w:rPr>
          <w:sz w:val="26"/>
          <w:szCs w:val="26"/>
        </w:rPr>
        <w:t>8343,3</w:t>
      </w:r>
      <w:r w:rsidRPr="005E02C8">
        <w:rPr>
          <w:sz w:val="22"/>
          <w:szCs w:val="22"/>
        </w:rPr>
        <w:t xml:space="preserve"> </w:t>
      </w:r>
      <w:r w:rsidRPr="00FE2AC3">
        <w:rPr>
          <w:sz w:val="26"/>
          <w:szCs w:val="26"/>
        </w:rPr>
        <w:t>тыс. рублей, в том числе:</w:t>
      </w:r>
    </w:p>
    <w:p w:rsidR="00C04E6B" w:rsidRPr="00FE2AC3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FE2AC3">
        <w:rPr>
          <w:rFonts w:ascii="Times New Roman" w:hAnsi="Times New Roman" w:cs="Times New Roman"/>
          <w:sz w:val="26"/>
          <w:szCs w:val="26"/>
        </w:rPr>
        <w:t>в 2014 году –</w:t>
      </w:r>
      <w:r>
        <w:rPr>
          <w:rFonts w:ascii="Times New Roman" w:hAnsi="Times New Roman" w:cs="Times New Roman"/>
          <w:sz w:val="26"/>
          <w:szCs w:val="26"/>
        </w:rPr>
        <w:t xml:space="preserve"> 1191,9,0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2AC3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FE2AC3">
        <w:rPr>
          <w:rFonts w:ascii="Times New Roman" w:hAnsi="Times New Roman" w:cs="Times New Roman"/>
          <w:sz w:val="26"/>
          <w:szCs w:val="26"/>
        </w:rPr>
        <w:t>в 2015 году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1191,9,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AC3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2016 году –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1191,9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C04E6B" w:rsidRPr="00D91E4E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2017 году –</w:t>
      </w:r>
      <w:r>
        <w:rPr>
          <w:rFonts w:ascii="Times New Roman" w:hAnsi="Times New Roman" w:cs="Times New Roman"/>
          <w:sz w:val="26"/>
          <w:szCs w:val="26"/>
        </w:rPr>
        <w:t xml:space="preserve"> 1191,9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…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D91E4E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2018 году –</w:t>
      </w:r>
      <w:r>
        <w:rPr>
          <w:rFonts w:ascii="Times New Roman" w:hAnsi="Times New Roman" w:cs="Times New Roman"/>
          <w:sz w:val="26"/>
          <w:szCs w:val="26"/>
        </w:rPr>
        <w:t xml:space="preserve"> 1191,9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…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FE2AC3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2019 году –</w:t>
      </w:r>
      <w:r>
        <w:rPr>
          <w:rFonts w:ascii="Times New Roman" w:hAnsi="Times New Roman" w:cs="Times New Roman"/>
          <w:sz w:val="26"/>
          <w:szCs w:val="26"/>
        </w:rPr>
        <w:t>1191,9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FE2AC3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6"/>
          <w:szCs w:val="26"/>
        </w:rPr>
      </w:pPr>
      <w:r w:rsidRPr="00D91E4E">
        <w:rPr>
          <w:rFonts w:ascii="Times New Roman" w:hAnsi="Times New Roman" w:cs="Times New Roman"/>
          <w:sz w:val="26"/>
          <w:szCs w:val="26"/>
        </w:rPr>
        <w:t>в 2020 году –</w:t>
      </w:r>
      <w:r>
        <w:rPr>
          <w:rFonts w:ascii="Times New Roman" w:hAnsi="Times New Roman" w:cs="Times New Roman"/>
          <w:sz w:val="26"/>
          <w:szCs w:val="26"/>
        </w:rPr>
        <w:t xml:space="preserve"> 1191,9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… </w:t>
      </w:r>
      <w:r w:rsidRPr="00D91E4E">
        <w:rPr>
          <w:rFonts w:ascii="Times New Roman" w:hAnsi="Times New Roman" w:cs="Times New Roman"/>
          <w:sz w:val="26"/>
          <w:szCs w:val="26"/>
        </w:rPr>
        <w:t>тыс. рублей;</w:t>
      </w:r>
    </w:p>
    <w:p w:rsidR="00C04E6B" w:rsidRPr="00D76EE7" w:rsidRDefault="00C04E6B" w:rsidP="00A46E5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внебюджетных источников – 0 тыс. рублей, в том числе: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2014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2015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 xml:space="preserve">в 2016 году – 0 тыс. рублей; 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2017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2018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2019 году – 0 тыс. рублей;</w:t>
      </w:r>
    </w:p>
    <w:p w:rsidR="00C04E6B" w:rsidRPr="00D76EE7" w:rsidRDefault="00C04E6B" w:rsidP="00A46E59">
      <w:pPr>
        <w:pStyle w:val="ConsNormal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76EE7">
        <w:rPr>
          <w:rFonts w:ascii="Times New Roman" w:hAnsi="Times New Roman" w:cs="Times New Roman"/>
          <w:sz w:val="24"/>
          <w:szCs w:val="24"/>
        </w:rPr>
        <w:t>в 2020 году – 0 тыс. рублей.</w:t>
      </w:r>
    </w:p>
    <w:p w:rsidR="00C04E6B" w:rsidRPr="00D76EE7" w:rsidRDefault="00C04E6B" w:rsidP="00A46E59">
      <w:pPr>
        <w:pStyle w:val="a1"/>
        <w:jc w:val="both"/>
        <w:rPr>
          <w:rFonts w:ascii="Times New Roman" w:hAnsi="Times New Roman"/>
        </w:rPr>
      </w:pPr>
      <w:r w:rsidRPr="00D76EE7">
        <w:rPr>
          <w:rFonts w:ascii="Times New Roman" w:hAnsi="Times New Roman"/>
        </w:rPr>
        <w:t>Объемы и источн</w:t>
      </w:r>
      <w:r>
        <w:rPr>
          <w:rFonts w:ascii="Times New Roman" w:hAnsi="Times New Roman"/>
        </w:rPr>
        <w:t>ики финансирования под</w:t>
      </w:r>
      <w:r w:rsidRPr="00D76EE7">
        <w:rPr>
          <w:rFonts w:ascii="Times New Roman" w:hAnsi="Times New Roman"/>
        </w:rPr>
        <w:t>программы уточняются при формировании бюджета Шумерлинского района на очередной финансовый год и плановый период</w:t>
      </w: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A46E59">
      <w:pPr>
        <w:autoSpaceDE w:val="0"/>
        <w:autoSpaceDN w:val="0"/>
        <w:adjustRightInd w:val="0"/>
        <w:spacing w:line="238" w:lineRule="auto"/>
        <w:ind w:firstLine="709"/>
        <w:jc w:val="both"/>
        <w:outlineLvl w:val="0"/>
        <w:rPr>
          <w:bCs/>
        </w:rPr>
      </w:pPr>
    </w:p>
    <w:p w:rsidR="00C04E6B" w:rsidRDefault="00C04E6B" w:rsidP="00BC4042">
      <w:pPr>
        <w:jc w:val="both"/>
        <w:rPr>
          <w:sz w:val="26"/>
          <w:szCs w:val="26"/>
        </w:rPr>
        <w:sectPr w:rsidR="00C04E6B" w:rsidSect="00A46E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BC4042">
      <w:pPr>
        <w:jc w:val="both"/>
        <w:rPr>
          <w:sz w:val="26"/>
          <w:szCs w:val="26"/>
        </w:rPr>
      </w:pPr>
    </w:p>
    <w:p w:rsidR="00C04E6B" w:rsidRDefault="00C04E6B" w:rsidP="00A46E59">
      <w:pPr>
        <w:ind w:left="9360" w:right="-10"/>
        <w:jc w:val="center"/>
        <w:rPr>
          <w:color w:val="000000"/>
          <w:sz w:val="22"/>
          <w:szCs w:val="22"/>
        </w:rPr>
      </w:pPr>
      <w:r w:rsidRPr="00D10AC1">
        <w:rPr>
          <w:color w:val="000000"/>
          <w:sz w:val="22"/>
          <w:szCs w:val="22"/>
        </w:rPr>
        <w:t>Приложение № 1</w:t>
      </w:r>
    </w:p>
    <w:p w:rsidR="00C04E6B" w:rsidRPr="00D10AC1" w:rsidRDefault="00C04E6B" w:rsidP="00A46E59">
      <w:pPr>
        <w:ind w:left="9360" w:right="-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Подпрограммы «Развитие спорта высших достижений и системы подготовки спортивного резерва»</w:t>
      </w:r>
    </w:p>
    <w:p w:rsidR="00C04E6B" w:rsidRPr="00D10AC1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 w:rsidRPr="00D10AC1">
        <w:rPr>
          <w:rFonts w:ascii="Times New Roman" w:hAnsi="Times New Roman" w:cs="Times New Roman"/>
          <w:color w:val="000000"/>
        </w:rPr>
        <w:t xml:space="preserve">к </w:t>
      </w:r>
      <w:r w:rsidRPr="00D10AC1">
        <w:rPr>
          <w:rFonts w:ascii="Times New Roman" w:hAnsi="Times New Roman" w:cs="Times New Roman"/>
          <w:bCs/>
        </w:rPr>
        <w:t>муниципальной программе Шумерлинского района</w:t>
      </w:r>
    </w:p>
    <w:p w:rsidR="00C04E6B" w:rsidRPr="00D10AC1" w:rsidRDefault="00C04E6B" w:rsidP="00A46E59">
      <w:pPr>
        <w:pStyle w:val="ConsPlusCell"/>
        <w:jc w:val="right"/>
        <w:rPr>
          <w:rFonts w:ascii="Times New Roman" w:hAnsi="Times New Roman" w:cs="Times New Roman"/>
          <w:bCs/>
        </w:rPr>
      </w:pPr>
      <w:r w:rsidRPr="00D10AC1">
        <w:rPr>
          <w:rFonts w:ascii="Times New Roman" w:hAnsi="Times New Roman" w:cs="Times New Roman"/>
          <w:bCs/>
        </w:rPr>
        <w:t xml:space="preserve">«Развитие </w:t>
      </w:r>
      <w:r>
        <w:rPr>
          <w:rFonts w:ascii="Times New Roman" w:hAnsi="Times New Roman" w:cs="Times New Roman"/>
          <w:bCs/>
        </w:rPr>
        <w:t>физической культуры и спорта</w:t>
      </w:r>
      <w:r w:rsidRPr="00D10AC1">
        <w:rPr>
          <w:rFonts w:ascii="Times New Roman" w:hAnsi="Times New Roman" w:cs="Times New Roman"/>
          <w:bCs/>
        </w:rPr>
        <w:t>» на 2014–2020 годы</w:t>
      </w:r>
    </w:p>
    <w:p w:rsidR="00C04E6B" w:rsidRPr="00D10AC1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04E6B" w:rsidRPr="00D0200A" w:rsidRDefault="00C04E6B" w:rsidP="00A46E59">
      <w:pPr>
        <w:jc w:val="center"/>
        <w:rPr>
          <w:b/>
          <w:bCs/>
          <w:color w:val="000000"/>
          <w:sz w:val="22"/>
          <w:szCs w:val="22"/>
        </w:rPr>
      </w:pPr>
      <w:r w:rsidRPr="00D0200A">
        <w:rPr>
          <w:b/>
          <w:bCs/>
          <w:color w:val="000000"/>
          <w:sz w:val="22"/>
          <w:szCs w:val="22"/>
        </w:rPr>
        <w:t>Сведения</w:t>
      </w:r>
    </w:p>
    <w:p w:rsidR="00C04E6B" w:rsidRPr="00D0200A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</w:rPr>
      </w:pPr>
      <w:r w:rsidRPr="00D0200A">
        <w:rPr>
          <w:rFonts w:ascii="Times New Roman" w:hAnsi="Times New Roman" w:cs="Times New Roman"/>
          <w:b/>
          <w:bCs/>
          <w:color w:val="000000"/>
        </w:rPr>
        <w:t>о показателях (индикаторах)</w:t>
      </w:r>
    </w:p>
    <w:p w:rsidR="00C04E6B" w:rsidRPr="009D5C0A" w:rsidRDefault="00C04E6B" w:rsidP="00A46E59">
      <w:pPr>
        <w:jc w:val="center"/>
        <w:rPr>
          <w:b/>
          <w:bCs/>
          <w:color w:val="000000"/>
          <w:sz w:val="22"/>
          <w:szCs w:val="22"/>
        </w:rPr>
      </w:pPr>
      <w:r w:rsidRPr="009D5C0A">
        <w:rPr>
          <w:b/>
          <w:bCs/>
          <w:color w:val="000000"/>
          <w:sz w:val="22"/>
          <w:szCs w:val="22"/>
        </w:rPr>
        <w:t>подпрограммы «Развитие спорта высших достижений и системы подготовки спортивного резерва» муниципальной программы Шумерлинского района «Развитие физической культуры и спорта» на 2014–2020 годы</w:t>
      </w:r>
    </w:p>
    <w:p w:rsidR="00C04E6B" w:rsidRPr="00066828" w:rsidRDefault="00C04E6B" w:rsidP="00A46E59">
      <w:pPr>
        <w:rPr>
          <w:sz w:val="2"/>
          <w:szCs w:val="2"/>
        </w:rPr>
      </w:pPr>
    </w:p>
    <w:p w:rsidR="00C04E6B" w:rsidRDefault="00C04E6B" w:rsidP="00A46E59">
      <w:pPr>
        <w:jc w:val="center"/>
        <w:rPr>
          <w:color w:val="000000"/>
          <w:sz w:val="2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3614"/>
        <w:gridCol w:w="936"/>
        <w:gridCol w:w="56"/>
        <w:gridCol w:w="1387"/>
        <w:gridCol w:w="34"/>
        <w:gridCol w:w="1414"/>
        <w:gridCol w:w="1418"/>
        <w:gridCol w:w="27"/>
        <w:gridCol w:w="1446"/>
        <w:gridCol w:w="86"/>
        <w:gridCol w:w="1360"/>
        <w:gridCol w:w="61"/>
        <w:gridCol w:w="1385"/>
        <w:gridCol w:w="35"/>
        <w:gridCol w:w="1421"/>
      </w:tblGrid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 xml:space="preserve">Показатель (индикатор) </w:t>
            </w:r>
          </w:p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>(наименование)</w:t>
            </w:r>
          </w:p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0130" w:type="dxa"/>
            <w:gridSpan w:val="13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</w:p>
        </w:tc>
        <w:tc>
          <w:tcPr>
            <w:tcW w:w="1443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1448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1445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45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2020 г.</w:t>
            </w:r>
          </w:p>
        </w:tc>
      </w:tr>
      <w:tr w:rsidR="00C04E6B" w:rsidRPr="00BF25CF" w:rsidTr="00076B53">
        <w:trPr>
          <w:trHeight w:val="210"/>
        </w:trPr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 w:rsidRPr="00BF25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C04E6B" w:rsidRPr="00BF25CF" w:rsidRDefault="00C04E6B" w:rsidP="00076B53">
            <w:pPr>
              <w:ind w:left="-57" w:right="-57"/>
              <w:jc w:val="center"/>
              <w:rPr>
                <w:color w:val="000000"/>
              </w:rPr>
            </w:pPr>
            <w:r w:rsidRPr="00BF25C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6"/>
                <w:szCs w:val="16"/>
              </w:rPr>
            </w:pPr>
            <w:r w:rsidRPr="00BF25CF">
              <w:rPr>
                <w:color w:val="000000"/>
                <w:sz w:val="26"/>
                <w:szCs w:val="16"/>
              </w:rPr>
              <w:t>3</w:t>
            </w:r>
          </w:p>
        </w:tc>
        <w:tc>
          <w:tcPr>
            <w:tcW w:w="1443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8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56" w:type="dxa"/>
            <w:gridSpan w:val="2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2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C04E6B" w:rsidRPr="00BF25CF" w:rsidTr="00076B53">
        <w:trPr>
          <w:trHeight w:val="210"/>
        </w:trPr>
        <w:tc>
          <w:tcPr>
            <w:tcW w:w="15276" w:type="dxa"/>
            <w:gridSpan w:val="16"/>
          </w:tcPr>
          <w:p w:rsidR="00C04E6B" w:rsidRPr="00BF25CF" w:rsidRDefault="00C04E6B" w:rsidP="00076B53">
            <w:pPr>
              <w:pStyle w:val="a4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4E6B" w:rsidRPr="00BF25CF" w:rsidTr="00076B53">
        <w:tc>
          <w:tcPr>
            <w:tcW w:w="15276" w:type="dxa"/>
            <w:gridSpan w:val="16"/>
          </w:tcPr>
          <w:p w:rsidR="00C04E6B" w:rsidRPr="009D5C0A" w:rsidRDefault="00C04E6B" w:rsidP="00076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5CF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</w:p>
          <w:p w:rsidR="00C04E6B" w:rsidRPr="00A03B57" w:rsidRDefault="00C04E6B" w:rsidP="00076B53">
            <w:pPr>
              <w:jc w:val="center"/>
            </w:pPr>
            <w:r w:rsidRPr="009D5C0A">
              <w:rPr>
                <w:b/>
                <w:bCs/>
                <w:color w:val="000000"/>
                <w:sz w:val="22"/>
                <w:szCs w:val="22"/>
              </w:rPr>
              <w:t xml:space="preserve"> «Развитие спорта высших достижений и системы подготовки спортивного резерва»</w:t>
            </w: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jc w:val="both"/>
            </w:pPr>
            <w:r w:rsidRPr="00FC67FF">
              <w:t>Доля учащихся, занимаю</w:t>
            </w:r>
            <w:r w:rsidRPr="00FC67FF">
              <w:softHyphen/>
              <w:t>щихся в спортивных шк</w:t>
            </w:r>
            <w:r w:rsidRPr="00FC67FF">
              <w:t>о</w:t>
            </w:r>
            <w:r w:rsidRPr="00FC67FF">
              <w:t>лах</w:t>
            </w:r>
          </w:p>
          <w:p w:rsidR="00C04E6B" w:rsidRPr="00BF25CF" w:rsidRDefault="00C04E6B" w:rsidP="00076B53">
            <w:pPr>
              <w:ind w:left="-57" w:right="-57"/>
              <w:jc w:val="both"/>
            </w:pPr>
          </w:p>
        </w:tc>
        <w:tc>
          <w:tcPr>
            <w:tcW w:w="992" w:type="dxa"/>
            <w:gridSpan w:val="2"/>
          </w:tcPr>
          <w:p w:rsidR="00C04E6B" w:rsidRPr="00BF25CF" w:rsidRDefault="00C04E6B" w:rsidP="00076B53">
            <w:pPr>
              <w:jc w:val="center"/>
            </w:pPr>
            <w:r>
              <w:t>процентов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27</w:t>
            </w:r>
            <w:r w:rsidRPr="00FC67FF">
              <w:t>,0</w:t>
            </w:r>
          </w:p>
        </w:tc>
        <w:tc>
          <w:tcPr>
            <w:tcW w:w="1414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27</w:t>
            </w:r>
            <w:r w:rsidRPr="00FC67FF">
              <w:t>,4</w:t>
            </w:r>
          </w:p>
        </w:tc>
        <w:tc>
          <w:tcPr>
            <w:tcW w:w="1418" w:type="dxa"/>
            <w:tcBorders>
              <w:top w:val="nil"/>
            </w:tcBorders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27</w:t>
            </w:r>
            <w:r w:rsidRPr="00FC67FF">
              <w:t>,8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28</w:t>
            </w:r>
            <w:r w:rsidRPr="00FC67FF">
              <w:t>,0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2</w:t>
            </w:r>
            <w:r>
              <w:t>8</w:t>
            </w:r>
            <w:r w:rsidRPr="00FC67FF">
              <w:t>,2</w:t>
            </w:r>
          </w:p>
        </w:tc>
        <w:tc>
          <w:tcPr>
            <w:tcW w:w="1420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2</w:t>
            </w:r>
            <w:r>
              <w:t>8</w:t>
            </w:r>
            <w:r w:rsidRPr="00FC67FF">
              <w:t>,4</w:t>
            </w:r>
          </w:p>
        </w:tc>
        <w:tc>
          <w:tcPr>
            <w:tcW w:w="1421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30</w:t>
            </w:r>
            <w:r w:rsidRPr="00FC67FF">
              <w:t>,</w:t>
            </w:r>
            <w:r>
              <w:t>0</w:t>
            </w:r>
          </w:p>
        </w:tc>
      </w:tr>
      <w:tr w:rsidR="00C04E6B" w:rsidRPr="00BF25CF" w:rsidTr="00076B53">
        <w:tc>
          <w:tcPr>
            <w:tcW w:w="596" w:type="dxa"/>
          </w:tcPr>
          <w:p w:rsidR="00C04E6B" w:rsidRPr="00BF25CF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4" w:type="dxa"/>
          </w:tcPr>
          <w:p w:rsidR="00C04E6B" w:rsidRPr="00FC67FF" w:rsidRDefault="00C04E6B" w:rsidP="00076B53">
            <w:pPr>
              <w:widowControl w:val="0"/>
              <w:spacing w:line="232" w:lineRule="auto"/>
              <w:jc w:val="both"/>
              <w:rPr>
                <w:bCs/>
              </w:rPr>
            </w:pPr>
            <w:r w:rsidRPr="00FC67FF">
              <w:t>Удельный вес спортсм</w:t>
            </w:r>
            <w:r w:rsidRPr="00FC67FF">
              <w:t>е</w:t>
            </w:r>
            <w:r w:rsidRPr="00FC67FF">
              <w:t>нов массовых разрядов от о</w:t>
            </w:r>
            <w:r w:rsidRPr="00FC67FF">
              <w:t>б</w:t>
            </w:r>
            <w:r w:rsidRPr="00FC67FF">
              <w:t>щей численности уч</w:t>
            </w:r>
            <w:r w:rsidRPr="00FC67FF">
              <w:t>а</w:t>
            </w:r>
            <w:r w:rsidRPr="00FC67FF">
              <w:t xml:space="preserve">щихся </w:t>
            </w:r>
            <w:r>
              <w:rPr>
                <w:bCs/>
              </w:rPr>
              <w:t>в спортивных школах</w:t>
            </w:r>
            <w:r w:rsidRPr="00FC67FF">
              <w:rPr>
                <w:bCs/>
              </w:rPr>
              <w:t xml:space="preserve"> </w:t>
            </w:r>
          </w:p>
          <w:p w:rsidR="00C04E6B" w:rsidRPr="00BF25CF" w:rsidRDefault="00C04E6B" w:rsidP="00076B53">
            <w:pPr>
              <w:pStyle w:val="a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04E6B" w:rsidRPr="00BF25CF" w:rsidRDefault="00C04E6B" w:rsidP="00076B53">
            <w:pPr>
              <w:jc w:val="center"/>
            </w:pPr>
            <w:r>
              <w:t>процентов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45,1</w:t>
            </w:r>
          </w:p>
        </w:tc>
        <w:tc>
          <w:tcPr>
            <w:tcW w:w="1414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45,7</w:t>
            </w:r>
          </w:p>
        </w:tc>
        <w:tc>
          <w:tcPr>
            <w:tcW w:w="1418" w:type="dxa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46,3</w:t>
            </w:r>
          </w:p>
        </w:tc>
        <w:tc>
          <w:tcPr>
            <w:tcW w:w="1559" w:type="dxa"/>
            <w:gridSpan w:val="3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46,8</w:t>
            </w:r>
          </w:p>
        </w:tc>
        <w:tc>
          <w:tcPr>
            <w:tcW w:w="1421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47,3</w:t>
            </w:r>
          </w:p>
        </w:tc>
        <w:tc>
          <w:tcPr>
            <w:tcW w:w="1420" w:type="dxa"/>
            <w:gridSpan w:val="2"/>
          </w:tcPr>
          <w:p w:rsidR="00C04E6B" w:rsidRPr="00FC67FF" w:rsidRDefault="00C04E6B" w:rsidP="00076B53">
            <w:pPr>
              <w:widowControl w:val="0"/>
              <w:jc w:val="center"/>
            </w:pPr>
            <w:r w:rsidRPr="00FC67FF">
              <w:t>47,9</w:t>
            </w:r>
          </w:p>
        </w:tc>
        <w:tc>
          <w:tcPr>
            <w:tcW w:w="1421" w:type="dxa"/>
          </w:tcPr>
          <w:p w:rsidR="00C04E6B" w:rsidRPr="00FC67FF" w:rsidRDefault="00C04E6B" w:rsidP="00076B53">
            <w:pPr>
              <w:widowControl w:val="0"/>
              <w:jc w:val="center"/>
            </w:pPr>
            <w:r>
              <w:t>50</w:t>
            </w:r>
            <w:r w:rsidRPr="00FC67FF">
              <w:t>,</w:t>
            </w:r>
            <w:r>
              <w:t>0</w:t>
            </w:r>
          </w:p>
        </w:tc>
      </w:tr>
    </w:tbl>
    <w:p w:rsidR="00C04E6B" w:rsidRDefault="00C04E6B" w:rsidP="00A46E59"/>
    <w:p w:rsidR="00C04E6B" w:rsidRPr="00117507" w:rsidRDefault="00C04E6B" w:rsidP="00A46E59">
      <w:pPr>
        <w:ind w:left="9360" w:right="-10"/>
        <w:jc w:val="right"/>
        <w:rPr>
          <w:color w:val="000000"/>
          <w:sz w:val="20"/>
          <w:szCs w:val="20"/>
        </w:rPr>
      </w:pPr>
      <w:r>
        <w:rPr>
          <w:sz w:val="26"/>
          <w:szCs w:val="26"/>
        </w:rPr>
        <w:br w:type="page"/>
      </w:r>
      <w:r>
        <w:rPr>
          <w:color w:val="000000"/>
          <w:sz w:val="20"/>
          <w:szCs w:val="20"/>
        </w:rPr>
        <w:t>Приложение № 2</w:t>
      </w:r>
    </w:p>
    <w:p w:rsidR="00C04E6B" w:rsidRPr="00117507" w:rsidRDefault="00C04E6B" w:rsidP="00A46E59">
      <w:pPr>
        <w:pStyle w:val="ConsPlusCel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подпрограммы </w:t>
      </w:r>
      <w:r w:rsidRPr="00117507">
        <w:rPr>
          <w:rFonts w:ascii="Times New Roman" w:hAnsi="Times New Roman" w:cs="Times New Roman"/>
          <w:sz w:val="20"/>
          <w:szCs w:val="20"/>
        </w:rPr>
        <w:t>«</w:t>
      </w:r>
      <w:r w:rsidRPr="00A906C2">
        <w:rPr>
          <w:rFonts w:ascii="Times New Roman" w:hAnsi="Times New Roman" w:cs="Times New Roman"/>
          <w:sz w:val="20"/>
          <w:szCs w:val="20"/>
        </w:rPr>
        <w:t>Развитие физической культуры и</w:t>
      </w:r>
      <w:r>
        <w:rPr>
          <w:rFonts w:ascii="Times New Roman" w:hAnsi="Times New Roman" w:cs="Times New Roman"/>
          <w:sz w:val="20"/>
          <w:szCs w:val="20"/>
        </w:rPr>
        <w:t xml:space="preserve"> массового </w:t>
      </w:r>
      <w:r w:rsidRPr="00A906C2">
        <w:rPr>
          <w:rFonts w:ascii="Times New Roman" w:hAnsi="Times New Roman" w:cs="Times New Roman"/>
          <w:sz w:val="20"/>
          <w:szCs w:val="20"/>
        </w:rPr>
        <w:t xml:space="preserve"> спорта</w:t>
      </w:r>
      <w:r w:rsidRPr="00117507">
        <w:rPr>
          <w:rFonts w:ascii="Times New Roman" w:hAnsi="Times New Roman" w:cs="Times New Roman"/>
          <w:sz w:val="20"/>
          <w:szCs w:val="20"/>
        </w:rPr>
        <w:t>» муниципальной программы Шумерлинского района</w:t>
      </w:r>
    </w:p>
    <w:p w:rsidR="00C04E6B" w:rsidRPr="00117507" w:rsidRDefault="00C04E6B" w:rsidP="00A46E59">
      <w:pPr>
        <w:pStyle w:val="ConsPlusCell"/>
        <w:jc w:val="right"/>
        <w:rPr>
          <w:rFonts w:ascii="Times New Roman" w:hAnsi="Times New Roman" w:cs="Times New Roman"/>
          <w:sz w:val="20"/>
          <w:szCs w:val="20"/>
        </w:rPr>
      </w:pPr>
      <w:r w:rsidRPr="00117507">
        <w:rPr>
          <w:rFonts w:ascii="Times New Roman" w:hAnsi="Times New Roman" w:cs="Times New Roman"/>
          <w:sz w:val="20"/>
          <w:szCs w:val="20"/>
        </w:rPr>
        <w:t>«</w:t>
      </w:r>
      <w:r w:rsidRPr="00A906C2">
        <w:rPr>
          <w:rFonts w:ascii="Times New Roman" w:hAnsi="Times New Roman" w:cs="Times New Roman"/>
          <w:sz w:val="20"/>
          <w:szCs w:val="20"/>
        </w:rPr>
        <w:t>Развитие физической культуры и спорта</w:t>
      </w:r>
      <w:r w:rsidRPr="00117507">
        <w:rPr>
          <w:rFonts w:ascii="Times New Roman" w:hAnsi="Times New Roman" w:cs="Times New Roman"/>
          <w:sz w:val="20"/>
          <w:szCs w:val="20"/>
        </w:rPr>
        <w:t>» на 2014–2020 годы</w:t>
      </w:r>
    </w:p>
    <w:p w:rsidR="00C04E6B" w:rsidRDefault="00C04E6B" w:rsidP="00A46E59">
      <w:pPr>
        <w:ind w:left="9360" w:right="-10"/>
        <w:jc w:val="right"/>
        <w:rPr>
          <w:color w:val="000000"/>
          <w:sz w:val="22"/>
          <w:szCs w:val="22"/>
        </w:rPr>
      </w:pPr>
    </w:p>
    <w:p w:rsidR="00C04E6B" w:rsidRPr="00A62867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67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подпрограмм</w:t>
      </w:r>
      <w:hyperlink r:id="rId16" w:anchor="sub_14000" w:history="1">
        <w:r w:rsidRPr="00A62867">
          <w:rPr>
            <w:rFonts w:ascii="Times New Roman" w:hAnsi="Times New Roman" w:cs="Times New Roman"/>
            <w:sz w:val="24"/>
            <w:szCs w:val="24"/>
          </w:rPr>
          <w:t>ы</w:t>
        </w:r>
      </w:hyperlink>
      <w:r w:rsidRPr="00A62867">
        <w:rPr>
          <w:rFonts w:ascii="Times New Roman" w:hAnsi="Times New Roman" w:cs="Times New Roman"/>
          <w:b/>
          <w:bCs/>
          <w:sz w:val="24"/>
          <w:szCs w:val="24"/>
        </w:rPr>
        <w:t xml:space="preserve"> ««Развитие физической культуры и массового спорта»</w:t>
      </w:r>
    </w:p>
    <w:p w:rsidR="00C04E6B" w:rsidRPr="0083560B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60B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Шумерлинского района</w:t>
      </w:r>
    </w:p>
    <w:p w:rsidR="00C04E6B" w:rsidRPr="0083560B" w:rsidRDefault="00C04E6B" w:rsidP="00A46E59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«Развитие</w:t>
      </w:r>
      <w:r w:rsidRPr="00D7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физической культуры и спорта </w:t>
      </w:r>
      <w:r w:rsidRPr="0083560B">
        <w:rPr>
          <w:rFonts w:ascii="Times New Roman" w:hAnsi="Times New Roman" w:cs="Times New Roman"/>
          <w:b/>
          <w:bCs/>
          <w:sz w:val="24"/>
          <w:szCs w:val="24"/>
        </w:rPr>
        <w:t>» на 2014–2020 годы</w:t>
      </w:r>
    </w:p>
    <w:p w:rsidR="00C04E6B" w:rsidRPr="0083560B" w:rsidRDefault="00C04E6B" w:rsidP="00A46E59">
      <w:pPr>
        <w:ind w:left="9360" w:right="-10"/>
        <w:jc w:val="center"/>
        <w:rPr>
          <w:b/>
          <w:bCs/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613"/>
        <w:gridCol w:w="1134"/>
        <w:gridCol w:w="1384"/>
        <w:gridCol w:w="1296"/>
        <w:gridCol w:w="2139"/>
        <w:gridCol w:w="1985"/>
        <w:gridCol w:w="2977"/>
      </w:tblGrid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№ п/п</w:t>
            </w:r>
          </w:p>
        </w:tc>
        <w:tc>
          <w:tcPr>
            <w:tcW w:w="3613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Наименование основных мероприятий</w:t>
            </w:r>
          </w:p>
        </w:tc>
        <w:tc>
          <w:tcPr>
            <w:tcW w:w="1134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Ответственный исполнитель</w:t>
            </w:r>
          </w:p>
        </w:tc>
        <w:tc>
          <w:tcPr>
            <w:tcW w:w="2680" w:type="dxa"/>
            <w:gridSpan w:val="2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Срок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Ожидаемый непосредственный результат (краткое описание)</w:t>
            </w:r>
          </w:p>
        </w:tc>
        <w:tc>
          <w:tcPr>
            <w:tcW w:w="1985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Последствия нереализации основного мероприятия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 xml:space="preserve">Связь </w:t>
            </w:r>
            <w:r>
              <w:t>мероприятия с целевыми индикаторами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3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066828">
              <w:t>начала реализации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4E6B" w:rsidRPr="006B4817" w:rsidTr="00076B53">
        <w:tc>
          <w:tcPr>
            <w:tcW w:w="606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1</w:t>
            </w:r>
          </w:p>
        </w:tc>
        <w:tc>
          <w:tcPr>
            <w:tcW w:w="3613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3</w:t>
            </w:r>
          </w:p>
        </w:tc>
        <w:tc>
          <w:tcPr>
            <w:tcW w:w="1384" w:type="dxa"/>
          </w:tcPr>
          <w:p w:rsidR="00C04E6B" w:rsidRPr="00066828" w:rsidRDefault="00C04E6B" w:rsidP="00076B53">
            <w:pPr>
              <w:jc w:val="center"/>
            </w:pPr>
            <w:r>
              <w:t>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7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 w:rsidRPr="006B4817">
              <w:rPr>
                <w:b/>
                <w:bCs/>
                <w:color w:val="000000"/>
              </w:rPr>
              <w:t>8</w:t>
            </w:r>
          </w:p>
        </w:tc>
      </w:tr>
      <w:tr w:rsidR="00C04E6B" w:rsidRPr="006B4817" w:rsidTr="00076B53">
        <w:tc>
          <w:tcPr>
            <w:tcW w:w="15134" w:type="dxa"/>
            <w:gridSpan w:val="8"/>
          </w:tcPr>
          <w:p w:rsidR="00C04E6B" w:rsidRPr="006B4817" w:rsidRDefault="00C04E6B" w:rsidP="00076B53">
            <w:pPr>
              <w:pStyle w:val="ConsPlusCell"/>
              <w:jc w:val="center"/>
              <w:rPr>
                <w:b/>
                <w:bCs/>
                <w:color w:val="000000"/>
              </w:rPr>
            </w:pP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sz w:val="20"/>
                <w:szCs w:val="20"/>
              </w:rPr>
              <w:t xml:space="preserve">Основное мероприятие 1.1. </w:t>
            </w:r>
            <w:r w:rsidRPr="00A62867">
              <w:rPr>
                <w:bCs/>
                <w:sz w:val="20"/>
                <w:szCs w:val="20"/>
              </w:rPr>
              <w:t>Совершенствование нормативных правовых актов в сфере физической культ</w:t>
            </w:r>
            <w:r w:rsidRPr="00A62867">
              <w:rPr>
                <w:bCs/>
                <w:sz w:val="20"/>
                <w:szCs w:val="20"/>
              </w:rPr>
              <w:t>у</w:t>
            </w:r>
            <w:r w:rsidRPr="00A62867">
              <w:rPr>
                <w:bCs/>
                <w:sz w:val="20"/>
                <w:szCs w:val="20"/>
              </w:rPr>
              <w:t>ры и спорта.</w:t>
            </w:r>
          </w:p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04E6B" w:rsidRPr="0083560B" w:rsidRDefault="00C04E6B" w:rsidP="00076B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jc w:val="center"/>
              <w:rPr>
                <w:b/>
                <w:bCs/>
                <w:color w:val="000000"/>
              </w:rPr>
            </w:pPr>
            <w:r>
              <w:t>Улучшение финансирования спортмероприятий</w:t>
            </w:r>
          </w:p>
        </w:tc>
        <w:tc>
          <w:tcPr>
            <w:tcW w:w="1985" w:type="dxa"/>
          </w:tcPr>
          <w:p w:rsidR="00C04E6B" w:rsidRPr="007F5CE5" w:rsidRDefault="00C04E6B" w:rsidP="00076B53">
            <w:pPr>
              <w:jc w:val="center"/>
              <w:rPr>
                <w:bCs/>
                <w:color w:val="000000"/>
              </w:rPr>
            </w:pPr>
            <w:r w:rsidRPr="007F5CE5">
              <w:rPr>
                <w:bCs/>
                <w:color w:val="000000"/>
              </w:rPr>
              <w:t>Ухудшени</w:t>
            </w:r>
            <w:r>
              <w:rPr>
                <w:bCs/>
                <w:color w:val="000000"/>
              </w:rPr>
              <w:t>е</w:t>
            </w:r>
            <w:r>
              <w:t xml:space="preserve"> финансирования спортмероприятий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 xml:space="preserve">оказывает влияние на показатель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bCs/>
                <w:sz w:val="20"/>
                <w:szCs w:val="20"/>
              </w:rPr>
              <w:t>Основное мероприятие 1.2. Физкультурно-оздоровительная работа с населением.</w:t>
            </w:r>
          </w:p>
        </w:tc>
        <w:tc>
          <w:tcPr>
            <w:tcW w:w="1134" w:type="dxa"/>
          </w:tcPr>
          <w:p w:rsidR="00C04E6B" w:rsidRDefault="00C04E6B" w:rsidP="00076B53">
            <w:r w:rsidRPr="00781955"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населения, систематически занимающихся физкультурой и спортом</w:t>
            </w:r>
          </w:p>
        </w:tc>
        <w:tc>
          <w:tcPr>
            <w:tcW w:w="1985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Pr="006B48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населения ,систематически занимающихся физкультурой и спортом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 xml:space="preserve">оказывает влияние на показатели </w:t>
            </w:r>
            <w:r>
              <w:rPr>
                <w:rFonts w:ascii="Times New Roman" w:hAnsi="Times New Roman" w:cs="Times New Roman"/>
              </w:rPr>
              <w:t>населения, систематически занимающихся физкультурой и спортом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bCs/>
                <w:sz w:val="20"/>
                <w:szCs w:val="20"/>
              </w:rPr>
              <w:t>Основное мероприятие 1.3. Развитие физкультурно-спортивной работы с детьми и молодежью</w:t>
            </w:r>
          </w:p>
        </w:tc>
        <w:tc>
          <w:tcPr>
            <w:tcW w:w="1134" w:type="dxa"/>
          </w:tcPr>
          <w:p w:rsidR="00C04E6B" w:rsidRDefault="00C04E6B" w:rsidP="00076B53">
            <w:r w:rsidRPr="00781955"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спортивных результатов</w:t>
            </w:r>
          </w:p>
        </w:tc>
        <w:tc>
          <w:tcPr>
            <w:tcW w:w="1985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Ухудшение спортивных результатов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 xml:space="preserve">оказывает влияние на показатели </w:t>
            </w:r>
            <w:r>
              <w:rPr>
                <w:rFonts w:ascii="Times New Roman" w:hAnsi="Times New Roman" w:cs="Times New Roman"/>
              </w:rPr>
              <w:t>населения, систематически занимающихся физкультурой и спортом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bCs/>
                <w:sz w:val="20"/>
                <w:szCs w:val="20"/>
              </w:rPr>
              <w:t>Основное мероприятие 1.4. . Развитие инфраструктуры физической культуры и спорта посредством стро</w:t>
            </w:r>
            <w:r w:rsidRPr="00A62867">
              <w:rPr>
                <w:bCs/>
                <w:sz w:val="20"/>
                <w:szCs w:val="20"/>
              </w:rPr>
              <w:t>и</w:t>
            </w:r>
            <w:r w:rsidRPr="00A62867">
              <w:rPr>
                <w:bCs/>
                <w:sz w:val="20"/>
                <w:szCs w:val="20"/>
              </w:rPr>
              <w:t>тельства  и реконструкции спортивных сооружений.</w:t>
            </w:r>
          </w:p>
          <w:p w:rsidR="00C04E6B" w:rsidRPr="00A62867" w:rsidRDefault="00C04E6B" w:rsidP="00076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E6B" w:rsidRDefault="00C04E6B" w:rsidP="00076B53">
            <w:r w:rsidRPr="00781955"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условий для занятий </w:t>
            </w:r>
          </w:p>
        </w:tc>
        <w:tc>
          <w:tcPr>
            <w:tcW w:w="1985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Ухудшение условий для занятий 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пропускной способности спортсооружений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bCs/>
                <w:sz w:val="20"/>
                <w:szCs w:val="20"/>
              </w:rPr>
              <w:t>Основное мероприятие 1.5. Совершенствование управления, организации и кадрового обеспечения физич</w:t>
            </w:r>
            <w:r w:rsidRPr="00A62867">
              <w:rPr>
                <w:bCs/>
                <w:sz w:val="20"/>
                <w:szCs w:val="20"/>
              </w:rPr>
              <w:t>е</w:t>
            </w:r>
            <w:r w:rsidRPr="00A62867">
              <w:rPr>
                <w:bCs/>
                <w:sz w:val="20"/>
                <w:szCs w:val="20"/>
              </w:rPr>
              <w:t>ской культуры и спорта</w:t>
            </w:r>
          </w:p>
        </w:tc>
        <w:tc>
          <w:tcPr>
            <w:tcW w:w="1134" w:type="dxa"/>
          </w:tcPr>
          <w:p w:rsidR="00C04E6B" w:rsidRDefault="00C04E6B" w:rsidP="00076B53">
            <w:r w:rsidRPr="00781955"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тренировочных занятий</w:t>
            </w:r>
          </w:p>
        </w:tc>
        <w:tc>
          <w:tcPr>
            <w:tcW w:w="1985" w:type="dxa"/>
          </w:tcPr>
          <w:p w:rsidR="00C04E6B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Ухудшение качества тренировочных</w:t>
            </w:r>
          </w:p>
          <w:p w:rsidR="00C04E6B" w:rsidRPr="00933AED" w:rsidRDefault="00C04E6B" w:rsidP="00076B53">
            <w:r>
              <w:t>занятий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 xml:space="preserve">оказывает влияние на показатель </w:t>
            </w:r>
            <w:r>
              <w:rPr>
                <w:rFonts w:ascii="Times New Roman" w:hAnsi="Times New Roman" w:cs="Times New Roman"/>
              </w:rPr>
              <w:t>спортвное мастерство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bCs/>
                <w:sz w:val="20"/>
                <w:szCs w:val="20"/>
              </w:rPr>
              <w:t>Основное мероприятие 1.6. Пропаганда физической культуры и спорта</w:t>
            </w:r>
          </w:p>
        </w:tc>
        <w:tc>
          <w:tcPr>
            <w:tcW w:w="1134" w:type="dxa"/>
          </w:tcPr>
          <w:p w:rsidR="00C04E6B" w:rsidRDefault="00C04E6B" w:rsidP="00076B53">
            <w:r w:rsidRPr="00781955"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информированности населения достижений спорта</w:t>
            </w:r>
          </w:p>
        </w:tc>
        <w:tc>
          <w:tcPr>
            <w:tcW w:w="1985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Ухудшение информированности населения достижений спорта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информационных технологий спорта.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bCs/>
                <w:sz w:val="20"/>
                <w:szCs w:val="20"/>
              </w:rPr>
              <w:t>Основное мероприятие 2.1 «Развития спорта высших достижений и подготовка спортивного резе</w:t>
            </w:r>
            <w:r w:rsidRPr="00A62867">
              <w:rPr>
                <w:bCs/>
                <w:sz w:val="20"/>
                <w:szCs w:val="20"/>
              </w:rPr>
              <w:t>р</w:t>
            </w:r>
            <w:r w:rsidRPr="00A62867">
              <w:rPr>
                <w:bCs/>
                <w:sz w:val="20"/>
                <w:szCs w:val="20"/>
              </w:rPr>
              <w:t>ва»</w:t>
            </w:r>
          </w:p>
        </w:tc>
        <w:tc>
          <w:tcPr>
            <w:tcW w:w="1134" w:type="dxa"/>
          </w:tcPr>
          <w:p w:rsidR="00C04E6B" w:rsidRDefault="00C04E6B" w:rsidP="00076B53">
            <w:r w:rsidRPr="00781955"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снижение доступности и качества оказания образовательных услуг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оказывает влияние на показатель «Удовлетворенность населения качеством начального общего, основного общего и среднего общего образования»</w:t>
            </w:r>
          </w:p>
        </w:tc>
      </w:tr>
      <w:tr w:rsidR="00C04E6B" w:rsidRPr="006B4817" w:rsidTr="00076B53">
        <w:tc>
          <w:tcPr>
            <w:tcW w:w="606" w:type="dxa"/>
          </w:tcPr>
          <w:p w:rsidR="00C04E6B" w:rsidRPr="00A62867" w:rsidRDefault="00C04E6B" w:rsidP="00076B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286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3" w:type="dxa"/>
          </w:tcPr>
          <w:p w:rsidR="00C04E6B" w:rsidRPr="00A62867" w:rsidRDefault="00C04E6B" w:rsidP="00076B5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62867">
              <w:rPr>
                <w:bCs/>
                <w:sz w:val="20"/>
                <w:szCs w:val="20"/>
              </w:rPr>
              <w:t>Основное мероприятие 2.2. Проведение официальных физкультурно-оздоровительных и спортивных мер</w:t>
            </w:r>
            <w:r w:rsidRPr="00A62867">
              <w:rPr>
                <w:bCs/>
                <w:sz w:val="20"/>
                <w:szCs w:val="20"/>
              </w:rPr>
              <w:t>о</w:t>
            </w:r>
            <w:r w:rsidRPr="00A62867"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134" w:type="dxa"/>
          </w:tcPr>
          <w:p w:rsidR="00C04E6B" w:rsidRDefault="00C04E6B" w:rsidP="00076B53">
            <w:r w:rsidRPr="00781955">
              <w:rPr>
                <w:color w:val="000000"/>
                <w:sz w:val="20"/>
                <w:szCs w:val="20"/>
              </w:rPr>
              <w:t>Отдел образования, спорта и молодежной политики</w:t>
            </w:r>
          </w:p>
        </w:tc>
        <w:tc>
          <w:tcPr>
            <w:tcW w:w="1384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01.01.2014</w:t>
            </w:r>
          </w:p>
        </w:tc>
        <w:tc>
          <w:tcPr>
            <w:tcW w:w="1296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9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снижение доступности и качества оказания образовательных услуг</w:t>
            </w:r>
          </w:p>
        </w:tc>
        <w:tc>
          <w:tcPr>
            <w:tcW w:w="2977" w:type="dxa"/>
          </w:tcPr>
          <w:p w:rsidR="00C04E6B" w:rsidRPr="006B4817" w:rsidRDefault="00C04E6B" w:rsidP="00076B53">
            <w:pPr>
              <w:pStyle w:val="a4"/>
              <w:rPr>
                <w:rFonts w:ascii="Times New Roman" w:hAnsi="Times New Roman" w:cs="Times New Roman"/>
              </w:rPr>
            </w:pPr>
            <w:r w:rsidRPr="006B4817">
              <w:rPr>
                <w:rFonts w:ascii="Times New Roman" w:hAnsi="Times New Roman" w:cs="Times New Roman"/>
              </w:rPr>
              <w:t>оказывает влияние на показатели «Охват детей дошкольного возраста программами дошкольного образования», «Доля муниципал</w:t>
            </w:r>
            <w:r>
              <w:rPr>
                <w:rFonts w:ascii="Times New Roman" w:hAnsi="Times New Roman" w:cs="Times New Roman"/>
              </w:rPr>
              <w:t>ьных</w:t>
            </w:r>
            <w:r w:rsidRPr="006B4817">
              <w:rPr>
                <w:rFonts w:ascii="Times New Roman" w:hAnsi="Times New Roman" w:cs="Times New Roman"/>
              </w:rPr>
              <w:t xml:space="preserve"> общеобразовательных учреждений, соответствующих современным требованиям обучения, в общем количестве муни</w:t>
            </w:r>
            <w:r>
              <w:rPr>
                <w:rFonts w:ascii="Times New Roman" w:hAnsi="Times New Roman" w:cs="Times New Roman"/>
              </w:rPr>
              <w:t xml:space="preserve">ципальных </w:t>
            </w:r>
            <w:r w:rsidRPr="006B4817">
              <w:rPr>
                <w:rFonts w:ascii="Times New Roman" w:hAnsi="Times New Roman" w:cs="Times New Roman"/>
              </w:rPr>
              <w:t>общеобразовательных учреждений»</w:t>
            </w:r>
          </w:p>
        </w:tc>
      </w:tr>
    </w:tbl>
    <w:p w:rsidR="00C04E6B" w:rsidRDefault="00C04E6B" w:rsidP="00A46E59"/>
    <w:p w:rsidR="00C04E6B" w:rsidRDefault="00C04E6B" w:rsidP="00BC4042">
      <w:pPr>
        <w:jc w:val="both"/>
        <w:rPr>
          <w:sz w:val="26"/>
          <w:szCs w:val="26"/>
        </w:rPr>
      </w:pPr>
    </w:p>
    <w:sectPr w:rsidR="00C04E6B" w:rsidSect="00A46E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2FB2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828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6B53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07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E59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4A5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41D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E0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6FBB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11A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916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231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D58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47D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217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155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2C8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0F20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817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3FC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955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14B"/>
    <w:rsid w:val="007F4EAB"/>
    <w:rsid w:val="007F4F5A"/>
    <w:rsid w:val="007F52A6"/>
    <w:rsid w:val="007F5A6E"/>
    <w:rsid w:val="007F5CE5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17B1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37A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6BF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60B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5C6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3AED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5C0A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5D41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3B57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27960"/>
    <w:rsid w:val="00A304AA"/>
    <w:rsid w:val="00A3113F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6E59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867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2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308"/>
    <w:rsid w:val="00B31717"/>
    <w:rsid w:val="00B31A2E"/>
    <w:rsid w:val="00B31A92"/>
    <w:rsid w:val="00B32527"/>
    <w:rsid w:val="00B32745"/>
    <w:rsid w:val="00B34F4C"/>
    <w:rsid w:val="00B34F75"/>
    <w:rsid w:val="00B3504C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D01"/>
    <w:rsid w:val="00BD1FCB"/>
    <w:rsid w:val="00BD207D"/>
    <w:rsid w:val="00BD2197"/>
    <w:rsid w:val="00BD2A08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5CF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4E6B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3E5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59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1EC1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65D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00A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AC1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0680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6EE7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1E4E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AF"/>
    <w:rsid w:val="00E36912"/>
    <w:rsid w:val="00E3694E"/>
    <w:rsid w:val="00E369D2"/>
    <w:rsid w:val="00E36CB3"/>
    <w:rsid w:val="00E36D94"/>
    <w:rsid w:val="00E36FDB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2A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5F86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596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759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7FF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2AC3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6E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46E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A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A3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BC4042"/>
    <w:rPr>
      <w:b/>
      <w:color w:val="000080"/>
    </w:rPr>
  </w:style>
  <w:style w:type="paragraph" w:styleId="BodyTextIndent">
    <w:name w:val="Body Text Indent"/>
    <w:basedOn w:val="Normal"/>
    <w:link w:val="BodyTextIndentChar"/>
    <w:uiPriority w:val="99"/>
    <w:rsid w:val="00BC4042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C40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1">
    <w:name w:val="Прижатый влево"/>
    <w:basedOn w:val="Normal"/>
    <w:next w:val="Normal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Normal"/>
    <w:uiPriority w:val="99"/>
    <w:rsid w:val="00BC4042"/>
    <w:pPr>
      <w:spacing w:before="100" w:after="100"/>
    </w:pPr>
  </w:style>
  <w:style w:type="paragraph" w:styleId="FootnoteText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Normal"/>
    <w:link w:val="FootnoteTextChar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DefaultParagraphFont"/>
    <w:link w:val="FootnoteText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C4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A46E59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4A38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A46E59"/>
    <w:rPr>
      <w:sz w:val="24"/>
      <w:lang w:val="ru-RU" w:eastAsia="ru-RU"/>
    </w:rPr>
  </w:style>
  <w:style w:type="character" w:styleId="Hyperlink">
    <w:name w:val="Hyperlink"/>
    <w:basedOn w:val="DefaultParagraphFont"/>
    <w:uiPriority w:val="99"/>
    <w:rsid w:val="00A46E5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A46E59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4A3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uiPriority w:val="99"/>
    <w:rsid w:val="00A46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2">
    <w:name w:val="Подпись к таблице_"/>
    <w:link w:val="a3"/>
    <w:uiPriority w:val="99"/>
    <w:locked/>
    <w:rsid w:val="00A46E59"/>
    <w:rPr>
      <w:b/>
      <w:sz w:val="18"/>
    </w:rPr>
  </w:style>
  <w:style w:type="paragraph" w:customStyle="1" w:styleId="a3">
    <w:name w:val="Подпись к таблице"/>
    <w:basedOn w:val="Normal"/>
    <w:link w:val="a2"/>
    <w:uiPriority w:val="99"/>
    <w:rsid w:val="00A46E59"/>
    <w:pPr>
      <w:shd w:val="clear" w:color="auto" w:fill="FFFFFF"/>
      <w:spacing w:line="240" w:lineRule="atLeast"/>
    </w:pPr>
    <w:rPr>
      <w:rFonts w:eastAsia="Calibri"/>
      <w:b/>
      <w:bCs/>
      <w:noProof/>
      <w:sz w:val="18"/>
      <w:szCs w:val="18"/>
      <w:lang w:val="ru-RU"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A46E59"/>
    <w:pPr>
      <w:widowControl w:val="0"/>
      <w:autoSpaceDE w:val="0"/>
      <w:autoSpaceDN w:val="0"/>
      <w:adjustRightInd w:val="0"/>
      <w:jc w:val="both"/>
    </w:pPr>
    <w:rPr>
      <w:rFonts w:ascii="Calibri" w:eastAsia="MS Mincho" w:hAnsi="Calibri" w:cs="Calibri"/>
    </w:rPr>
  </w:style>
  <w:style w:type="character" w:customStyle="1" w:styleId="a5">
    <w:name w:val="Гипертекстовая ссылка"/>
    <w:uiPriority w:val="99"/>
    <w:rsid w:val="00A46E59"/>
    <w:rPr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7E1A72FFD65B023114CBBF576C77006F90869A1764448A59B0645CBF2A954F2286394671CE57230F881x7D1O" TargetMode="External"/><Relationship Id="rId13" Type="http://schemas.openxmlformats.org/officeDocument/2006/relationships/hyperlink" Target="consultantplus://offline/ref=5447E1A72FFD65B023114CBBF576C77006F90869A1764448A59B0645CBF2A954F2286394671CE57230F881x7D1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B27F2C455AC56F2FE4DB862817E0CFEFB25A3C223BB1A96076A8C3B6D026B2sAc5L" TargetMode="External"/><Relationship Id="rId12" Type="http://schemas.openxmlformats.org/officeDocument/2006/relationships/hyperlink" Target="consultantplus://offline/ref=12B27F2C455AC56F2FE4DB862817E0CFEFB25A3C223BB1A96076A8C3B6D026B2sAc5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../!!!!%20&#1043;&#1086;&#1089;&#1087;&#1088;&#1086;&#1075;&#1088;&#1072;&#1084;&#1084;&#1072;/&#1055;&#1088;&#1080;&#1083;&#1086;&#1078;&#1077;&#1085;&#1080;&#1077;%202%20&#1054;&#1089;&#1085;&#1086;&#1074;&#1085;&#1099;&#1077;%20&#1084;&#1077;&#1088;&#1086;&#1087;&#1088;&#1080;&#1103;&#1090;&#1080;&#1103;.doc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5447E1A72FFD65B023114CBBF576C77006F90869A1764448A59B0645CBF2A954F2286394671CE57230F881x7D1O" TargetMode="External"/><Relationship Id="rId10" Type="http://schemas.openxmlformats.org/officeDocument/2006/relationships/hyperlink" Target="../!!!!%20&#1043;&#1086;&#1089;&#1087;&#1088;&#1086;&#1075;&#1088;&#1072;&#1084;&#1084;&#1072;/&#1055;&#1088;&#1080;&#1083;&#1086;&#1078;&#1077;&#1085;&#1080;&#1077;%202%20&#1054;&#1089;&#1085;&#1086;&#1074;&#1085;&#1099;&#1077;%20&#1084;&#1077;&#1088;&#1086;&#1087;&#1088;&#1080;&#1103;&#1090;&#1080;&#1103;.doc" TargetMode="External"/><Relationship Id="rId4" Type="http://schemas.openxmlformats.org/officeDocument/2006/relationships/image" Target="media/image1.png"/><Relationship Id="rId9" Type="http://schemas.openxmlformats.org/officeDocument/2006/relationships/hyperlink" Target="../!!!!%20&#1043;&#1086;&#1089;&#1087;&#1088;&#1086;&#1075;&#1088;&#1072;&#1084;&#1084;&#1072;/&#1055;&#1088;&#1080;&#1083;&#1086;&#1078;&#1077;&#1085;&#1080;&#1077;%202%20&#1054;&#1089;&#1085;&#1086;&#1074;&#1085;&#1099;&#1077;%20&#1084;&#1077;&#1088;&#1086;&#1087;&#1088;&#1080;&#1103;&#1090;&#1080;&#1103;.doc" TargetMode="External"/><Relationship Id="rId14" Type="http://schemas.openxmlformats.org/officeDocument/2006/relationships/hyperlink" Target="consultantplus://offline/ref=12B27F2C455AC56F2FE4DB862817E0CFEFB25A3C223BB1A96076A8C3B6D026B2sAc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45</Pages>
  <Words>10426</Words>
  <Characters>-32766</Characters>
  <Application>Microsoft Office Outlook</Application>
  <DocSecurity>0</DocSecurity>
  <Lines>0</Lines>
  <Paragraphs>0</Paragraphs>
  <ScaleCrop>false</ScaleCrop>
  <Company>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Urist02</dc:creator>
  <cp:keywords/>
  <dc:description/>
  <cp:lastModifiedBy>urist01</cp:lastModifiedBy>
  <cp:revision>3</cp:revision>
  <cp:lastPrinted>2014-01-30T11:30:00Z</cp:lastPrinted>
  <dcterms:created xsi:type="dcterms:W3CDTF">2014-01-30T11:32:00Z</dcterms:created>
  <dcterms:modified xsi:type="dcterms:W3CDTF">2014-02-05T13:30:00Z</dcterms:modified>
</cp:coreProperties>
</file>