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59"/>
        <w:tblW w:w="0" w:type="auto"/>
        <w:tblLook w:val="04A0"/>
      </w:tblPr>
      <w:tblGrid>
        <w:gridCol w:w="4195"/>
        <w:gridCol w:w="1173"/>
        <w:gridCol w:w="4202"/>
      </w:tblGrid>
      <w:tr w:rsidR="009F66BD" w:rsidTr="002816A2">
        <w:trPr>
          <w:cantSplit/>
          <w:trHeight w:val="420"/>
        </w:trPr>
        <w:tc>
          <w:tcPr>
            <w:tcW w:w="4195" w:type="dxa"/>
            <w:vAlign w:val="center"/>
            <w:hideMark/>
          </w:tcPr>
          <w:p w:rsidR="009F66BD" w:rsidRDefault="009F66BD" w:rsidP="006D0DAF">
            <w:pPr>
              <w:spacing w:line="276" w:lineRule="auto"/>
              <w:jc w:val="center"/>
              <w:rPr>
                <w:b/>
                <w:bCs/>
                <w:caps/>
                <w:noProof/>
              </w:rPr>
            </w:pPr>
            <w:r>
              <w:rPr>
                <w:b/>
                <w:bCs/>
                <w:caps/>
                <w:noProof/>
              </w:rPr>
              <w:t>ЧĂВАШ РЕСПУБЛИКИ</w:t>
            </w:r>
          </w:p>
          <w:p w:rsidR="009F66BD" w:rsidRDefault="009F66BD" w:rsidP="006D0DAF">
            <w:pPr>
              <w:spacing w:line="276" w:lineRule="auto"/>
              <w:jc w:val="center"/>
              <w:rPr>
                <w:b/>
                <w:bCs/>
                <w:caps/>
                <w:noProof/>
              </w:rPr>
            </w:pPr>
            <w:r>
              <w:rPr>
                <w:b/>
                <w:bCs/>
                <w:caps/>
                <w:noProof/>
              </w:rPr>
              <w:t>ХĔРЛĔ ЧУТАЙ РАЙОНĔН</w:t>
            </w:r>
          </w:p>
          <w:p w:rsidR="009F66BD" w:rsidRDefault="009F66BD" w:rsidP="006D0DAF">
            <w:pPr>
              <w:spacing w:line="276" w:lineRule="auto"/>
              <w:jc w:val="center"/>
              <w:rPr>
                <w:b/>
                <w:bCs/>
                <w:sz w:val="20"/>
              </w:rPr>
            </w:pPr>
            <w:r>
              <w:rPr>
                <w:b/>
                <w:bCs/>
                <w:caps/>
                <w:noProof/>
              </w:rPr>
              <w:t>ДЕПУТАТСЕН П</w:t>
            </w:r>
            <w:r>
              <w:rPr>
                <w:b/>
                <w:caps/>
              </w:rPr>
              <w:t>уХă</w:t>
            </w:r>
            <w:proofErr w:type="gramStart"/>
            <w:r>
              <w:rPr>
                <w:b/>
                <w:caps/>
              </w:rPr>
              <w:t>В</w:t>
            </w:r>
            <w:proofErr w:type="gramEnd"/>
            <w:r>
              <w:rPr>
                <w:b/>
                <w:caps/>
              </w:rPr>
              <w:t>ĕ</w:t>
            </w:r>
          </w:p>
        </w:tc>
        <w:tc>
          <w:tcPr>
            <w:tcW w:w="1173" w:type="dxa"/>
            <w:vMerge w:val="restart"/>
            <w:vAlign w:val="center"/>
          </w:tcPr>
          <w:p w:rsidR="009F66BD" w:rsidRDefault="009F66BD" w:rsidP="006D0DAF">
            <w:pPr>
              <w:spacing w:line="276" w:lineRule="auto"/>
              <w:jc w:val="center"/>
              <w:rPr>
                <w:b/>
                <w:bCs/>
                <w:sz w:val="20"/>
              </w:rPr>
            </w:pPr>
          </w:p>
        </w:tc>
        <w:tc>
          <w:tcPr>
            <w:tcW w:w="4202" w:type="dxa"/>
            <w:vAlign w:val="center"/>
            <w:hideMark/>
          </w:tcPr>
          <w:p w:rsidR="009F66BD" w:rsidRDefault="009F66BD" w:rsidP="006D0DAF">
            <w:pPr>
              <w:spacing w:line="276" w:lineRule="auto"/>
              <w:jc w:val="center"/>
              <w:rPr>
                <w:rStyle w:val="a4"/>
                <w:noProof/>
                <w:color w:val="000000"/>
              </w:rPr>
            </w:pPr>
            <w:r>
              <w:rPr>
                <w:b/>
                <w:bCs/>
                <w:noProof/>
              </w:rPr>
              <w:t>ЧУВАШСКАЯ РЕСПУБЛИКА</w:t>
            </w:r>
            <w:r>
              <w:rPr>
                <w:rStyle w:val="a4"/>
                <w:b w:val="0"/>
                <w:bCs w:val="0"/>
                <w:noProof/>
                <w:color w:val="000000"/>
              </w:rPr>
              <w:t xml:space="preserve"> </w:t>
            </w:r>
          </w:p>
          <w:p w:rsidR="009F66BD" w:rsidRDefault="009F66BD" w:rsidP="006D0DAF">
            <w:pPr>
              <w:spacing w:line="276" w:lineRule="auto"/>
              <w:jc w:val="center"/>
              <w:rPr>
                <w:sz w:val="20"/>
              </w:rPr>
            </w:pPr>
            <w:r>
              <w:rPr>
                <w:b/>
                <w:bCs/>
                <w:noProof/>
              </w:rPr>
              <w:t>СОБРАНИЕ ДЕПУТАТОВ КРАСНОЧЕТАЙСКОГО РАЙОНА</w:t>
            </w:r>
          </w:p>
        </w:tc>
      </w:tr>
      <w:tr w:rsidR="009F66BD" w:rsidTr="002816A2">
        <w:trPr>
          <w:cantSplit/>
          <w:trHeight w:val="1399"/>
        </w:trPr>
        <w:tc>
          <w:tcPr>
            <w:tcW w:w="4195" w:type="dxa"/>
          </w:tcPr>
          <w:p w:rsidR="009F66BD" w:rsidRDefault="009F66BD" w:rsidP="006D0DAF">
            <w:pPr>
              <w:spacing w:line="276" w:lineRule="auto"/>
            </w:pPr>
          </w:p>
          <w:p w:rsidR="009F66BD" w:rsidRDefault="009F66BD" w:rsidP="006D0DAF">
            <w:pPr>
              <w:pStyle w:val="a3"/>
              <w:tabs>
                <w:tab w:val="left" w:pos="4285"/>
              </w:tabs>
              <w:spacing w:line="276"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 xml:space="preserve">ЙЫШĂНУ </w:t>
            </w:r>
          </w:p>
          <w:p w:rsidR="009F66BD" w:rsidRDefault="009F66BD" w:rsidP="006D0DAF">
            <w:pPr>
              <w:spacing w:line="276" w:lineRule="auto"/>
            </w:pPr>
          </w:p>
          <w:p w:rsidR="009F66BD" w:rsidRDefault="009F66BD" w:rsidP="006D0DAF">
            <w:pPr>
              <w:pStyle w:val="a3"/>
              <w:spacing w:line="276" w:lineRule="auto"/>
              <w:jc w:val="left"/>
              <w:rPr>
                <w:rFonts w:ascii="Times New Roman" w:hAnsi="Times New Roman" w:cs="Times New Roman"/>
                <w:sz w:val="26"/>
              </w:rPr>
            </w:pPr>
            <w:r>
              <w:rPr>
                <w:rFonts w:ascii="Times New Roman" w:hAnsi="Times New Roman" w:cs="Times New Roman"/>
                <w:noProof/>
                <w:sz w:val="22"/>
                <w:szCs w:val="22"/>
              </w:rPr>
              <w:t xml:space="preserve">               </w:t>
            </w:r>
            <w:r>
              <w:rPr>
                <w:rFonts w:ascii="Times New Roman" w:hAnsi="Times New Roman" w:cs="Times New Roman"/>
                <w:noProof/>
                <w:sz w:val="22"/>
                <w:szCs w:val="22"/>
                <w:u w:val="single"/>
              </w:rPr>
              <w:t>______</w:t>
            </w:r>
            <w:r w:rsidRPr="00C60DDE">
              <w:rPr>
                <w:rFonts w:ascii="Times New Roman" w:hAnsi="Times New Roman" w:cs="Times New Roman"/>
                <w:noProof/>
                <w:sz w:val="22"/>
                <w:szCs w:val="22"/>
                <w:u w:val="single"/>
              </w:rPr>
              <w:t>2014</w:t>
            </w:r>
            <w:r>
              <w:rPr>
                <w:rFonts w:ascii="Times New Roman" w:hAnsi="Times New Roman" w:cs="Times New Roman"/>
                <w:noProof/>
                <w:sz w:val="22"/>
                <w:szCs w:val="22"/>
              </w:rPr>
              <w:t>_ç</w:t>
            </w:r>
            <w:r>
              <w:rPr>
                <w:rFonts w:ascii="Arial Cyr Chuv" w:hAnsi="Arial Cyr Chuv" w:cs="Times New Roman"/>
                <w:noProof/>
              </w:rPr>
              <w:t xml:space="preserve">      </w:t>
            </w:r>
            <w:r>
              <w:rPr>
                <w:rFonts w:ascii="Arial Cyr Chuv" w:hAnsi="Arial Cyr Chuv" w:cs="Times New Roman"/>
                <w:noProof/>
                <w:u w:val="single"/>
              </w:rPr>
              <w:t xml:space="preserve">     </w:t>
            </w:r>
            <w:r>
              <w:rPr>
                <w:rFonts w:ascii="Arial Cyr Chuv" w:hAnsi="Arial Cyr Chuv" w:cs="Times New Roman"/>
                <w:noProof/>
              </w:rPr>
              <w:t xml:space="preserve"> </w:t>
            </w:r>
            <w:r>
              <w:rPr>
                <w:rFonts w:ascii="Times New Roman" w:hAnsi="Times New Roman" w:cs="Times New Roman"/>
                <w:noProof/>
                <w:u w:val="single"/>
              </w:rPr>
              <w:t xml:space="preserve"> </w:t>
            </w:r>
            <w:r>
              <w:rPr>
                <w:rFonts w:ascii="Times New Roman" w:hAnsi="Times New Roman" w:cs="Times New Roman"/>
                <w:noProof/>
                <w:sz w:val="26"/>
              </w:rPr>
              <w:t>№</w:t>
            </w:r>
          </w:p>
          <w:p w:rsidR="009F66BD" w:rsidRDefault="009F66BD" w:rsidP="006D0DAF">
            <w:pPr>
              <w:spacing w:line="276" w:lineRule="auto"/>
              <w:jc w:val="center"/>
              <w:rPr>
                <w:noProof/>
                <w:color w:val="000000"/>
                <w:sz w:val="20"/>
              </w:rPr>
            </w:pPr>
            <w:r>
              <w:rPr>
                <w:noProof/>
                <w:color w:val="000000"/>
                <w:sz w:val="20"/>
              </w:rPr>
              <w:t>Хĕрлĕ Чутай сали</w:t>
            </w:r>
          </w:p>
        </w:tc>
        <w:tc>
          <w:tcPr>
            <w:tcW w:w="0" w:type="auto"/>
            <w:vMerge/>
            <w:vAlign w:val="center"/>
            <w:hideMark/>
          </w:tcPr>
          <w:p w:rsidR="009F66BD" w:rsidRDefault="009F66BD" w:rsidP="006D0DAF">
            <w:pPr>
              <w:spacing w:line="276" w:lineRule="auto"/>
              <w:rPr>
                <w:b/>
                <w:bCs/>
                <w:sz w:val="20"/>
              </w:rPr>
            </w:pPr>
          </w:p>
        </w:tc>
        <w:tc>
          <w:tcPr>
            <w:tcW w:w="4202" w:type="dxa"/>
          </w:tcPr>
          <w:p w:rsidR="009F66BD" w:rsidRDefault="009F66BD" w:rsidP="006D0DAF">
            <w:pPr>
              <w:pStyle w:val="a3"/>
              <w:spacing w:line="276" w:lineRule="auto"/>
              <w:jc w:val="center"/>
              <w:rPr>
                <w:rStyle w:val="a4"/>
                <w:rFonts w:ascii="Times New Roman" w:hAnsi="Times New Roman" w:cs="Times New Roman"/>
                <w:noProof/>
                <w:color w:val="000000"/>
                <w:sz w:val="26"/>
              </w:rPr>
            </w:pPr>
          </w:p>
          <w:p w:rsidR="009F66BD" w:rsidRDefault="009F66BD" w:rsidP="006D0DAF">
            <w:pPr>
              <w:pStyle w:val="a3"/>
              <w:spacing w:line="276" w:lineRule="auto"/>
              <w:jc w:val="center"/>
              <w:rPr>
                <w:rStyle w:val="a4"/>
                <w:rFonts w:ascii="Times New Roman" w:hAnsi="Times New Roman" w:cs="Times New Roman"/>
                <w:noProof/>
                <w:color w:val="000000"/>
                <w:sz w:val="28"/>
                <w:szCs w:val="28"/>
              </w:rPr>
            </w:pPr>
            <w:r>
              <w:rPr>
                <w:rStyle w:val="a4"/>
                <w:rFonts w:ascii="Times New Roman" w:hAnsi="Times New Roman" w:cs="Times New Roman"/>
                <w:noProof/>
                <w:color w:val="000000"/>
                <w:sz w:val="28"/>
                <w:szCs w:val="28"/>
              </w:rPr>
              <w:t>РЕШЕНИЕ</w:t>
            </w:r>
          </w:p>
          <w:p w:rsidR="009F66BD" w:rsidRPr="00132D8A" w:rsidRDefault="009F66BD" w:rsidP="006D0DAF">
            <w:pPr>
              <w:spacing w:line="276" w:lineRule="auto"/>
            </w:pPr>
          </w:p>
          <w:p w:rsidR="009F66BD" w:rsidRDefault="009F66BD" w:rsidP="006D0DAF">
            <w:pPr>
              <w:pStyle w:val="a3"/>
              <w:spacing w:line="276" w:lineRule="auto"/>
              <w:jc w:val="center"/>
              <w:rPr>
                <w:rFonts w:ascii="Times New Roman" w:hAnsi="Times New Roman" w:cs="Times New Roman"/>
                <w:sz w:val="22"/>
                <w:szCs w:val="22"/>
                <w:u w:val="single"/>
              </w:rPr>
            </w:pPr>
            <w:r>
              <w:rPr>
                <w:rFonts w:ascii="Times New Roman" w:hAnsi="Times New Roman" w:cs="Times New Roman"/>
                <w:noProof/>
                <w:sz w:val="22"/>
                <w:szCs w:val="22"/>
                <w:u w:val="single"/>
              </w:rPr>
              <w:t xml:space="preserve">            </w:t>
            </w:r>
            <w:r w:rsidRPr="00C60DDE">
              <w:rPr>
                <w:rFonts w:ascii="Times New Roman" w:hAnsi="Times New Roman" w:cs="Times New Roman"/>
                <w:noProof/>
                <w:sz w:val="22"/>
                <w:szCs w:val="22"/>
                <w:u w:val="single"/>
              </w:rPr>
              <w:t>2014 г.</w:t>
            </w:r>
            <w:r>
              <w:rPr>
                <w:rFonts w:ascii="Times New Roman" w:hAnsi="Times New Roman" w:cs="Times New Roman"/>
                <w:noProof/>
                <w:sz w:val="22"/>
                <w:szCs w:val="22"/>
              </w:rPr>
              <w:t xml:space="preserve"> № _</w:t>
            </w:r>
          </w:p>
          <w:p w:rsidR="009F66BD" w:rsidRDefault="009F66BD" w:rsidP="006D0DAF">
            <w:pPr>
              <w:spacing w:line="276" w:lineRule="auto"/>
              <w:jc w:val="center"/>
              <w:rPr>
                <w:noProof/>
                <w:sz w:val="20"/>
              </w:rPr>
            </w:pPr>
            <w:r>
              <w:rPr>
                <w:noProof/>
                <w:color w:val="000000"/>
                <w:sz w:val="20"/>
              </w:rPr>
              <w:t>с. Красные Четаи</w:t>
            </w:r>
          </w:p>
        </w:tc>
      </w:tr>
    </w:tbl>
    <w:p w:rsidR="009F66BD" w:rsidRDefault="009F66BD" w:rsidP="006D0DAF">
      <w:pPr>
        <w:spacing w:line="276" w:lineRule="auto"/>
      </w:pPr>
      <w:r>
        <w:rPr>
          <w:noProof/>
        </w:rPr>
        <w:drawing>
          <wp:anchor distT="0" distB="0" distL="114300" distR="114300" simplePos="0" relativeHeight="251659264" behindDoc="0" locked="0" layoutInCell="1" allowOverlap="1">
            <wp:simplePos x="0" y="0"/>
            <wp:positionH relativeFrom="column">
              <wp:posOffset>2529840</wp:posOffset>
            </wp:positionH>
            <wp:positionV relativeFrom="paragraph">
              <wp:posOffset>-15240</wp:posOffset>
            </wp:positionV>
            <wp:extent cx="720090" cy="7239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cstate="print"/>
                    <a:srcRect/>
                    <a:stretch>
                      <a:fillRect/>
                    </a:stretch>
                  </pic:blipFill>
                  <pic:spPr bwMode="auto">
                    <a:xfrm>
                      <a:off x="0" y="0"/>
                      <a:ext cx="720090" cy="723900"/>
                    </a:xfrm>
                    <a:prstGeom prst="rect">
                      <a:avLst/>
                    </a:prstGeom>
                    <a:noFill/>
                  </pic:spPr>
                </pic:pic>
              </a:graphicData>
            </a:graphic>
          </wp:anchor>
        </w:drawing>
      </w:r>
    </w:p>
    <w:p w:rsidR="009F66BD" w:rsidRDefault="009F66BD" w:rsidP="006D0DAF">
      <w:pPr>
        <w:spacing w:line="276" w:lineRule="auto"/>
      </w:pPr>
    </w:p>
    <w:p w:rsidR="009F66BD" w:rsidRPr="00350C83" w:rsidRDefault="009F66BD" w:rsidP="006D0DAF">
      <w:pPr>
        <w:spacing w:line="276" w:lineRule="auto"/>
        <w:jc w:val="both"/>
        <w:rPr>
          <w:sz w:val="26"/>
          <w:szCs w:val="26"/>
        </w:rPr>
      </w:pPr>
      <w:r w:rsidRPr="00350C83">
        <w:rPr>
          <w:sz w:val="26"/>
          <w:szCs w:val="26"/>
        </w:rPr>
        <w:t>О внесении изменений в   Устав</w:t>
      </w:r>
    </w:p>
    <w:p w:rsidR="009F66BD" w:rsidRPr="00350C83" w:rsidRDefault="009F66BD" w:rsidP="006D0DAF">
      <w:pPr>
        <w:spacing w:line="276" w:lineRule="auto"/>
        <w:jc w:val="both"/>
        <w:rPr>
          <w:sz w:val="26"/>
          <w:szCs w:val="26"/>
        </w:rPr>
      </w:pPr>
      <w:r w:rsidRPr="00350C83">
        <w:rPr>
          <w:sz w:val="26"/>
          <w:szCs w:val="26"/>
        </w:rPr>
        <w:t>Красночетайского    района</w:t>
      </w:r>
    </w:p>
    <w:p w:rsidR="009F66BD" w:rsidRPr="00350C83" w:rsidRDefault="009F66BD" w:rsidP="006D0DAF">
      <w:pPr>
        <w:spacing w:line="276" w:lineRule="auto"/>
        <w:jc w:val="both"/>
        <w:rPr>
          <w:sz w:val="26"/>
          <w:szCs w:val="26"/>
        </w:rPr>
      </w:pPr>
      <w:r w:rsidRPr="00350C83">
        <w:rPr>
          <w:sz w:val="26"/>
          <w:szCs w:val="26"/>
        </w:rPr>
        <w:t xml:space="preserve">Чувашской Республики </w:t>
      </w:r>
    </w:p>
    <w:p w:rsidR="009F66BD" w:rsidRPr="00350C83" w:rsidRDefault="009F66BD" w:rsidP="006D0DAF">
      <w:pPr>
        <w:spacing w:line="276" w:lineRule="auto"/>
        <w:ind w:firstLine="426"/>
        <w:jc w:val="both"/>
        <w:rPr>
          <w:sz w:val="26"/>
          <w:szCs w:val="26"/>
        </w:rPr>
      </w:pPr>
    </w:p>
    <w:p w:rsidR="009F66BD" w:rsidRPr="00350C83" w:rsidRDefault="009F66BD" w:rsidP="006D0DAF">
      <w:pPr>
        <w:spacing w:line="276" w:lineRule="auto"/>
        <w:ind w:firstLine="567"/>
        <w:jc w:val="both"/>
        <w:rPr>
          <w:rFonts w:eastAsiaTheme="minorHAnsi"/>
          <w:sz w:val="26"/>
          <w:lang w:eastAsia="en-US"/>
        </w:rPr>
      </w:pPr>
      <w:proofErr w:type="gramStart"/>
      <w:r w:rsidRPr="00350C83">
        <w:rPr>
          <w:sz w:val="26"/>
        </w:rPr>
        <w:t>В соответствии с Федеральным законом от 6 октября 2003 года № 131 –ФЗ «Об общих принципах организации местного самоуправления в Российской Федерации», Законом Чувашской Республики от 18 октября 2004 года № 19 «Об организации местного самоуправления в Чувашской Республике», от 23 июня 2014 года № 165-ФЗ «</w:t>
      </w:r>
      <w:r w:rsidRPr="00350C83">
        <w:rPr>
          <w:rFonts w:eastAsiaTheme="minorHAnsi"/>
          <w:sz w:val="26"/>
          <w:lang w:eastAsia="en-US"/>
        </w:rPr>
        <w:t>О внесении изменений в Федеральный закон «Об общих принципах организации местного самоуправления в Российской Федерации» и отдельные</w:t>
      </w:r>
      <w:proofErr w:type="gramEnd"/>
      <w:r w:rsidRPr="00350C83">
        <w:rPr>
          <w:rFonts w:eastAsiaTheme="minorHAnsi"/>
          <w:sz w:val="26"/>
          <w:lang w:eastAsia="en-US"/>
        </w:rPr>
        <w:t xml:space="preserve"> законодательные акты Российской Федерации</w:t>
      </w:r>
      <w:r w:rsidR="008C04F2">
        <w:rPr>
          <w:rFonts w:eastAsiaTheme="minorHAnsi"/>
          <w:sz w:val="26"/>
          <w:lang w:eastAsia="en-US"/>
        </w:rPr>
        <w:t>»</w:t>
      </w:r>
      <w:r w:rsidRPr="00350C83">
        <w:rPr>
          <w:rFonts w:eastAsiaTheme="minorHAnsi"/>
          <w:sz w:val="26"/>
          <w:lang w:eastAsia="en-US"/>
        </w:rPr>
        <w:t>, руководствуясь Уставом Красночетайского района Чувашской Республики</w:t>
      </w:r>
    </w:p>
    <w:p w:rsidR="009F66BD" w:rsidRDefault="009F66BD" w:rsidP="006D0DAF">
      <w:pPr>
        <w:spacing w:line="276" w:lineRule="auto"/>
        <w:ind w:firstLine="567"/>
        <w:jc w:val="center"/>
        <w:rPr>
          <w:sz w:val="26"/>
        </w:rPr>
      </w:pPr>
    </w:p>
    <w:p w:rsidR="009F66BD" w:rsidRPr="00350C83" w:rsidRDefault="009F66BD" w:rsidP="006D0DAF">
      <w:pPr>
        <w:spacing w:line="276" w:lineRule="auto"/>
        <w:ind w:firstLine="567"/>
        <w:jc w:val="center"/>
        <w:rPr>
          <w:sz w:val="26"/>
        </w:rPr>
      </w:pPr>
      <w:r w:rsidRPr="00350C83">
        <w:rPr>
          <w:sz w:val="26"/>
        </w:rPr>
        <w:t xml:space="preserve">Собрание депутатов Красночетайского района </w:t>
      </w:r>
      <w:proofErr w:type="spellStart"/>
      <w:proofErr w:type="gramStart"/>
      <w:r w:rsidRPr="00350C83">
        <w:rPr>
          <w:sz w:val="26"/>
        </w:rPr>
        <w:t>р</w:t>
      </w:r>
      <w:proofErr w:type="spellEnd"/>
      <w:proofErr w:type="gramEnd"/>
      <w:r w:rsidRPr="00350C83">
        <w:rPr>
          <w:sz w:val="26"/>
        </w:rPr>
        <w:t xml:space="preserve"> е </w:t>
      </w:r>
      <w:proofErr w:type="spellStart"/>
      <w:r w:rsidRPr="00350C83">
        <w:rPr>
          <w:sz w:val="26"/>
        </w:rPr>
        <w:t>ш</w:t>
      </w:r>
      <w:proofErr w:type="spellEnd"/>
      <w:r w:rsidRPr="00350C83">
        <w:rPr>
          <w:sz w:val="26"/>
        </w:rPr>
        <w:t xml:space="preserve"> и л о:</w:t>
      </w:r>
    </w:p>
    <w:p w:rsidR="009F66BD" w:rsidRPr="00350C83" w:rsidRDefault="009F66BD" w:rsidP="006D0DAF">
      <w:pPr>
        <w:spacing w:line="276" w:lineRule="auto"/>
        <w:jc w:val="both"/>
        <w:rPr>
          <w:sz w:val="26"/>
          <w:szCs w:val="26"/>
        </w:rPr>
      </w:pPr>
    </w:p>
    <w:p w:rsidR="009F66BD" w:rsidRDefault="009F66BD" w:rsidP="006D0DAF">
      <w:pPr>
        <w:spacing w:line="276" w:lineRule="auto"/>
        <w:jc w:val="both"/>
        <w:rPr>
          <w:sz w:val="26"/>
          <w:szCs w:val="26"/>
        </w:rPr>
      </w:pPr>
      <w:r w:rsidRPr="00350C83">
        <w:rPr>
          <w:sz w:val="26"/>
          <w:szCs w:val="26"/>
        </w:rPr>
        <w:t xml:space="preserve">       1. Внести в Устав Красночетайского района Чувашской Республики, принятый </w:t>
      </w:r>
      <w:r w:rsidR="008C04F2">
        <w:rPr>
          <w:sz w:val="26"/>
          <w:szCs w:val="26"/>
        </w:rPr>
        <w:t xml:space="preserve">решением </w:t>
      </w:r>
      <w:r w:rsidRPr="00350C83">
        <w:rPr>
          <w:sz w:val="26"/>
          <w:szCs w:val="26"/>
        </w:rPr>
        <w:t>Со</w:t>
      </w:r>
      <w:r w:rsidR="008C04F2">
        <w:rPr>
          <w:sz w:val="26"/>
          <w:szCs w:val="26"/>
        </w:rPr>
        <w:t>брания</w:t>
      </w:r>
      <w:r w:rsidRPr="00350C83">
        <w:rPr>
          <w:sz w:val="26"/>
          <w:szCs w:val="26"/>
        </w:rPr>
        <w:t xml:space="preserve"> депутатов Красночетайск</w:t>
      </w:r>
      <w:r>
        <w:rPr>
          <w:sz w:val="26"/>
          <w:szCs w:val="26"/>
        </w:rPr>
        <w:t xml:space="preserve">ого района Чувашской Республики                    от </w:t>
      </w:r>
      <w:r w:rsidRPr="00350C83">
        <w:rPr>
          <w:sz w:val="26"/>
          <w:szCs w:val="26"/>
        </w:rPr>
        <w:t>06 марта  2014 года</w:t>
      </w:r>
      <w:r w:rsidR="008C04F2">
        <w:rPr>
          <w:sz w:val="26"/>
          <w:szCs w:val="26"/>
        </w:rPr>
        <w:t xml:space="preserve"> № 02</w:t>
      </w:r>
      <w:r w:rsidRPr="00350C83">
        <w:rPr>
          <w:sz w:val="26"/>
          <w:szCs w:val="26"/>
        </w:rPr>
        <w:t xml:space="preserve"> следующие изменения:</w:t>
      </w:r>
    </w:p>
    <w:p w:rsidR="009F66BD" w:rsidRPr="008630E5" w:rsidRDefault="009F66BD" w:rsidP="006D0DAF">
      <w:pPr>
        <w:pStyle w:val="ConsPlusNormal"/>
        <w:spacing w:line="276" w:lineRule="auto"/>
        <w:ind w:firstLine="540"/>
        <w:jc w:val="both"/>
        <w:rPr>
          <w:rFonts w:ascii="Times New Roman" w:hAnsi="Times New Roman" w:cs="Times New Roman"/>
          <w:sz w:val="26"/>
        </w:rPr>
      </w:pPr>
      <w:r w:rsidRPr="00196274">
        <w:rPr>
          <w:rFonts w:ascii="Times New Roman" w:hAnsi="Times New Roman" w:cs="Times New Roman"/>
          <w:sz w:val="26"/>
          <w:szCs w:val="26"/>
        </w:rPr>
        <w:t>1.1</w:t>
      </w:r>
      <w:r>
        <w:rPr>
          <w:rFonts w:ascii="Times New Roman" w:hAnsi="Times New Roman" w:cs="Times New Roman"/>
          <w:sz w:val="26"/>
          <w:szCs w:val="26"/>
        </w:rPr>
        <w:t xml:space="preserve">. </w:t>
      </w:r>
      <w:r w:rsidRPr="00196274">
        <w:rPr>
          <w:rFonts w:ascii="Times New Roman" w:hAnsi="Times New Roman" w:cs="Times New Roman"/>
          <w:sz w:val="26"/>
          <w:szCs w:val="26"/>
        </w:rPr>
        <w:t xml:space="preserve"> </w:t>
      </w:r>
      <w:r>
        <w:rPr>
          <w:rFonts w:ascii="Times New Roman" w:hAnsi="Times New Roman" w:cs="Times New Roman"/>
          <w:sz w:val="26"/>
          <w:szCs w:val="26"/>
        </w:rPr>
        <w:t xml:space="preserve">в части 3 статьи 6 </w:t>
      </w:r>
      <w:r w:rsidR="00B81D96">
        <w:rPr>
          <w:rFonts w:ascii="Times New Roman" w:hAnsi="Times New Roman" w:cs="Times New Roman"/>
          <w:sz w:val="26"/>
        </w:rPr>
        <w:t>слова «Муниципальные правовые акты» заменить словами «</w:t>
      </w:r>
      <w:r w:rsidRPr="00005494">
        <w:rPr>
          <w:rFonts w:ascii="Times New Roman" w:hAnsi="Times New Roman" w:cs="Times New Roman"/>
          <w:sz w:val="26"/>
        </w:rPr>
        <w:t>Муниципа</w:t>
      </w:r>
      <w:r w:rsidR="00B81D96">
        <w:rPr>
          <w:rFonts w:ascii="Times New Roman" w:hAnsi="Times New Roman" w:cs="Times New Roman"/>
          <w:sz w:val="26"/>
        </w:rPr>
        <w:t>льные нормативные правовые акты»</w:t>
      </w:r>
      <w:r w:rsidRPr="00005494">
        <w:rPr>
          <w:rFonts w:ascii="Times New Roman" w:hAnsi="Times New Roman" w:cs="Times New Roman"/>
          <w:sz w:val="26"/>
        </w:rPr>
        <w:t>;</w:t>
      </w:r>
    </w:p>
    <w:p w:rsidR="009C2DC9" w:rsidRDefault="009C2DC9" w:rsidP="009C2DC9">
      <w:pPr>
        <w:spacing w:line="276" w:lineRule="auto"/>
        <w:ind w:firstLine="567"/>
        <w:jc w:val="both"/>
        <w:rPr>
          <w:bCs/>
          <w:sz w:val="26"/>
          <w:szCs w:val="26"/>
        </w:rPr>
      </w:pPr>
      <w:r>
        <w:rPr>
          <w:sz w:val="26"/>
          <w:szCs w:val="26"/>
        </w:rPr>
        <w:t>1.2.</w:t>
      </w:r>
      <w:r w:rsidR="00891C14" w:rsidRPr="00FB5CC1">
        <w:rPr>
          <w:sz w:val="26"/>
          <w:szCs w:val="26"/>
        </w:rPr>
        <w:t xml:space="preserve"> с</w:t>
      </w:r>
      <w:r w:rsidR="00891C14" w:rsidRPr="00FB5CC1">
        <w:rPr>
          <w:bCs/>
          <w:sz w:val="26"/>
          <w:szCs w:val="26"/>
        </w:rPr>
        <w:t xml:space="preserve">татью </w:t>
      </w:r>
      <w:r w:rsidR="00891C14">
        <w:rPr>
          <w:bCs/>
          <w:sz w:val="26"/>
          <w:szCs w:val="26"/>
        </w:rPr>
        <w:t>7</w:t>
      </w:r>
      <w:r>
        <w:rPr>
          <w:bCs/>
          <w:sz w:val="26"/>
          <w:szCs w:val="26"/>
        </w:rPr>
        <w:t xml:space="preserve"> </w:t>
      </w:r>
      <w:r w:rsidR="00891C14" w:rsidRPr="00FB5CC1">
        <w:rPr>
          <w:bCs/>
          <w:sz w:val="26"/>
          <w:szCs w:val="26"/>
        </w:rPr>
        <w:t>изложить в следующей редакции:</w:t>
      </w:r>
    </w:p>
    <w:p w:rsidR="00891C14" w:rsidRPr="00FB5CC1" w:rsidRDefault="00891C14" w:rsidP="009C2DC9">
      <w:pPr>
        <w:spacing w:line="276" w:lineRule="auto"/>
        <w:ind w:firstLine="567"/>
        <w:jc w:val="both"/>
        <w:rPr>
          <w:bCs/>
          <w:sz w:val="26"/>
          <w:szCs w:val="26"/>
        </w:rPr>
      </w:pPr>
      <w:r w:rsidRPr="00FB5CC1">
        <w:rPr>
          <w:bCs/>
          <w:sz w:val="26"/>
          <w:szCs w:val="26"/>
        </w:rPr>
        <w:t xml:space="preserve">«Статья </w:t>
      </w:r>
      <w:r>
        <w:rPr>
          <w:bCs/>
          <w:sz w:val="26"/>
          <w:szCs w:val="26"/>
        </w:rPr>
        <w:t>7</w:t>
      </w:r>
      <w:r w:rsidRPr="00FB5CC1">
        <w:rPr>
          <w:bCs/>
          <w:sz w:val="26"/>
          <w:szCs w:val="26"/>
        </w:rPr>
        <w:t xml:space="preserve">. Вопросы местного значения </w:t>
      </w:r>
      <w:r>
        <w:rPr>
          <w:bCs/>
          <w:sz w:val="26"/>
          <w:szCs w:val="26"/>
        </w:rPr>
        <w:t>Красночетайского района</w:t>
      </w:r>
    </w:p>
    <w:p w:rsidR="00891C14" w:rsidRPr="00FB5CC1" w:rsidRDefault="00891C14" w:rsidP="006D0DAF">
      <w:pPr>
        <w:spacing w:line="276" w:lineRule="auto"/>
        <w:ind w:firstLine="567"/>
        <w:jc w:val="both"/>
        <w:rPr>
          <w:bCs/>
          <w:sz w:val="26"/>
          <w:szCs w:val="26"/>
        </w:rPr>
      </w:pPr>
      <w:r w:rsidRPr="00FB5CC1">
        <w:rPr>
          <w:bCs/>
          <w:sz w:val="26"/>
          <w:szCs w:val="26"/>
        </w:rPr>
        <w:t xml:space="preserve">1. К вопросам местного значения </w:t>
      </w:r>
      <w:r>
        <w:rPr>
          <w:bCs/>
          <w:sz w:val="26"/>
          <w:szCs w:val="26"/>
        </w:rPr>
        <w:t>Красночетайского района</w:t>
      </w:r>
      <w:r w:rsidRPr="00FB5CC1">
        <w:rPr>
          <w:bCs/>
          <w:sz w:val="26"/>
          <w:szCs w:val="26"/>
        </w:rPr>
        <w:t xml:space="preserve"> относятся:</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1) составление и рассмотрение проекта бюджета </w:t>
      </w:r>
      <w:r w:rsidRPr="00891C14">
        <w:rPr>
          <w:rFonts w:ascii="Times New Roman" w:hAnsi="Times New Roman" w:cs="Times New Roman"/>
          <w:bCs/>
          <w:sz w:val="26"/>
          <w:szCs w:val="26"/>
        </w:rPr>
        <w:t>Красночетайского</w:t>
      </w:r>
      <w:r w:rsidRPr="00891C14">
        <w:rPr>
          <w:rFonts w:ascii="Times New Roman" w:hAnsi="Times New Roman" w:cs="Times New Roman"/>
          <w:sz w:val="26"/>
          <w:szCs w:val="26"/>
        </w:rPr>
        <w:t xml:space="preserve"> </w:t>
      </w:r>
      <w:r>
        <w:rPr>
          <w:rFonts w:ascii="Times New Roman" w:hAnsi="Times New Roman" w:cs="Times New Roman"/>
          <w:sz w:val="26"/>
          <w:szCs w:val="26"/>
        </w:rPr>
        <w:t>района</w:t>
      </w:r>
      <w:r w:rsidRPr="00FB5CC1">
        <w:rPr>
          <w:rFonts w:ascii="Times New Roman" w:hAnsi="Times New Roman" w:cs="Times New Roman"/>
          <w:sz w:val="26"/>
          <w:szCs w:val="26"/>
        </w:rPr>
        <w:t xml:space="preserve">, утверждение и исполнение бюджета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осуществление </w:t>
      </w:r>
      <w:proofErr w:type="gramStart"/>
      <w:r w:rsidRPr="00FB5CC1">
        <w:rPr>
          <w:rFonts w:ascii="Times New Roman" w:hAnsi="Times New Roman" w:cs="Times New Roman"/>
          <w:sz w:val="26"/>
          <w:szCs w:val="26"/>
        </w:rPr>
        <w:t>контроля за</w:t>
      </w:r>
      <w:proofErr w:type="gramEnd"/>
      <w:r w:rsidRPr="00FB5CC1">
        <w:rPr>
          <w:rFonts w:ascii="Times New Roman" w:hAnsi="Times New Roman" w:cs="Times New Roman"/>
          <w:sz w:val="26"/>
          <w:szCs w:val="26"/>
        </w:rPr>
        <w:t xml:space="preserve"> его исполнением, составление и утверждение отчета об исполнении бюджета </w:t>
      </w:r>
      <w:r w:rsidRPr="00891C14">
        <w:rPr>
          <w:rFonts w:ascii="Times New Roman" w:hAnsi="Times New Roman" w:cs="Times New Roman"/>
          <w:bCs/>
          <w:sz w:val="26"/>
          <w:szCs w:val="26"/>
        </w:rPr>
        <w:t>Красночетайского</w:t>
      </w:r>
      <w:r w:rsidRPr="00891C14">
        <w:rPr>
          <w:rFonts w:ascii="Times New Roman" w:hAnsi="Times New Roman" w:cs="Times New Roman"/>
          <w:sz w:val="26"/>
          <w:szCs w:val="26"/>
        </w:rPr>
        <w:t xml:space="preserve"> </w:t>
      </w:r>
      <w:r>
        <w:rPr>
          <w:rFonts w:ascii="Times New Roman" w:hAnsi="Times New Roman" w:cs="Times New Roman"/>
          <w:sz w:val="26"/>
          <w:szCs w:val="26"/>
        </w:rPr>
        <w:t>района</w:t>
      </w:r>
      <w:r w:rsidRPr="00FB5CC1">
        <w:rPr>
          <w:rFonts w:ascii="Times New Roman" w:hAnsi="Times New Roman" w:cs="Times New Roman"/>
          <w:sz w:val="26"/>
          <w:szCs w:val="26"/>
        </w:rPr>
        <w:t>;</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2) установление, изменение и отмена местных налогов и сборов </w:t>
      </w:r>
      <w:r w:rsidRPr="00891C14">
        <w:rPr>
          <w:rFonts w:ascii="Times New Roman" w:hAnsi="Times New Roman" w:cs="Times New Roman"/>
          <w:bCs/>
          <w:sz w:val="26"/>
          <w:szCs w:val="26"/>
        </w:rPr>
        <w:t>Красночетайского</w:t>
      </w:r>
      <w:r w:rsidRPr="00891C14">
        <w:rPr>
          <w:rFonts w:ascii="Times New Roman" w:hAnsi="Times New Roman" w:cs="Times New Roman"/>
          <w:sz w:val="26"/>
          <w:szCs w:val="26"/>
        </w:rPr>
        <w:t xml:space="preserve"> </w:t>
      </w:r>
      <w:r>
        <w:rPr>
          <w:rFonts w:ascii="Times New Roman" w:hAnsi="Times New Roman" w:cs="Times New Roman"/>
          <w:sz w:val="26"/>
          <w:szCs w:val="26"/>
        </w:rPr>
        <w:t>района</w:t>
      </w:r>
      <w:r w:rsidRPr="00FB5CC1">
        <w:rPr>
          <w:rFonts w:ascii="Times New Roman" w:hAnsi="Times New Roman" w:cs="Times New Roman"/>
          <w:sz w:val="26"/>
          <w:szCs w:val="26"/>
        </w:rPr>
        <w:t>;</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3) владение, пользование и распоряжение имуществом, находящимся в муниципальной собственности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lastRenderedPageBreak/>
        <w:t xml:space="preserve">4) организация в границах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w:t>
      </w:r>
      <w:proofErr w:type="spellStart"/>
      <w:r w:rsidRPr="00FB5CC1">
        <w:rPr>
          <w:rFonts w:ascii="Times New Roman" w:hAnsi="Times New Roman" w:cs="Times New Roman"/>
          <w:sz w:val="26"/>
          <w:szCs w:val="26"/>
        </w:rPr>
        <w:t>электро</w:t>
      </w:r>
      <w:proofErr w:type="spellEnd"/>
      <w:r w:rsidRPr="00FB5CC1">
        <w:rPr>
          <w:rFonts w:ascii="Times New Roman" w:hAnsi="Times New Roman" w:cs="Times New Roman"/>
          <w:sz w:val="26"/>
          <w:szCs w:val="26"/>
        </w:rPr>
        <w:t>- и газоснабжения населения и поселений в пределах полномочий, установленных законодательством Российской Федерации;</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proofErr w:type="gramStart"/>
      <w:r w:rsidRPr="00FB5CC1">
        <w:rPr>
          <w:rFonts w:ascii="Times New Roman" w:hAnsi="Times New Roman" w:cs="Times New Roman"/>
          <w:sz w:val="26"/>
          <w:szCs w:val="26"/>
        </w:rPr>
        <w:t xml:space="preserve">5) дорожная деятельность в отношении автомобильных дорог местного значения вне границ населенных пунктов в границах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осуществление муниципального  контроля за сохранностью автомобильных дорог местного значения вне границ населенных пунктов в границах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B5CC1">
          <w:rPr>
            <w:rFonts w:ascii="Times New Roman" w:hAnsi="Times New Roman" w:cs="Times New Roman"/>
            <w:sz w:val="26"/>
            <w:szCs w:val="26"/>
          </w:rPr>
          <w:t>законодательством</w:t>
        </w:r>
      </w:hyperlink>
      <w:r w:rsidRPr="00FB5CC1">
        <w:rPr>
          <w:rFonts w:ascii="Times New Roman" w:hAnsi="Times New Roman" w:cs="Times New Roman"/>
          <w:sz w:val="26"/>
          <w:szCs w:val="26"/>
        </w:rPr>
        <w:t xml:space="preserve"> Российской</w:t>
      </w:r>
      <w:proofErr w:type="gramEnd"/>
      <w:r w:rsidRPr="00FB5CC1">
        <w:rPr>
          <w:rFonts w:ascii="Times New Roman" w:hAnsi="Times New Roman" w:cs="Times New Roman"/>
          <w:sz w:val="26"/>
          <w:szCs w:val="26"/>
        </w:rPr>
        <w:t xml:space="preserve"> Федерации;</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6) создание условий для предоставления транспортных услуг населению и организация транспортного обслуживания населения на территории </w:t>
      </w:r>
      <w:r w:rsidRPr="00891C14">
        <w:rPr>
          <w:rFonts w:ascii="Times New Roman" w:hAnsi="Times New Roman" w:cs="Times New Roman"/>
          <w:bCs/>
          <w:sz w:val="26"/>
          <w:szCs w:val="26"/>
        </w:rPr>
        <w:t>Красночетайского</w:t>
      </w:r>
      <w:r w:rsidRPr="00FB5CC1">
        <w:rPr>
          <w:rFonts w:ascii="Times New Roman" w:hAnsi="Times New Roman" w:cs="Times New Roman"/>
          <w:sz w:val="26"/>
          <w:szCs w:val="26"/>
        </w:rPr>
        <w:t xml:space="preserve"> рай</w:t>
      </w:r>
      <w:r>
        <w:rPr>
          <w:rFonts w:ascii="Times New Roman" w:hAnsi="Times New Roman" w:cs="Times New Roman"/>
          <w:sz w:val="26"/>
          <w:szCs w:val="26"/>
        </w:rPr>
        <w:t>она</w:t>
      </w:r>
      <w:r w:rsidRPr="00FB5CC1">
        <w:rPr>
          <w:rFonts w:ascii="Times New Roman" w:hAnsi="Times New Roman" w:cs="Times New Roman"/>
          <w:sz w:val="26"/>
          <w:szCs w:val="26"/>
        </w:rPr>
        <w:t>;</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9) участие в предупреждении и ликвидации последствий чрезвычайных ситуаций на территории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10) организация охраны общественного порядка на территории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муниципальной милицией;</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11) предоставление помещения для работы на обслуживаемом административном участке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сотруднику, замещающему должность участкового уполномоченного полиции;</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13) организация мероприятий </w:t>
      </w:r>
      <w:proofErr w:type="spellStart"/>
      <w:r w:rsidRPr="00FB5CC1">
        <w:rPr>
          <w:rFonts w:ascii="Times New Roman" w:hAnsi="Times New Roman" w:cs="Times New Roman"/>
          <w:sz w:val="26"/>
          <w:szCs w:val="26"/>
        </w:rPr>
        <w:t>межпоселенческого</w:t>
      </w:r>
      <w:proofErr w:type="spellEnd"/>
      <w:r w:rsidRPr="00FB5CC1">
        <w:rPr>
          <w:rFonts w:ascii="Times New Roman" w:hAnsi="Times New Roman" w:cs="Times New Roman"/>
          <w:sz w:val="26"/>
          <w:szCs w:val="26"/>
        </w:rPr>
        <w:t xml:space="preserve"> характера по охране окружающей среды;</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proofErr w:type="gramStart"/>
      <w:r w:rsidRPr="00FB5CC1">
        <w:rPr>
          <w:rFonts w:ascii="Times New Roman" w:hAnsi="Times New Roman" w:cs="Times New Roman"/>
          <w:sz w:val="26"/>
          <w:szCs w:val="26"/>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w:t>
      </w:r>
      <w:r w:rsidRPr="00FB5CC1">
        <w:rPr>
          <w:rFonts w:ascii="Times New Roman" w:hAnsi="Times New Roman" w:cs="Times New Roman"/>
          <w:sz w:val="26"/>
          <w:szCs w:val="26"/>
        </w:rPr>
        <w:lastRenderedPageBreak/>
        <w:t>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B5CC1">
        <w:rPr>
          <w:rFonts w:ascii="Times New Roman" w:hAnsi="Times New Roman" w:cs="Times New Roman"/>
          <w:sz w:val="26"/>
          <w:szCs w:val="26"/>
        </w:rPr>
        <w:t xml:space="preserve"> </w:t>
      </w:r>
      <w:proofErr w:type="gramStart"/>
      <w:r w:rsidRPr="00FB5CC1">
        <w:rPr>
          <w:rFonts w:ascii="Times New Roman" w:hAnsi="Times New Roman" w:cs="Times New Roman"/>
          <w:sz w:val="26"/>
          <w:szCs w:val="26"/>
        </w:rPr>
        <w:t>Чувашской Республики),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proofErr w:type="gramStart"/>
      <w:r w:rsidRPr="00FB5CC1">
        <w:rPr>
          <w:rFonts w:ascii="Times New Roman" w:hAnsi="Times New Roman" w:cs="Times New Roman"/>
          <w:sz w:val="26"/>
          <w:szCs w:val="26"/>
        </w:rPr>
        <w:t xml:space="preserve">15) создание условий для оказания медицинской помощи населению на территории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(за исключением территорий поселений, включенных в утвержденный Правительством Российской Федерации </w:t>
      </w:r>
      <w:hyperlink r:id="rId9" w:history="1">
        <w:r w:rsidRPr="00FB5CC1">
          <w:rPr>
            <w:rFonts w:ascii="Times New Roman" w:hAnsi="Times New Roman" w:cs="Times New Roman"/>
            <w:sz w:val="26"/>
            <w:szCs w:val="26"/>
          </w:rPr>
          <w:t>перечень</w:t>
        </w:r>
      </w:hyperlink>
      <w:r w:rsidRPr="00FB5CC1">
        <w:rPr>
          <w:rFonts w:ascii="Times New Roman" w:hAnsi="Times New Roman" w:cs="Times New Roman"/>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FB5CC1">
          <w:rPr>
            <w:rFonts w:ascii="Times New Roman" w:hAnsi="Times New Roman" w:cs="Times New Roman"/>
            <w:sz w:val="26"/>
            <w:szCs w:val="26"/>
          </w:rPr>
          <w:t>органу</w:t>
        </w:r>
      </w:hyperlink>
      <w:r w:rsidRPr="00FB5CC1">
        <w:rPr>
          <w:rFonts w:ascii="Times New Roman" w:hAnsi="Times New Roman" w:cs="Times New Roman"/>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16) организация утилизации и переработки бытовых и промышленных отходов;</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17) утверждение схем территориального планирования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утверждение подготовленной на основе схемы территориального планирования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резервирование и изъятие, в том числе путем выкупа, земельных участков в границах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для муниципальных нужд;</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18) утверждение схемы размещения рекламных конструкций, выдача разрешений на установку и эксплуатацию рекламных конструкций на территории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аннулирование таких разрешений, выдача предписаний о демонтаже самовольно установленных рекламных конструкций на территории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осуществляемые в соответствии с Федеральным </w:t>
      </w:r>
      <w:hyperlink r:id="rId11" w:history="1">
        <w:r w:rsidRPr="00FB5CC1">
          <w:rPr>
            <w:rFonts w:ascii="Times New Roman" w:hAnsi="Times New Roman" w:cs="Times New Roman"/>
            <w:sz w:val="26"/>
            <w:szCs w:val="26"/>
          </w:rPr>
          <w:t>законом</w:t>
        </w:r>
      </w:hyperlink>
      <w:r w:rsidRPr="00FB5CC1">
        <w:rPr>
          <w:rFonts w:ascii="Times New Roman" w:hAnsi="Times New Roman" w:cs="Times New Roman"/>
          <w:sz w:val="26"/>
          <w:szCs w:val="26"/>
        </w:rPr>
        <w:t xml:space="preserve"> от 13 марта 2006 года № 38-ФЗ «О рекламе»;</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19) формирование и содержание муниципального  архива, включая хранение архивных фондов поселений;</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20) содержание на территории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w:t>
      </w:r>
      <w:proofErr w:type="spellStart"/>
      <w:r w:rsidRPr="00FB5CC1">
        <w:rPr>
          <w:rFonts w:ascii="Times New Roman" w:hAnsi="Times New Roman" w:cs="Times New Roman"/>
          <w:sz w:val="26"/>
          <w:szCs w:val="26"/>
        </w:rPr>
        <w:t>межпоселенческих</w:t>
      </w:r>
      <w:proofErr w:type="spellEnd"/>
      <w:r w:rsidRPr="00FB5CC1">
        <w:rPr>
          <w:rFonts w:ascii="Times New Roman" w:hAnsi="Times New Roman" w:cs="Times New Roman"/>
          <w:sz w:val="26"/>
          <w:szCs w:val="26"/>
        </w:rPr>
        <w:t xml:space="preserve"> мест захоронения, организация ритуальных услуг;</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21) создание условий для обеспечения поселений, входящих в состав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услугами связи, общественного питания, торговли и бытового обслуживания;</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22) организация библиотечного обслуживания населения </w:t>
      </w:r>
      <w:proofErr w:type="spellStart"/>
      <w:r w:rsidRPr="00FB5CC1">
        <w:rPr>
          <w:rFonts w:ascii="Times New Roman" w:hAnsi="Times New Roman" w:cs="Times New Roman"/>
          <w:sz w:val="26"/>
          <w:szCs w:val="26"/>
        </w:rPr>
        <w:t>межпоселенческими</w:t>
      </w:r>
      <w:proofErr w:type="spellEnd"/>
      <w:r w:rsidRPr="00FB5CC1">
        <w:rPr>
          <w:rFonts w:ascii="Times New Roman" w:hAnsi="Times New Roman" w:cs="Times New Roman"/>
          <w:sz w:val="26"/>
          <w:szCs w:val="26"/>
        </w:rPr>
        <w:t xml:space="preserve"> библиотеками, комплектование и обеспечение сохранности их библиотечных фондов;</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23) создание условий для обеспечения поселений, входящих в состав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услугами по организации досуга и услугами организаций культуры;</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lastRenderedPageBreak/>
        <w:t xml:space="preserve">24) создание условий для развития местного традиционного народного художественного творчества в поселениях, входящих в состав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участие в сохранении, возрождении и развитии народных художественных промыслов  в сельских поселениях, входящих в состав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(далее - сельские поселения);</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25) выравнивание уровня бюджетной обеспеченности поселений, входящих в состав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за счет средств бюджета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26) организация и осуществление мероприятий по территориальной обороне и гражданской обороне, защите населения и территории </w:t>
      </w:r>
      <w:r w:rsidRPr="00891C14">
        <w:rPr>
          <w:rFonts w:ascii="Times New Roman" w:hAnsi="Times New Roman" w:cs="Times New Roman"/>
          <w:bCs/>
          <w:sz w:val="26"/>
          <w:szCs w:val="26"/>
        </w:rPr>
        <w:t>Красночетайского</w:t>
      </w:r>
      <w:r w:rsidRPr="00FB5CC1">
        <w:rPr>
          <w:rFonts w:ascii="Times New Roman" w:hAnsi="Times New Roman" w:cs="Times New Roman"/>
          <w:sz w:val="26"/>
          <w:szCs w:val="26"/>
        </w:rPr>
        <w:t xml:space="preserve"> района и сельских поселений от чрезвычайных ситуаций природного и техногенного характера;</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27) создание, развитие и обеспечение охраны лечебно-оздоровительных местностей и курортов местного значения на территории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28) организация и осуществление мероприятий по мобилизационной подготовке муниципальных предприятий и учреждений, находящихся на территории </w:t>
      </w:r>
      <w:r w:rsidRPr="00891C14">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29) осуществление мероприятий по обеспечению безопасности людей на водных объектах, охране их жизни и здоровья;</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31) обеспечение условий для развития на территории </w:t>
      </w:r>
      <w:r w:rsidR="004352EF" w:rsidRPr="00891C14">
        <w:rPr>
          <w:rFonts w:ascii="Times New Roman" w:hAnsi="Times New Roman" w:cs="Times New Roman"/>
          <w:bCs/>
          <w:sz w:val="26"/>
          <w:szCs w:val="26"/>
        </w:rPr>
        <w:t>Красночетайского</w:t>
      </w:r>
      <w:r w:rsidR="004352EF" w:rsidRPr="00FB5CC1">
        <w:rPr>
          <w:rFonts w:ascii="Times New Roman" w:hAnsi="Times New Roman" w:cs="Times New Roman"/>
          <w:sz w:val="26"/>
          <w:szCs w:val="26"/>
        </w:rPr>
        <w:t xml:space="preserve"> </w:t>
      </w:r>
      <w:r w:rsidR="004352EF">
        <w:rPr>
          <w:rFonts w:ascii="Times New Roman" w:hAnsi="Times New Roman" w:cs="Times New Roman"/>
          <w:sz w:val="26"/>
          <w:szCs w:val="26"/>
        </w:rPr>
        <w:t>района</w:t>
      </w:r>
      <w:r w:rsidRPr="00FB5CC1">
        <w:rPr>
          <w:rFonts w:ascii="Times New Roman" w:hAnsi="Times New Roman" w:cs="Times New Roman"/>
          <w:sz w:val="26"/>
          <w:szCs w:val="26"/>
        </w:rPr>
        <w:t xml:space="preserve"> физической культуры и массового спорта, организация проведения официальных физкультурно-оздоровительных и спортивных мероприятий </w:t>
      </w:r>
      <w:r w:rsidR="004352EF" w:rsidRPr="00891C14">
        <w:rPr>
          <w:rFonts w:ascii="Times New Roman" w:hAnsi="Times New Roman" w:cs="Times New Roman"/>
          <w:bCs/>
          <w:sz w:val="26"/>
          <w:szCs w:val="26"/>
        </w:rPr>
        <w:t>Красночетайского</w:t>
      </w:r>
      <w:r w:rsidRPr="00FB5CC1">
        <w:rPr>
          <w:rFonts w:ascii="Times New Roman" w:hAnsi="Times New Roman" w:cs="Times New Roman"/>
          <w:sz w:val="26"/>
          <w:szCs w:val="26"/>
        </w:rPr>
        <w:t xml:space="preserve"> райо</w:t>
      </w:r>
      <w:r w:rsidR="004352EF">
        <w:rPr>
          <w:rFonts w:ascii="Times New Roman" w:hAnsi="Times New Roman" w:cs="Times New Roman"/>
          <w:sz w:val="26"/>
          <w:szCs w:val="26"/>
        </w:rPr>
        <w:t>на</w:t>
      </w:r>
      <w:r w:rsidRPr="00FB5CC1">
        <w:rPr>
          <w:rFonts w:ascii="Times New Roman" w:hAnsi="Times New Roman" w:cs="Times New Roman"/>
          <w:sz w:val="26"/>
          <w:szCs w:val="26"/>
        </w:rPr>
        <w:t>;</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32) организация и осуществление мероприятий </w:t>
      </w:r>
      <w:proofErr w:type="spellStart"/>
      <w:r w:rsidRPr="00FB5CC1">
        <w:rPr>
          <w:rFonts w:ascii="Times New Roman" w:hAnsi="Times New Roman" w:cs="Times New Roman"/>
          <w:sz w:val="26"/>
          <w:szCs w:val="26"/>
        </w:rPr>
        <w:t>межпоселенческого</w:t>
      </w:r>
      <w:proofErr w:type="spellEnd"/>
      <w:r w:rsidRPr="00FB5CC1">
        <w:rPr>
          <w:rFonts w:ascii="Times New Roman" w:hAnsi="Times New Roman" w:cs="Times New Roman"/>
          <w:sz w:val="26"/>
          <w:szCs w:val="26"/>
        </w:rPr>
        <w:t xml:space="preserve"> характера по работе с детьми и молодежью;</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33) осуществление в пределах, установленных водным </w:t>
      </w:r>
      <w:hyperlink r:id="rId12" w:history="1">
        <w:r w:rsidRPr="00FB5CC1">
          <w:rPr>
            <w:rFonts w:ascii="Times New Roman" w:hAnsi="Times New Roman" w:cs="Times New Roman"/>
            <w:sz w:val="26"/>
            <w:szCs w:val="26"/>
          </w:rPr>
          <w:t>законодательством</w:t>
        </w:r>
      </w:hyperlink>
      <w:r w:rsidRPr="00FB5CC1">
        <w:rPr>
          <w:rFonts w:ascii="Times New Roman" w:hAnsi="Times New Roman" w:cs="Times New Roman"/>
          <w:sz w:val="26"/>
          <w:szCs w:val="26"/>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информирование населения об ограничениях их использования;</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34) осуществление муниципального  лесного контроля;</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35) осуществление муниципального  контроля на территории особой экономической зоны;</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lastRenderedPageBreak/>
        <w:t xml:space="preserve">36) обеспечение выполнения работ, необходимых для создания искусственных земельных участков для нужд </w:t>
      </w:r>
      <w:r w:rsidR="004352EF" w:rsidRPr="00891C14">
        <w:rPr>
          <w:rFonts w:ascii="Times New Roman" w:hAnsi="Times New Roman" w:cs="Times New Roman"/>
          <w:bCs/>
          <w:sz w:val="26"/>
          <w:szCs w:val="26"/>
        </w:rPr>
        <w:t>Красночетайского</w:t>
      </w:r>
      <w:r w:rsidR="004352EF">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и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FB5CC1">
          <w:rPr>
            <w:rFonts w:ascii="Times New Roman" w:hAnsi="Times New Roman" w:cs="Times New Roman"/>
            <w:sz w:val="26"/>
            <w:szCs w:val="26"/>
          </w:rPr>
          <w:t>законом</w:t>
        </w:r>
      </w:hyperlink>
      <w:r w:rsidRPr="00FB5CC1">
        <w:rPr>
          <w:rFonts w:ascii="Times New Roman" w:hAnsi="Times New Roman" w:cs="Times New Roman"/>
          <w:sz w:val="26"/>
          <w:szCs w:val="26"/>
        </w:rPr>
        <w:t>;</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37) осуществление мер по противодействию коррупции в границах </w:t>
      </w:r>
      <w:r w:rsidR="004352EF" w:rsidRPr="00891C14">
        <w:rPr>
          <w:rFonts w:ascii="Times New Roman" w:hAnsi="Times New Roman" w:cs="Times New Roman"/>
          <w:bCs/>
          <w:sz w:val="26"/>
          <w:szCs w:val="26"/>
        </w:rPr>
        <w:t>Красночетайского</w:t>
      </w:r>
      <w:r w:rsidR="004352EF">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и сельских поселений;</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изменение, аннулирование таких наименований, размещение информации в государственном адресном реестре;</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39)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40)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41)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w:t>
      </w:r>
      <w:r w:rsidR="004352EF">
        <w:rPr>
          <w:rFonts w:ascii="Times New Roman" w:hAnsi="Times New Roman" w:cs="Times New Roman"/>
          <w:sz w:val="26"/>
          <w:szCs w:val="26"/>
        </w:rPr>
        <w:t>муниципального</w:t>
      </w:r>
      <w:r w:rsidRPr="00FB5CC1">
        <w:rPr>
          <w:rFonts w:ascii="Times New Roman" w:hAnsi="Times New Roman" w:cs="Times New Roman"/>
          <w:sz w:val="26"/>
          <w:szCs w:val="26"/>
        </w:rPr>
        <w:t>) значения, расположенных на территории сельских поселений;</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42) использование, охрана, защита, воспроизводство городских лесов</w:t>
      </w:r>
      <w:r w:rsidRPr="00FB5CC1">
        <w:rPr>
          <w:rFonts w:ascii="Times New Roman" w:hAnsi="Times New Roman" w:cs="Times New Roman"/>
          <w:i/>
          <w:sz w:val="26"/>
          <w:szCs w:val="26"/>
        </w:rPr>
        <w:t>,</w:t>
      </w:r>
      <w:r w:rsidRPr="00FB5CC1">
        <w:rPr>
          <w:rFonts w:ascii="Times New Roman" w:hAnsi="Times New Roman" w:cs="Times New Roman"/>
          <w:sz w:val="26"/>
          <w:szCs w:val="26"/>
        </w:rPr>
        <w:t xml:space="preserve"> лесов особо охраняемых природных территорий, расположенных в границах населенных пунктов сельских поселений;</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proofErr w:type="gramStart"/>
      <w:r w:rsidRPr="00FB5CC1">
        <w:rPr>
          <w:rFonts w:ascii="Times New Roman" w:hAnsi="Times New Roman" w:cs="Times New Roman"/>
          <w:sz w:val="26"/>
          <w:szCs w:val="26"/>
        </w:rPr>
        <w:t xml:space="preserve">43)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FB5CC1">
          <w:rPr>
            <w:rFonts w:ascii="Times New Roman" w:hAnsi="Times New Roman" w:cs="Times New Roman"/>
            <w:sz w:val="26"/>
            <w:szCs w:val="26"/>
          </w:rPr>
          <w:t>кодексом</w:t>
        </w:r>
      </w:hyperlink>
      <w:r w:rsidRPr="00FB5CC1">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FB5CC1">
        <w:rPr>
          <w:rFonts w:ascii="Times New Roman" w:hAnsi="Times New Roman" w:cs="Times New Roman"/>
          <w:sz w:val="26"/>
          <w:szCs w:val="26"/>
        </w:rPr>
        <w:t xml:space="preserve"> сельских поселений, резервирование земель и изъятие, в том числе путем выкупа,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15" w:history="1">
        <w:r w:rsidRPr="00FB5CC1">
          <w:rPr>
            <w:rFonts w:ascii="Times New Roman" w:hAnsi="Times New Roman" w:cs="Times New Roman"/>
            <w:sz w:val="26"/>
            <w:szCs w:val="26"/>
          </w:rPr>
          <w:t>кодексом</w:t>
        </w:r>
      </w:hyperlink>
      <w:r w:rsidRPr="00FB5CC1">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lastRenderedPageBreak/>
        <w:t>44)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45) оказание поддержки социально ориентированным некоммерческим организациям в пределах полномочий, установленных </w:t>
      </w:r>
      <w:hyperlink r:id="rId16" w:history="1">
        <w:r w:rsidRPr="00FB5CC1">
          <w:rPr>
            <w:rFonts w:ascii="Times New Roman" w:hAnsi="Times New Roman" w:cs="Times New Roman"/>
            <w:sz w:val="26"/>
            <w:szCs w:val="26"/>
          </w:rPr>
          <w:t>статьями 31.1</w:t>
        </w:r>
      </w:hyperlink>
      <w:r w:rsidRPr="00FB5CC1">
        <w:rPr>
          <w:rFonts w:ascii="Times New Roman" w:hAnsi="Times New Roman" w:cs="Times New Roman"/>
          <w:sz w:val="26"/>
          <w:szCs w:val="26"/>
        </w:rPr>
        <w:t xml:space="preserve"> и </w:t>
      </w:r>
      <w:hyperlink r:id="rId17" w:history="1">
        <w:r w:rsidRPr="00FB5CC1">
          <w:rPr>
            <w:rFonts w:ascii="Times New Roman" w:hAnsi="Times New Roman" w:cs="Times New Roman"/>
            <w:sz w:val="26"/>
            <w:szCs w:val="26"/>
          </w:rPr>
          <w:t>31.3</w:t>
        </w:r>
      </w:hyperlink>
      <w:r w:rsidRPr="00FB5CC1">
        <w:rPr>
          <w:rFonts w:ascii="Times New Roman" w:hAnsi="Times New Roman" w:cs="Times New Roman"/>
          <w:sz w:val="26"/>
          <w:szCs w:val="26"/>
        </w:rPr>
        <w:t xml:space="preserve"> Федерального закона от 12 января 1996 года № 7-ФЗ «О некоммерческих организациях».</w:t>
      </w:r>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2. </w:t>
      </w:r>
      <w:proofErr w:type="gramStart"/>
      <w:r w:rsidRPr="00FB5CC1">
        <w:rPr>
          <w:rFonts w:ascii="Times New Roman" w:hAnsi="Times New Roman" w:cs="Times New Roman"/>
          <w:sz w:val="26"/>
          <w:szCs w:val="26"/>
        </w:rPr>
        <w:t xml:space="preserve">Органы местного самоуправления отдельных поселений, входящих в состав </w:t>
      </w:r>
      <w:r w:rsidR="004352EF" w:rsidRPr="00891C14">
        <w:rPr>
          <w:rFonts w:ascii="Times New Roman" w:hAnsi="Times New Roman" w:cs="Times New Roman"/>
          <w:bCs/>
          <w:sz w:val="26"/>
          <w:szCs w:val="26"/>
        </w:rPr>
        <w:t>Красночетайского</w:t>
      </w:r>
      <w:r w:rsidR="004352EF">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вправе заключать соглашения с органами местного самоуправления </w:t>
      </w:r>
      <w:r w:rsidR="004352EF" w:rsidRPr="00891C14">
        <w:rPr>
          <w:rFonts w:ascii="Times New Roman" w:hAnsi="Times New Roman" w:cs="Times New Roman"/>
          <w:bCs/>
          <w:sz w:val="26"/>
          <w:szCs w:val="26"/>
        </w:rPr>
        <w:t>Красночетайского</w:t>
      </w:r>
      <w:r w:rsidR="004352EF">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r w:rsidR="004352EF" w:rsidRPr="00891C14">
        <w:rPr>
          <w:rFonts w:ascii="Times New Roman" w:hAnsi="Times New Roman" w:cs="Times New Roman"/>
          <w:bCs/>
          <w:sz w:val="26"/>
          <w:szCs w:val="26"/>
        </w:rPr>
        <w:t>Красночетайского</w:t>
      </w:r>
      <w:r w:rsidRPr="00FB5CC1">
        <w:rPr>
          <w:rFonts w:ascii="Times New Roman" w:hAnsi="Times New Roman" w:cs="Times New Roman"/>
          <w:sz w:val="26"/>
          <w:szCs w:val="26"/>
        </w:rPr>
        <w:t xml:space="preserve"> райо</w:t>
      </w:r>
      <w:r w:rsidR="004352EF">
        <w:rPr>
          <w:rFonts w:ascii="Times New Roman" w:hAnsi="Times New Roman" w:cs="Times New Roman"/>
          <w:sz w:val="26"/>
          <w:szCs w:val="26"/>
        </w:rPr>
        <w:t>на</w:t>
      </w:r>
      <w:r w:rsidRPr="00FB5CC1">
        <w:rPr>
          <w:rFonts w:ascii="Times New Roman" w:hAnsi="Times New Roman" w:cs="Times New Roman"/>
          <w:sz w:val="26"/>
          <w:szCs w:val="26"/>
        </w:rPr>
        <w:t xml:space="preserve"> в соответствии с Бюджетным </w:t>
      </w:r>
      <w:hyperlink r:id="rId18" w:history="1">
        <w:r w:rsidRPr="00FB5CC1">
          <w:rPr>
            <w:rFonts w:ascii="Times New Roman" w:hAnsi="Times New Roman" w:cs="Times New Roman"/>
            <w:sz w:val="26"/>
            <w:szCs w:val="26"/>
          </w:rPr>
          <w:t>кодексом</w:t>
        </w:r>
      </w:hyperlink>
      <w:r w:rsidRPr="00FB5CC1">
        <w:rPr>
          <w:rFonts w:ascii="Times New Roman" w:hAnsi="Times New Roman" w:cs="Times New Roman"/>
          <w:sz w:val="26"/>
          <w:szCs w:val="26"/>
        </w:rPr>
        <w:t xml:space="preserve"> Российской Федерации.</w:t>
      </w:r>
      <w:proofErr w:type="gramEnd"/>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proofErr w:type="gramStart"/>
      <w:r w:rsidRPr="00FB5CC1">
        <w:rPr>
          <w:rFonts w:ascii="Times New Roman" w:hAnsi="Times New Roman" w:cs="Times New Roman"/>
          <w:sz w:val="26"/>
          <w:szCs w:val="26"/>
        </w:rPr>
        <w:t xml:space="preserve">Органы местного самоуправления </w:t>
      </w:r>
      <w:r w:rsidR="004352EF" w:rsidRPr="00891C14">
        <w:rPr>
          <w:rFonts w:ascii="Times New Roman" w:hAnsi="Times New Roman" w:cs="Times New Roman"/>
          <w:bCs/>
          <w:sz w:val="26"/>
          <w:szCs w:val="26"/>
        </w:rPr>
        <w:t>Красночетайского</w:t>
      </w:r>
      <w:r w:rsidR="004352EF">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вправе заключать соглашения с органами местного самоуправления отдельных поселений, входящих в состав </w:t>
      </w:r>
      <w:r w:rsidR="004352EF" w:rsidRPr="00891C14">
        <w:rPr>
          <w:rFonts w:ascii="Times New Roman" w:hAnsi="Times New Roman" w:cs="Times New Roman"/>
          <w:bCs/>
          <w:sz w:val="26"/>
          <w:szCs w:val="26"/>
        </w:rPr>
        <w:t>Красночетайского</w:t>
      </w:r>
      <w:r w:rsidR="004352EF">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4352EF" w:rsidRPr="00891C14">
        <w:rPr>
          <w:rFonts w:ascii="Times New Roman" w:hAnsi="Times New Roman" w:cs="Times New Roman"/>
          <w:bCs/>
          <w:sz w:val="26"/>
          <w:szCs w:val="26"/>
        </w:rPr>
        <w:t>Красночетайского</w:t>
      </w:r>
      <w:r w:rsidR="004352EF">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в бюджеты соответствующих поселений в соответствии с Бюджетным </w:t>
      </w:r>
      <w:hyperlink r:id="rId19" w:history="1">
        <w:r w:rsidRPr="00FB5CC1">
          <w:rPr>
            <w:rFonts w:ascii="Times New Roman" w:hAnsi="Times New Roman" w:cs="Times New Roman"/>
            <w:sz w:val="26"/>
            <w:szCs w:val="26"/>
          </w:rPr>
          <w:t>кодексом</w:t>
        </w:r>
      </w:hyperlink>
      <w:r w:rsidRPr="00FB5CC1">
        <w:rPr>
          <w:rFonts w:ascii="Times New Roman" w:hAnsi="Times New Roman" w:cs="Times New Roman"/>
          <w:sz w:val="26"/>
          <w:szCs w:val="26"/>
        </w:rPr>
        <w:t xml:space="preserve"> Российской Федерации.</w:t>
      </w:r>
      <w:proofErr w:type="gramEnd"/>
    </w:p>
    <w:p w:rsidR="00891C14" w:rsidRPr="00FB5CC1" w:rsidRDefault="00891C1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004352EF" w:rsidRPr="00005494">
        <w:rPr>
          <w:rFonts w:ascii="Times New Roman" w:hAnsi="Times New Roman" w:cs="Times New Roman"/>
          <w:sz w:val="26"/>
        </w:rPr>
        <w:t xml:space="preserve">Порядок заключения соглашений определяется уставом </w:t>
      </w:r>
      <w:r w:rsidR="004352EF">
        <w:rPr>
          <w:rFonts w:ascii="Times New Roman" w:hAnsi="Times New Roman" w:cs="Times New Roman"/>
          <w:sz w:val="26"/>
        </w:rPr>
        <w:t>Красночетайского района Чувашской Республики</w:t>
      </w:r>
      <w:r w:rsidR="004352EF" w:rsidRPr="00005494">
        <w:rPr>
          <w:rFonts w:ascii="Times New Roman" w:hAnsi="Times New Roman" w:cs="Times New Roman"/>
          <w:sz w:val="26"/>
        </w:rPr>
        <w:t xml:space="preserve"> и (или) нормативными правовыми актами </w:t>
      </w:r>
      <w:r w:rsidR="004352EF">
        <w:rPr>
          <w:rFonts w:ascii="Times New Roman" w:hAnsi="Times New Roman" w:cs="Times New Roman"/>
          <w:sz w:val="26"/>
        </w:rPr>
        <w:t>Собрания депутатов</w:t>
      </w:r>
      <w:r w:rsidR="004352EF" w:rsidRPr="00005494">
        <w:rPr>
          <w:rFonts w:ascii="Times New Roman" w:hAnsi="Times New Roman" w:cs="Times New Roman"/>
          <w:sz w:val="26"/>
        </w:rPr>
        <w:t xml:space="preserve"> </w:t>
      </w:r>
      <w:r w:rsidR="004352EF">
        <w:rPr>
          <w:rFonts w:ascii="Times New Roman" w:hAnsi="Times New Roman" w:cs="Times New Roman"/>
          <w:sz w:val="26"/>
        </w:rPr>
        <w:t>Красночетайского района Чувашской Республики</w:t>
      </w:r>
      <w:r w:rsidRPr="00FB5CC1">
        <w:rPr>
          <w:rFonts w:ascii="Times New Roman" w:hAnsi="Times New Roman" w:cs="Times New Roman"/>
          <w:sz w:val="26"/>
          <w:szCs w:val="26"/>
        </w:rPr>
        <w:t>.</w:t>
      </w:r>
    </w:p>
    <w:p w:rsidR="009F66BD" w:rsidRPr="00196274" w:rsidRDefault="00891C14" w:rsidP="006D0DAF">
      <w:pPr>
        <w:pStyle w:val="ConsPlusNormal"/>
        <w:tabs>
          <w:tab w:val="left" w:pos="567"/>
        </w:tabs>
        <w:spacing w:line="276" w:lineRule="auto"/>
        <w:ind w:firstLine="567"/>
        <w:jc w:val="both"/>
        <w:rPr>
          <w:rFonts w:ascii="Times New Roman" w:hAnsi="Times New Roman" w:cs="Times New Roman"/>
          <w:sz w:val="26"/>
        </w:rPr>
      </w:pPr>
      <w:r w:rsidRPr="00FB5CC1">
        <w:rPr>
          <w:rFonts w:ascii="Times New Roman" w:hAnsi="Times New Roman" w:cs="Times New Roman"/>
          <w:sz w:val="26"/>
          <w:szCs w:val="26"/>
        </w:rPr>
        <w:t xml:space="preserve">Для осуществления переданных в соответствии с указанными соглашениями полномочий органы местного самоуправления </w:t>
      </w:r>
      <w:r w:rsidR="004352EF" w:rsidRPr="00891C14">
        <w:rPr>
          <w:rFonts w:ascii="Times New Roman" w:hAnsi="Times New Roman" w:cs="Times New Roman"/>
          <w:bCs/>
          <w:sz w:val="26"/>
          <w:szCs w:val="26"/>
        </w:rPr>
        <w:t>Красночетайского</w:t>
      </w:r>
      <w:r w:rsidR="004352EF">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4352EF" w:rsidRPr="00891C14">
        <w:rPr>
          <w:rFonts w:ascii="Times New Roman" w:hAnsi="Times New Roman" w:cs="Times New Roman"/>
          <w:bCs/>
          <w:sz w:val="26"/>
          <w:szCs w:val="26"/>
        </w:rPr>
        <w:t>Красночетайского</w:t>
      </w:r>
      <w:r w:rsidR="004352EF">
        <w:rPr>
          <w:rFonts w:ascii="Times New Roman" w:hAnsi="Times New Roman" w:cs="Times New Roman"/>
          <w:sz w:val="26"/>
          <w:szCs w:val="26"/>
        </w:rPr>
        <w:t xml:space="preserve"> района</w:t>
      </w:r>
      <w:proofErr w:type="gramStart"/>
      <w:r w:rsidRPr="00FB5CC1">
        <w:rPr>
          <w:rFonts w:ascii="Times New Roman" w:hAnsi="Times New Roman" w:cs="Times New Roman"/>
          <w:sz w:val="26"/>
          <w:szCs w:val="26"/>
        </w:rPr>
        <w:t>.»;</w:t>
      </w:r>
      <w:proofErr w:type="gramEnd"/>
    </w:p>
    <w:p w:rsidR="009C2DC9" w:rsidRDefault="009C2DC9" w:rsidP="006D0DAF">
      <w:pPr>
        <w:spacing w:line="276" w:lineRule="auto"/>
        <w:ind w:firstLine="709"/>
        <w:jc w:val="both"/>
        <w:rPr>
          <w:sz w:val="26"/>
        </w:rPr>
      </w:pPr>
    </w:p>
    <w:p w:rsidR="009C2DC9" w:rsidRDefault="009C2DC9" w:rsidP="006D0DAF">
      <w:pPr>
        <w:spacing w:line="276" w:lineRule="auto"/>
        <w:ind w:firstLine="709"/>
        <w:jc w:val="both"/>
        <w:rPr>
          <w:sz w:val="26"/>
        </w:rPr>
      </w:pPr>
    </w:p>
    <w:p w:rsidR="009C2DC9" w:rsidRDefault="009C2DC9" w:rsidP="006D0DAF">
      <w:pPr>
        <w:spacing w:line="276" w:lineRule="auto"/>
        <w:ind w:firstLine="709"/>
        <w:jc w:val="both"/>
        <w:rPr>
          <w:sz w:val="26"/>
        </w:rPr>
      </w:pPr>
    </w:p>
    <w:p w:rsidR="004352EF" w:rsidRPr="00FB5CC1" w:rsidRDefault="004352EF" w:rsidP="006D0DAF">
      <w:pPr>
        <w:spacing w:line="276" w:lineRule="auto"/>
        <w:ind w:firstLine="709"/>
        <w:jc w:val="both"/>
        <w:rPr>
          <w:bCs/>
          <w:sz w:val="26"/>
          <w:szCs w:val="26"/>
        </w:rPr>
      </w:pPr>
      <w:r>
        <w:rPr>
          <w:sz w:val="26"/>
        </w:rPr>
        <w:t xml:space="preserve">1.3. </w:t>
      </w:r>
      <w:r w:rsidR="00435C34">
        <w:rPr>
          <w:bCs/>
          <w:sz w:val="26"/>
          <w:szCs w:val="26"/>
        </w:rPr>
        <w:t>С</w:t>
      </w:r>
      <w:r w:rsidRPr="00FB5CC1">
        <w:rPr>
          <w:bCs/>
          <w:sz w:val="26"/>
          <w:szCs w:val="26"/>
        </w:rPr>
        <w:t xml:space="preserve">татью </w:t>
      </w:r>
      <w:r>
        <w:rPr>
          <w:bCs/>
          <w:sz w:val="26"/>
          <w:szCs w:val="26"/>
        </w:rPr>
        <w:t>8</w:t>
      </w:r>
      <w:r w:rsidRPr="00FB5CC1">
        <w:rPr>
          <w:bCs/>
          <w:sz w:val="26"/>
          <w:szCs w:val="26"/>
        </w:rPr>
        <w:t xml:space="preserve">  дополнить пунктом </w:t>
      </w:r>
      <w:r>
        <w:rPr>
          <w:bCs/>
          <w:sz w:val="26"/>
          <w:szCs w:val="26"/>
        </w:rPr>
        <w:t xml:space="preserve">8 </w:t>
      </w:r>
      <w:r w:rsidRPr="00FB5CC1">
        <w:rPr>
          <w:bCs/>
          <w:sz w:val="26"/>
          <w:szCs w:val="26"/>
        </w:rPr>
        <w:t>следующего содержания:</w:t>
      </w:r>
    </w:p>
    <w:p w:rsidR="004352EF" w:rsidRPr="00961576" w:rsidRDefault="004352EF" w:rsidP="006D0DAF">
      <w:pPr>
        <w:spacing w:line="276" w:lineRule="auto"/>
        <w:ind w:firstLine="709"/>
        <w:jc w:val="both"/>
        <w:rPr>
          <w:sz w:val="26"/>
          <w:szCs w:val="26"/>
        </w:rPr>
      </w:pPr>
      <w:r w:rsidRPr="00FB5CC1">
        <w:rPr>
          <w:bCs/>
          <w:sz w:val="26"/>
          <w:szCs w:val="26"/>
        </w:rPr>
        <w:t>«</w:t>
      </w:r>
      <w:r>
        <w:rPr>
          <w:bCs/>
          <w:sz w:val="26"/>
          <w:szCs w:val="26"/>
        </w:rPr>
        <w:t>8</w:t>
      </w:r>
      <w:r w:rsidRPr="00FB5CC1">
        <w:rPr>
          <w:bCs/>
          <w:sz w:val="26"/>
          <w:szCs w:val="26"/>
        </w:rPr>
        <w:t xml:space="preserve">) </w:t>
      </w:r>
      <w:r w:rsidRPr="00FB5CC1">
        <w:rPr>
          <w:sz w:val="26"/>
          <w:szCs w:val="26"/>
        </w:rPr>
        <w:t xml:space="preserve">создание условий для организации </w:t>
      </w:r>
      <w:proofErr w:type="gramStart"/>
      <w:r w:rsidRPr="00FB5CC1">
        <w:rPr>
          <w:sz w:val="26"/>
          <w:szCs w:val="26"/>
        </w:rPr>
        <w:t>проведения независимой оценки качества оказания услуг</w:t>
      </w:r>
      <w:proofErr w:type="gramEnd"/>
      <w:r w:rsidRPr="00FB5CC1">
        <w:rPr>
          <w:sz w:val="26"/>
          <w:szCs w:val="26"/>
        </w:rPr>
        <w:t xml:space="preserve"> организациями в порядке и на условиях, которые установлены федеральными законами»;</w:t>
      </w:r>
    </w:p>
    <w:p w:rsidR="009F66BD" w:rsidRDefault="004352EF" w:rsidP="006D0DAF">
      <w:pPr>
        <w:pStyle w:val="ConsPlusNormal"/>
        <w:spacing w:line="276" w:lineRule="auto"/>
        <w:ind w:firstLine="540"/>
        <w:jc w:val="both"/>
        <w:rPr>
          <w:rFonts w:ascii="Times New Roman" w:hAnsi="Times New Roman" w:cs="Times New Roman"/>
          <w:sz w:val="26"/>
        </w:rPr>
      </w:pPr>
      <w:r>
        <w:rPr>
          <w:rFonts w:ascii="Times New Roman" w:hAnsi="Times New Roman" w:cs="Times New Roman"/>
          <w:sz w:val="26"/>
        </w:rPr>
        <w:lastRenderedPageBreak/>
        <w:t>1.4</w:t>
      </w:r>
      <w:r w:rsidR="00435C34">
        <w:rPr>
          <w:rFonts w:ascii="Times New Roman" w:hAnsi="Times New Roman" w:cs="Times New Roman"/>
          <w:sz w:val="26"/>
        </w:rPr>
        <w:t>. В</w:t>
      </w:r>
      <w:r w:rsidR="009F66BD">
        <w:rPr>
          <w:rFonts w:ascii="Times New Roman" w:hAnsi="Times New Roman" w:cs="Times New Roman"/>
          <w:sz w:val="26"/>
        </w:rPr>
        <w:t xml:space="preserve"> абзаце первом статьи 12 слова «может проводитьс</w:t>
      </w:r>
      <w:r w:rsidR="009C2DC9">
        <w:rPr>
          <w:rFonts w:ascii="Times New Roman" w:hAnsi="Times New Roman" w:cs="Times New Roman"/>
          <w:sz w:val="26"/>
        </w:rPr>
        <w:t>я» заменить словом «проводится»;</w:t>
      </w:r>
    </w:p>
    <w:p w:rsidR="00961576" w:rsidRPr="00FB5CC1" w:rsidRDefault="00961576" w:rsidP="006D0DAF">
      <w:pPr>
        <w:spacing w:line="276" w:lineRule="auto"/>
        <w:ind w:firstLine="567"/>
        <w:jc w:val="both"/>
        <w:rPr>
          <w:sz w:val="26"/>
          <w:szCs w:val="26"/>
        </w:rPr>
      </w:pPr>
      <w:r>
        <w:rPr>
          <w:sz w:val="26"/>
        </w:rPr>
        <w:t xml:space="preserve">1.5. </w:t>
      </w:r>
      <w:r w:rsidR="00435C34">
        <w:rPr>
          <w:sz w:val="26"/>
          <w:szCs w:val="26"/>
        </w:rPr>
        <w:t>П</w:t>
      </w:r>
      <w:r w:rsidRPr="00FB5CC1">
        <w:rPr>
          <w:sz w:val="26"/>
          <w:szCs w:val="26"/>
        </w:rPr>
        <w:t xml:space="preserve">ункт </w:t>
      </w:r>
      <w:r>
        <w:rPr>
          <w:sz w:val="26"/>
          <w:szCs w:val="26"/>
        </w:rPr>
        <w:t>1</w:t>
      </w:r>
      <w:r w:rsidRPr="00FB5CC1">
        <w:rPr>
          <w:sz w:val="26"/>
          <w:szCs w:val="26"/>
        </w:rPr>
        <w:t xml:space="preserve"> статьи </w:t>
      </w:r>
      <w:r>
        <w:rPr>
          <w:sz w:val="26"/>
          <w:szCs w:val="26"/>
        </w:rPr>
        <w:t>13</w:t>
      </w:r>
      <w:r w:rsidRPr="00FB5CC1">
        <w:rPr>
          <w:sz w:val="26"/>
          <w:szCs w:val="26"/>
        </w:rPr>
        <w:t xml:space="preserve"> изложить в следующей редакции:</w:t>
      </w:r>
    </w:p>
    <w:p w:rsidR="00961576"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w:t>
      </w:r>
      <w:r w:rsidR="009C2DC9">
        <w:rPr>
          <w:rFonts w:ascii="Times New Roman" w:hAnsi="Times New Roman" w:cs="Times New Roman"/>
          <w:sz w:val="26"/>
          <w:szCs w:val="26"/>
        </w:rPr>
        <w:t xml:space="preserve">1. </w:t>
      </w:r>
      <w:r w:rsidRPr="00FB5CC1">
        <w:rPr>
          <w:rFonts w:ascii="Times New Roman" w:hAnsi="Times New Roman" w:cs="Times New Roman"/>
          <w:sz w:val="26"/>
          <w:szCs w:val="26"/>
        </w:rPr>
        <w:t xml:space="preserve">Выборы главы </w:t>
      </w:r>
      <w:r>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депутатов Собрания депутатов </w:t>
      </w:r>
      <w:r>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проводятся на основе всеобщего, равного и прямого избирательного права при тайном </w:t>
      </w:r>
      <w:proofErr w:type="gramStart"/>
      <w:r w:rsidRPr="00FB5CC1">
        <w:rPr>
          <w:rFonts w:ascii="Times New Roman" w:hAnsi="Times New Roman" w:cs="Times New Roman"/>
          <w:sz w:val="26"/>
          <w:szCs w:val="26"/>
        </w:rPr>
        <w:t>голосовании</w:t>
      </w:r>
      <w:proofErr w:type="gramEnd"/>
      <w:r w:rsidRPr="00FB5CC1">
        <w:rPr>
          <w:rFonts w:ascii="Times New Roman" w:hAnsi="Times New Roman" w:cs="Times New Roman"/>
          <w:sz w:val="26"/>
          <w:szCs w:val="26"/>
        </w:rPr>
        <w:t xml:space="preserve"> в порядке установленном Федеральным </w:t>
      </w:r>
      <w:hyperlink r:id="rId20" w:history="1">
        <w:r w:rsidRPr="00FB5CC1">
          <w:rPr>
            <w:rFonts w:ascii="Times New Roman" w:hAnsi="Times New Roman" w:cs="Times New Roman"/>
            <w:sz w:val="26"/>
            <w:szCs w:val="26"/>
          </w:rPr>
          <w:t>законом</w:t>
        </w:r>
      </w:hyperlink>
      <w:r w:rsidRPr="00FB5CC1">
        <w:rPr>
          <w:rFonts w:ascii="Times New Roman" w:hAnsi="Times New Roman" w:cs="Times New Roman"/>
          <w:sz w:val="26"/>
          <w:szCs w:val="26"/>
        </w:rPr>
        <w:t xml:space="preserve"> и принимаемым в соответствии с ним законами Чувашской Республики.»</w:t>
      </w:r>
      <w:r w:rsidR="009C2DC9">
        <w:rPr>
          <w:rFonts w:ascii="Times New Roman" w:hAnsi="Times New Roman" w:cs="Times New Roman"/>
          <w:sz w:val="26"/>
          <w:szCs w:val="26"/>
        </w:rPr>
        <w:t>;</w:t>
      </w:r>
    </w:p>
    <w:p w:rsidR="00961576" w:rsidRPr="00961576" w:rsidRDefault="00961576" w:rsidP="006D0DAF">
      <w:pPr>
        <w:spacing w:line="276" w:lineRule="auto"/>
        <w:ind w:firstLine="709"/>
        <w:jc w:val="both"/>
        <w:rPr>
          <w:sz w:val="26"/>
          <w:szCs w:val="26"/>
        </w:rPr>
      </w:pPr>
      <w:r>
        <w:rPr>
          <w:sz w:val="26"/>
          <w:szCs w:val="26"/>
        </w:rPr>
        <w:t xml:space="preserve">1.6. </w:t>
      </w:r>
      <w:r w:rsidR="00435C34">
        <w:rPr>
          <w:sz w:val="26"/>
          <w:szCs w:val="26"/>
        </w:rPr>
        <w:t>Абзац</w:t>
      </w:r>
      <w:r w:rsidRPr="00FB5CC1">
        <w:rPr>
          <w:sz w:val="26"/>
          <w:szCs w:val="26"/>
        </w:rPr>
        <w:t xml:space="preserve"> </w:t>
      </w:r>
      <w:r>
        <w:rPr>
          <w:sz w:val="26"/>
          <w:szCs w:val="26"/>
        </w:rPr>
        <w:t>4</w:t>
      </w:r>
      <w:r w:rsidRPr="00FB5CC1">
        <w:rPr>
          <w:sz w:val="26"/>
          <w:szCs w:val="26"/>
        </w:rPr>
        <w:t xml:space="preserve"> пункта </w:t>
      </w:r>
      <w:r>
        <w:rPr>
          <w:sz w:val="26"/>
          <w:szCs w:val="26"/>
        </w:rPr>
        <w:t>2</w:t>
      </w:r>
      <w:r w:rsidRPr="00FB5CC1">
        <w:rPr>
          <w:sz w:val="26"/>
          <w:szCs w:val="26"/>
        </w:rPr>
        <w:t xml:space="preserve"> статьи </w:t>
      </w:r>
      <w:r>
        <w:rPr>
          <w:sz w:val="26"/>
          <w:szCs w:val="26"/>
        </w:rPr>
        <w:t>15</w:t>
      </w:r>
      <w:r w:rsidRPr="00FB5CC1">
        <w:rPr>
          <w:sz w:val="26"/>
          <w:szCs w:val="26"/>
        </w:rPr>
        <w:t xml:space="preserve"> после слов «проекты планировки территорий и проекты межевания территорий</w:t>
      </w:r>
      <w:proofErr w:type="gramStart"/>
      <w:r w:rsidRPr="00FB5CC1">
        <w:rPr>
          <w:sz w:val="26"/>
          <w:szCs w:val="26"/>
        </w:rPr>
        <w:t>,»</w:t>
      </w:r>
      <w:proofErr w:type="gramEnd"/>
      <w:r w:rsidRPr="00FB5CC1">
        <w:rPr>
          <w:sz w:val="26"/>
          <w:szCs w:val="26"/>
        </w:rPr>
        <w:t xml:space="preserve"> дополнить словами «за исключением случаев, предусмотренных Градостроительным кодексом Российской Федерации»;</w:t>
      </w:r>
    </w:p>
    <w:p w:rsidR="00961576" w:rsidRPr="009C2DC9" w:rsidRDefault="00961576" w:rsidP="009C2DC9">
      <w:pPr>
        <w:spacing w:line="276" w:lineRule="auto"/>
        <w:ind w:firstLine="709"/>
        <w:jc w:val="both"/>
        <w:rPr>
          <w:sz w:val="26"/>
          <w:szCs w:val="26"/>
        </w:rPr>
      </w:pPr>
      <w:r>
        <w:rPr>
          <w:sz w:val="26"/>
        </w:rPr>
        <w:t xml:space="preserve">1.7. </w:t>
      </w:r>
      <w:r w:rsidRPr="00FB5CC1">
        <w:rPr>
          <w:sz w:val="26"/>
          <w:szCs w:val="26"/>
        </w:rPr>
        <w:t xml:space="preserve">Статью </w:t>
      </w:r>
      <w:r>
        <w:rPr>
          <w:sz w:val="26"/>
          <w:szCs w:val="26"/>
        </w:rPr>
        <w:t>21</w:t>
      </w:r>
      <w:r w:rsidRPr="00FB5CC1">
        <w:rPr>
          <w:sz w:val="26"/>
          <w:szCs w:val="26"/>
        </w:rPr>
        <w:t xml:space="preserve">  изложить в следующей редакции:</w:t>
      </w:r>
    </w:p>
    <w:p w:rsidR="00961576" w:rsidRPr="009C2DC9" w:rsidRDefault="00961576" w:rsidP="009C2DC9">
      <w:pPr>
        <w:spacing w:line="276" w:lineRule="auto"/>
        <w:ind w:firstLine="709"/>
        <w:jc w:val="both"/>
        <w:rPr>
          <w:bCs/>
          <w:sz w:val="26"/>
          <w:szCs w:val="26"/>
        </w:rPr>
      </w:pPr>
      <w:r w:rsidRPr="00FB5CC1">
        <w:rPr>
          <w:bCs/>
          <w:sz w:val="26"/>
          <w:szCs w:val="26"/>
        </w:rPr>
        <w:t xml:space="preserve">«Статья </w:t>
      </w:r>
      <w:r>
        <w:rPr>
          <w:bCs/>
          <w:sz w:val="26"/>
          <w:szCs w:val="26"/>
        </w:rPr>
        <w:t>21</w:t>
      </w:r>
      <w:r w:rsidRPr="00FB5CC1">
        <w:rPr>
          <w:bCs/>
          <w:sz w:val="26"/>
          <w:szCs w:val="26"/>
        </w:rPr>
        <w:t xml:space="preserve">. Глава </w:t>
      </w:r>
      <w:r>
        <w:rPr>
          <w:bCs/>
          <w:sz w:val="26"/>
          <w:szCs w:val="26"/>
        </w:rPr>
        <w:t>Красночетайского района</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1. Глава </w:t>
      </w:r>
      <w:r w:rsidRPr="00961576">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является высшим должностным лицом </w:t>
      </w:r>
      <w:r w:rsidRPr="00961576">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и наделяется собственными полномочиями по решению вопросов местного значения в соответствии с настоящим Уставом.</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2. Глава </w:t>
      </w:r>
      <w:r w:rsidRPr="00961576">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избирается на муниципальных выборах по единому избирательному округу, границы которого совпадают с границами территории </w:t>
      </w:r>
      <w:r w:rsidRPr="00961576">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на основе всеобщего равного и прямого избирательного права сроком на 5 лет.</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Глава </w:t>
      </w:r>
      <w:r w:rsidRPr="00961576">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вступает в должность не позднее десяти дней со дня официального опубликования результатов выборов главы </w:t>
      </w:r>
      <w:r w:rsidRPr="00961576">
        <w:rPr>
          <w:rFonts w:ascii="Times New Roman" w:hAnsi="Times New Roman" w:cs="Times New Roman"/>
          <w:bCs/>
          <w:sz w:val="26"/>
          <w:szCs w:val="26"/>
        </w:rPr>
        <w:t>Красночетайского</w:t>
      </w:r>
      <w:r w:rsidRPr="00FB5CC1">
        <w:rPr>
          <w:rFonts w:ascii="Times New Roman" w:hAnsi="Times New Roman" w:cs="Times New Roman"/>
          <w:sz w:val="26"/>
          <w:szCs w:val="26"/>
        </w:rPr>
        <w:t xml:space="preserve"> райо</w:t>
      </w:r>
      <w:r>
        <w:rPr>
          <w:rFonts w:ascii="Times New Roman" w:hAnsi="Times New Roman" w:cs="Times New Roman"/>
          <w:sz w:val="26"/>
          <w:szCs w:val="26"/>
        </w:rPr>
        <w:t>на</w:t>
      </w:r>
      <w:r w:rsidRPr="00FB5CC1">
        <w:rPr>
          <w:rFonts w:ascii="Times New Roman" w:hAnsi="Times New Roman" w:cs="Times New Roman"/>
          <w:sz w:val="26"/>
          <w:szCs w:val="26"/>
        </w:rPr>
        <w:t>.</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Избранный глава </w:t>
      </w:r>
      <w:r w:rsidRPr="00961576">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принимает постановление о своем вступлении в должность с указанием даты вступления в должность.</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3. Глава </w:t>
      </w:r>
      <w:r w:rsidRPr="00961576">
        <w:rPr>
          <w:rFonts w:ascii="Times New Roman" w:hAnsi="Times New Roman" w:cs="Times New Roman"/>
          <w:bCs/>
          <w:sz w:val="26"/>
          <w:szCs w:val="26"/>
        </w:rPr>
        <w:t>Красночетайского</w:t>
      </w:r>
      <w:r>
        <w:rPr>
          <w:rFonts w:ascii="Times New Roman" w:hAnsi="Times New Roman" w:cs="Times New Roman"/>
          <w:sz w:val="26"/>
          <w:szCs w:val="26"/>
        </w:rPr>
        <w:t xml:space="preserve"> района</w:t>
      </w:r>
      <w:r w:rsidRPr="00FB5CC1">
        <w:rPr>
          <w:rFonts w:ascii="Times New Roman" w:hAnsi="Times New Roman" w:cs="Times New Roman"/>
          <w:sz w:val="26"/>
          <w:szCs w:val="26"/>
        </w:rPr>
        <w:t>:</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2) подписывает и обнародует в порядке, установленном настоящим Уставом, нормативные правовые акты, принятые Собранием депутатов </w:t>
      </w:r>
      <w:r w:rsidR="008D7878" w:rsidRPr="00961576">
        <w:rPr>
          <w:rFonts w:ascii="Times New Roman" w:hAnsi="Times New Roman" w:cs="Times New Roman"/>
          <w:bCs/>
          <w:sz w:val="26"/>
          <w:szCs w:val="26"/>
        </w:rPr>
        <w:t>Красночетайского</w:t>
      </w:r>
      <w:r w:rsidRPr="00FB5CC1">
        <w:rPr>
          <w:rFonts w:ascii="Times New Roman" w:hAnsi="Times New Roman" w:cs="Times New Roman"/>
          <w:sz w:val="26"/>
          <w:szCs w:val="26"/>
        </w:rPr>
        <w:t xml:space="preserve"> райо</w:t>
      </w:r>
      <w:r w:rsidR="008D7878">
        <w:rPr>
          <w:rFonts w:ascii="Times New Roman" w:hAnsi="Times New Roman" w:cs="Times New Roman"/>
          <w:sz w:val="26"/>
          <w:szCs w:val="26"/>
        </w:rPr>
        <w:t>на</w:t>
      </w:r>
      <w:r w:rsidRPr="00FB5CC1">
        <w:rPr>
          <w:rFonts w:ascii="Times New Roman" w:hAnsi="Times New Roman" w:cs="Times New Roman"/>
          <w:sz w:val="26"/>
          <w:szCs w:val="26"/>
        </w:rPr>
        <w:t>;</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3) издает в пределах своих полномочий правовые акты;</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4) вправе требовать созыва внеочередного заседания Собрания депутатов </w:t>
      </w:r>
      <w:r w:rsidR="008D7878" w:rsidRPr="00961576">
        <w:rPr>
          <w:rFonts w:ascii="Times New Roman" w:hAnsi="Times New Roman" w:cs="Times New Roman"/>
          <w:bCs/>
          <w:sz w:val="26"/>
          <w:szCs w:val="26"/>
        </w:rPr>
        <w:t>Красночетайского</w:t>
      </w:r>
      <w:r w:rsidRPr="00FB5CC1">
        <w:rPr>
          <w:rFonts w:ascii="Times New Roman" w:hAnsi="Times New Roman" w:cs="Times New Roman"/>
          <w:sz w:val="26"/>
          <w:szCs w:val="26"/>
        </w:rPr>
        <w:t xml:space="preserve"> райо</w:t>
      </w:r>
      <w:r w:rsidR="008D7878">
        <w:rPr>
          <w:rFonts w:ascii="Times New Roman" w:hAnsi="Times New Roman" w:cs="Times New Roman"/>
          <w:sz w:val="26"/>
          <w:szCs w:val="26"/>
        </w:rPr>
        <w:t>на</w:t>
      </w:r>
      <w:r w:rsidRPr="00FB5CC1">
        <w:rPr>
          <w:rFonts w:ascii="Times New Roman" w:hAnsi="Times New Roman" w:cs="Times New Roman"/>
          <w:sz w:val="26"/>
          <w:szCs w:val="26"/>
        </w:rPr>
        <w:t>;</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6) осуществляет иные полномочия, предусмотренные действующим законодательством, настоящим Уставом.</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lastRenderedPageBreak/>
        <w:t xml:space="preserve">4. Глава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возглавляет администрацию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и осуществляет следующие полномочия:</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1) формирует администрацию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(исполнительно-распорядительный орган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в соответствии со структурой, утвержденной Собранием депутатов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издает распоряжения о создании ее структурных подразделений, назначает и отстраняет от должности руководителей этих органов;</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2) в соответствии с действующим законодательством руководит и осуществляет </w:t>
      </w:r>
      <w:proofErr w:type="gramStart"/>
      <w:r w:rsidRPr="00FB5CC1">
        <w:rPr>
          <w:rFonts w:ascii="Times New Roman" w:hAnsi="Times New Roman" w:cs="Times New Roman"/>
          <w:sz w:val="26"/>
          <w:szCs w:val="26"/>
        </w:rPr>
        <w:t>контроль за</w:t>
      </w:r>
      <w:proofErr w:type="gramEnd"/>
      <w:r w:rsidRPr="00FB5CC1">
        <w:rPr>
          <w:rFonts w:ascii="Times New Roman" w:hAnsi="Times New Roman" w:cs="Times New Roman"/>
          <w:sz w:val="26"/>
          <w:szCs w:val="26"/>
        </w:rPr>
        <w:t xml:space="preserve"> деятельностью всех структурных подразделений администрации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муниципальных предприятий и учреждений;</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3) назначает и отстраняет от должности руководителей муниципальных предприятий и учреждений;</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4) ежегодно представляет на утверждение Собрания депутатов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бюджет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и отчет о его исполнении;</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5) является главным распорядителем средств бюджета </w:t>
      </w:r>
      <w:r w:rsidR="008D7878" w:rsidRPr="00961576">
        <w:rPr>
          <w:rFonts w:ascii="Times New Roman" w:hAnsi="Times New Roman" w:cs="Times New Roman"/>
          <w:bCs/>
          <w:sz w:val="26"/>
          <w:szCs w:val="26"/>
        </w:rPr>
        <w:t>Красночетайского</w:t>
      </w:r>
      <w:r w:rsidR="008D7878" w:rsidRPr="00FB5CC1">
        <w:rPr>
          <w:rFonts w:ascii="Times New Roman" w:hAnsi="Times New Roman" w:cs="Times New Roman"/>
          <w:sz w:val="26"/>
          <w:szCs w:val="26"/>
        </w:rPr>
        <w:t xml:space="preserve"> </w:t>
      </w:r>
      <w:r w:rsidR="008D7878">
        <w:rPr>
          <w:rFonts w:ascii="Times New Roman" w:hAnsi="Times New Roman" w:cs="Times New Roman"/>
          <w:sz w:val="26"/>
          <w:szCs w:val="26"/>
        </w:rPr>
        <w:t>района</w:t>
      </w:r>
      <w:r w:rsidRPr="00FB5CC1">
        <w:rPr>
          <w:rFonts w:ascii="Times New Roman" w:hAnsi="Times New Roman" w:cs="Times New Roman"/>
          <w:sz w:val="26"/>
          <w:szCs w:val="26"/>
        </w:rPr>
        <w:t>;</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6) представляет Собранию депутатов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структуру администрации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одновременно с проектом местного бюджета на очередной год;</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7) руководит деятельностью администрации </w:t>
      </w:r>
      <w:r w:rsidR="008D7878" w:rsidRPr="00961576">
        <w:rPr>
          <w:rFonts w:ascii="Times New Roman" w:hAnsi="Times New Roman" w:cs="Times New Roman"/>
          <w:bCs/>
          <w:sz w:val="26"/>
          <w:szCs w:val="26"/>
        </w:rPr>
        <w:t>Красночетайского</w:t>
      </w:r>
      <w:r w:rsidRPr="00FB5CC1">
        <w:rPr>
          <w:rFonts w:ascii="Times New Roman" w:hAnsi="Times New Roman" w:cs="Times New Roman"/>
          <w:sz w:val="26"/>
          <w:szCs w:val="26"/>
        </w:rPr>
        <w:t xml:space="preserve"> райо</w:t>
      </w:r>
      <w:r w:rsidR="008D7878">
        <w:rPr>
          <w:rFonts w:ascii="Times New Roman" w:hAnsi="Times New Roman" w:cs="Times New Roman"/>
          <w:sz w:val="26"/>
          <w:szCs w:val="26"/>
        </w:rPr>
        <w:t>на</w:t>
      </w:r>
      <w:r w:rsidRPr="00FB5CC1">
        <w:rPr>
          <w:rFonts w:ascii="Times New Roman" w:hAnsi="Times New Roman" w:cs="Times New Roman"/>
          <w:sz w:val="26"/>
          <w:szCs w:val="26"/>
        </w:rPr>
        <w:t xml:space="preserve"> по осуществлению переданных ей федеральными законами, законами Чувашской Республики отдельных государственных полномочий;</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8) осуществляет иные полномочия в соответствии с действующим законодательством, настоящим Уставом.</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5. Глава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должен соблюдать ограничения и запреты и исполнять обязанности, которые установлены Федеральным </w:t>
      </w:r>
      <w:hyperlink r:id="rId21" w:history="1">
        <w:r w:rsidRPr="00FB5CC1">
          <w:rPr>
            <w:rFonts w:ascii="Times New Roman" w:hAnsi="Times New Roman" w:cs="Times New Roman"/>
            <w:sz w:val="26"/>
            <w:szCs w:val="26"/>
          </w:rPr>
          <w:t>законом</w:t>
        </w:r>
      </w:hyperlink>
      <w:r w:rsidRPr="00FB5CC1">
        <w:rPr>
          <w:rFonts w:ascii="Times New Roman" w:hAnsi="Times New Roman" w:cs="Times New Roman"/>
          <w:sz w:val="26"/>
          <w:szCs w:val="26"/>
        </w:rPr>
        <w:t xml:space="preserve"> от 25 декабря 2008 года № 273-ФЗ «О противодействии коррупции» и другими федеральными законами.</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6. Глава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w:t>
      </w:r>
      <w:proofErr w:type="gramStart"/>
      <w:r w:rsidRPr="00FB5CC1">
        <w:rPr>
          <w:rFonts w:ascii="Times New Roman" w:hAnsi="Times New Roman" w:cs="Times New Roman"/>
          <w:sz w:val="26"/>
          <w:szCs w:val="26"/>
        </w:rPr>
        <w:t>подконтролен</w:t>
      </w:r>
      <w:proofErr w:type="gramEnd"/>
      <w:r w:rsidRPr="00FB5CC1">
        <w:rPr>
          <w:rFonts w:ascii="Times New Roman" w:hAnsi="Times New Roman" w:cs="Times New Roman"/>
          <w:sz w:val="26"/>
          <w:szCs w:val="26"/>
        </w:rPr>
        <w:t xml:space="preserve"> и подотчетен населению и представительному органу муниципального образования.</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7. Глава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представляет Собранию депутатов </w:t>
      </w:r>
      <w:r w:rsidR="008D7878" w:rsidRPr="00961576">
        <w:rPr>
          <w:rFonts w:ascii="Times New Roman" w:hAnsi="Times New Roman" w:cs="Times New Roman"/>
          <w:bCs/>
          <w:sz w:val="26"/>
          <w:szCs w:val="26"/>
        </w:rPr>
        <w:t>Красночетайского</w:t>
      </w:r>
      <w:r w:rsidRPr="00FB5CC1">
        <w:rPr>
          <w:rFonts w:ascii="Times New Roman" w:hAnsi="Times New Roman" w:cs="Times New Roman"/>
          <w:sz w:val="26"/>
          <w:szCs w:val="26"/>
        </w:rPr>
        <w:t xml:space="preserve"> ра</w:t>
      </w:r>
      <w:r w:rsidR="008D7878">
        <w:rPr>
          <w:rFonts w:ascii="Times New Roman" w:hAnsi="Times New Roman" w:cs="Times New Roman"/>
          <w:sz w:val="26"/>
          <w:szCs w:val="26"/>
        </w:rPr>
        <w:t>йона</w:t>
      </w:r>
      <w:r w:rsidRPr="00FB5CC1">
        <w:rPr>
          <w:rFonts w:ascii="Times New Roman" w:hAnsi="Times New Roman" w:cs="Times New Roman"/>
          <w:sz w:val="26"/>
          <w:szCs w:val="26"/>
        </w:rPr>
        <w:t xml:space="preserve">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w:t>
      </w:r>
      <w:r w:rsidR="008D7878" w:rsidRPr="00961576">
        <w:rPr>
          <w:rFonts w:ascii="Times New Roman" w:hAnsi="Times New Roman" w:cs="Times New Roman"/>
          <w:bCs/>
          <w:sz w:val="26"/>
          <w:szCs w:val="26"/>
        </w:rPr>
        <w:t>Красночетайского</w:t>
      </w:r>
      <w:r w:rsidRPr="00FB5CC1">
        <w:rPr>
          <w:rFonts w:ascii="Times New Roman" w:hAnsi="Times New Roman" w:cs="Times New Roman"/>
          <w:sz w:val="26"/>
          <w:szCs w:val="26"/>
        </w:rPr>
        <w:t xml:space="preserve"> райо</w:t>
      </w:r>
      <w:r w:rsidR="008D7878">
        <w:rPr>
          <w:rFonts w:ascii="Times New Roman" w:hAnsi="Times New Roman" w:cs="Times New Roman"/>
          <w:sz w:val="26"/>
          <w:szCs w:val="26"/>
        </w:rPr>
        <w:t>на</w:t>
      </w:r>
      <w:r w:rsidRPr="00FB5CC1">
        <w:rPr>
          <w:rFonts w:ascii="Times New Roman" w:hAnsi="Times New Roman" w:cs="Times New Roman"/>
          <w:sz w:val="26"/>
          <w:szCs w:val="26"/>
        </w:rPr>
        <w:t>.</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proofErr w:type="gramStart"/>
      <w:r w:rsidRPr="00FB5CC1">
        <w:rPr>
          <w:rFonts w:ascii="Times New Roman" w:hAnsi="Times New Roman" w:cs="Times New Roman"/>
          <w:sz w:val="26"/>
          <w:szCs w:val="26"/>
        </w:rPr>
        <w:t xml:space="preserve">В пределах своих полномочий глава </w:t>
      </w:r>
      <w:r w:rsidR="008D7878" w:rsidRPr="00961576">
        <w:rPr>
          <w:rFonts w:ascii="Times New Roman" w:hAnsi="Times New Roman" w:cs="Times New Roman"/>
          <w:bCs/>
          <w:sz w:val="26"/>
          <w:szCs w:val="26"/>
        </w:rPr>
        <w:t>Красночетайского</w:t>
      </w:r>
      <w:r w:rsidR="008D7878" w:rsidRPr="00FB5CC1">
        <w:rPr>
          <w:rFonts w:ascii="Times New Roman" w:hAnsi="Times New Roman" w:cs="Times New Roman"/>
          <w:sz w:val="26"/>
          <w:szCs w:val="26"/>
        </w:rPr>
        <w:t xml:space="preserve"> </w:t>
      </w:r>
      <w:r w:rsidR="008D7878">
        <w:rPr>
          <w:rFonts w:ascii="Times New Roman" w:hAnsi="Times New Roman" w:cs="Times New Roman"/>
          <w:sz w:val="26"/>
          <w:szCs w:val="26"/>
        </w:rPr>
        <w:t>района</w:t>
      </w:r>
      <w:r w:rsidRPr="00FB5CC1">
        <w:rPr>
          <w:rFonts w:ascii="Times New Roman" w:hAnsi="Times New Roman" w:cs="Times New Roman"/>
          <w:sz w:val="26"/>
          <w:szCs w:val="26"/>
        </w:rPr>
        <w:t xml:space="preserve">, являющийся главой администрации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издает акты в форме постановлений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федеральными законами и законами Чувашской Республики, и распоряжений по вопросам организации </w:t>
      </w:r>
      <w:r w:rsidRPr="00FB5CC1">
        <w:rPr>
          <w:rFonts w:ascii="Times New Roman" w:hAnsi="Times New Roman" w:cs="Times New Roman"/>
          <w:sz w:val="26"/>
          <w:szCs w:val="26"/>
        </w:rPr>
        <w:lastRenderedPageBreak/>
        <w:t xml:space="preserve">работы администрации </w:t>
      </w:r>
      <w:r w:rsidR="008D7878" w:rsidRPr="00961576">
        <w:rPr>
          <w:rFonts w:ascii="Times New Roman" w:hAnsi="Times New Roman" w:cs="Times New Roman"/>
          <w:bCs/>
          <w:sz w:val="26"/>
          <w:szCs w:val="26"/>
        </w:rPr>
        <w:t>Красночетайского</w:t>
      </w:r>
      <w:r w:rsidRPr="00FB5CC1">
        <w:rPr>
          <w:rFonts w:ascii="Times New Roman" w:hAnsi="Times New Roman" w:cs="Times New Roman"/>
          <w:sz w:val="26"/>
          <w:szCs w:val="26"/>
        </w:rPr>
        <w:t xml:space="preserve"> рай</w:t>
      </w:r>
      <w:r w:rsidR="008D7878">
        <w:rPr>
          <w:rFonts w:ascii="Times New Roman" w:hAnsi="Times New Roman" w:cs="Times New Roman"/>
          <w:sz w:val="26"/>
          <w:szCs w:val="26"/>
        </w:rPr>
        <w:t>она</w:t>
      </w:r>
      <w:r w:rsidRPr="00FB5CC1">
        <w:rPr>
          <w:rFonts w:ascii="Times New Roman" w:hAnsi="Times New Roman" w:cs="Times New Roman"/>
          <w:sz w:val="26"/>
          <w:szCs w:val="26"/>
        </w:rPr>
        <w:t>, которые вступают в силу со дня подписания, если иное не</w:t>
      </w:r>
      <w:proofErr w:type="gramEnd"/>
      <w:r w:rsidRPr="00FB5CC1">
        <w:rPr>
          <w:rFonts w:ascii="Times New Roman" w:hAnsi="Times New Roman" w:cs="Times New Roman"/>
          <w:sz w:val="26"/>
          <w:szCs w:val="26"/>
        </w:rPr>
        <w:t xml:space="preserve"> установлено законодательством, настоящим Уставом или самим актом.</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8. Полномочия главы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прекращаются досрочно в случае:</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1) смерти;</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2) отставки по собственному желанию;</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3) удаления в отставку в соответствии со </w:t>
      </w:r>
      <w:hyperlink r:id="rId22" w:history="1">
        <w:r w:rsidRPr="00FB5CC1">
          <w:rPr>
            <w:rFonts w:ascii="Times New Roman" w:hAnsi="Times New Roman" w:cs="Times New Roman"/>
            <w:sz w:val="26"/>
            <w:szCs w:val="26"/>
          </w:rPr>
          <w:t>статьей 74.1</w:t>
        </w:r>
      </w:hyperlink>
      <w:r w:rsidRPr="00FB5CC1">
        <w:rPr>
          <w:rFonts w:ascii="Times New Roman" w:hAnsi="Times New Roman" w:cs="Times New Roman"/>
          <w:sz w:val="26"/>
          <w:szCs w:val="26"/>
        </w:rPr>
        <w:t xml:space="preserve"> Федерального закона от 6 октября 2003 года № 131-ФЗ «Об общих принципах организации местного самоуправления Российской Федерации» (далее – Федеральный закон);</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4) отрешения от должности в соответствии со </w:t>
      </w:r>
      <w:hyperlink r:id="rId23" w:history="1">
        <w:r w:rsidRPr="00FB5CC1">
          <w:rPr>
            <w:rFonts w:ascii="Times New Roman" w:hAnsi="Times New Roman" w:cs="Times New Roman"/>
            <w:sz w:val="26"/>
            <w:szCs w:val="26"/>
          </w:rPr>
          <w:t>статьей 74</w:t>
        </w:r>
      </w:hyperlink>
      <w:r w:rsidRPr="00FB5CC1">
        <w:rPr>
          <w:rFonts w:ascii="Times New Roman" w:hAnsi="Times New Roman" w:cs="Times New Roman"/>
          <w:sz w:val="26"/>
          <w:szCs w:val="26"/>
        </w:rPr>
        <w:t xml:space="preserve"> Федерального закона;</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5) признания судом недееспособным или ограниченно дееспособным;</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6) признания судом безвестно отсутствующим или объявления умершим;</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7) вступления в отношении его в законную силу обвинительного приговора суда;</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8) выезда за пределы Российской Федерации на постоянное место жительства;</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proofErr w:type="gramStart"/>
      <w:r w:rsidRPr="00FB5CC1">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5CC1">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10) отзыва избирателями;</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муниципального района*;</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12) преобразования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осуществляемого в соответствии с </w:t>
      </w:r>
      <w:hyperlink r:id="rId24" w:history="1">
        <w:r w:rsidRPr="00FB5CC1">
          <w:rPr>
            <w:rFonts w:ascii="Times New Roman" w:hAnsi="Times New Roman" w:cs="Times New Roman"/>
            <w:sz w:val="26"/>
            <w:szCs w:val="26"/>
          </w:rPr>
          <w:t>частями 3</w:t>
        </w:r>
      </w:hyperlink>
      <w:r w:rsidRPr="00FB5CC1">
        <w:rPr>
          <w:rFonts w:ascii="Times New Roman" w:hAnsi="Times New Roman" w:cs="Times New Roman"/>
          <w:sz w:val="26"/>
          <w:szCs w:val="26"/>
        </w:rPr>
        <w:t xml:space="preserve">, 4-6,7 статьи 13 Федерального закона, а также в случае упразднения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13) увеличения численности избирателей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более чем на 25 процентов, произошедшего вследствие изменения границ </w:t>
      </w:r>
      <w:r w:rsidR="008D7878" w:rsidRPr="00961576">
        <w:rPr>
          <w:rFonts w:ascii="Times New Roman" w:hAnsi="Times New Roman" w:cs="Times New Roman"/>
          <w:bCs/>
          <w:sz w:val="26"/>
          <w:szCs w:val="26"/>
        </w:rPr>
        <w:t>Красночетайского</w:t>
      </w:r>
      <w:r w:rsidRPr="00FB5CC1">
        <w:rPr>
          <w:rFonts w:ascii="Times New Roman" w:hAnsi="Times New Roman" w:cs="Times New Roman"/>
          <w:sz w:val="26"/>
          <w:szCs w:val="26"/>
        </w:rPr>
        <w:t xml:space="preserve"> райо</w:t>
      </w:r>
      <w:r w:rsidR="008D7878">
        <w:rPr>
          <w:rFonts w:ascii="Times New Roman" w:hAnsi="Times New Roman" w:cs="Times New Roman"/>
          <w:sz w:val="26"/>
          <w:szCs w:val="26"/>
        </w:rPr>
        <w:t>на</w:t>
      </w:r>
      <w:r w:rsidRPr="00FB5CC1">
        <w:rPr>
          <w:rFonts w:ascii="Times New Roman" w:hAnsi="Times New Roman" w:cs="Times New Roman"/>
          <w:sz w:val="26"/>
          <w:szCs w:val="26"/>
        </w:rPr>
        <w:t>.</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9. Полномочия главы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прекращаются досрочно также в связи с утратой доверия Президента Российской Федерации в случаях:</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1) несоблюдения главой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их супругами и несовершеннолетними детьми запрета, установленного Федеральным </w:t>
      </w:r>
      <w:hyperlink r:id="rId25" w:history="1">
        <w:r w:rsidRPr="00FB5CC1">
          <w:rPr>
            <w:rFonts w:ascii="Times New Roman" w:hAnsi="Times New Roman" w:cs="Times New Roman"/>
            <w:sz w:val="26"/>
            <w:szCs w:val="26"/>
          </w:rPr>
          <w:t>законом</w:t>
        </w:r>
      </w:hyperlink>
      <w:r w:rsidRPr="00FB5CC1">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FB5CC1">
        <w:rPr>
          <w:rFonts w:ascii="Times New Roman" w:hAnsi="Times New Roman" w:cs="Times New Roman"/>
          <w:sz w:val="26"/>
          <w:szCs w:val="26"/>
        </w:rPr>
        <w:lastRenderedPageBreak/>
        <w:t>пределами территории Российской Федерации, владеть и (или) пользоваться иностранными финансовыми инструментами»;</w:t>
      </w:r>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proofErr w:type="gramStart"/>
      <w:r w:rsidRPr="00FB5CC1">
        <w:rPr>
          <w:rFonts w:ascii="Times New Roman" w:hAnsi="Times New Roman" w:cs="Times New Roman"/>
          <w:sz w:val="26"/>
          <w:szCs w:val="26"/>
        </w:rPr>
        <w:t xml:space="preserve">2) установления в отношении избранных на муниципальных выборах главы </w:t>
      </w:r>
      <w:r w:rsidR="008D7878" w:rsidRPr="00961576">
        <w:rPr>
          <w:rFonts w:ascii="Times New Roman" w:hAnsi="Times New Roman" w:cs="Times New Roman"/>
          <w:bCs/>
          <w:sz w:val="26"/>
          <w:szCs w:val="26"/>
        </w:rPr>
        <w:t>Красночетайского</w:t>
      </w:r>
      <w:r w:rsidRPr="00FB5CC1">
        <w:rPr>
          <w:rFonts w:ascii="Times New Roman" w:hAnsi="Times New Roman" w:cs="Times New Roman"/>
          <w:sz w:val="26"/>
          <w:szCs w:val="26"/>
        </w:rPr>
        <w:t xml:space="preserve"> р</w:t>
      </w:r>
      <w:r w:rsidR="008D7878">
        <w:rPr>
          <w:rFonts w:ascii="Times New Roman" w:hAnsi="Times New Roman" w:cs="Times New Roman"/>
          <w:sz w:val="26"/>
          <w:szCs w:val="26"/>
        </w:rPr>
        <w:t>айона</w:t>
      </w:r>
      <w:r w:rsidRPr="00FB5CC1">
        <w:rPr>
          <w:rFonts w:ascii="Times New Roman" w:hAnsi="Times New Roman" w:cs="Times New Roman"/>
          <w:sz w:val="26"/>
          <w:szCs w:val="26"/>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w:t>
      </w:r>
      <w:r w:rsidR="008D7878" w:rsidRPr="00961576">
        <w:rPr>
          <w:rFonts w:ascii="Times New Roman" w:hAnsi="Times New Roman" w:cs="Times New Roman"/>
          <w:bCs/>
          <w:sz w:val="26"/>
          <w:szCs w:val="26"/>
        </w:rPr>
        <w:t>Красночетайского</w:t>
      </w:r>
      <w:r w:rsidR="008D7878" w:rsidRPr="00FB5CC1">
        <w:rPr>
          <w:rFonts w:ascii="Times New Roman" w:hAnsi="Times New Roman" w:cs="Times New Roman"/>
          <w:sz w:val="26"/>
          <w:szCs w:val="26"/>
        </w:rPr>
        <w:t xml:space="preserve"> </w:t>
      </w:r>
      <w:r w:rsidR="008D7878">
        <w:rPr>
          <w:rFonts w:ascii="Times New Roman" w:hAnsi="Times New Roman" w:cs="Times New Roman"/>
          <w:sz w:val="26"/>
          <w:szCs w:val="26"/>
        </w:rPr>
        <w:t>района</w:t>
      </w:r>
      <w:r w:rsidRPr="00FB5CC1">
        <w:rPr>
          <w:rFonts w:ascii="Times New Roman" w:hAnsi="Times New Roman" w:cs="Times New Roman"/>
          <w:sz w:val="26"/>
          <w:szCs w:val="26"/>
        </w:rPr>
        <w:t>.</w:t>
      </w:r>
      <w:proofErr w:type="gramEnd"/>
    </w:p>
    <w:p w:rsidR="00961576" w:rsidRPr="00FB5CC1"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10. В случае досрочного прекращения полномочий главы </w:t>
      </w:r>
      <w:r w:rsidR="008D7878" w:rsidRPr="00961576">
        <w:rPr>
          <w:rFonts w:ascii="Times New Roman" w:hAnsi="Times New Roman" w:cs="Times New Roman"/>
          <w:bCs/>
          <w:sz w:val="26"/>
          <w:szCs w:val="26"/>
        </w:rPr>
        <w:t>Красночетайского</w:t>
      </w:r>
      <w:r w:rsidR="008D7878" w:rsidRPr="00FB5CC1">
        <w:rPr>
          <w:rFonts w:ascii="Times New Roman" w:hAnsi="Times New Roman" w:cs="Times New Roman"/>
          <w:sz w:val="26"/>
          <w:szCs w:val="26"/>
        </w:rPr>
        <w:t xml:space="preserve"> </w:t>
      </w:r>
      <w:r w:rsidRPr="00FB5CC1">
        <w:rPr>
          <w:rFonts w:ascii="Times New Roman" w:hAnsi="Times New Roman" w:cs="Times New Roman"/>
          <w:sz w:val="26"/>
          <w:szCs w:val="26"/>
        </w:rPr>
        <w:t>райо</w:t>
      </w:r>
      <w:r w:rsidR="008D7878">
        <w:rPr>
          <w:rFonts w:ascii="Times New Roman" w:hAnsi="Times New Roman" w:cs="Times New Roman"/>
          <w:sz w:val="26"/>
          <w:szCs w:val="26"/>
        </w:rPr>
        <w:t>на</w:t>
      </w:r>
      <w:r w:rsidRPr="00FB5CC1">
        <w:rPr>
          <w:rFonts w:ascii="Times New Roman" w:hAnsi="Times New Roman" w:cs="Times New Roman"/>
          <w:sz w:val="26"/>
          <w:szCs w:val="26"/>
        </w:rPr>
        <w:t xml:space="preserve"> его полномочия временно исполняет заместитель главы администрации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w:t>
      </w:r>
    </w:p>
    <w:p w:rsidR="00961576" w:rsidRDefault="00961576"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11. В случае досрочного прекращения полномочий главы </w:t>
      </w:r>
      <w:r w:rsidR="008D7878" w:rsidRPr="00961576">
        <w:rPr>
          <w:rFonts w:ascii="Times New Roman" w:hAnsi="Times New Roman" w:cs="Times New Roman"/>
          <w:bCs/>
          <w:sz w:val="26"/>
          <w:szCs w:val="26"/>
        </w:rPr>
        <w:t>Красночетайского</w:t>
      </w:r>
      <w:r w:rsidR="008D7878" w:rsidRPr="00FB5CC1">
        <w:rPr>
          <w:rFonts w:ascii="Times New Roman" w:hAnsi="Times New Roman" w:cs="Times New Roman"/>
          <w:sz w:val="26"/>
          <w:szCs w:val="26"/>
        </w:rPr>
        <w:t xml:space="preserve"> </w:t>
      </w:r>
      <w:r w:rsidRPr="00FB5CC1">
        <w:rPr>
          <w:rFonts w:ascii="Times New Roman" w:hAnsi="Times New Roman" w:cs="Times New Roman"/>
          <w:sz w:val="26"/>
          <w:szCs w:val="26"/>
        </w:rPr>
        <w:t>райо</w:t>
      </w:r>
      <w:r w:rsidR="008D7878">
        <w:rPr>
          <w:rFonts w:ascii="Times New Roman" w:hAnsi="Times New Roman" w:cs="Times New Roman"/>
          <w:sz w:val="26"/>
          <w:szCs w:val="26"/>
        </w:rPr>
        <w:t>на</w:t>
      </w:r>
      <w:r w:rsidRPr="00FB5CC1">
        <w:rPr>
          <w:rFonts w:ascii="Times New Roman" w:hAnsi="Times New Roman" w:cs="Times New Roman"/>
          <w:sz w:val="26"/>
          <w:szCs w:val="26"/>
        </w:rPr>
        <w:t xml:space="preserve">, избранного на муниципальных выборах, досрочные выборы главы </w:t>
      </w:r>
      <w:r w:rsidR="008D7878" w:rsidRPr="00961576">
        <w:rPr>
          <w:rFonts w:ascii="Times New Roman" w:hAnsi="Times New Roman" w:cs="Times New Roman"/>
          <w:bCs/>
          <w:sz w:val="26"/>
          <w:szCs w:val="26"/>
        </w:rPr>
        <w:t>Красночетайского</w:t>
      </w:r>
      <w:r w:rsidR="008D7878">
        <w:rPr>
          <w:rFonts w:ascii="Times New Roman" w:hAnsi="Times New Roman" w:cs="Times New Roman"/>
          <w:sz w:val="26"/>
          <w:szCs w:val="26"/>
        </w:rPr>
        <w:t xml:space="preserve"> района</w:t>
      </w:r>
      <w:r w:rsidRPr="00FB5CC1">
        <w:rPr>
          <w:rFonts w:ascii="Times New Roman" w:hAnsi="Times New Roman" w:cs="Times New Roman"/>
          <w:sz w:val="26"/>
          <w:szCs w:val="26"/>
        </w:rPr>
        <w:t xml:space="preserve"> проводятся в сроки, установленные федеральным </w:t>
      </w:r>
      <w:hyperlink r:id="rId26" w:history="1">
        <w:r w:rsidRPr="00FB5CC1">
          <w:rPr>
            <w:rFonts w:ascii="Times New Roman" w:hAnsi="Times New Roman" w:cs="Times New Roman"/>
            <w:sz w:val="26"/>
            <w:szCs w:val="26"/>
          </w:rPr>
          <w:t>законом</w:t>
        </w:r>
      </w:hyperlink>
      <w:r w:rsidRPr="00FB5CC1">
        <w:rPr>
          <w:rFonts w:ascii="Times New Roman" w:hAnsi="Times New Roman" w:cs="Times New Roman"/>
          <w:sz w:val="26"/>
          <w:szCs w:val="26"/>
        </w:rPr>
        <w:t>.»;</w:t>
      </w:r>
    </w:p>
    <w:p w:rsidR="008D7878" w:rsidRPr="00FB5CC1" w:rsidRDefault="008D7878" w:rsidP="008A0845">
      <w:pPr>
        <w:spacing w:line="276" w:lineRule="auto"/>
        <w:ind w:firstLine="709"/>
        <w:jc w:val="both"/>
        <w:rPr>
          <w:bCs/>
          <w:sz w:val="26"/>
          <w:szCs w:val="26"/>
        </w:rPr>
      </w:pPr>
      <w:r>
        <w:rPr>
          <w:sz w:val="26"/>
          <w:szCs w:val="26"/>
        </w:rPr>
        <w:t xml:space="preserve">1.8. </w:t>
      </w:r>
      <w:r w:rsidR="008A0845" w:rsidRPr="00FB5CC1">
        <w:rPr>
          <w:bCs/>
          <w:sz w:val="26"/>
          <w:szCs w:val="26"/>
        </w:rPr>
        <w:t xml:space="preserve">пункт </w:t>
      </w:r>
      <w:r w:rsidR="008A0845">
        <w:rPr>
          <w:bCs/>
          <w:sz w:val="26"/>
          <w:szCs w:val="26"/>
        </w:rPr>
        <w:t>8</w:t>
      </w:r>
      <w:r w:rsidR="008A0845" w:rsidRPr="00FB5CC1">
        <w:rPr>
          <w:bCs/>
          <w:sz w:val="26"/>
          <w:szCs w:val="26"/>
        </w:rPr>
        <w:t xml:space="preserve"> </w:t>
      </w:r>
      <w:r w:rsidR="008A0845">
        <w:rPr>
          <w:bCs/>
          <w:sz w:val="26"/>
          <w:szCs w:val="26"/>
        </w:rPr>
        <w:t>в статьи</w:t>
      </w:r>
      <w:r w:rsidRPr="00FB5CC1">
        <w:rPr>
          <w:bCs/>
          <w:sz w:val="26"/>
          <w:szCs w:val="26"/>
        </w:rPr>
        <w:t xml:space="preserve"> </w:t>
      </w:r>
      <w:r w:rsidR="00140572">
        <w:rPr>
          <w:bCs/>
          <w:sz w:val="26"/>
          <w:szCs w:val="26"/>
        </w:rPr>
        <w:t>62</w:t>
      </w:r>
      <w:r w:rsidRPr="00FB5CC1">
        <w:rPr>
          <w:bCs/>
          <w:sz w:val="26"/>
          <w:szCs w:val="26"/>
        </w:rPr>
        <w:t xml:space="preserve"> изложить в следующей редакции:</w:t>
      </w:r>
    </w:p>
    <w:p w:rsidR="008D7878" w:rsidRPr="00FB5CC1" w:rsidRDefault="008D7878" w:rsidP="006D0DAF">
      <w:pPr>
        <w:spacing w:line="276" w:lineRule="auto"/>
        <w:ind w:firstLine="709"/>
        <w:jc w:val="both"/>
        <w:rPr>
          <w:bCs/>
          <w:sz w:val="26"/>
          <w:szCs w:val="26"/>
        </w:rPr>
      </w:pPr>
      <w:r w:rsidRPr="00FB5CC1">
        <w:rPr>
          <w:bCs/>
          <w:sz w:val="26"/>
          <w:szCs w:val="26"/>
        </w:rPr>
        <w:t>«</w:t>
      </w:r>
      <w:r w:rsidR="008A0845">
        <w:rPr>
          <w:bCs/>
          <w:sz w:val="26"/>
          <w:szCs w:val="26"/>
        </w:rPr>
        <w:t xml:space="preserve">8. </w:t>
      </w:r>
      <w:r w:rsidRPr="00FB5CC1">
        <w:rPr>
          <w:bCs/>
          <w:sz w:val="26"/>
          <w:szCs w:val="26"/>
        </w:rPr>
        <w:t xml:space="preserve">Решение Собрания депутатов </w:t>
      </w:r>
      <w:r>
        <w:rPr>
          <w:bCs/>
          <w:sz w:val="26"/>
          <w:szCs w:val="26"/>
        </w:rPr>
        <w:t>Красночетайского района</w:t>
      </w:r>
      <w:r w:rsidRPr="00FB5CC1">
        <w:rPr>
          <w:bCs/>
          <w:sz w:val="26"/>
          <w:szCs w:val="26"/>
        </w:rPr>
        <w:t xml:space="preserve"> об удалении главы </w:t>
      </w:r>
      <w:r>
        <w:rPr>
          <w:bCs/>
          <w:sz w:val="26"/>
          <w:szCs w:val="26"/>
        </w:rPr>
        <w:t>Красночетайского района</w:t>
      </w:r>
      <w:r w:rsidRPr="00FB5CC1">
        <w:rPr>
          <w:bCs/>
          <w:sz w:val="26"/>
          <w:szCs w:val="26"/>
        </w:rPr>
        <w:t xml:space="preserve"> в отставку подписывается председателем Собрания депутатов </w:t>
      </w:r>
      <w:r w:rsidR="00140572">
        <w:rPr>
          <w:bCs/>
          <w:sz w:val="26"/>
          <w:szCs w:val="26"/>
        </w:rPr>
        <w:t>Красночетайского района</w:t>
      </w:r>
      <w:proofErr w:type="gramStart"/>
      <w:r w:rsidRPr="00FB5CC1">
        <w:rPr>
          <w:bCs/>
          <w:sz w:val="26"/>
          <w:szCs w:val="26"/>
        </w:rPr>
        <w:t>.»;</w:t>
      </w:r>
      <w:proofErr w:type="gramEnd"/>
    </w:p>
    <w:p w:rsidR="007B3869" w:rsidRPr="00FB5CC1" w:rsidRDefault="007B3869" w:rsidP="006D0DAF">
      <w:pPr>
        <w:spacing w:line="276" w:lineRule="auto"/>
        <w:ind w:firstLine="709"/>
        <w:jc w:val="both"/>
        <w:rPr>
          <w:bCs/>
          <w:sz w:val="26"/>
          <w:szCs w:val="26"/>
        </w:rPr>
      </w:pPr>
      <w:r>
        <w:rPr>
          <w:sz w:val="26"/>
        </w:rPr>
        <w:t xml:space="preserve">1.9. </w:t>
      </w:r>
      <w:r>
        <w:rPr>
          <w:bCs/>
          <w:sz w:val="26"/>
          <w:szCs w:val="26"/>
        </w:rPr>
        <w:t>пункт 1</w:t>
      </w:r>
      <w:r w:rsidRPr="00FB5CC1">
        <w:rPr>
          <w:bCs/>
          <w:sz w:val="26"/>
          <w:szCs w:val="26"/>
        </w:rPr>
        <w:t xml:space="preserve"> статьи </w:t>
      </w:r>
      <w:r>
        <w:rPr>
          <w:bCs/>
          <w:sz w:val="26"/>
          <w:szCs w:val="26"/>
        </w:rPr>
        <w:t>22</w:t>
      </w:r>
      <w:r w:rsidRPr="00FB5CC1">
        <w:rPr>
          <w:bCs/>
          <w:sz w:val="26"/>
          <w:szCs w:val="26"/>
        </w:rPr>
        <w:t xml:space="preserve">  изложить в следующей редакции:</w:t>
      </w:r>
    </w:p>
    <w:p w:rsidR="007B3869" w:rsidRDefault="007B3869"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bCs/>
          <w:sz w:val="26"/>
          <w:szCs w:val="26"/>
        </w:rPr>
        <w:t>«</w:t>
      </w:r>
      <w:r>
        <w:rPr>
          <w:rFonts w:ascii="Times New Roman" w:hAnsi="Times New Roman" w:cs="Times New Roman"/>
          <w:bCs/>
          <w:sz w:val="26"/>
          <w:szCs w:val="26"/>
        </w:rPr>
        <w:t>1</w:t>
      </w:r>
      <w:r w:rsidRPr="00FB5CC1">
        <w:rPr>
          <w:bCs/>
          <w:sz w:val="26"/>
          <w:szCs w:val="26"/>
        </w:rPr>
        <w:t>.</w:t>
      </w:r>
      <w:r>
        <w:rPr>
          <w:rFonts w:ascii="Times New Roman" w:hAnsi="Times New Roman" w:cs="Times New Roman"/>
          <w:sz w:val="26"/>
          <w:szCs w:val="26"/>
        </w:rPr>
        <w:t xml:space="preserve"> </w:t>
      </w:r>
      <w:r w:rsidRPr="00FB5CC1">
        <w:rPr>
          <w:rFonts w:ascii="Times New Roman" w:hAnsi="Times New Roman" w:cs="Times New Roman"/>
          <w:sz w:val="26"/>
          <w:szCs w:val="26"/>
        </w:rPr>
        <w:t xml:space="preserve">Собрание депутатов </w:t>
      </w:r>
      <w:r w:rsidR="00435C34">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состоит из </w:t>
      </w:r>
      <w:r>
        <w:rPr>
          <w:rFonts w:ascii="Times New Roman" w:hAnsi="Times New Roman" w:cs="Times New Roman"/>
          <w:sz w:val="26"/>
          <w:szCs w:val="26"/>
        </w:rPr>
        <w:t xml:space="preserve">18 </w:t>
      </w:r>
      <w:r w:rsidRPr="00FB5CC1">
        <w:rPr>
          <w:rFonts w:ascii="Times New Roman" w:hAnsi="Times New Roman" w:cs="Times New Roman"/>
          <w:sz w:val="26"/>
          <w:szCs w:val="26"/>
        </w:rPr>
        <w:t xml:space="preserve">депутатов, избираемых сроком на 5 лет. Выборы депутатов Собрания депутатов </w:t>
      </w:r>
      <w:r>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депутатов </w:t>
      </w:r>
      <w:r>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осуществляет председатель Собрания депутатов </w:t>
      </w:r>
      <w:r>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избираемый из состава депутатов</w:t>
      </w:r>
      <w:proofErr w:type="gramStart"/>
      <w:r w:rsidRPr="00FB5CC1">
        <w:rPr>
          <w:rFonts w:ascii="Times New Roman" w:hAnsi="Times New Roman" w:cs="Times New Roman"/>
          <w:sz w:val="26"/>
          <w:szCs w:val="26"/>
        </w:rPr>
        <w:t>.»</w:t>
      </w:r>
      <w:r w:rsidR="008A0845">
        <w:rPr>
          <w:rFonts w:ascii="Times New Roman" w:hAnsi="Times New Roman" w:cs="Times New Roman"/>
          <w:sz w:val="26"/>
          <w:szCs w:val="26"/>
        </w:rPr>
        <w:t>;</w:t>
      </w:r>
      <w:proofErr w:type="gramEnd"/>
    </w:p>
    <w:p w:rsidR="00656E27" w:rsidRDefault="007B3869" w:rsidP="006D0DAF">
      <w:pPr>
        <w:spacing w:line="276" w:lineRule="auto"/>
        <w:ind w:firstLine="709"/>
        <w:jc w:val="both"/>
        <w:rPr>
          <w:bCs/>
          <w:sz w:val="26"/>
          <w:szCs w:val="26"/>
        </w:rPr>
      </w:pPr>
      <w:r>
        <w:rPr>
          <w:sz w:val="26"/>
          <w:szCs w:val="26"/>
        </w:rPr>
        <w:t xml:space="preserve">1.10. </w:t>
      </w:r>
      <w:r w:rsidR="00656E27" w:rsidRPr="00FB5CC1">
        <w:rPr>
          <w:bCs/>
          <w:sz w:val="26"/>
          <w:szCs w:val="26"/>
        </w:rPr>
        <w:t xml:space="preserve">статьи </w:t>
      </w:r>
      <w:r w:rsidR="00656E27">
        <w:rPr>
          <w:bCs/>
          <w:sz w:val="26"/>
          <w:szCs w:val="26"/>
        </w:rPr>
        <w:t xml:space="preserve">27 и 28 </w:t>
      </w:r>
      <w:r w:rsidR="00656E27" w:rsidRPr="00FB5CC1">
        <w:rPr>
          <w:bCs/>
          <w:sz w:val="26"/>
          <w:szCs w:val="26"/>
        </w:rPr>
        <w:t>признать утратившими силу;</w:t>
      </w:r>
    </w:p>
    <w:p w:rsidR="00656E27" w:rsidRPr="00FB5CC1" w:rsidRDefault="00656E27" w:rsidP="008A0845">
      <w:pPr>
        <w:spacing w:line="276" w:lineRule="auto"/>
        <w:ind w:firstLine="709"/>
        <w:jc w:val="both"/>
        <w:rPr>
          <w:bCs/>
          <w:sz w:val="26"/>
          <w:szCs w:val="26"/>
        </w:rPr>
      </w:pPr>
      <w:r>
        <w:rPr>
          <w:bCs/>
          <w:sz w:val="26"/>
          <w:szCs w:val="26"/>
        </w:rPr>
        <w:t xml:space="preserve">1.11. </w:t>
      </w:r>
      <w:r w:rsidRPr="00FB5CC1">
        <w:rPr>
          <w:bCs/>
          <w:sz w:val="26"/>
          <w:szCs w:val="26"/>
        </w:rPr>
        <w:t xml:space="preserve">дополнить статьей </w:t>
      </w:r>
      <w:r>
        <w:rPr>
          <w:bCs/>
          <w:sz w:val="26"/>
          <w:szCs w:val="26"/>
        </w:rPr>
        <w:t>26.1</w:t>
      </w:r>
      <w:r w:rsidR="008A0845">
        <w:rPr>
          <w:bCs/>
          <w:sz w:val="26"/>
          <w:szCs w:val="26"/>
        </w:rPr>
        <w:t>.</w:t>
      </w:r>
      <w:r w:rsidRPr="00FB5CC1">
        <w:rPr>
          <w:bCs/>
          <w:sz w:val="26"/>
          <w:szCs w:val="26"/>
        </w:rPr>
        <w:t xml:space="preserve"> «Председатель Собрания депутатов </w:t>
      </w:r>
      <w:r>
        <w:rPr>
          <w:bCs/>
          <w:sz w:val="26"/>
          <w:szCs w:val="26"/>
        </w:rPr>
        <w:t>Красночетайского района</w:t>
      </w:r>
      <w:r w:rsidRPr="00FB5CC1">
        <w:rPr>
          <w:bCs/>
          <w:sz w:val="26"/>
          <w:szCs w:val="26"/>
        </w:rPr>
        <w:t>» следующего содержания:</w:t>
      </w:r>
    </w:p>
    <w:p w:rsidR="00656E27" w:rsidRPr="00FB5CC1" w:rsidRDefault="00656E27" w:rsidP="006D0DAF">
      <w:pPr>
        <w:spacing w:line="276" w:lineRule="auto"/>
        <w:ind w:firstLine="709"/>
        <w:jc w:val="both"/>
        <w:rPr>
          <w:bCs/>
          <w:sz w:val="26"/>
          <w:szCs w:val="26"/>
        </w:rPr>
      </w:pPr>
      <w:r w:rsidRPr="00FB5CC1">
        <w:rPr>
          <w:bCs/>
          <w:sz w:val="26"/>
          <w:szCs w:val="26"/>
        </w:rPr>
        <w:t xml:space="preserve">«Статья </w:t>
      </w:r>
      <w:r>
        <w:rPr>
          <w:bCs/>
          <w:sz w:val="26"/>
          <w:szCs w:val="26"/>
        </w:rPr>
        <w:t>26.1</w:t>
      </w:r>
      <w:r w:rsidRPr="00FB5CC1">
        <w:rPr>
          <w:bCs/>
          <w:sz w:val="26"/>
          <w:szCs w:val="26"/>
        </w:rPr>
        <w:t xml:space="preserve">. Председатель Собрания депутатов </w:t>
      </w:r>
      <w:r>
        <w:rPr>
          <w:bCs/>
          <w:sz w:val="26"/>
          <w:szCs w:val="26"/>
        </w:rPr>
        <w:t>Красночетайского района</w:t>
      </w:r>
    </w:p>
    <w:p w:rsidR="00656E27" w:rsidRPr="00FB5CC1" w:rsidRDefault="00656E27" w:rsidP="006D0DAF">
      <w:pPr>
        <w:pStyle w:val="ConsPlusNormal"/>
        <w:spacing w:line="276" w:lineRule="auto"/>
        <w:ind w:firstLine="540"/>
        <w:jc w:val="both"/>
        <w:rPr>
          <w:bCs/>
          <w:sz w:val="26"/>
          <w:szCs w:val="26"/>
        </w:rPr>
      </w:pPr>
      <w:r w:rsidRPr="00FB5CC1">
        <w:rPr>
          <w:bCs/>
          <w:sz w:val="26"/>
          <w:szCs w:val="26"/>
        </w:rPr>
        <w:t xml:space="preserve"> </w:t>
      </w:r>
    </w:p>
    <w:p w:rsidR="00656E27" w:rsidRPr="00FB5CC1" w:rsidRDefault="00656E27"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Председатель Собрания депутатов </w:t>
      </w:r>
      <w:r w:rsidR="00E007E4">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избирается из состава депутатов Собрания депутатов </w:t>
      </w:r>
      <w:r w:rsidR="00E007E4">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и осуществляет свои полномочия на непостоянной профессиональной основе.</w:t>
      </w:r>
    </w:p>
    <w:p w:rsidR="00656E27" w:rsidRPr="00FB5CC1" w:rsidRDefault="00656E27"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Организацию деятельности Собрания депутатов </w:t>
      </w:r>
      <w:r w:rsidR="00E007E4">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осуществляет председатель Собрания депутатов </w:t>
      </w:r>
      <w:r w:rsidR="00E007E4">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который:</w:t>
      </w:r>
    </w:p>
    <w:p w:rsidR="00656E27" w:rsidRPr="00FB5CC1" w:rsidRDefault="00656E27"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 осуществляет руководство подготовкой заседаний Собрания депутатов </w:t>
      </w:r>
      <w:r w:rsidR="00E007E4">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и вопросов, вносимых на рассмотрение Собрания депутатов </w:t>
      </w:r>
      <w:r w:rsidR="00E007E4">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w:t>
      </w:r>
    </w:p>
    <w:p w:rsidR="00656E27" w:rsidRPr="00FB5CC1" w:rsidRDefault="00656E27"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lastRenderedPageBreak/>
        <w:t xml:space="preserve">- созывает заседания Собрания депутатов </w:t>
      </w:r>
      <w:r w:rsidR="00E007E4">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доводит до сведения депутатов Собрания депутатов </w:t>
      </w:r>
      <w:r w:rsidR="00E007E4">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время и место их проведения, а также проект повестки дня;</w:t>
      </w:r>
    </w:p>
    <w:p w:rsidR="00656E27" w:rsidRPr="00FB5CC1" w:rsidRDefault="00656E27"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 ведет заседания Собрания депутатов </w:t>
      </w:r>
      <w:r w:rsidR="00E007E4">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w:t>
      </w:r>
    </w:p>
    <w:p w:rsidR="00656E27" w:rsidRPr="00FB5CC1" w:rsidRDefault="00656E27"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 оказывает содействие депутатам Собрания депутатов </w:t>
      </w:r>
      <w:r w:rsidR="00E007E4">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в осуществлении ими своих полномочий, организует обеспечение их необходимой информацией;</w:t>
      </w:r>
    </w:p>
    <w:p w:rsidR="00656E27" w:rsidRPr="00FB5CC1" w:rsidRDefault="00656E27"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 принимает меры по обеспечению гласности и учету общественного мнения в работе Собрания депутатов </w:t>
      </w:r>
      <w:r w:rsidR="00E007E4">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w:t>
      </w:r>
    </w:p>
    <w:p w:rsidR="00656E27" w:rsidRPr="00FB5CC1" w:rsidRDefault="00656E27"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 подписывает протоколы заседаний и другие документы Собрания депутатов </w:t>
      </w:r>
      <w:r w:rsidR="00E007E4">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w:t>
      </w:r>
    </w:p>
    <w:p w:rsidR="00656E27" w:rsidRPr="00FB5CC1" w:rsidRDefault="00656E27"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координирует деятельность постоянных комиссий, депутатских групп;</w:t>
      </w:r>
    </w:p>
    <w:p w:rsidR="007B3869" w:rsidRDefault="00656E27" w:rsidP="006D0DAF">
      <w:pPr>
        <w:pStyle w:val="ConsPlusNormal"/>
        <w:spacing w:line="276" w:lineRule="auto"/>
        <w:ind w:firstLine="540"/>
        <w:jc w:val="both"/>
        <w:rPr>
          <w:rFonts w:ascii="Times New Roman" w:hAnsi="Times New Roman" w:cs="Times New Roman"/>
          <w:bCs/>
          <w:sz w:val="26"/>
          <w:szCs w:val="26"/>
        </w:rPr>
      </w:pPr>
      <w:r w:rsidRPr="00FB5CC1">
        <w:rPr>
          <w:rFonts w:ascii="Times New Roman" w:hAnsi="Times New Roman" w:cs="Times New Roman"/>
          <w:sz w:val="26"/>
          <w:szCs w:val="26"/>
        </w:rPr>
        <w:t xml:space="preserve">- осуществляет иные полномочия в соответствии с решениями Собрания депутатов </w:t>
      </w:r>
      <w:r w:rsidR="00E007E4">
        <w:rPr>
          <w:rFonts w:ascii="Times New Roman" w:hAnsi="Times New Roman" w:cs="Times New Roman"/>
          <w:sz w:val="26"/>
          <w:szCs w:val="26"/>
        </w:rPr>
        <w:t>Красночетайского района</w:t>
      </w:r>
      <w:proofErr w:type="gramStart"/>
      <w:r w:rsidRPr="00FB5CC1">
        <w:rPr>
          <w:rFonts w:ascii="Times New Roman" w:hAnsi="Times New Roman" w:cs="Times New Roman"/>
          <w:sz w:val="26"/>
          <w:szCs w:val="26"/>
        </w:rPr>
        <w:t>.»;</w:t>
      </w:r>
      <w:proofErr w:type="gramEnd"/>
    </w:p>
    <w:p w:rsidR="00E007E4" w:rsidRDefault="00E007E4" w:rsidP="006D0DAF">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bCs/>
          <w:sz w:val="26"/>
          <w:szCs w:val="26"/>
        </w:rPr>
        <w:t xml:space="preserve">1.12. </w:t>
      </w:r>
      <w:r w:rsidRPr="00FB5CC1">
        <w:rPr>
          <w:rFonts w:ascii="Times New Roman" w:hAnsi="Times New Roman" w:cs="Times New Roman"/>
          <w:sz w:val="26"/>
          <w:szCs w:val="26"/>
        </w:rPr>
        <w:t xml:space="preserve">дополнить статьей </w:t>
      </w:r>
      <w:r>
        <w:rPr>
          <w:rFonts w:ascii="Times New Roman" w:hAnsi="Times New Roman" w:cs="Times New Roman"/>
          <w:sz w:val="26"/>
          <w:szCs w:val="26"/>
        </w:rPr>
        <w:t xml:space="preserve">35.1 </w:t>
      </w:r>
      <w:r w:rsidRPr="00FB5CC1">
        <w:rPr>
          <w:rFonts w:ascii="Times New Roman" w:hAnsi="Times New Roman" w:cs="Times New Roman"/>
          <w:sz w:val="26"/>
          <w:szCs w:val="26"/>
        </w:rPr>
        <w:t>«Порядок принятия решения о возложении исполнения полномочий администрации</w:t>
      </w:r>
      <w:r>
        <w:rPr>
          <w:rFonts w:ascii="Times New Roman" w:hAnsi="Times New Roman" w:cs="Times New Roman"/>
          <w:sz w:val="26"/>
          <w:szCs w:val="26"/>
        </w:rPr>
        <w:t xml:space="preserve"> Красночетайского сельского</w:t>
      </w:r>
      <w:r w:rsidRPr="00FB5CC1">
        <w:rPr>
          <w:rFonts w:ascii="Times New Roman" w:hAnsi="Times New Roman" w:cs="Times New Roman"/>
          <w:sz w:val="26"/>
          <w:szCs w:val="26"/>
        </w:rPr>
        <w:t xml:space="preserve"> поселения, являющегося административным центром </w:t>
      </w:r>
      <w:r>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на администрацию </w:t>
      </w:r>
      <w:r>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следующего содержания:</w:t>
      </w:r>
    </w:p>
    <w:p w:rsidR="00E007E4" w:rsidRDefault="00E007E4" w:rsidP="006D0DAF">
      <w:pPr>
        <w:pStyle w:val="ConsPlusNormal"/>
        <w:spacing w:line="276" w:lineRule="auto"/>
        <w:ind w:firstLine="567"/>
        <w:jc w:val="both"/>
        <w:outlineLvl w:val="0"/>
        <w:rPr>
          <w:rFonts w:ascii="Times New Roman" w:hAnsi="Times New Roman" w:cs="Times New Roman"/>
          <w:sz w:val="26"/>
          <w:szCs w:val="26"/>
        </w:rPr>
      </w:pPr>
      <w:r w:rsidRPr="00FB5CC1">
        <w:rPr>
          <w:rFonts w:ascii="Times New Roman" w:hAnsi="Times New Roman" w:cs="Times New Roman"/>
          <w:sz w:val="26"/>
          <w:szCs w:val="26"/>
        </w:rPr>
        <w:t xml:space="preserve">«Статья </w:t>
      </w:r>
      <w:r>
        <w:rPr>
          <w:rFonts w:ascii="Times New Roman" w:hAnsi="Times New Roman" w:cs="Times New Roman"/>
          <w:sz w:val="26"/>
          <w:szCs w:val="26"/>
        </w:rPr>
        <w:t>35.1</w:t>
      </w:r>
      <w:r w:rsidRPr="00FB5CC1">
        <w:rPr>
          <w:rFonts w:ascii="Times New Roman" w:hAnsi="Times New Roman" w:cs="Times New Roman"/>
          <w:sz w:val="26"/>
          <w:szCs w:val="26"/>
        </w:rPr>
        <w:t xml:space="preserve">. Порядок принятия решения о возложении исполнения полномочий администрации </w:t>
      </w:r>
      <w:r>
        <w:rPr>
          <w:rFonts w:ascii="Times New Roman" w:hAnsi="Times New Roman" w:cs="Times New Roman"/>
          <w:sz w:val="26"/>
          <w:szCs w:val="26"/>
        </w:rPr>
        <w:t>Красночетайского сельского поселения</w:t>
      </w:r>
      <w:r w:rsidRPr="00FB5CC1">
        <w:rPr>
          <w:rFonts w:ascii="Times New Roman" w:hAnsi="Times New Roman" w:cs="Times New Roman"/>
          <w:sz w:val="26"/>
          <w:szCs w:val="26"/>
        </w:rPr>
        <w:t xml:space="preserve">, являющегося административным центром </w:t>
      </w:r>
      <w:r>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на администрацию </w:t>
      </w:r>
      <w:r>
        <w:rPr>
          <w:rFonts w:ascii="Times New Roman" w:hAnsi="Times New Roman" w:cs="Times New Roman"/>
          <w:sz w:val="26"/>
          <w:szCs w:val="26"/>
        </w:rPr>
        <w:t>Красночетайского района</w:t>
      </w:r>
    </w:p>
    <w:p w:rsidR="008A0845" w:rsidRPr="00FB5CC1" w:rsidRDefault="008A0845" w:rsidP="006D0DAF">
      <w:pPr>
        <w:pStyle w:val="ConsPlusNormal"/>
        <w:spacing w:line="276" w:lineRule="auto"/>
        <w:ind w:firstLine="567"/>
        <w:jc w:val="both"/>
        <w:outlineLvl w:val="0"/>
        <w:rPr>
          <w:rFonts w:ascii="Times New Roman" w:hAnsi="Times New Roman" w:cs="Times New Roman"/>
          <w:sz w:val="26"/>
          <w:szCs w:val="26"/>
        </w:rPr>
      </w:pPr>
    </w:p>
    <w:p w:rsidR="00E007E4" w:rsidRPr="00FB5CC1" w:rsidRDefault="00E007E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1. С инициативой о возложении исполнения полномочий администрации </w:t>
      </w:r>
      <w:r>
        <w:rPr>
          <w:rFonts w:ascii="Times New Roman" w:hAnsi="Times New Roman" w:cs="Times New Roman"/>
          <w:sz w:val="26"/>
          <w:szCs w:val="26"/>
        </w:rPr>
        <w:t xml:space="preserve">Красночетайского сельского </w:t>
      </w:r>
      <w:r w:rsidRPr="00FB5CC1">
        <w:rPr>
          <w:rFonts w:ascii="Times New Roman" w:hAnsi="Times New Roman" w:cs="Times New Roman"/>
          <w:sz w:val="26"/>
          <w:szCs w:val="26"/>
        </w:rPr>
        <w:t>поселе</w:t>
      </w:r>
      <w:r>
        <w:rPr>
          <w:rFonts w:ascii="Times New Roman" w:hAnsi="Times New Roman" w:cs="Times New Roman"/>
          <w:sz w:val="26"/>
          <w:szCs w:val="26"/>
        </w:rPr>
        <w:t>ния</w:t>
      </w:r>
      <w:r w:rsidRPr="00FB5CC1">
        <w:rPr>
          <w:rFonts w:ascii="Times New Roman" w:hAnsi="Times New Roman" w:cs="Times New Roman"/>
          <w:sz w:val="26"/>
          <w:szCs w:val="26"/>
        </w:rPr>
        <w:t xml:space="preserve">, являющегося административным центром </w:t>
      </w:r>
      <w:r>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(далее – администрация</w:t>
      </w:r>
      <w:r>
        <w:rPr>
          <w:rFonts w:ascii="Times New Roman" w:hAnsi="Times New Roman" w:cs="Times New Roman"/>
          <w:sz w:val="26"/>
          <w:szCs w:val="26"/>
        </w:rPr>
        <w:t xml:space="preserve"> Красночетайского сельского поселения</w:t>
      </w:r>
      <w:r w:rsidRPr="00FB5CC1">
        <w:rPr>
          <w:rFonts w:ascii="Times New Roman" w:hAnsi="Times New Roman" w:cs="Times New Roman"/>
          <w:sz w:val="26"/>
          <w:szCs w:val="26"/>
        </w:rPr>
        <w:t xml:space="preserve">), на администрацию </w:t>
      </w:r>
      <w:r>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вправе выйти глава </w:t>
      </w:r>
      <w:r>
        <w:rPr>
          <w:rFonts w:ascii="Times New Roman" w:hAnsi="Times New Roman" w:cs="Times New Roman"/>
          <w:sz w:val="26"/>
          <w:szCs w:val="26"/>
        </w:rPr>
        <w:t>Красночетайского сельского поселения</w:t>
      </w:r>
      <w:r w:rsidRPr="00FB5CC1">
        <w:rPr>
          <w:rFonts w:ascii="Times New Roman" w:hAnsi="Times New Roman" w:cs="Times New Roman"/>
          <w:sz w:val="26"/>
          <w:szCs w:val="26"/>
        </w:rPr>
        <w:t xml:space="preserve">, депутаты Собрания депутатов </w:t>
      </w:r>
      <w:r>
        <w:rPr>
          <w:rFonts w:ascii="Times New Roman" w:hAnsi="Times New Roman" w:cs="Times New Roman"/>
          <w:sz w:val="26"/>
          <w:szCs w:val="26"/>
        </w:rPr>
        <w:t>Красночетайского сельского поселения</w:t>
      </w:r>
      <w:r w:rsidRPr="00FB5CC1">
        <w:rPr>
          <w:rFonts w:ascii="Times New Roman" w:hAnsi="Times New Roman" w:cs="Times New Roman"/>
          <w:sz w:val="26"/>
          <w:szCs w:val="26"/>
        </w:rPr>
        <w:t xml:space="preserve">, Собрание депутатов </w:t>
      </w:r>
      <w:r>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Указанная инициатива рассматривается Собранием депутатов </w:t>
      </w:r>
      <w:r>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в течение месяца со дня внесения такой инициативы. Решение Собрания депутатов </w:t>
      </w:r>
      <w:r>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о поддержании </w:t>
      </w:r>
      <w:proofErr w:type="gramStart"/>
      <w:r w:rsidRPr="00FB5CC1">
        <w:rPr>
          <w:rFonts w:ascii="Times New Roman" w:hAnsi="Times New Roman" w:cs="Times New Roman"/>
          <w:sz w:val="26"/>
          <w:szCs w:val="26"/>
        </w:rPr>
        <w:t>инициативы возложения исполнения полномочий администрации</w:t>
      </w:r>
      <w:proofErr w:type="gramEnd"/>
      <w:r w:rsidRPr="00FB5CC1">
        <w:rPr>
          <w:rFonts w:ascii="Times New Roman" w:hAnsi="Times New Roman" w:cs="Times New Roman"/>
          <w:sz w:val="26"/>
          <w:szCs w:val="26"/>
        </w:rPr>
        <w:t xml:space="preserve"> </w:t>
      </w:r>
      <w:r w:rsidR="007D705C">
        <w:rPr>
          <w:rFonts w:ascii="Times New Roman" w:hAnsi="Times New Roman" w:cs="Times New Roman"/>
          <w:sz w:val="26"/>
          <w:szCs w:val="26"/>
        </w:rPr>
        <w:t>Красночетайского сельского поселения</w:t>
      </w:r>
      <w:r w:rsidRPr="00FB5CC1">
        <w:rPr>
          <w:rFonts w:ascii="Times New Roman" w:hAnsi="Times New Roman" w:cs="Times New Roman"/>
          <w:sz w:val="26"/>
          <w:szCs w:val="26"/>
        </w:rPr>
        <w:t xml:space="preserve"> на администрацию </w:t>
      </w:r>
      <w:r w:rsidR="007D705C">
        <w:rPr>
          <w:rFonts w:ascii="Times New Roman" w:hAnsi="Times New Roman" w:cs="Times New Roman"/>
          <w:sz w:val="26"/>
          <w:szCs w:val="26"/>
        </w:rPr>
        <w:t xml:space="preserve">Красночетайского </w:t>
      </w:r>
      <w:r w:rsidRPr="00FB5CC1">
        <w:rPr>
          <w:rFonts w:ascii="Times New Roman" w:hAnsi="Times New Roman" w:cs="Times New Roman"/>
          <w:sz w:val="26"/>
          <w:szCs w:val="26"/>
        </w:rPr>
        <w:t>райо</w:t>
      </w:r>
      <w:r w:rsidR="007D705C">
        <w:rPr>
          <w:rFonts w:ascii="Times New Roman" w:hAnsi="Times New Roman" w:cs="Times New Roman"/>
          <w:sz w:val="26"/>
          <w:szCs w:val="26"/>
        </w:rPr>
        <w:t>на</w:t>
      </w:r>
      <w:r w:rsidRPr="00FB5CC1">
        <w:rPr>
          <w:rFonts w:ascii="Times New Roman" w:hAnsi="Times New Roman" w:cs="Times New Roman"/>
          <w:sz w:val="26"/>
          <w:szCs w:val="26"/>
        </w:rPr>
        <w:t xml:space="preserve"> принимается большинством голосов от установленного настоящим Уставом </w:t>
      </w:r>
      <w:hyperlink r:id="rId27" w:history="1">
        <w:r w:rsidRPr="00FB5CC1">
          <w:rPr>
            <w:rFonts w:ascii="Times New Roman" w:hAnsi="Times New Roman" w:cs="Times New Roman"/>
            <w:sz w:val="26"/>
            <w:szCs w:val="26"/>
          </w:rPr>
          <w:t>числа</w:t>
        </w:r>
      </w:hyperlink>
      <w:r w:rsidRPr="00FB5CC1">
        <w:rPr>
          <w:rFonts w:ascii="Times New Roman" w:hAnsi="Times New Roman" w:cs="Times New Roman"/>
          <w:sz w:val="26"/>
          <w:szCs w:val="26"/>
        </w:rPr>
        <w:t xml:space="preserve"> депутатов Собрания депутатов </w:t>
      </w:r>
      <w:r w:rsidR="007D705C">
        <w:rPr>
          <w:rFonts w:ascii="Times New Roman" w:hAnsi="Times New Roman" w:cs="Times New Roman"/>
          <w:sz w:val="26"/>
          <w:szCs w:val="26"/>
        </w:rPr>
        <w:t>Красночетайского</w:t>
      </w:r>
      <w:r w:rsidRPr="00FB5CC1">
        <w:rPr>
          <w:rFonts w:ascii="Times New Roman" w:hAnsi="Times New Roman" w:cs="Times New Roman"/>
          <w:sz w:val="26"/>
          <w:szCs w:val="26"/>
        </w:rPr>
        <w:t xml:space="preserve"> рай</w:t>
      </w:r>
      <w:r w:rsidR="007D705C">
        <w:rPr>
          <w:rFonts w:ascii="Times New Roman" w:hAnsi="Times New Roman" w:cs="Times New Roman"/>
          <w:sz w:val="26"/>
          <w:szCs w:val="26"/>
        </w:rPr>
        <w:t>она</w:t>
      </w:r>
      <w:r w:rsidRPr="00FB5CC1">
        <w:rPr>
          <w:rFonts w:ascii="Times New Roman" w:hAnsi="Times New Roman" w:cs="Times New Roman"/>
          <w:sz w:val="26"/>
          <w:szCs w:val="26"/>
        </w:rPr>
        <w:t>.</w:t>
      </w:r>
    </w:p>
    <w:p w:rsidR="00E007E4" w:rsidRPr="00FB5CC1" w:rsidRDefault="00E007E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2. На основании решения, указанного в пункте 1 настоящей статьи и решения Собрания депутатов</w:t>
      </w:r>
      <w:r w:rsidR="007D705C">
        <w:rPr>
          <w:rFonts w:ascii="Times New Roman" w:hAnsi="Times New Roman" w:cs="Times New Roman"/>
          <w:sz w:val="26"/>
          <w:szCs w:val="26"/>
        </w:rPr>
        <w:t xml:space="preserve"> Красночетайского сельского</w:t>
      </w:r>
      <w:r w:rsidRPr="00FB5CC1">
        <w:rPr>
          <w:rFonts w:ascii="Times New Roman" w:hAnsi="Times New Roman" w:cs="Times New Roman"/>
          <w:sz w:val="26"/>
          <w:szCs w:val="26"/>
        </w:rPr>
        <w:t xml:space="preserve"> поселения, поддерживающих инициативу о возложении полномочий администрации </w:t>
      </w:r>
      <w:r w:rsidR="007D705C">
        <w:rPr>
          <w:rFonts w:ascii="Times New Roman" w:hAnsi="Times New Roman" w:cs="Times New Roman"/>
          <w:sz w:val="26"/>
          <w:szCs w:val="26"/>
        </w:rPr>
        <w:t>Красночетайского сельского поселения</w:t>
      </w:r>
      <w:r w:rsidRPr="00FB5CC1">
        <w:rPr>
          <w:rFonts w:ascii="Times New Roman" w:hAnsi="Times New Roman" w:cs="Times New Roman"/>
          <w:sz w:val="26"/>
          <w:szCs w:val="26"/>
        </w:rPr>
        <w:t xml:space="preserve"> на администрацию </w:t>
      </w:r>
      <w:r w:rsidR="007D705C">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принимается решение Собрания депутатов </w:t>
      </w:r>
      <w:r w:rsidR="007D705C">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о возложении исполнения полномочий администрации </w:t>
      </w:r>
      <w:r w:rsidR="007D705C">
        <w:rPr>
          <w:rFonts w:ascii="Times New Roman" w:hAnsi="Times New Roman" w:cs="Times New Roman"/>
          <w:sz w:val="26"/>
          <w:szCs w:val="26"/>
        </w:rPr>
        <w:t>Красночетайского сельского поселения</w:t>
      </w:r>
      <w:r w:rsidRPr="00FB5CC1">
        <w:rPr>
          <w:rFonts w:ascii="Times New Roman" w:hAnsi="Times New Roman" w:cs="Times New Roman"/>
          <w:sz w:val="26"/>
          <w:szCs w:val="26"/>
        </w:rPr>
        <w:t xml:space="preserve"> на администрацию </w:t>
      </w:r>
      <w:r w:rsidR="007D705C">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Указанное решение принимается </w:t>
      </w:r>
      <w:r w:rsidRPr="00FB5CC1">
        <w:rPr>
          <w:rFonts w:ascii="Times New Roman" w:hAnsi="Times New Roman" w:cs="Times New Roman"/>
          <w:sz w:val="26"/>
          <w:szCs w:val="26"/>
        </w:rPr>
        <w:lastRenderedPageBreak/>
        <w:t xml:space="preserve">большинством голосов от установленного настоящим уставом числа депутатов Собрания депутатов </w:t>
      </w:r>
      <w:r w:rsidR="007D705C">
        <w:rPr>
          <w:rFonts w:ascii="Times New Roman" w:hAnsi="Times New Roman" w:cs="Times New Roman"/>
          <w:sz w:val="26"/>
          <w:szCs w:val="26"/>
        </w:rPr>
        <w:t>Красночетайского</w:t>
      </w:r>
      <w:r w:rsidRPr="00FB5CC1">
        <w:rPr>
          <w:rFonts w:ascii="Times New Roman" w:hAnsi="Times New Roman" w:cs="Times New Roman"/>
          <w:sz w:val="26"/>
          <w:szCs w:val="26"/>
        </w:rPr>
        <w:t xml:space="preserve"> района.</w:t>
      </w:r>
    </w:p>
    <w:p w:rsidR="00E007E4" w:rsidRDefault="00E007E4"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 xml:space="preserve">3. Порядок и сроки перехода к осуществлению полномочий администрации </w:t>
      </w:r>
      <w:r w:rsidR="007D705C">
        <w:rPr>
          <w:rFonts w:ascii="Times New Roman" w:hAnsi="Times New Roman" w:cs="Times New Roman"/>
          <w:sz w:val="26"/>
          <w:szCs w:val="26"/>
        </w:rPr>
        <w:t xml:space="preserve">Красночетайского сельского </w:t>
      </w:r>
      <w:r w:rsidRPr="00FB5CC1">
        <w:rPr>
          <w:rFonts w:ascii="Times New Roman" w:hAnsi="Times New Roman" w:cs="Times New Roman"/>
          <w:sz w:val="26"/>
          <w:szCs w:val="26"/>
        </w:rPr>
        <w:t>по</w:t>
      </w:r>
      <w:r w:rsidR="007D705C">
        <w:rPr>
          <w:rFonts w:ascii="Times New Roman" w:hAnsi="Times New Roman" w:cs="Times New Roman"/>
          <w:sz w:val="26"/>
          <w:szCs w:val="26"/>
        </w:rPr>
        <w:t>селения</w:t>
      </w:r>
      <w:r w:rsidRPr="00FB5CC1">
        <w:rPr>
          <w:rFonts w:ascii="Times New Roman" w:hAnsi="Times New Roman" w:cs="Times New Roman"/>
          <w:sz w:val="26"/>
          <w:szCs w:val="26"/>
        </w:rPr>
        <w:t xml:space="preserve"> определяются соглашением между Собранием депутатов </w:t>
      </w:r>
      <w:r w:rsidR="007D705C">
        <w:rPr>
          <w:rFonts w:ascii="Times New Roman" w:hAnsi="Times New Roman" w:cs="Times New Roman"/>
          <w:sz w:val="26"/>
          <w:szCs w:val="26"/>
        </w:rPr>
        <w:t>Красночетайского сельского поселения</w:t>
      </w:r>
      <w:r w:rsidRPr="00FB5CC1">
        <w:rPr>
          <w:rFonts w:ascii="Times New Roman" w:hAnsi="Times New Roman" w:cs="Times New Roman"/>
          <w:sz w:val="26"/>
          <w:szCs w:val="26"/>
        </w:rPr>
        <w:t xml:space="preserve"> и Собранием депутатов </w:t>
      </w:r>
      <w:r w:rsidR="007D705C">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Соглашение считается подержанным Собранием депутатов </w:t>
      </w:r>
      <w:r w:rsidR="007D705C">
        <w:rPr>
          <w:rFonts w:ascii="Times New Roman" w:hAnsi="Times New Roman" w:cs="Times New Roman"/>
          <w:sz w:val="26"/>
          <w:szCs w:val="26"/>
        </w:rPr>
        <w:t>Красночетайского</w:t>
      </w:r>
      <w:r w:rsidRPr="00FB5CC1">
        <w:rPr>
          <w:rFonts w:ascii="Times New Roman" w:hAnsi="Times New Roman" w:cs="Times New Roman"/>
          <w:sz w:val="26"/>
          <w:szCs w:val="26"/>
        </w:rPr>
        <w:t xml:space="preserve"> района в случае, если за него проголосовало  большинство депутатов от установленного настоящим Уставом </w:t>
      </w:r>
      <w:hyperlink r:id="rId28" w:history="1">
        <w:r w:rsidRPr="00FB5CC1">
          <w:rPr>
            <w:rFonts w:ascii="Times New Roman" w:hAnsi="Times New Roman" w:cs="Times New Roman"/>
            <w:sz w:val="26"/>
            <w:szCs w:val="26"/>
          </w:rPr>
          <w:t>числа</w:t>
        </w:r>
      </w:hyperlink>
      <w:r w:rsidRPr="00FB5CC1">
        <w:rPr>
          <w:rFonts w:ascii="Times New Roman" w:hAnsi="Times New Roman" w:cs="Times New Roman"/>
          <w:sz w:val="26"/>
          <w:szCs w:val="26"/>
        </w:rPr>
        <w:t xml:space="preserve"> депутатов Собрания депутатов </w:t>
      </w:r>
      <w:r w:rsidR="007D705C">
        <w:rPr>
          <w:rFonts w:ascii="Times New Roman" w:hAnsi="Times New Roman" w:cs="Times New Roman"/>
          <w:sz w:val="26"/>
          <w:szCs w:val="26"/>
        </w:rPr>
        <w:t>Красночетайского</w:t>
      </w:r>
      <w:r w:rsidRPr="00FB5CC1">
        <w:rPr>
          <w:rFonts w:ascii="Times New Roman" w:hAnsi="Times New Roman" w:cs="Times New Roman"/>
          <w:sz w:val="26"/>
          <w:szCs w:val="26"/>
        </w:rPr>
        <w:t xml:space="preserve"> района</w:t>
      </w:r>
      <w:proofErr w:type="gramStart"/>
      <w:r w:rsidRPr="00FB5CC1">
        <w:rPr>
          <w:rFonts w:ascii="Times New Roman" w:hAnsi="Times New Roman" w:cs="Times New Roman"/>
          <w:sz w:val="26"/>
          <w:szCs w:val="26"/>
        </w:rPr>
        <w:t>.»;</w:t>
      </w:r>
      <w:proofErr w:type="gramEnd"/>
    </w:p>
    <w:p w:rsidR="007D705C" w:rsidRDefault="00843BD1" w:rsidP="006D0DAF">
      <w:pPr>
        <w:pStyle w:val="ConsPlusNormal"/>
        <w:spacing w:line="276" w:lineRule="auto"/>
        <w:ind w:firstLine="540"/>
        <w:jc w:val="both"/>
        <w:rPr>
          <w:rFonts w:ascii="Times New Roman" w:hAnsi="Times New Roman" w:cs="Times New Roman"/>
          <w:bCs/>
          <w:sz w:val="26"/>
          <w:szCs w:val="26"/>
        </w:rPr>
      </w:pPr>
      <w:r>
        <w:rPr>
          <w:rFonts w:ascii="Times New Roman" w:hAnsi="Times New Roman" w:cs="Times New Roman"/>
          <w:sz w:val="26"/>
          <w:szCs w:val="26"/>
        </w:rPr>
        <w:t xml:space="preserve">1.13. </w:t>
      </w:r>
      <w:r>
        <w:rPr>
          <w:rFonts w:ascii="Times New Roman" w:hAnsi="Times New Roman" w:cs="Times New Roman"/>
          <w:bCs/>
          <w:sz w:val="26"/>
          <w:szCs w:val="26"/>
        </w:rPr>
        <w:t>С</w:t>
      </w:r>
      <w:r w:rsidR="007D705C" w:rsidRPr="007D705C">
        <w:rPr>
          <w:rFonts w:ascii="Times New Roman" w:hAnsi="Times New Roman" w:cs="Times New Roman"/>
          <w:bCs/>
          <w:sz w:val="26"/>
          <w:szCs w:val="26"/>
        </w:rPr>
        <w:t xml:space="preserve">татьи </w:t>
      </w:r>
      <w:r>
        <w:rPr>
          <w:rFonts w:ascii="Times New Roman" w:hAnsi="Times New Roman" w:cs="Times New Roman"/>
          <w:bCs/>
          <w:sz w:val="26"/>
          <w:szCs w:val="26"/>
        </w:rPr>
        <w:t>36 и 37</w:t>
      </w:r>
      <w:r w:rsidR="007D705C" w:rsidRPr="007D705C">
        <w:rPr>
          <w:rFonts w:ascii="Times New Roman" w:hAnsi="Times New Roman" w:cs="Times New Roman"/>
          <w:bCs/>
          <w:sz w:val="26"/>
          <w:szCs w:val="26"/>
        </w:rPr>
        <w:t xml:space="preserve"> признать утратившими силу</w:t>
      </w:r>
      <w:r>
        <w:rPr>
          <w:rFonts w:ascii="Times New Roman" w:hAnsi="Times New Roman" w:cs="Times New Roman"/>
          <w:bCs/>
          <w:sz w:val="26"/>
          <w:szCs w:val="26"/>
        </w:rPr>
        <w:t>;</w:t>
      </w:r>
    </w:p>
    <w:p w:rsidR="009F66BD" w:rsidRPr="00843BD1" w:rsidRDefault="00843BD1" w:rsidP="006D0DAF">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bCs/>
          <w:sz w:val="26"/>
          <w:szCs w:val="26"/>
        </w:rPr>
        <w:t>1.14</w:t>
      </w:r>
      <w:r>
        <w:rPr>
          <w:rFonts w:ascii="Times New Roman" w:hAnsi="Times New Roman" w:cs="Times New Roman"/>
          <w:sz w:val="26"/>
        </w:rPr>
        <w:t>. С</w:t>
      </w:r>
      <w:r w:rsidR="009F66BD">
        <w:rPr>
          <w:rFonts w:ascii="Times New Roman" w:hAnsi="Times New Roman" w:cs="Times New Roman"/>
          <w:sz w:val="26"/>
        </w:rPr>
        <w:t>татью 53 изложить в следующей редакции:</w:t>
      </w:r>
    </w:p>
    <w:p w:rsidR="009F66BD" w:rsidRDefault="009F66BD" w:rsidP="006D0DAF">
      <w:pPr>
        <w:pStyle w:val="ConsPlusNormal"/>
        <w:spacing w:line="276" w:lineRule="auto"/>
        <w:ind w:firstLine="540"/>
        <w:jc w:val="both"/>
        <w:rPr>
          <w:rFonts w:ascii="Times New Roman" w:hAnsi="Times New Roman" w:cs="Times New Roman"/>
          <w:sz w:val="26"/>
        </w:rPr>
      </w:pPr>
      <w:r>
        <w:rPr>
          <w:rFonts w:ascii="Times New Roman" w:hAnsi="Times New Roman" w:cs="Times New Roman"/>
          <w:sz w:val="26"/>
        </w:rPr>
        <w:t>«Статья 53. Местный бюджет Красночетайского района</w:t>
      </w:r>
    </w:p>
    <w:p w:rsidR="009F66BD" w:rsidRPr="006F11EB" w:rsidRDefault="009F66BD" w:rsidP="006D0DAF">
      <w:pPr>
        <w:pStyle w:val="ConsPlusNormal"/>
        <w:numPr>
          <w:ilvl w:val="0"/>
          <w:numId w:val="1"/>
        </w:numPr>
        <w:tabs>
          <w:tab w:val="left" w:pos="851"/>
        </w:tabs>
        <w:spacing w:line="276" w:lineRule="auto"/>
        <w:ind w:left="0" w:firstLine="540"/>
        <w:jc w:val="both"/>
        <w:rPr>
          <w:rFonts w:ascii="Times New Roman" w:hAnsi="Times New Roman" w:cs="Times New Roman"/>
          <w:sz w:val="26"/>
        </w:rPr>
      </w:pPr>
      <w:r w:rsidRPr="006F11EB">
        <w:rPr>
          <w:rFonts w:ascii="Times New Roman" w:hAnsi="Times New Roman" w:cs="Times New Roman"/>
          <w:sz w:val="26"/>
        </w:rPr>
        <w:t>Красночетайский район имеет собственный бюджет (бюджет Красночетайского района)</w:t>
      </w:r>
      <w:r>
        <w:rPr>
          <w:rFonts w:ascii="Times New Roman" w:hAnsi="Times New Roman" w:cs="Times New Roman"/>
          <w:sz w:val="26"/>
        </w:rPr>
        <w:t>.</w:t>
      </w:r>
    </w:p>
    <w:p w:rsidR="009F66BD" w:rsidRPr="006F11EB" w:rsidRDefault="009F66BD" w:rsidP="006D0DAF">
      <w:pPr>
        <w:pStyle w:val="ConsPlusNormal"/>
        <w:spacing w:line="276" w:lineRule="auto"/>
        <w:ind w:firstLine="540"/>
        <w:jc w:val="both"/>
        <w:rPr>
          <w:rFonts w:ascii="Times New Roman" w:hAnsi="Times New Roman" w:cs="Times New Roman"/>
          <w:sz w:val="26"/>
        </w:rPr>
      </w:pPr>
      <w:r w:rsidRPr="006F11EB">
        <w:rPr>
          <w:rFonts w:ascii="Times New Roman" w:hAnsi="Times New Roman" w:cs="Times New Roman"/>
          <w:sz w:val="26"/>
        </w:rPr>
        <w:t xml:space="preserve">Бюджет </w:t>
      </w:r>
      <w:r>
        <w:rPr>
          <w:rFonts w:ascii="Times New Roman" w:hAnsi="Times New Roman" w:cs="Times New Roman"/>
          <w:sz w:val="26"/>
        </w:rPr>
        <w:t>Красночетайского</w:t>
      </w:r>
      <w:r w:rsidRPr="006F11EB">
        <w:rPr>
          <w:rFonts w:ascii="Times New Roman" w:hAnsi="Times New Roman" w:cs="Times New Roman"/>
          <w:sz w:val="26"/>
        </w:rPr>
        <w:t xml:space="preserve"> района (районный бюджет) и свод бюджетов сельских поселений</w:t>
      </w:r>
      <w:r>
        <w:rPr>
          <w:rFonts w:ascii="Times New Roman" w:hAnsi="Times New Roman" w:cs="Times New Roman"/>
          <w:sz w:val="26"/>
        </w:rPr>
        <w:t xml:space="preserve"> Красночетайского района</w:t>
      </w:r>
      <w:r w:rsidRPr="006F11EB">
        <w:rPr>
          <w:rFonts w:ascii="Times New Roman" w:hAnsi="Times New Roman" w:cs="Times New Roman"/>
          <w:sz w:val="26"/>
        </w:rPr>
        <w:t xml:space="preserve">, входящих в состав муниципального района (без учета межбюджетных трансфертов между этими бюджетами), образуют консолидированный бюджет </w:t>
      </w:r>
      <w:r>
        <w:rPr>
          <w:rFonts w:ascii="Times New Roman" w:hAnsi="Times New Roman" w:cs="Times New Roman"/>
          <w:sz w:val="26"/>
        </w:rPr>
        <w:t>Красночетайского</w:t>
      </w:r>
      <w:r w:rsidRPr="006F11EB">
        <w:rPr>
          <w:rFonts w:ascii="Times New Roman" w:hAnsi="Times New Roman" w:cs="Times New Roman"/>
          <w:sz w:val="26"/>
        </w:rPr>
        <w:t xml:space="preserve"> района.</w:t>
      </w:r>
    </w:p>
    <w:p w:rsidR="009F66BD" w:rsidRPr="006F11EB" w:rsidRDefault="009F66BD" w:rsidP="006D0DAF">
      <w:pPr>
        <w:pStyle w:val="ConsPlusNormal"/>
        <w:spacing w:line="276" w:lineRule="auto"/>
        <w:ind w:firstLine="540"/>
        <w:jc w:val="both"/>
        <w:rPr>
          <w:rFonts w:ascii="Times New Roman" w:hAnsi="Times New Roman" w:cs="Times New Roman"/>
          <w:sz w:val="26"/>
        </w:rPr>
      </w:pPr>
      <w:r w:rsidRPr="006F11EB">
        <w:rPr>
          <w:rFonts w:ascii="Times New Roman" w:hAnsi="Times New Roman" w:cs="Times New Roman"/>
          <w:sz w:val="26"/>
        </w:rPr>
        <w:t>2. Составление и рассмотрение проекта местного бюджета</w:t>
      </w:r>
      <w:r w:rsidR="00FC4313">
        <w:rPr>
          <w:rFonts w:ascii="Times New Roman" w:hAnsi="Times New Roman" w:cs="Times New Roman"/>
          <w:sz w:val="26"/>
        </w:rPr>
        <w:t xml:space="preserve"> Красночетайского района</w:t>
      </w:r>
      <w:r w:rsidRPr="006F11EB">
        <w:rPr>
          <w:rFonts w:ascii="Times New Roman" w:hAnsi="Times New Roman" w:cs="Times New Roman"/>
          <w:sz w:val="26"/>
        </w:rPr>
        <w:t>, утверждение и исполнение местного бюджета</w:t>
      </w:r>
      <w:r w:rsidR="00FC4313" w:rsidRPr="00FC4313">
        <w:rPr>
          <w:rFonts w:ascii="Times New Roman" w:hAnsi="Times New Roman" w:cs="Times New Roman"/>
          <w:sz w:val="26"/>
        </w:rPr>
        <w:t xml:space="preserve"> </w:t>
      </w:r>
      <w:r w:rsidR="00FC4313">
        <w:rPr>
          <w:rFonts w:ascii="Times New Roman" w:hAnsi="Times New Roman" w:cs="Times New Roman"/>
          <w:sz w:val="26"/>
        </w:rPr>
        <w:t>Красночетайского района</w:t>
      </w:r>
      <w:r w:rsidRPr="006F11EB">
        <w:rPr>
          <w:rFonts w:ascii="Times New Roman" w:hAnsi="Times New Roman" w:cs="Times New Roman"/>
          <w:sz w:val="26"/>
        </w:rPr>
        <w:t xml:space="preserve">, осуществление </w:t>
      </w:r>
      <w:proofErr w:type="gramStart"/>
      <w:r w:rsidRPr="006F11EB">
        <w:rPr>
          <w:rFonts w:ascii="Times New Roman" w:hAnsi="Times New Roman" w:cs="Times New Roman"/>
          <w:sz w:val="26"/>
        </w:rPr>
        <w:t>контроля за</w:t>
      </w:r>
      <w:proofErr w:type="gramEnd"/>
      <w:r w:rsidRPr="006F11EB">
        <w:rPr>
          <w:rFonts w:ascii="Times New Roman" w:hAnsi="Times New Roman" w:cs="Times New Roman"/>
          <w:sz w:val="26"/>
        </w:rPr>
        <w:t xml:space="preserve"> его исполнением, составление и утверждение отчета об исполнении местного бюджета </w:t>
      </w:r>
      <w:r w:rsidR="00FC4313">
        <w:rPr>
          <w:rFonts w:ascii="Times New Roman" w:hAnsi="Times New Roman" w:cs="Times New Roman"/>
          <w:sz w:val="26"/>
        </w:rPr>
        <w:t>Красночетайского района</w:t>
      </w:r>
      <w:r w:rsidR="00FC4313" w:rsidRPr="006F11EB">
        <w:rPr>
          <w:rFonts w:ascii="Times New Roman" w:hAnsi="Times New Roman" w:cs="Times New Roman"/>
          <w:sz w:val="26"/>
        </w:rPr>
        <w:t xml:space="preserve"> </w:t>
      </w:r>
      <w:r w:rsidRPr="006F11EB">
        <w:rPr>
          <w:rFonts w:ascii="Times New Roman" w:hAnsi="Times New Roman" w:cs="Times New Roman"/>
          <w:sz w:val="26"/>
        </w:rPr>
        <w:t xml:space="preserve">осуществляются </w:t>
      </w:r>
      <w:r w:rsidR="00055A26">
        <w:rPr>
          <w:rFonts w:ascii="Times New Roman" w:hAnsi="Times New Roman" w:cs="Times New Roman"/>
          <w:sz w:val="26"/>
        </w:rPr>
        <w:t>администрацией Красночетайского района</w:t>
      </w:r>
      <w:r w:rsidRPr="006F11EB">
        <w:rPr>
          <w:rFonts w:ascii="Times New Roman" w:hAnsi="Times New Roman" w:cs="Times New Roman"/>
          <w:sz w:val="26"/>
        </w:rPr>
        <w:t xml:space="preserve"> самостоятельно с соблюдением требований, установленных Бюджетным </w:t>
      </w:r>
      <w:hyperlink r:id="rId29" w:history="1">
        <w:r w:rsidRPr="006F11EB">
          <w:rPr>
            <w:rFonts w:ascii="Times New Roman" w:hAnsi="Times New Roman" w:cs="Times New Roman"/>
            <w:color w:val="0000FF"/>
            <w:sz w:val="26"/>
          </w:rPr>
          <w:t>кодексом</w:t>
        </w:r>
      </w:hyperlink>
      <w:r w:rsidRPr="006F11EB">
        <w:rPr>
          <w:rFonts w:ascii="Times New Roman" w:hAnsi="Times New Roman" w:cs="Times New Roman"/>
          <w:sz w:val="26"/>
        </w:rPr>
        <w:t xml:space="preserve"> Российской Федерации.</w:t>
      </w:r>
    </w:p>
    <w:p w:rsidR="009F66BD" w:rsidRPr="006F11EB" w:rsidRDefault="009F66BD" w:rsidP="006D0DAF">
      <w:pPr>
        <w:pStyle w:val="ConsPlusNormal"/>
        <w:spacing w:line="276" w:lineRule="auto"/>
        <w:ind w:firstLine="540"/>
        <w:jc w:val="both"/>
        <w:rPr>
          <w:rFonts w:ascii="Times New Roman" w:hAnsi="Times New Roman" w:cs="Times New Roman"/>
          <w:sz w:val="26"/>
        </w:rPr>
      </w:pPr>
      <w:r w:rsidRPr="006F11EB">
        <w:rPr>
          <w:rFonts w:ascii="Times New Roman" w:hAnsi="Times New Roman" w:cs="Times New Roman"/>
          <w:sz w:val="26"/>
        </w:rPr>
        <w:t xml:space="preserve">3. Бюджетные полномочия </w:t>
      </w:r>
      <w:r w:rsidR="00055A26">
        <w:rPr>
          <w:rFonts w:ascii="Times New Roman" w:hAnsi="Times New Roman" w:cs="Times New Roman"/>
          <w:sz w:val="26"/>
        </w:rPr>
        <w:t>Красночетайского района Чувашской Республики</w:t>
      </w:r>
      <w:r w:rsidRPr="006F11EB">
        <w:rPr>
          <w:rFonts w:ascii="Times New Roman" w:hAnsi="Times New Roman" w:cs="Times New Roman"/>
          <w:sz w:val="26"/>
        </w:rPr>
        <w:t xml:space="preserve"> устанавливаются Бюджетным </w:t>
      </w:r>
      <w:hyperlink r:id="rId30" w:history="1">
        <w:r w:rsidRPr="006F11EB">
          <w:rPr>
            <w:rFonts w:ascii="Times New Roman" w:hAnsi="Times New Roman" w:cs="Times New Roman"/>
            <w:color w:val="0000FF"/>
            <w:sz w:val="26"/>
          </w:rPr>
          <w:t>кодексом</w:t>
        </w:r>
      </w:hyperlink>
      <w:r w:rsidRPr="006F11EB">
        <w:rPr>
          <w:rFonts w:ascii="Times New Roman" w:hAnsi="Times New Roman" w:cs="Times New Roman"/>
          <w:sz w:val="26"/>
        </w:rPr>
        <w:t xml:space="preserve"> Российской Федерации.</w:t>
      </w:r>
    </w:p>
    <w:p w:rsidR="009F66BD" w:rsidRPr="006F11EB" w:rsidRDefault="00055A26" w:rsidP="006D0DAF">
      <w:pPr>
        <w:pStyle w:val="ConsPlusNormal"/>
        <w:spacing w:line="276" w:lineRule="auto"/>
        <w:ind w:firstLine="540"/>
        <w:jc w:val="both"/>
        <w:rPr>
          <w:rFonts w:ascii="Times New Roman" w:hAnsi="Times New Roman" w:cs="Times New Roman"/>
          <w:sz w:val="26"/>
        </w:rPr>
      </w:pPr>
      <w:r>
        <w:rPr>
          <w:rFonts w:ascii="Times New Roman" w:hAnsi="Times New Roman" w:cs="Times New Roman"/>
          <w:sz w:val="26"/>
        </w:rPr>
        <w:t>4</w:t>
      </w:r>
      <w:r w:rsidR="009F66BD" w:rsidRPr="006F11EB">
        <w:rPr>
          <w:rFonts w:ascii="Times New Roman" w:hAnsi="Times New Roman" w:cs="Times New Roman"/>
          <w:sz w:val="26"/>
        </w:rPr>
        <w:t xml:space="preserve">. </w:t>
      </w:r>
      <w:r w:rsidR="00AD64BB">
        <w:rPr>
          <w:rFonts w:ascii="Times New Roman" w:hAnsi="Times New Roman" w:cs="Times New Roman"/>
          <w:sz w:val="26"/>
        </w:rPr>
        <w:t>Начальник</w:t>
      </w:r>
      <w:r w:rsidR="009F66BD" w:rsidRPr="006F11EB">
        <w:rPr>
          <w:rFonts w:ascii="Times New Roman" w:hAnsi="Times New Roman" w:cs="Times New Roman"/>
          <w:sz w:val="26"/>
        </w:rPr>
        <w:t xml:space="preserve"> финансового </w:t>
      </w:r>
      <w:r>
        <w:rPr>
          <w:rFonts w:ascii="Times New Roman" w:hAnsi="Times New Roman" w:cs="Times New Roman"/>
          <w:sz w:val="26"/>
        </w:rPr>
        <w:t>отдела</w:t>
      </w:r>
      <w:r w:rsidR="00AD64BB">
        <w:rPr>
          <w:rFonts w:ascii="Times New Roman" w:hAnsi="Times New Roman" w:cs="Times New Roman"/>
          <w:sz w:val="26"/>
        </w:rPr>
        <w:t xml:space="preserve"> администрации</w:t>
      </w:r>
      <w:r w:rsidR="009F66BD" w:rsidRPr="006F11EB">
        <w:rPr>
          <w:rFonts w:ascii="Times New Roman" w:hAnsi="Times New Roman" w:cs="Times New Roman"/>
          <w:sz w:val="26"/>
        </w:rPr>
        <w:t xml:space="preserve"> </w:t>
      </w:r>
      <w:r>
        <w:rPr>
          <w:rFonts w:ascii="Times New Roman" w:hAnsi="Times New Roman" w:cs="Times New Roman"/>
          <w:sz w:val="26"/>
        </w:rPr>
        <w:t xml:space="preserve">Красночетайского района </w:t>
      </w:r>
      <w:r w:rsidR="009F66BD" w:rsidRPr="006F11EB">
        <w:rPr>
          <w:rFonts w:ascii="Times New Roman" w:hAnsi="Times New Roman" w:cs="Times New Roman"/>
          <w:sz w:val="26"/>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F66BD" w:rsidRPr="006F11EB" w:rsidRDefault="00055A26" w:rsidP="006D0DAF">
      <w:pPr>
        <w:pStyle w:val="ConsPlusNormal"/>
        <w:spacing w:line="276" w:lineRule="auto"/>
        <w:ind w:firstLine="540"/>
        <w:jc w:val="both"/>
        <w:rPr>
          <w:rFonts w:ascii="Times New Roman" w:hAnsi="Times New Roman" w:cs="Times New Roman"/>
          <w:sz w:val="26"/>
        </w:rPr>
      </w:pPr>
      <w:r>
        <w:rPr>
          <w:rFonts w:ascii="Times New Roman" w:hAnsi="Times New Roman" w:cs="Times New Roman"/>
          <w:sz w:val="26"/>
        </w:rPr>
        <w:t>5</w:t>
      </w:r>
      <w:r w:rsidR="009F66BD" w:rsidRPr="006F11EB">
        <w:rPr>
          <w:rFonts w:ascii="Times New Roman" w:hAnsi="Times New Roman" w:cs="Times New Roman"/>
          <w:sz w:val="26"/>
        </w:rPr>
        <w:t xml:space="preserve">. </w:t>
      </w:r>
      <w:proofErr w:type="gramStart"/>
      <w:r w:rsidR="009F66BD" w:rsidRPr="006F11EB">
        <w:rPr>
          <w:rFonts w:ascii="Times New Roman" w:hAnsi="Times New Roman" w:cs="Times New Roman"/>
          <w:sz w:val="26"/>
        </w:rPr>
        <w:t>Проект местного бюджета</w:t>
      </w:r>
      <w:r w:rsidR="00AD64BB">
        <w:rPr>
          <w:rFonts w:ascii="Times New Roman" w:hAnsi="Times New Roman" w:cs="Times New Roman"/>
          <w:sz w:val="26"/>
        </w:rPr>
        <w:t xml:space="preserve"> Красночетайского района</w:t>
      </w:r>
      <w:r w:rsidR="009F66BD" w:rsidRPr="006F11EB">
        <w:rPr>
          <w:rFonts w:ascii="Times New Roman" w:hAnsi="Times New Roman" w:cs="Times New Roman"/>
          <w:sz w:val="26"/>
        </w:rPr>
        <w:t>, решение об утверждении местного бюджета</w:t>
      </w:r>
      <w:r w:rsidR="00AD64BB">
        <w:rPr>
          <w:rFonts w:ascii="Times New Roman" w:hAnsi="Times New Roman" w:cs="Times New Roman"/>
          <w:sz w:val="26"/>
        </w:rPr>
        <w:t xml:space="preserve"> Красночетайского района</w:t>
      </w:r>
      <w:r w:rsidR="009F66BD" w:rsidRPr="006F11EB">
        <w:rPr>
          <w:rFonts w:ascii="Times New Roman" w:hAnsi="Times New Roman" w:cs="Times New Roman"/>
          <w:sz w:val="26"/>
        </w:rPr>
        <w:t>, годовой отчет о его исполнении, ежеквартальные сведения о ходе исполнения местного бюджета</w:t>
      </w:r>
      <w:r w:rsidR="00AD64BB">
        <w:rPr>
          <w:rFonts w:ascii="Times New Roman" w:hAnsi="Times New Roman" w:cs="Times New Roman"/>
          <w:sz w:val="26"/>
        </w:rPr>
        <w:t xml:space="preserve"> Красночетайского района</w:t>
      </w:r>
      <w:r w:rsidR="009F66BD" w:rsidRPr="006F11EB">
        <w:rPr>
          <w:rFonts w:ascii="Times New Roman" w:hAnsi="Times New Roman" w:cs="Times New Roman"/>
          <w:sz w:val="26"/>
        </w:rPr>
        <w:t xml:space="preserve"> и о численности муниципальных служащих </w:t>
      </w:r>
      <w:r w:rsidR="00AD64BB">
        <w:rPr>
          <w:rFonts w:ascii="Times New Roman" w:hAnsi="Times New Roman" w:cs="Times New Roman"/>
          <w:sz w:val="26"/>
        </w:rPr>
        <w:t>администрации Красночетайского района</w:t>
      </w:r>
      <w:r w:rsidR="009F66BD" w:rsidRPr="006F11EB">
        <w:rPr>
          <w:rFonts w:ascii="Times New Roman" w:hAnsi="Times New Roman" w:cs="Times New Roman"/>
          <w:sz w:val="26"/>
        </w:rPr>
        <w:t xml:space="preserve">, работников муниципальных учреждений </w:t>
      </w:r>
      <w:r w:rsidR="00AD64BB">
        <w:rPr>
          <w:rFonts w:ascii="Times New Roman" w:hAnsi="Times New Roman" w:cs="Times New Roman"/>
          <w:sz w:val="26"/>
        </w:rPr>
        <w:t xml:space="preserve">Красночетайского района Чувашской Республики </w:t>
      </w:r>
      <w:r w:rsidR="009F66BD" w:rsidRPr="006F11EB">
        <w:rPr>
          <w:rFonts w:ascii="Times New Roman" w:hAnsi="Times New Roman" w:cs="Times New Roman"/>
          <w:sz w:val="26"/>
        </w:rPr>
        <w:t>с указанием фактических затрат на их денежное содержание подлежат официальному опубликованию</w:t>
      </w:r>
      <w:r w:rsidR="00AD64BB">
        <w:rPr>
          <w:rFonts w:ascii="Times New Roman" w:hAnsi="Times New Roman" w:cs="Times New Roman"/>
          <w:sz w:val="26"/>
        </w:rPr>
        <w:t xml:space="preserve"> в информационном издании «Вестник Красночетайского района»</w:t>
      </w:r>
      <w:r w:rsidR="008A0845">
        <w:rPr>
          <w:rFonts w:ascii="Times New Roman" w:hAnsi="Times New Roman" w:cs="Times New Roman"/>
          <w:sz w:val="26"/>
        </w:rPr>
        <w:t>;</w:t>
      </w:r>
      <w:proofErr w:type="gramEnd"/>
    </w:p>
    <w:p w:rsidR="009F66BD" w:rsidRDefault="009F66BD" w:rsidP="006D0DAF">
      <w:pPr>
        <w:pStyle w:val="ConsPlusNormal"/>
        <w:numPr>
          <w:ilvl w:val="1"/>
          <w:numId w:val="3"/>
        </w:numPr>
        <w:spacing w:line="276" w:lineRule="auto"/>
        <w:jc w:val="both"/>
        <w:rPr>
          <w:rFonts w:ascii="Times New Roman" w:hAnsi="Times New Roman" w:cs="Times New Roman"/>
          <w:sz w:val="26"/>
        </w:rPr>
      </w:pPr>
      <w:r>
        <w:rPr>
          <w:rFonts w:ascii="Times New Roman" w:hAnsi="Times New Roman" w:cs="Times New Roman"/>
          <w:sz w:val="26"/>
        </w:rPr>
        <w:t>Статью 55 изложить в следующей редакции:</w:t>
      </w:r>
    </w:p>
    <w:p w:rsidR="009F66BD" w:rsidRDefault="009F66BD" w:rsidP="006D0DAF">
      <w:pPr>
        <w:pStyle w:val="ConsPlusNormal"/>
        <w:spacing w:line="276" w:lineRule="auto"/>
        <w:ind w:firstLine="567"/>
        <w:jc w:val="both"/>
        <w:rPr>
          <w:rFonts w:ascii="Times New Roman" w:hAnsi="Times New Roman" w:cs="Times New Roman"/>
          <w:sz w:val="26"/>
        </w:rPr>
      </w:pPr>
      <w:r>
        <w:rPr>
          <w:rFonts w:ascii="Times New Roman" w:hAnsi="Times New Roman" w:cs="Times New Roman"/>
          <w:sz w:val="26"/>
        </w:rPr>
        <w:t>«Статья 55. Доходы и расходы местного бюджета</w:t>
      </w:r>
    </w:p>
    <w:p w:rsidR="009F66BD" w:rsidRPr="0049702F" w:rsidRDefault="004E0F13" w:rsidP="006D0DAF">
      <w:pPr>
        <w:pStyle w:val="ConsPlusNormal"/>
        <w:numPr>
          <w:ilvl w:val="0"/>
          <w:numId w:val="2"/>
        </w:numPr>
        <w:tabs>
          <w:tab w:val="left" w:pos="851"/>
        </w:tabs>
        <w:spacing w:line="276" w:lineRule="auto"/>
        <w:ind w:left="0" w:firstLine="567"/>
        <w:jc w:val="both"/>
        <w:rPr>
          <w:rFonts w:ascii="Times New Roman" w:hAnsi="Times New Roman" w:cs="Times New Roman"/>
          <w:sz w:val="26"/>
        </w:rPr>
      </w:pPr>
      <w:r>
        <w:rPr>
          <w:rFonts w:ascii="Times New Roman" w:hAnsi="Times New Roman" w:cs="Times New Roman"/>
          <w:sz w:val="26"/>
        </w:rPr>
        <w:t>Формирование доходов местного бюджета</w:t>
      </w:r>
      <w:r w:rsidR="009F66BD" w:rsidRPr="0049702F">
        <w:rPr>
          <w:rFonts w:ascii="Times New Roman" w:hAnsi="Times New Roman" w:cs="Times New Roman"/>
          <w:sz w:val="26"/>
        </w:rPr>
        <w:t xml:space="preserve"> </w:t>
      </w:r>
      <w:r w:rsidR="00AD64BB">
        <w:rPr>
          <w:rFonts w:ascii="Times New Roman" w:hAnsi="Times New Roman" w:cs="Times New Roman"/>
          <w:sz w:val="26"/>
        </w:rPr>
        <w:t>Красночетайского района</w:t>
      </w:r>
      <w:r w:rsidR="00AD64BB" w:rsidRPr="0049702F">
        <w:rPr>
          <w:rFonts w:ascii="Times New Roman" w:hAnsi="Times New Roman" w:cs="Times New Roman"/>
          <w:sz w:val="26"/>
        </w:rPr>
        <w:t xml:space="preserve"> </w:t>
      </w:r>
      <w:r w:rsidR="009F66BD" w:rsidRPr="0049702F">
        <w:rPr>
          <w:rFonts w:ascii="Times New Roman" w:hAnsi="Times New Roman" w:cs="Times New Roman"/>
          <w:sz w:val="26"/>
        </w:rPr>
        <w:t xml:space="preserve">осуществляется в соответствии с бюджетным законодательством Российской </w:t>
      </w:r>
      <w:r w:rsidR="009F66BD" w:rsidRPr="0049702F">
        <w:rPr>
          <w:rFonts w:ascii="Times New Roman" w:hAnsi="Times New Roman" w:cs="Times New Roman"/>
          <w:sz w:val="26"/>
        </w:rPr>
        <w:lastRenderedPageBreak/>
        <w:t>Федерации, законодательством о налогах и сборах и законодательством об иных обязательных платежах</w:t>
      </w:r>
      <w:r>
        <w:rPr>
          <w:rFonts w:ascii="Times New Roman" w:hAnsi="Times New Roman" w:cs="Times New Roman"/>
          <w:sz w:val="26"/>
        </w:rPr>
        <w:t>.</w:t>
      </w:r>
    </w:p>
    <w:p w:rsidR="009F66BD" w:rsidRPr="0049702F" w:rsidRDefault="004E0F13" w:rsidP="006D0DAF">
      <w:pPr>
        <w:pStyle w:val="ConsPlusNormal"/>
        <w:numPr>
          <w:ilvl w:val="0"/>
          <w:numId w:val="2"/>
        </w:numPr>
        <w:tabs>
          <w:tab w:val="left" w:pos="709"/>
          <w:tab w:val="left" w:pos="851"/>
        </w:tabs>
        <w:spacing w:line="276" w:lineRule="auto"/>
        <w:ind w:left="0" w:firstLine="567"/>
        <w:jc w:val="both"/>
        <w:rPr>
          <w:rFonts w:ascii="Times New Roman" w:hAnsi="Times New Roman" w:cs="Times New Roman"/>
          <w:sz w:val="26"/>
        </w:rPr>
      </w:pPr>
      <w:r>
        <w:rPr>
          <w:rFonts w:ascii="Times New Roman" w:hAnsi="Times New Roman" w:cs="Times New Roman"/>
          <w:sz w:val="26"/>
        </w:rPr>
        <w:t>Формирование расходов местного бюджета</w:t>
      </w:r>
      <w:r w:rsidR="00AD64BB" w:rsidRPr="00AD64BB">
        <w:rPr>
          <w:rFonts w:ascii="Times New Roman" w:hAnsi="Times New Roman" w:cs="Times New Roman"/>
          <w:sz w:val="26"/>
        </w:rPr>
        <w:t xml:space="preserve"> </w:t>
      </w:r>
      <w:r w:rsidR="00AD64BB">
        <w:rPr>
          <w:rFonts w:ascii="Times New Roman" w:hAnsi="Times New Roman" w:cs="Times New Roman"/>
          <w:sz w:val="26"/>
        </w:rPr>
        <w:t>Красночетайского района</w:t>
      </w:r>
      <w:r w:rsidR="009F66BD" w:rsidRPr="0049702F">
        <w:rPr>
          <w:rFonts w:ascii="Times New Roman" w:hAnsi="Times New Roman" w:cs="Times New Roman"/>
          <w:sz w:val="26"/>
        </w:rPr>
        <w:t xml:space="preserve"> осуществляется в соответствии с расходными обязательствами </w:t>
      </w:r>
      <w:r w:rsidR="00AD64BB">
        <w:rPr>
          <w:rFonts w:ascii="Times New Roman" w:hAnsi="Times New Roman" w:cs="Times New Roman"/>
          <w:sz w:val="26"/>
        </w:rPr>
        <w:t>Красночетайского района Чувашской Республики</w:t>
      </w:r>
      <w:r w:rsidR="009F66BD" w:rsidRPr="0049702F">
        <w:rPr>
          <w:rFonts w:ascii="Times New Roman" w:hAnsi="Times New Roman" w:cs="Times New Roman"/>
          <w:sz w:val="26"/>
        </w:rPr>
        <w:t xml:space="preserve">, устанавливаемыми и исполняемыми </w:t>
      </w:r>
      <w:r w:rsidR="00AD64BB">
        <w:rPr>
          <w:rFonts w:ascii="Times New Roman" w:hAnsi="Times New Roman" w:cs="Times New Roman"/>
          <w:sz w:val="26"/>
        </w:rPr>
        <w:t xml:space="preserve">администрацией Красночетайского района Чувашской Республики </w:t>
      </w:r>
      <w:r w:rsidR="009F66BD" w:rsidRPr="0049702F">
        <w:rPr>
          <w:rFonts w:ascii="Times New Roman" w:hAnsi="Times New Roman" w:cs="Times New Roman"/>
          <w:sz w:val="26"/>
        </w:rPr>
        <w:t xml:space="preserve">в соответствии с требованиями Бюджетного </w:t>
      </w:r>
      <w:hyperlink r:id="rId31" w:history="1">
        <w:r w:rsidR="009F66BD" w:rsidRPr="0049702F">
          <w:rPr>
            <w:rFonts w:ascii="Times New Roman" w:hAnsi="Times New Roman" w:cs="Times New Roman"/>
            <w:color w:val="0000FF"/>
            <w:sz w:val="26"/>
          </w:rPr>
          <w:t>кодекса</w:t>
        </w:r>
      </w:hyperlink>
      <w:r w:rsidR="009F66BD" w:rsidRPr="0049702F">
        <w:rPr>
          <w:rFonts w:ascii="Times New Roman" w:hAnsi="Times New Roman" w:cs="Times New Roman"/>
          <w:sz w:val="26"/>
        </w:rPr>
        <w:t xml:space="preserve"> Российской Федерации.</w:t>
      </w:r>
    </w:p>
    <w:p w:rsidR="009F66BD" w:rsidRDefault="009F66BD" w:rsidP="006D0DAF">
      <w:pPr>
        <w:pStyle w:val="ConsPlusNormal"/>
        <w:numPr>
          <w:ilvl w:val="0"/>
          <w:numId w:val="2"/>
        </w:numPr>
        <w:tabs>
          <w:tab w:val="left" w:pos="709"/>
          <w:tab w:val="left" w:pos="851"/>
        </w:tabs>
        <w:spacing w:line="276" w:lineRule="auto"/>
        <w:ind w:left="0" w:firstLine="567"/>
        <w:jc w:val="both"/>
        <w:rPr>
          <w:rFonts w:ascii="Times New Roman" w:hAnsi="Times New Roman" w:cs="Times New Roman"/>
          <w:sz w:val="26"/>
        </w:rPr>
      </w:pPr>
      <w:r w:rsidRPr="0049702F">
        <w:rPr>
          <w:rFonts w:ascii="Times New Roman" w:hAnsi="Times New Roman" w:cs="Times New Roman"/>
          <w:sz w:val="26"/>
        </w:rPr>
        <w:t xml:space="preserve">Исполнение расходных обязательств </w:t>
      </w:r>
      <w:r w:rsidR="00AD64BB">
        <w:rPr>
          <w:rFonts w:ascii="Times New Roman" w:hAnsi="Times New Roman" w:cs="Times New Roman"/>
          <w:sz w:val="26"/>
        </w:rPr>
        <w:t>Красночетайского района Чувашской Республики</w:t>
      </w:r>
      <w:r w:rsidRPr="0049702F">
        <w:rPr>
          <w:rFonts w:ascii="Times New Roman" w:hAnsi="Times New Roman" w:cs="Times New Roman"/>
          <w:sz w:val="26"/>
        </w:rPr>
        <w:t xml:space="preserve"> осущес</w:t>
      </w:r>
      <w:r w:rsidR="008C04F2">
        <w:rPr>
          <w:rFonts w:ascii="Times New Roman" w:hAnsi="Times New Roman" w:cs="Times New Roman"/>
          <w:sz w:val="26"/>
        </w:rPr>
        <w:t>твляется за счет средств местного бюджета</w:t>
      </w:r>
      <w:r w:rsidRPr="0049702F">
        <w:rPr>
          <w:rFonts w:ascii="Times New Roman" w:hAnsi="Times New Roman" w:cs="Times New Roman"/>
          <w:sz w:val="26"/>
        </w:rPr>
        <w:t xml:space="preserve"> </w:t>
      </w:r>
      <w:r w:rsidR="00AD64BB">
        <w:rPr>
          <w:rFonts w:ascii="Times New Roman" w:hAnsi="Times New Roman" w:cs="Times New Roman"/>
          <w:sz w:val="26"/>
        </w:rPr>
        <w:t xml:space="preserve">Красночетайского района </w:t>
      </w:r>
      <w:r w:rsidRPr="0049702F">
        <w:rPr>
          <w:rFonts w:ascii="Times New Roman" w:hAnsi="Times New Roman" w:cs="Times New Roman"/>
          <w:sz w:val="26"/>
        </w:rPr>
        <w:t xml:space="preserve">в соответствии с требованиями Бюджетного </w:t>
      </w:r>
      <w:hyperlink r:id="rId32" w:history="1">
        <w:r w:rsidRPr="0049702F">
          <w:rPr>
            <w:rFonts w:ascii="Times New Roman" w:hAnsi="Times New Roman" w:cs="Times New Roman"/>
            <w:color w:val="0000FF"/>
            <w:sz w:val="26"/>
          </w:rPr>
          <w:t>кодекса</w:t>
        </w:r>
      </w:hyperlink>
      <w:r w:rsidRPr="0049702F">
        <w:rPr>
          <w:rFonts w:ascii="Times New Roman" w:hAnsi="Times New Roman" w:cs="Times New Roman"/>
          <w:sz w:val="26"/>
        </w:rPr>
        <w:t xml:space="preserve"> Российской Федерации</w:t>
      </w:r>
      <w:proofErr w:type="gramStart"/>
      <w:r w:rsidRPr="0049702F">
        <w:rPr>
          <w:rFonts w:ascii="Times New Roman" w:hAnsi="Times New Roman" w:cs="Times New Roman"/>
          <w:sz w:val="26"/>
        </w:rPr>
        <w:t>.</w:t>
      </w:r>
      <w:r w:rsidR="007872F8">
        <w:rPr>
          <w:rFonts w:ascii="Times New Roman" w:hAnsi="Times New Roman" w:cs="Times New Roman"/>
          <w:sz w:val="26"/>
        </w:rPr>
        <w:t>»;</w:t>
      </w:r>
      <w:proofErr w:type="gramEnd"/>
    </w:p>
    <w:p w:rsidR="007872F8" w:rsidRPr="007872F8" w:rsidRDefault="007872F8" w:rsidP="006D0DAF">
      <w:pPr>
        <w:pStyle w:val="a9"/>
        <w:numPr>
          <w:ilvl w:val="1"/>
          <w:numId w:val="3"/>
        </w:numPr>
        <w:autoSpaceDE w:val="0"/>
        <w:autoSpaceDN w:val="0"/>
        <w:adjustRightInd w:val="0"/>
        <w:spacing w:line="276" w:lineRule="auto"/>
        <w:ind w:left="0" w:firstLine="540"/>
        <w:jc w:val="both"/>
        <w:rPr>
          <w:sz w:val="26"/>
          <w:szCs w:val="26"/>
        </w:rPr>
      </w:pPr>
      <w:r>
        <w:rPr>
          <w:sz w:val="26"/>
          <w:szCs w:val="26"/>
        </w:rPr>
        <w:t>Абзац 1 п</w:t>
      </w:r>
      <w:r w:rsidRPr="007872F8">
        <w:rPr>
          <w:sz w:val="26"/>
          <w:szCs w:val="26"/>
        </w:rPr>
        <w:t>ункт</w:t>
      </w:r>
      <w:r>
        <w:rPr>
          <w:sz w:val="26"/>
          <w:szCs w:val="26"/>
        </w:rPr>
        <w:t>а</w:t>
      </w:r>
      <w:r w:rsidRPr="007872F8">
        <w:rPr>
          <w:sz w:val="26"/>
          <w:szCs w:val="26"/>
        </w:rPr>
        <w:t xml:space="preserve"> </w:t>
      </w:r>
      <w:r>
        <w:rPr>
          <w:sz w:val="26"/>
          <w:szCs w:val="26"/>
        </w:rPr>
        <w:t>2</w:t>
      </w:r>
      <w:r w:rsidRPr="007872F8">
        <w:rPr>
          <w:sz w:val="26"/>
          <w:szCs w:val="26"/>
        </w:rPr>
        <w:t xml:space="preserve"> статьи </w:t>
      </w:r>
      <w:r>
        <w:rPr>
          <w:sz w:val="26"/>
          <w:szCs w:val="26"/>
        </w:rPr>
        <w:t>60</w:t>
      </w:r>
      <w:r w:rsidRPr="007872F8">
        <w:rPr>
          <w:sz w:val="26"/>
          <w:szCs w:val="26"/>
        </w:rPr>
        <w:t xml:space="preserve"> изложить в следующей редакции:</w:t>
      </w:r>
    </w:p>
    <w:p w:rsidR="007872F8" w:rsidRPr="007872F8" w:rsidRDefault="007872F8" w:rsidP="006D0DAF">
      <w:pPr>
        <w:pStyle w:val="ConsPlusNormal"/>
        <w:spacing w:line="276" w:lineRule="auto"/>
        <w:ind w:firstLine="540"/>
        <w:jc w:val="both"/>
        <w:rPr>
          <w:rFonts w:ascii="Times New Roman" w:hAnsi="Times New Roman" w:cs="Times New Roman"/>
          <w:sz w:val="26"/>
          <w:szCs w:val="26"/>
        </w:rPr>
      </w:pPr>
      <w:r w:rsidRPr="00FB5CC1">
        <w:rPr>
          <w:rFonts w:ascii="Times New Roman" w:hAnsi="Times New Roman" w:cs="Times New Roman"/>
          <w:sz w:val="26"/>
          <w:szCs w:val="26"/>
        </w:rPr>
        <w:t>«</w:t>
      </w:r>
      <w:r>
        <w:rPr>
          <w:rFonts w:ascii="Times New Roman" w:hAnsi="Times New Roman" w:cs="Times New Roman"/>
          <w:sz w:val="26"/>
          <w:szCs w:val="26"/>
        </w:rPr>
        <w:t>2</w:t>
      </w:r>
      <w:r w:rsidRPr="00FB5CC1">
        <w:rPr>
          <w:rFonts w:ascii="Times New Roman" w:hAnsi="Times New Roman" w:cs="Times New Roman"/>
          <w:sz w:val="26"/>
          <w:szCs w:val="26"/>
        </w:rPr>
        <w:t xml:space="preserve">. Глава </w:t>
      </w:r>
      <w:r>
        <w:rPr>
          <w:rFonts w:ascii="Times New Roman" w:hAnsi="Times New Roman" w:cs="Times New Roman"/>
          <w:sz w:val="26"/>
          <w:szCs w:val="26"/>
        </w:rPr>
        <w:t>Красночетайского района</w:t>
      </w:r>
      <w:r w:rsidRPr="00FB5CC1">
        <w:rPr>
          <w:rFonts w:ascii="Times New Roman" w:hAnsi="Times New Roman" w:cs="Times New Roman"/>
          <w:sz w:val="26"/>
          <w:szCs w:val="26"/>
        </w:rPr>
        <w:t xml:space="preserve"> в соответствии с законом может быть </w:t>
      </w:r>
      <w:proofErr w:type="gramStart"/>
      <w:r w:rsidRPr="00FB5CC1">
        <w:rPr>
          <w:rFonts w:ascii="Times New Roman" w:hAnsi="Times New Roman" w:cs="Times New Roman"/>
          <w:sz w:val="26"/>
          <w:szCs w:val="26"/>
        </w:rPr>
        <w:t>отрешен</w:t>
      </w:r>
      <w:proofErr w:type="gramEnd"/>
      <w:r w:rsidRPr="00FB5CC1">
        <w:rPr>
          <w:rFonts w:ascii="Times New Roman" w:hAnsi="Times New Roman" w:cs="Times New Roman"/>
          <w:sz w:val="26"/>
          <w:szCs w:val="26"/>
        </w:rPr>
        <w:t xml:space="preserve"> от  должности Главой </w:t>
      </w:r>
      <w:r w:rsidR="008A0845">
        <w:rPr>
          <w:rFonts w:ascii="Times New Roman" w:hAnsi="Times New Roman" w:cs="Times New Roman"/>
          <w:sz w:val="26"/>
          <w:szCs w:val="26"/>
        </w:rPr>
        <w:t>Чувашской Республики в случае:»;</w:t>
      </w:r>
    </w:p>
    <w:p w:rsidR="009F66BD" w:rsidRPr="00833EC3" w:rsidRDefault="009F66BD" w:rsidP="006D0DAF">
      <w:pPr>
        <w:pStyle w:val="ConsPlusNormal"/>
        <w:numPr>
          <w:ilvl w:val="1"/>
          <w:numId w:val="3"/>
        </w:numPr>
        <w:spacing w:line="276" w:lineRule="auto"/>
        <w:jc w:val="both"/>
        <w:rPr>
          <w:rFonts w:ascii="Times New Roman" w:hAnsi="Times New Roman" w:cs="Times New Roman"/>
          <w:sz w:val="26"/>
        </w:rPr>
      </w:pPr>
      <w:r>
        <w:rPr>
          <w:rFonts w:ascii="Times New Roman" w:hAnsi="Times New Roman" w:cs="Times New Roman"/>
          <w:sz w:val="26"/>
        </w:rPr>
        <w:t>Статью 56 признать утратившим силу.</w:t>
      </w:r>
    </w:p>
    <w:p w:rsidR="008A0845" w:rsidRDefault="008A0845" w:rsidP="006D0DAF">
      <w:pPr>
        <w:pStyle w:val="2"/>
        <w:spacing w:line="276" w:lineRule="auto"/>
        <w:ind w:firstLine="720"/>
        <w:rPr>
          <w:sz w:val="26"/>
          <w:szCs w:val="26"/>
        </w:rPr>
      </w:pPr>
    </w:p>
    <w:p w:rsidR="007872F8" w:rsidRPr="00FB5CC1" w:rsidRDefault="007872F8" w:rsidP="006D0DAF">
      <w:pPr>
        <w:pStyle w:val="2"/>
        <w:spacing w:line="276" w:lineRule="auto"/>
        <w:ind w:firstLine="720"/>
        <w:rPr>
          <w:sz w:val="26"/>
          <w:szCs w:val="26"/>
        </w:rPr>
      </w:pPr>
      <w:r>
        <w:rPr>
          <w:sz w:val="26"/>
          <w:szCs w:val="26"/>
        </w:rPr>
        <w:t>2.</w:t>
      </w:r>
      <w:r w:rsidRPr="00FB5CC1">
        <w:rPr>
          <w:sz w:val="26"/>
          <w:szCs w:val="26"/>
        </w:rPr>
        <w:t xml:space="preserve">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7872F8" w:rsidRPr="00FB5CC1" w:rsidRDefault="007872F8" w:rsidP="006D0DAF">
      <w:pPr>
        <w:pStyle w:val="2"/>
        <w:spacing w:line="276" w:lineRule="auto"/>
        <w:ind w:firstLine="720"/>
        <w:rPr>
          <w:sz w:val="26"/>
          <w:szCs w:val="26"/>
        </w:rPr>
      </w:pPr>
    </w:p>
    <w:p w:rsidR="007872F8" w:rsidRPr="00FB5CC1" w:rsidRDefault="007872F8" w:rsidP="006D0DAF">
      <w:pPr>
        <w:pStyle w:val="2"/>
        <w:spacing w:line="276" w:lineRule="auto"/>
        <w:ind w:firstLine="720"/>
        <w:rPr>
          <w:sz w:val="26"/>
          <w:szCs w:val="26"/>
        </w:rPr>
      </w:pPr>
      <w:r w:rsidRPr="00FB5CC1">
        <w:rPr>
          <w:sz w:val="26"/>
          <w:szCs w:val="26"/>
        </w:rPr>
        <w:t>3. Подпункт 1</w:t>
      </w:r>
      <w:r>
        <w:rPr>
          <w:sz w:val="26"/>
          <w:szCs w:val="26"/>
        </w:rPr>
        <w:t>.2.</w:t>
      </w:r>
      <w:r w:rsidRPr="00FB5CC1">
        <w:rPr>
          <w:sz w:val="26"/>
          <w:szCs w:val="26"/>
        </w:rPr>
        <w:t xml:space="preserve"> пункта 1 настоящего решения вступает в силу с 1 января 2015 года.</w:t>
      </w:r>
    </w:p>
    <w:p w:rsidR="007872F8" w:rsidRPr="00FB5CC1" w:rsidRDefault="007872F8" w:rsidP="006D0DAF">
      <w:pPr>
        <w:pStyle w:val="2"/>
        <w:spacing w:line="276" w:lineRule="auto"/>
        <w:ind w:firstLine="720"/>
        <w:rPr>
          <w:sz w:val="26"/>
          <w:szCs w:val="26"/>
        </w:rPr>
      </w:pPr>
    </w:p>
    <w:p w:rsidR="007872F8" w:rsidRPr="00FB5CC1" w:rsidRDefault="007872F8" w:rsidP="006D0DAF">
      <w:pPr>
        <w:pStyle w:val="2"/>
        <w:spacing w:line="276" w:lineRule="auto"/>
        <w:ind w:firstLine="720"/>
        <w:rPr>
          <w:sz w:val="26"/>
          <w:szCs w:val="26"/>
        </w:rPr>
      </w:pPr>
      <w:r w:rsidRPr="00FB5CC1">
        <w:rPr>
          <w:sz w:val="26"/>
          <w:szCs w:val="26"/>
        </w:rPr>
        <w:t xml:space="preserve">4. Подпункт </w:t>
      </w:r>
      <w:r w:rsidR="00435C34">
        <w:rPr>
          <w:sz w:val="26"/>
          <w:szCs w:val="26"/>
        </w:rPr>
        <w:t>1.6.</w:t>
      </w:r>
      <w:r w:rsidRPr="00FB5CC1">
        <w:rPr>
          <w:sz w:val="26"/>
          <w:szCs w:val="26"/>
        </w:rPr>
        <w:t xml:space="preserve"> пункта 1 настоящего решения вступает в силу с 1 марта 2015 года.</w:t>
      </w:r>
    </w:p>
    <w:p w:rsidR="007872F8" w:rsidRPr="00FB5CC1" w:rsidRDefault="007872F8" w:rsidP="006D0DAF">
      <w:pPr>
        <w:pStyle w:val="2"/>
        <w:spacing w:line="276" w:lineRule="auto"/>
        <w:ind w:firstLine="720"/>
        <w:rPr>
          <w:sz w:val="26"/>
          <w:szCs w:val="26"/>
        </w:rPr>
      </w:pPr>
    </w:p>
    <w:p w:rsidR="007872F8" w:rsidRPr="00FB5CC1" w:rsidRDefault="007872F8" w:rsidP="006D0DAF">
      <w:pPr>
        <w:pStyle w:val="2"/>
        <w:spacing w:line="276" w:lineRule="auto"/>
        <w:ind w:firstLine="720"/>
        <w:rPr>
          <w:sz w:val="26"/>
          <w:szCs w:val="26"/>
        </w:rPr>
      </w:pPr>
      <w:r w:rsidRPr="00FB5CC1">
        <w:rPr>
          <w:sz w:val="26"/>
          <w:szCs w:val="26"/>
        </w:rPr>
        <w:t xml:space="preserve">5. Положение подпункта </w:t>
      </w:r>
      <w:r w:rsidR="00435C34">
        <w:rPr>
          <w:sz w:val="26"/>
          <w:szCs w:val="26"/>
        </w:rPr>
        <w:t>1.7.</w:t>
      </w:r>
      <w:r w:rsidRPr="00FB5CC1">
        <w:rPr>
          <w:sz w:val="26"/>
          <w:szCs w:val="26"/>
        </w:rPr>
        <w:t xml:space="preserve"> пункта 1 настоящего решения применяется после истечения срока полномочий главы </w:t>
      </w:r>
      <w:r w:rsidR="00435C34">
        <w:rPr>
          <w:sz w:val="26"/>
          <w:szCs w:val="26"/>
        </w:rPr>
        <w:t>Красночетайского района</w:t>
      </w:r>
      <w:r w:rsidRPr="00FB5CC1">
        <w:rPr>
          <w:sz w:val="26"/>
          <w:szCs w:val="26"/>
        </w:rPr>
        <w:t>, избранного до дня вступления в силу настоящего решения.</w:t>
      </w:r>
    </w:p>
    <w:p w:rsidR="007872F8" w:rsidRPr="00FB5CC1" w:rsidRDefault="007872F8" w:rsidP="006D0DAF">
      <w:pPr>
        <w:pStyle w:val="2"/>
        <w:spacing w:line="276" w:lineRule="auto"/>
        <w:ind w:firstLine="720"/>
        <w:rPr>
          <w:sz w:val="26"/>
          <w:szCs w:val="26"/>
        </w:rPr>
      </w:pPr>
    </w:p>
    <w:p w:rsidR="007872F8" w:rsidRPr="00FB5CC1" w:rsidRDefault="007872F8" w:rsidP="006D0DAF">
      <w:pPr>
        <w:pStyle w:val="2"/>
        <w:spacing w:line="276" w:lineRule="auto"/>
        <w:ind w:firstLine="720"/>
        <w:rPr>
          <w:sz w:val="26"/>
          <w:szCs w:val="26"/>
        </w:rPr>
      </w:pPr>
      <w:r w:rsidRPr="00FB5CC1">
        <w:rPr>
          <w:sz w:val="26"/>
          <w:szCs w:val="26"/>
        </w:rPr>
        <w:t xml:space="preserve">6. Подпункты </w:t>
      </w:r>
      <w:r w:rsidR="00435C34">
        <w:rPr>
          <w:sz w:val="26"/>
          <w:szCs w:val="26"/>
        </w:rPr>
        <w:t>1.8.-1.10., 1.13. и 1.16</w:t>
      </w:r>
      <w:r w:rsidRPr="00FB5CC1">
        <w:rPr>
          <w:sz w:val="26"/>
          <w:szCs w:val="26"/>
        </w:rPr>
        <w:t xml:space="preserve"> пункта 1 вступают в силу после истечения срока полномочий главы </w:t>
      </w:r>
      <w:r w:rsidR="00435C34">
        <w:rPr>
          <w:sz w:val="26"/>
          <w:szCs w:val="26"/>
        </w:rPr>
        <w:t>Красночетайского района</w:t>
      </w:r>
      <w:r w:rsidRPr="00FB5CC1">
        <w:rPr>
          <w:sz w:val="26"/>
          <w:szCs w:val="26"/>
        </w:rPr>
        <w:t>, избранного до дня вступления в силу настоящего решения.</w:t>
      </w:r>
    </w:p>
    <w:p w:rsidR="007872F8" w:rsidRPr="00FB5CC1" w:rsidRDefault="007872F8" w:rsidP="006D0DAF">
      <w:pPr>
        <w:pStyle w:val="2"/>
        <w:spacing w:line="276" w:lineRule="auto"/>
        <w:ind w:firstLine="720"/>
        <w:rPr>
          <w:sz w:val="26"/>
          <w:szCs w:val="26"/>
        </w:rPr>
      </w:pPr>
    </w:p>
    <w:p w:rsidR="009F66BD" w:rsidRDefault="007872F8" w:rsidP="006D0DAF">
      <w:pPr>
        <w:spacing w:line="276" w:lineRule="auto"/>
        <w:ind w:firstLine="426"/>
        <w:jc w:val="both"/>
        <w:rPr>
          <w:sz w:val="26"/>
          <w:szCs w:val="26"/>
        </w:rPr>
      </w:pPr>
      <w:r w:rsidRPr="00FB5CC1">
        <w:rPr>
          <w:sz w:val="26"/>
          <w:szCs w:val="26"/>
        </w:rPr>
        <w:t xml:space="preserve">7. Положение подпункта  </w:t>
      </w:r>
      <w:r w:rsidR="006D0DAF">
        <w:rPr>
          <w:sz w:val="26"/>
          <w:szCs w:val="26"/>
        </w:rPr>
        <w:t xml:space="preserve">1.11. </w:t>
      </w:r>
      <w:r w:rsidRPr="00FB5CC1">
        <w:rPr>
          <w:sz w:val="26"/>
          <w:szCs w:val="26"/>
        </w:rPr>
        <w:t xml:space="preserve">пункта 1 настоящего решения применяются по истечении срока полномочий Собрания депутатов </w:t>
      </w:r>
      <w:r w:rsidR="006D0DAF">
        <w:rPr>
          <w:sz w:val="26"/>
          <w:szCs w:val="26"/>
        </w:rPr>
        <w:t>Красночетайского района</w:t>
      </w:r>
      <w:r w:rsidRPr="00FB5CC1">
        <w:rPr>
          <w:sz w:val="26"/>
          <w:szCs w:val="26"/>
        </w:rPr>
        <w:t xml:space="preserve"> </w:t>
      </w:r>
      <w:r w:rsidR="006D0DAF">
        <w:rPr>
          <w:sz w:val="26"/>
          <w:szCs w:val="26"/>
        </w:rPr>
        <w:t xml:space="preserve">5 </w:t>
      </w:r>
      <w:r w:rsidRPr="00FB5CC1">
        <w:rPr>
          <w:sz w:val="26"/>
          <w:szCs w:val="26"/>
        </w:rPr>
        <w:t>созыв</w:t>
      </w:r>
      <w:r>
        <w:rPr>
          <w:sz w:val="26"/>
          <w:szCs w:val="26"/>
        </w:rPr>
        <w:t>а.</w:t>
      </w:r>
    </w:p>
    <w:p w:rsidR="009F66BD" w:rsidRDefault="009F66BD" w:rsidP="006D0DAF">
      <w:pPr>
        <w:spacing w:line="276" w:lineRule="auto"/>
        <w:ind w:firstLine="426"/>
        <w:jc w:val="both"/>
        <w:rPr>
          <w:sz w:val="26"/>
          <w:szCs w:val="26"/>
        </w:rPr>
      </w:pPr>
    </w:p>
    <w:p w:rsidR="00833EC3" w:rsidRDefault="009F66BD" w:rsidP="006D0DAF">
      <w:pPr>
        <w:spacing w:line="276" w:lineRule="auto"/>
        <w:rPr>
          <w:sz w:val="26"/>
          <w:szCs w:val="26"/>
        </w:rPr>
      </w:pPr>
      <w:r>
        <w:rPr>
          <w:sz w:val="26"/>
          <w:szCs w:val="26"/>
        </w:rPr>
        <w:t>Глава Красночетайского района</w:t>
      </w:r>
    </w:p>
    <w:p w:rsidR="00833EC3" w:rsidRDefault="00833EC3" w:rsidP="006D0DAF">
      <w:pPr>
        <w:spacing w:line="276" w:lineRule="auto"/>
        <w:rPr>
          <w:sz w:val="26"/>
          <w:szCs w:val="26"/>
        </w:rPr>
      </w:pPr>
      <w:r>
        <w:rPr>
          <w:sz w:val="26"/>
          <w:szCs w:val="26"/>
        </w:rPr>
        <w:t>Председатель Собрания депутатов</w:t>
      </w:r>
    </w:p>
    <w:p w:rsidR="00833EC3" w:rsidRDefault="00833EC3" w:rsidP="006D0DAF">
      <w:pPr>
        <w:spacing w:line="276" w:lineRule="auto"/>
        <w:rPr>
          <w:sz w:val="26"/>
          <w:szCs w:val="26"/>
        </w:rPr>
      </w:pPr>
      <w:r>
        <w:rPr>
          <w:sz w:val="26"/>
          <w:szCs w:val="26"/>
        </w:rPr>
        <w:t xml:space="preserve">Красночетайского района </w:t>
      </w:r>
    </w:p>
    <w:p w:rsidR="009F66BD" w:rsidRPr="00833EC3" w:rsidRDefault="00833EC3" w:rsidP="006D0DAF">
      <w:pPr>
        <w:spacing w:line="276" w:lineRule="auto"/>
        <w:rPr>
          <w:sz w:val="26"/>
          <w:szCs w:val="26"/>
        </w:rPr>
      </w:pPr>
      <w:r>
        <w:rPr>
          <w:sz w:val="26"/>
          <w:szCs w:val="26"/>
        </w:rPr>
        <w:t>Чувашской Республики</w:t>
      </w:r>
      <w:r w:rsidR="009F66BD">
        <w:rPr>
          <w:sz w:val="26"/>
          <w:szCs w:val="26"/>
        </w:rPr>
        <w:tab/>
        <w:t xml:space="preserve">           </w:t>
      </w:r>
      <w:r>
        <w:rPr>
          <w:sz w:val="26"/>
          <w:szCs w:val="26"/>
        </w:rPr>
        <w:t xml:space="preserve">                                                               А.Ю. Степанов</w:t>
      </w:r>
    </w:p>
    <w:p w:rsidR="008925B3" w:rsidRDefault="008925B3" w:rsidP="006D0DAF">
      <w:pPr>
        <w:spacing w:line="276" w:lineRule="auto"/>
      </w:pPr>
    </w:p>
    <w:sectPr w:rsidR="008925B3" w:rsidSect="008A0845">
      <w:headerReference w:type="default" r:id="rId33"/>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A51" w:rsidRDefault="007D4A51" w:rsidP="00B81D96">
      <w:r>
        <w:separator/>
      </w:r>
    </w:p>
  </w:endnote>
  <w:endnote w:type="continuationSeparator" w:id="0">
    <w:p w:rsidR="007D4A51" w:rsidRDefault="007D4A51" w:rsidP="00B81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A51" w:rsidRDefault="007D4A51" w:rsidP="00B81D96">
      <w:r>
        <w:separator/>
      </w:r>
    </w:p>
  </w:footnote>
  <w:footnote w:type="continuationSeparator" w:id="0">
    <w:p w:rsidR="007D4A51" w:rsidRDefault="007D4A51" w:rsidP="00B81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D96" w:rsidRPr="00B81D96" w:rsidRDefault="00B81D96" w:rsidP="00B81D96">
    <w:pPr>
      <w:pStyle w:val="a5"/>
      <w:jc w:val="right"/>
      <w:rPr>
        <w:b/>
        <w:sz w:val="28"/>
        <w:szCs w:val="28"/>
        <w:u w:val="single"/>
      </w:rPr>
    </w:pPr>
    <w:r w:rsidRPr="00B81D96">
      <w:rPr>
        <w:b/>
        <w:sz w:val="28"/>
        <w:szCs w:val="28"/>
        <w:u w:val="single"/>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077E"/>
    <w:multiLevelType w:val="multilevel"/>
    <w:tmpl w:val="188AB146"/>
    <w:lvl w:ilvl="0">
      <w:start w:val="1"/>
      <w:numFmt w:val="decimal"/>
      <w:lvlText w:val="%1."/>
      <w:lvlJc w:val="left"/>
      <w:pPr>
        <w:ind w:left="900" w:hanging="36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nsid w:val="169D383F"/>
    <w:multiLevelType w:val="hybridMultilevel"/>
    <w:tmpl w:val="364A0BBC"/>
    <w:lvl w:ilvl="0" w:tplc="AD6ED5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D21B4"/>
    <w:multiLevelType w:val="hybridMultilevel"/>
    <w:tmpl w:val="32A2B940"/>
    <w:lvl w:ilvl="0" w:tplc="2E18D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E661DAE"/>
    <w:multiLevelType w:val="multilevel"/>
    <w:tmpl w:val="B3D80020"/>
    <w:lvl w:ilvl="0">
      <w:start w:val="1"/>
      <w:numFmt w:val="decimal"/>
      <w:lvlText w:val="%1."/>
      <w:lvlJc w:val="left"/>
      <w:pPr>
        <w:ind w:left="525" w:hanging="52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F66BD"/>
    <w:rsid w:val="00055A26"/>
    <w:rsid w:val="00140572"/>
    <w:rsid w:val="00172260"/>
    <w:rsid w:val="001C3400"/>
    <w:rsid w:val="00227553"/>
    <w:rsid w:val="004352EF"/>
    <w:rsid w:val="00435C34"/>
    <w:rsid w:val="004E0F13"/>
    <w:rsid w:val="0055674F"/>
    <w:rsid w:val="005E3468"/>
    <w:rsid w:val="005F369F"/>
    <w:rsid w:val="00656E27"/>
    <w:rsid w:val="00675544"/>
    <w:rsid w:val="006A3E87"/>
    <w:rsid w:val="006D0DAF"/>
    <w:rsid w:val="00770A21"/>
    <w:rsid w:val="007872F8"/>
    <w:rsid w:val="007B3869"/>
    <w:rsid w:val="007D4A51"/>
    <w:rsid w:val="007D705C"/>
    <w:rsid w:val="00812C61"/>
    <w:rsid w:val="00833EC3"/>
    <w:rsid w:val="00843BD1"/>
    <w:rsid w:val="00891C14"/>
    <w:rsid w:val="008925B3"/>
    <w:rsid w:val="008A0845"/>
    <w:rsid w:val="008C04F2"/>
    <w:rsid w:val="008D7878"/>
    <w:rsid w:val="00923206"/>
    <w:rsid w:val="00961576"/>
    <w:rsid w:val="00984548"/>
    <w:rsid w:val="00997BC9"/>
    <w:rsid w:val="009C2DC9"/>
    <w:rsid w:val="009F66BD"/>
    <w:rsid w:val="00AD64BB"/>
    <w:rsid w:val="00B37926"/>
    <w:rsid w:val="00B42119"/>
    <w:rsid w:val="00B523DA"/>
    <w:rsid w:val="00B65131"/>
    <w:rsid w:val="00B81D96"/>
    <w:rsid w:val="00BB702C"/>
    <w:rsid w:val="00C837A1"/>
    <w:rsid w:val="00CC4A46"/>
    <w:rsid w:val="00D62FED"/>
    <w:rsid w:val="00E007E4"/>
    <w:rsid w:val="00ED1E7D"/>
    <w:rsid w:val="00F006EA"/>
    <w:rsid w:val="00F31D15"/>
    <w:rsid w:val="00FC4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F66B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F66BD"/>
    <w:rPr>
      <w:b/>
      <w:bCs/>
      <w:color w:val="000080"/>
    </w:rPr>
  </w:style>
  <w:style w:type="paragraph" w:customStyle="1" w:styleId="ConsPlusNormal">
    <w:name w:val="ConsPlusNormal"/>
    <w:rsid w:val="009F66BD"/>
    <w:pPr>
      <w:autoSpaceDE w:val="0"/>
      <w:autoSpaceDN w:val="0"/>
      <w:adjustRightInd w:val="0"/>
      <w:spacing w:after="0" w:line="240" w:lineRule="auto"/>
    </w:pPr>
    <w:rPr>
      <w:rFonts w:ascii="Arial" w:hAnsi="Arial" w:cs="Arial"/>
      <w:sz w:val="20"/>
      <w:szCs w:val="20"/>
    </w:rPr>
  </w:style>
  <w:style w:type="paragraph" w:styleId="a5">
    <w:name w:val="header"/>
    <w:basedOn w:val="a"/>
    <w:link w:val="a6"/>
    <w:uiPriority w:val="99"/>
    <w:semiHidden/>
    <w:unhideWhenUsed/>
    <w:rsid w:val="00B81D96"/>
    <w:pPr>
      <w:tabs>
        <w:tab w:val="center" w:pos="4677"/>
        <w:tab w:val="right" w:pos="9355"/>
      </w:tabs>
    </w:pPr>
  </w:style>
  <w:style w:type="character" w:customStyle="1" w:styleId="a6">
    <w:name w:val="Верхний колонтитул Знак"/>
    <w:basedOn w:val="a0"/>
    <w:link w:val="a5"/>
    <w:uiPriority w:val="99"/>
    <w:semiHidden/>
    <w:rsid w:val="00B81D9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81D96"/>
    <w:pPr>
      <w:tabs>
        <w:tab w:val="center" w:pos="4677"/>
        <w:tab w:val="right" w:pos="9355"/>
      </w:tabs>
    </w:pPr>
  </w:style>
  <w:style w:type="character" w:customStyle="1" w:styleId="a8">
    <w:name w:val="Нижний колонтитул Знак"/>
    <w:basedOn w:val="a0"/>
    <w:link w:val="a7"/>
    <w:uiPriority w:val="99"/>
    <w:semiHidden/>
    <w:rsid w:val="00B81D96"/>
    <w:rPr>
      <w:rFonts w:ascii="Times New Roman" w:eastAsia="Times New Roman" w:hAnsi="Times New Roman" w:cs="Times New Roman"/>
      <w:sz w:val="24"/>
      <w:szCs w:val="24"/>
      <w:lang w:eastAsia="ru-RU"/>
    </w:rPr>
  </w:style>
  <w:style w:type="paragraph" w:customStyle="1" w:styleId="ConsNormal">
    <w:name w:val="ConsNormal"/>
    <w:rsid w:val="00891C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7872F8"/>
    <w:pPr>
      <w:jc w:val="both"/>
    </w:pPr>
    <w:rPr>
      <w:sz w:val="28"/>
    </w:rPr>
  </w:style>
  <w:style w:type="character" w:customStyle="1" w:styleId="20">
    <w:name w:val="Основной текст 2 Знак"/>
    <w:basedOn w:val="a0"/>
    <w:link w:val="2"/>
    <w:rsid w:val="007872F8"/>
    <w:rPr>
      <w:rFonts w:ascii="Times New Roman" w:eastAsia="Times New Roman" w:hAnsi="Times New Roman" w:cs="Times New Roman"/>
      <w:sz w:val="28"/>
      <w:szCs w:val="24"/>
      <w:lang w:eastAsia="ru-RU"/>
    </w:rPr>
  </w:style>
  <w:style w:type="paragraph" w:styleId="a9">
    <w:name w:val="List Paragraph"/>
    <w:basedOn w:val="a"/>
    <w:uiPriority w:val="34"/>
    <w:qFormat/>
    <w:rsid w:val="007872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C67B2FC47A3582D3DB038461222FE8015A9568D476F7B3F38AC972F25668500F7F58EECFE18DECN7JDH" TargetMode="External"/><Relationship Id="rId13" Type="http://schemas.openxmlformats.org/officeDocument/2006/relationships/hyperlink" Target="consultantplus://offline/ref=5EC67B2FC47A3582D3DB038461222FE801599065D879F7B3F38AC972F25668500F7F58EECFE18CE2N7JCH" TargetMode="External"/><Relationship Id="rId18" Type="http://schemas.openxmlformats.org/officeDocument/2006/relationships/hyperlink" Target="consultantplus://offline/ref=C68BD7FDB9D38DAC986AF836D02D01969B2A71E22007A64D5A2F7D8F6948F64366C4CDF6CEp3w5H" TargetMode="External"/><Relationship Id="rId26" Type="http://schemas.openxmlformats.org/officeDocument/2006/relationships/hyperlink" Target="consultantplus://offline/ref=2A7AA3E4DF969E70899C3B6E0BFC69A6A84725E28E7E864AE47AB828888D6A6ACEBB5F722CBE1A23v9bAJ" TargetMode="External"/><Relationship Id="rId3" Type="http://schemas.openxmlformats.org/officeDocument/2006/relationships/settings" Target="settings.xml"/><Relationship Id="rId21" Type="http://schemas.openxmlformats.org/officeDocument/2006/relationships/hyperlink" Target="consultantplus://offline/ref=2A7AA3E4DF969E70899C3B6E0BFC69A6A84420E28472864AE47AB82888v8bDJ"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5EC67B2FC47A3582D3DB038461222FE8015A9265D877F7B3F38AC972F25668500F7F58EECFE18EE3N7J4H" TargetMode="External"/><Relationship Id="rId17" Type="http://schemas.openxmlformats.org/officeDocument/2006/relationships/hyperlink" Target="consultantplus://offline/ref=5DC0FAB8FE148ACC749F3210CF4B0274696E40306A9A13342FC1EF96AD2A94149D51F843B3jBt2H" TargetMode="External"/><Relationship Id="rId25" Type="http://schemas.openxmlformats.org/officeDocument/2006/relationships/hyperlink" Target="consultantplus://offline/ref=2A7AA3E4DF969E70899C3B6E0BFC69A6A84523E28F73864AE47AB82888v8bDJ"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DC0FAB8FE148ACC749F3210CF4B0274696E40306A9A13342FC1EF96AD2A94149D51F843B7jBt5H" TargetMode="External"/><Relationship Id="rId20" Type="http://schemas.openxmlformats.org/officeDocument/2006/relationships/hyperlink" Target="consultantplus://offline/ref=C6BB5328D3039879E2787FBD1B9C12CD7CAE31306651A8E638A82ED4C0y3t8G" TargetMode="External"/><Relationship Id="rId29" Type="http://schemas.openxmlformats.org/officeDocument/2006/relationships/hyperlink" Target="consultantplus://offline/ref=11BEEE0EC7DD04435449CD9F19B2F7C4050E1F5C0E597938DC50B8B4C4x5a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C67B2FC47A3582D3DB038461222FE801599064D278F7B3F38AC972F25668500F7F58EECFE18DECN7JCH" TargetMode="External"/><Relationship Id="rId24" Type="http://schemas.openxmlformats.org/officeDocument/2006/relationships/hyperlink" Target="consultantplus://offline/ref=2A7AA3E4DF969E70899C3B6E0BFC69A6A84723E28173864AE47AB828888D6A6ACEBB5F722CBE1C2Av9bDJ" TargetMode="External"/><Relationship Id="rId32" Type="http://schemas.openxmlformats.org/officeDocument/2006/relationships/hyperlink" Target="consultantplus://offline/ref=C6F627CC230A5EF778107FC069339702FFBDB9A48BFE716850CA5622A1X9sBH" TargetMode="External"/><Relationship Id="rId5" Type="http://schemas.openxmlformats.org/officeDocument/2006/relationships/footnotes" Target="footnotes.xml"/><Relationship Id="rId15" Type="http://schemas.openxmlformats.org/officeDocument/2006/relationships/hyperlink" Target="consultantplus://offline/ref=EDE321C9382906F26B545A4CD113F9B5EDCB117DB6E5B17283A4D4460144FC5AA95BD1504D88E50EuBr1H" TargetMode="External"/><Relationship Id="rId23" Type="http://schemas.openxmlformats.org/officeDocument/2006/relationships/hyperlink" Target="consultantplus://offline/ref=2A7AA3E4DF969E70899C3B6E0BFC69A6A84723E28173864AE47AB828888D6A6ACEBB5F722CBF1923v9bEJ" TargetMode="External"/><Relationship Id="rId28" Type="http://schemas.openxmlformats.org/officeDocument/2006/relationships/hyperlink" Target="consultantplus://offline/ref=6AAA0F3F92235522690E55EAC7B1A6B371683F4426097ED5F18B80097E0442ED8477929E4AFDDEDA01C8FBi4S4J" TargetMode="External"/><Relationship Id="rId10" Type="http://schemas.openxmlformats.org/officeDocument/2006/relationships/hyperlink" Target="consultantplus://offline/ref=5EC67B2FC47A3582D3DB038461222FE80159926CD87BF7B3F38AC972F25668500F7F58EECFE18DEBN7J7H" TargetMode="External"/><Relationship Id="rId19" Type="http://schemas.openxmlformats.org/officeDocument/2006/relationships/hyperlink" Target="consultantplus://offline/ref=C68BD7FDB9D38DAC986AF836D02D01969B2A71E22007A64D5A2F7D8F6948F64366C4CDF6CEp3w5H" TargetMode="External"/><Relationship Id="rId31" Type="http://schemas.openxmlformats.org/officeDocument/2006/relationships/hyperlink" Target="consultantplus://offline/ref=C6F627CC230A5EF778107FC069339702FFBDB9A48BFE716850CA5622A1X9sBH" TargetMode="External"/><Relationship Id="rId4" Type="http://schemas.openxmlformats.org/officeDocument/2006/relationships/webSettings" Target="webSettings.xml"/><Relationship Id="rId9" Type="http://schemas.openxmlformats.org/officeDocument/2006/relationships/hyperlink" Target="consultantplus://offline/ref=5EC67B2FC47A3582D3DB038461222FE8015A9764D97BF7B3F38AC972F25668500F7F58EECFE188EBN7J7H" TargetMode="External"/><Relationship Id="rId14" Type="http://schemas.openxmlformats.org/officeDocument/2006/relationships/hyperlink" Target="consultantplus://offline/ref=EDE321C9382906F26B545A4CD113F9B5EDCB117DB6E5B17283A4D44601u4r4H" TargetMode="External"/><Relationship Id="rId22" Type="http://schemas.openxmlformats.org/officeDocument/2006/relationships/hyperlink" Target="consultantplus://offline/ref=2A7AA3E4DF969E70899C3B6E0BFC69A6A84723E28173864AE47AB828888D6A6ACEBB5F722CBE1F2Cv9b9J" TargetMode="External"/><Relationship Id="rId27" Type="http://schemas.openxmlformats.org/officeDocument/2006/relationships/hyperlink" Target="consultantplus://offline/ref=6AAA0F3F92235522690E55EAC7B1A6B371683F4426097ED5F18B80097E0442ED8477929E4AFDDEDA01C8FBi4S4J" TargetMode="External"/><Relationship Id="rId30" Type="http://schemas.openxmlformats.org/officeDocument/2006/relationships/hyperlink" Target="consultantplus://offline/ref=11BEEE0EC7DD04435449CD9F19B2F7C4050E1F5C0E597938DC50B8B4C4x5a4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5241</Words>
  <Characters>29879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just1</dc:creator>
  <cp:keywords/>
  <dc:description/>
  <cp:lastModifiedBy>cod3</cp:lastModifiedBy>
  <cp:revision>2</cp:revision>
  <cp:lastPrinted>2014-10-29T08:52:00Z</cp:lastPrinted>
  <dcterms:created xsi:type="dcterms:W3CDTF">2014-10-29T12:33:00Z</dcterms:created>
  <dcterms:modified xsi:type="dcterms:W3CDTF">2014-10-29T12:33:00Z</dcterms:modified>
</cp:coreProperties>
</file>