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Чă</w:t>
            </w:r>
            <w:proofErr w:type="gramStart"/>
            <w:r w:rsidRPr="00EA2017">
              <w:rPr>
                <w:rFonts w:ascii="Times New Roman" w:hAnsi="Times New Roman" w:cs="Times New Roman"/>
                <w:b/>
                <w:sz w:val="24"/>
                <w:szCs w:val="24"/>
              </w:rPr>
              <w:t>ваш</w:t>
            </w:r>
            <w:proofErr w:type="gram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 xml:space="preserve">депутатсен </w:t>
            </w:r>
            <w:r w:rsidR="006C0344">
              <w:rPr>
                <w:rFonts w:ascii="Times New Roman" w:hAnsi="Times New Roman" w:cs="Times New Roman"/>
                <w:b/>
                <w:sz w:val="24"/>
                <w:szCs w:val="24"/>
              </w:rPr>
              <w:t>ултǎмěш</w:t>
            </w:r>
          </w:p>
          <w:p w:rsidR="00831778" w:rsidRPr="00EA2017" w:rsidRDefault="00831778" w:rsidP="00831778">
            <w:pPr>
              <w:jc w:val="center"/>
              <w:rPr>
                <w:rFonts w:ascii="Times New Roman" w:hAnsi="Times New Roman" w:cs="Times New Roman"/>
                <w:b/>
                <w:sz w:val="24"/>
                <w:szCs w:val="24"/>
              </w:rPr>
            </w:pPr>
            <w:r w:rsidRPr="006C0344">
              <w:rPr>
                <w:rFonts w:ascii="Times New Roman" w:hAnsi="Times New Roman" w:cs="Times New Roman"/>
                <w:b/>
                <w:sz w:val="24"/>
                <w:szCs w:val="24"/>
              </w:rPr>
              <w:t>суйлаври Пухăвĕ</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831778" w:rsidRPr="007069E1" w:rsidRDefault="00831778" w:rsidP="00831778">
            <w:pPr>
              <w:pStyle w:val="a7"/>
              <w:jc w:val="center"/>
              <w:rPr>
                <w:rFonts w:ascii="Times New Roman" w:hAnsi="Times New Roman" w:cs="Times New Roman"/>
                <w:lang w:val="en-US"/>
              </w:rPr>
            </w:pPr>
            <w:r w:rsidRPr="00EA2017">
              <w:rPr>
                <w:rFonts w:ascii="Times New Roman" w:hAnsi="Times New Roman" w:cs="Times New Roman"/>
                <w:color w:val="000000"/>
              </w:rPr>
              <w:t>201</w:t>
            </w:r>
            <w:r w:rsidR="00304843">
              <w:rPr>
                <w:rFonts w:ascii="Times New Roman" w:hAnsi="Times New Roman" w:cs="Times New Roman"/>
                <w:color w:val="000000"/>
              </w:rPr>
              <w:t>6</w:t>
            </w:r>
            <w:r w:rsidR="00A55B78">
              <w:rPr>
                <w:rFonts w:ascii="Times New Roman" w:hAnsi="Times New Roman" w:cs="Times New Roman"/>
              </w:rPr>
              <w:t>.</w:t>
            </w:r>
            <w:r w:rsidR="00710F81" w:rsidRPr="00BE5F88">
              <w:rPr>
                <w:rFonts w:ascii="Times New Roman" w:hAnsi="Times New Roman" w:cs="Times New Roman"/>
              </w:rPr>
              <w:t>10</w:t>
            </w:r>
            <w:r w:rsidR="00A55B78">
              <w:rPr>
                <w:rFonts w:ascii="Times New Roman" w:hAnsi="Times New Roman" w:cs="Times New Roman"/>
              </w:rPr>
              <w:t>.</w:t>
            </w:r>
            <w:r w:rsidR="00710F81" w:rsidRPr="00BE5F88">
              <w:rPr>
                <w:rFonts w:ascii="Times New Roman" w:hAnsi="Times New Roman" w:cs="Times New Roman"/>
              </w:rPr>
              <w:t>21</w:t>
            </w:r>
            <w:r w:rsidR="00F82B76">
              <w:rPr>
                <w:rFonts w:ascii="Times New Roman" w:hAnsi="Times New Roman" w:cs="Times New Roman"/>
              </w:rPr>
              <w:t xml:space="preserve">  № С-</w:t>
            </w:r>
            <w:r w:rsidR="0024093A">
              <w:rPr>
                <w:rFonts w:ascii="Times New Roman" w:hAnsi="Times New Roman" w:cs="Times New Roman"/>
              </w:rPr>
              <w:t>11</w:t>
            </w:r>
            <w:r w:rsidR="00E67544" w:rsidRPr="00EA2017">
              <w:rPr>
                <w:rFonts w:ascii="Times New Roman" w:hAnsi="Times New Roman" w:cs="Times New Roman"/>
              </w:rPr>
              <w:t>/</w:t>
            </w:r>
            <w:r w:rsidR="007069E1">
              <w:rPr>
                <w:rFonts w:ascii="Times New Roman" w:hAnsi="Times New Roman" w:cs="Times New Roman"/>
                <w:lang w:val="en-US"/>
              </w:rPr>
              <w:t>8</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2B4CCF" w:rsidRPr="00376698" w:rsidRDefault="002B4CCF" w:rsidP="00831778">
            <w:pPr>
              <w:jc w:val="center"/>
              <w:rPr>
                <w:rFonts w:ascii="Times New Roman" w:hAnsi="Times New Roman" w:cs="Times New Roman"/>
                <w:b/>
                <w:sz w:val="24"/>
                <w:szCs w:val="24"/>
              </w:rPr>
            </w:pPr>
          </w:p>
          <w:p w:rsidR="00A272D4" w:rsidRPr="006922D2" w:rsidRDefault="00A272D4"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831778" w:rsidRPr="007069E1" w:rsidRDefault="00710F81" w:rsidP="00831778">
            <w:pPr>
              <w:pStyle w:val="a7"/>
              <w:jc w:val="center"/>
              <w:rPr>
                <w:rFonts w:ascii="Times New Roman" w:hAnsi="Times New Roman" w:cs="Times New Roman"/>
                <w:lang w:val="en-US"/>
              </w:rPr>
            </w:pPr>
            <w:r w:rsidRPr="00710F81">
              <w:rPr>
                <w:rFonts w:ascii="Times New Roman" w:hAnsi="Times New Roman" w:cs="Times New Roman"/>
              </w:rPr>
              <w:t>21</w:t>
            </w:r>
            <w:r w:rsidR="00A55B78">
              <w:rPr>
                <w:rFonts w:ascii="Times New Roman" w:hAnsi="Times New Roman" w:cs="Times New Roman"/>
              </w:rPr>
              <w:t>.</w:t>
            </w:r>
            <w:r w:rsidRPr="00710F81">
              <w:rPr>
                <w:rFonts w:ascii="Times New Roman" w:hAnsi="Times New Roman" w:cs="Times New Roman"/>
              </w:rPr>
              <w:t>10</w:t>
            </w:r>
            <w:r w:rsidR="00A55B78">
              <w:rPr>
                <w:rFonts w:ascii="Times New Roman" w:hAnsi="Times New Roman" w:cs="Times New Roman"/>
              </w:rPr>
              <w:t>.201</w:t>
            </w:r>
            <w:r w:rsidR="00304843">
              <w:rPr>
                <w:rFonts w:ascii="Times New Roman" w:hAnsi="Times New Roman" w:cs="Times New Roman"/>
              </w:rPr>
              <w:t>6</w:t>
            </w:r>
            <w:r w:rsidR="00EA2017" w:rsidRPr="00EA2017">
              <w:rPr>
                <w:rFonts w:ascii="Times New Roman" w:hAnsi="Times New Roman" w:cs="Times New Roman"/>
              </w:rPr>
              <w:t xml:space="preserve"> </w:t>
            </w:r>
            <w:r w:rsidR="00831778" w:rsidRPr="00EA2017">
              <w:rPr>
                <w:rFonts w:ascii="Times New Roman" w:hAnsi="Times New Roman" w:cs="Times New Roman"/>
              </w:rPr>
              <w:t xml:space="preserve">  № </w:t>
            </w:r>
            <w:r w:rsidR="00F82B76">
              <w:rPr>
                <w:rFonts w:ascii="Times New Roman" w:hAnsi="Times New Roman" w:cs="Times New Roman"/>
              </w:rPr>
              <w:t>С-</w:t>
            </w:r>
            <w:r w:rsidR="0024093A">
              <w:rPr>
                <w:rFonts w:ascii="Times New Roman" w:hAnsi="Times New Roman" w:cs="Times New Roman"/>
              </w:rPr>
              <w:t>11</w:t>
            </w:r>
            <w:r w:rsidR="00E67544" w:rsidRPr="00EA2017">
              <w:rPr>
                <w:rFonts w:ascii="Times New Roman" w:hAnsi="Times New Roman" w:cs="Times New Roman"/>
              </w:rPr>
              <w:t>/</w:t>
            </w:r>
            <w:r w:rsidR="007069E1">
              <w:rPr>
                <w:rFonts w:ascii="Times New Roman" w:hAnsi="Times New Roman" w:cs="Times New Roman"/>
                <w:lang w:val="en-US"/>
              </w:rPr>
              <w:t>8</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387C8C" w:rsidRPr="00E01CAD" w:rsidRDefault="00387C8C" w:rsidP="00E01CAD">
      <w:pPr>
        <w:pStyle w:val="a5"/>
        <w:rPr>
          <w:b w:val="0"/>
          <w:szCs w:val="26"/>
          <w:lang w:val="ru-RU"/>
        </w:rPr>
      </w:pPr>
    </w:p>
    <w:p w:rsidR="00485CA8" w:rsidRPr="007069E1" w:rsidRDefault="00485CA8" w:rsidP="001B3CFA">
      <w:pPr>
        <w:shd w:val="clear" w:color="auto" w:fill="FFFFFF"/>
        <w:tabs>
          <w:tab w:val="left" w:pos="5220"/>
          <w:tab w:val="left" w:pos="9180"/>
        </w:tabs>
        <w:jc w:val="both"/>
        <w:rPr>
          <w:rFonts w:ascii="Times New Roman" w:hAnsi="Times New Roman" w:cs="Times New Roman"/>
          <w:sz w:val="26"/>
          <w:szCs w:val="26"/>
          <w:lang w:val="en-US"/>
        </w:rPr>
      </w:pPr>
    </w:p>
    <w:tbl>
      <w:tblPr>
        <w:tblW w:w="9856" w:type="dxa"/>
        <w:tblInd w:w="-34" w:type="dxa"/>
        <w:tblLook w:val="01E0" w:firstRow="1" w:lastRow="1" w:firstColumn="1" w:lastColumn="1" w:noHBand="0" w:noVBand="0"/>
      </w:tblPr>
      <w:tblGrid>
        <w:gridCol w:w="5412"/>
        <w:gridCol w:w="4444"/>
      </w:tblGrid>
      <w:tr w:rsidR="00355D81" w:rsidRPr="00E01CAD" w:rsidTr="00E01CAD">
        <w:trPr>
          <w:trHeight w:val="3329"/>
        </w:trPr>
        <w:tc>
          <w:tcPr>
            <w:tcW w:w="5412" w:type="dxa"/>
            <w:hideMark/>
          </w:tcPr>
          <w:p w:rsidR="00355D81" w:rsidRPr="00E01CAD" w:rsidRDefault="00E01CAD" w:rsidP="00BE5EDC">
            <w:pPr>
              <w:jc w:val="both"/>
              <w:rPr>
                <w:rFonts w:ascii="Times New Roman" w:hAnsi="Times New Roman" w:cs="Times New Roman"/>
                <w:b/>
                <w:sz w:val="26"/>
                <w:szCs w:val="26"/>
              </w:rPr>
            </w:pPr>
            <w:r w:rsidRPr="00E01CAD">
              <w:rPr>
                <w:rFonts w:ascii="Times New Roman" w:hAnsi="Times New Roman" w:cs="Times New Roman"/>
                <w:b/>
                <w:sz w:val="26"/>
                <w:szCs w:val="26"/>
              </w:rPr>
              <w:t>О внесении изменений в решение Собрания депутатов Красноармейского района от 25.03.2016 № С-6/5 «Об утверждении квалификационных требованиях для замещения должностей муниципальной службы Красноармейского района Чувашской Республики, руководителей муниципальных унитарных предприятий, автономных учреждений и муниципальных бюджетных учреждений Красноармейского района»</w:t>
            </w:r>
          </w:p>
        </w:tc>
        <w:tc>
          <w:tcPr>
            <w:tcW w:w="4444" w:type="dxa"/>
          </w:tcPr>
          <w:p w:rsidR="00355D81" w:rsidRPr="00E01CAD" w:rsidRDefault="00355D81">
            <w:pPr>
              <w:jc w:val="both"/>
              <w:rPr>
                <w:rFonts w:ascii="Times New Roman" w:hAnsi="Times New Roman" w:cs="Times New Roman"/>
                <w:b/>
                <w:sz w:val="26"/>
                <w:szCs w:val="26"/>
              </w:rPr>
            </w:pPr>
          </w:p>
        </w:tc>
      </w:tr>
    </w:tbl>
    <w:p w:rsidR="00355D81" w:rsidRPr="00E01CAD" w:rsidRDefault="00355D81" w:rsidP="00355D81">
      <w:pPr>
        <w:jc w:val="both"/>
        <w:rPr>
          <w:sz w:val="26"/>
          <w:szCs w:val="26"/>
        </w:rPr>
      </w:pPr>
    </w:p>
    <w:p w:rsidR="00D92E98" w:rsidRPr="00E01CAD" w:rsidRDefault="00E01CAD" w:rsidP="00E01CAD">
      <w:pPr>
        <w:pStyle w:val="aa"/>
        <w:ind w:firstLine="709"/>
        <w:jc w:val="both"/>
        <w:rPr>
          <w:rFonts w:ascii="Times New Roman" w:hAnsi="Times New Roman" w:cs="Times New Roman"/>
          <w:sz w:val="26"/>
          <w:szCs w:val="26"/>
        </w:rPr>
      </w:pPr>
      <w:r w:rsidRPr="00E01CAD">
        <w:rPr>
          <w:rFonts w:ascii="Times New Roman" w:hAnsi="Times New Roman" w:cs="Times New Roman"/>
          <w:sz w:val="26"/>
          <w:szCs w:val="26"/>
        </w:rPr>
        <w:t xml:space="preserve">В соответствии с Законом Чувашской </w:t>
      </w:r>
      <w:r w:rsidR="007069E1">
        <w:rPr>
          <w:rFonts w:ascii="Times New Roman" w:hAnsi="Times New Roman" w:cs="Times New Roman"/>
          <w:sz w:val="26"/>
          <w:szCs w:val="26"/>
        </w:rPr>
        <w:t xml:space="preserve">Республики от 24 июня 2016 </w:t>
      </w:r>
      <w:r w:rsidRPr="00E01CAD">
        <w:rPr>
          <w:rFonts w:ascii="Times New Roman" w:hAnsi="Times New Roman" w:cs="Times New Roman"/>
          <w:sz w:val="26"/>
          <w:szCs w:val="26"/>
        </w:rPr>
        <w:t xml:space="preserve">№ 41 </w:t>
      </w:r>
      <w:r w:rsidR="007069E1" w:rsidRPr="007069E1">
        <w:rPr>
          <w:rFonts w:ascii="Times New Roman" w:hAnsi="Times New Roman" w:cs="Times New Roman"/>
          <w:sz w:val="26"/>
          <w:szCs w:val="26"/>
        </w:rPr>
        <w:t xml:space="preserve">    </w:t>
      </w:r>
      <w:bookmarkStart w:id="0" w:name="_GoBack"/>
      <w:bookmarkEnd w:id="0"/>
      <w:r w:rsidRPr="00E01CAD">
        <w:rPr>
          <w:rFonts w:ascii="Times New Roman" w:hAnsi="Times New Roman" w:cs="Times New Roman"/>
          <w:sz w:val="26"/>
          <w:szCs w:val="26"/>
        </w:rPr>
        <w:t>«О внесении изменений в Закон Чувашской Республики «О муниципальной службе в Чувашской Республике»,</w:t>
      </w:r>
    </w:p>
    <w:p w:rsidR="00E01CAD" w:rsidRPr="00E01CAD" w:rsidRDefault="00E01CAD" w:rsidP="00E01CAD">
      <w:pPr>
        <w:pStyle w:val="aa"/>
        <w:ind w:firstLine="709"/>
        <w:rPr>
          <w:rFonts w:ascii="Times New Roman" w:hAnsi="Times New Roman" w:cs="Times New Roman"/>
          <w:sz w:val="26"/>
          <w:szCs w:val="26"/>
        </w:rPr>
      </w:pPr>
    </w:p>
    <w:p w:rsidR="001A426C" w:rsidRPr="00E01CAD" w:rsidRDefault="001A426C" w:rsidP="00E01CAD">
      <w:pPr>
        <w:pStyle w:val="aa"/>
        <w:ind w:firstLine="709"/>
        <w:rPr>
          <w:rFonts w:ascii="Times New Roman" w:hAnsi="Times New Roman" w:cs="Times New Roman"/>
          <w:b/>
          <w:sz w:val="26"/>
          <w:szCs w:val="26"/>
        </w:rPr>
      </w:pPr>
      <w:r w:rsidRPr="00E01CAD">
        <w:rPr>
          <w:rFonts w:ascii="Times New Roman" w:hAnsi="Times New Roman" w:cs="Times New Roman"/>
          <w:b/>
          <w:sz w:val="26"/>
          <w:szCs w:val="26"/>
        </w:rPr>
        <w:t xml:space="preserve">Собрание депутатов Красноармейского района </w:t>
      </w:r>
      <w:proofErr w:type="gramStart"/>
      <w:r w:rsidRPr="00E01CAD">
        <w:rPr>
          <w:rFonts w:ascii="Times New Roman" w:hAnsi="Times New Roman" w:cs="Times New Roman"/>
          <w:b/>
          <w:sz w:val="26"/>
          <w:szCs w:val="26"/>
        </w:rPr>
        <w:t>р</w:t>
      </w:r>
      <w:proofErr w:type="gramEnd"/>
      <w:r w:rsidRPr="00E01CAD">
        <w:rPr>
          <w:rFonts w:ascii="Times New Roman" w:hAnsi="Times New Roman" w:cs="Times New Roman"/>
          <w:b/>
          <w:sz w:val="26"/>
          <w:szCs w:val="26"/>
        </w:rPr>
        <w:t xml:space="preserve"> е ш и л о:</w:t>
      </w:r>
    </w:p>
    <w:p w:rsidR="001A426C" w:rsidRPr="00E01CAD" w:rsidRDefault="001A426C" w:rsidP="00E01CAD">
      <w:pPr>
        <w:pStyle w:val="aa"/>
        <w:ind w:firstLine="709"/>
        <w:rPr>
          <w:rFonts w:ascii="Times New Roman" w:hAnsi="Times New Roman" w:cs="Times New Roman"/>
          <w:sz w:val="26"/>
          <w:szCs w:val="26"/>
        </w:rPr>
      </w:pPr>
    </w:p>
    <w:p w:rsidR="00E01CAD" w:rsidRPr="00E01CAD" w:rsidRDefault="00E01CAD" w:rsidP="00E01CAD">
      <w:pPr>
        <w:pStyle w:val="aa"/>
        <w:ind w:firstLine="709"/>
        <w:jc w:val="both"/>
        <w:rPr>
          <w:rFonts w:ascii="Times New Roman" w:hAnsi="Times New Roman" w:cs="Times New Roman"/>
          <w:sz w:val="26"/>
          <w:szCs w:val="26"/>
        </w:rPr>
      </w:pPr>
      <w:r w:rsidRPr="00E01CAD">
        <w:rPr>
          <w:rFonts w:ascii="Times New Roman" w:hAnsi="Times New Roman" w:cs="Times New Roman"/>
          <w:sz w:val="26"/>
          <w:szCs w:val="26"/>
        </w:rPr>
        <w:t>1. Внести изменение  в решение Собрания депутатов Красноармейского района от 25.03.2016 № С-6/5 «Об утверждении квалификационных требованиях для замещения должностей муниципальной службы Красноармейского района Чувашской Республики, руководителей муниципальных унитарных предприятий, автономных учреждений и муниципальных бюджетных учреждений Красноармейского района», изложив Приложение 1 в новой редакции  (прилагается).</w:t>
      </w:r>
    </w:p>
    <w:p w:rsidR="00E01CAD" w:rsidRPr="00E01CAD" w:rsidRDefault="00E01CAD" w:rsidP="00E01CAD">
      <w:pPr>
        <w:pStyle w:val="aa"/>
        <w:ind w:firstLine="709"/>
        <w:jc w:val="both"/>
        <w:rPr>
          <w:rFonts w:ascii="Times New Roman" w:hAnsi="Times New Roman" w:cs="Times New Roman"/>
          <w:sz w:val="26"/>
          <w:szCs w:val="26"/>
        </w:rPr>
      </w:pPr>
      <w:r w:rsidRPr="00E01CAD">
        <w:rPr>
          <w:rFonts w:ascii="Times New Roman" w:hAnsi="Times New Roman" w:cs="Times New Roman"/>
          <w:sz w:val="26"/>
          <w:szCs w:val="26"/>
        </w:rPr>
        <w:t xml:space="preserve">2.  Признать утратившим силу решение Собрания депутатов Красноармейского района от 27.05.2016 № С-8/4 «О внесении изменений в решение Собрания депутатов Красноармейского района от 25.03.2016 № С-6/5 «Об утверждении квалификационных требованиях для замещения должностей муниципальной службы Красноармейского района Чувашской Республики, руководителей муниципальных унитарных предприятий, автономных учреждений и муниципальных бюджетных учреждений Красноармейского района». </w:t>
      </w:r>
    </w:p>
    <w:p w:rsidR="00691444" w:rsidRPr="00E01CAD" w:rsidRDefault="00E01CAD" w:rsidP="00E01CAD">
      <w:pPr>
        <w:pStyle w:val="aa"/>
        <w:ind w:firstLine="709"/>
        <w:jc w:val="both"/>
        <w:rPr>
          <w:rFonts w:ascii="Times New Roman" w:hAnsi="Times New Roman" w:cs="Times New Roman"/>
          <w:sz w:val="26"/>
          <w:szCs w:val="26"/>
        </w:rPr>
      </w:pPr>
      <w:r w:rsidRPr="00E01CAD">
        <w:rPr>
          <w:rFonts w:ascii="Times New Roman" w:hAnsi="Times New Roman" w:cs="Times New Roman"/>
          <w:sz w:val="26"/>
          <w:szCs w:val="26"/>
        </w:rPr>
        <w:t>3. Настоящее решение вступает в силу со дня его официального опубликования.</w:t>
      </w:r>
    </w:p>
    <w:p w:rsidR="00EA222C" w:rsidRPr="00E01CAD" w:rsidRDefault="00EA222C" w:rsidP="00E01CAD">
      <w:pPr>
        <w:pStyle w:val="aa"/>
        <w:rPr>
          <w:rFonts w:ascii="Times New Roman" w:hAnsi="Times New Roman" w:cs="Times New Roman"/>
          <w:b/>
          <w:sz w:val="26"/>
          <w:szCs w:val="26"/>
        </w:rPr>
      </w:pPr>
    </w:p>
    <w:p w:rsidR="00691444" w:rsidRPr="00E01CAD" w:rsidRDefault="00691444" w:rsidP="00E01CAD">
      <w:pPr>
        <w:pStyle w:val="aa"/>
        <w:ind w:firstLine="709"/>
        <w:rPr>
          <w:rFonts w:ascii="Times New Roman" w:hAnsi="Times New Roman" w:cs="Times New Roman"/>
          <w:b/>
          <w:sz w:val="26"/>
          <w:szCs w:val="26"/>
        </w:rPr>
      </w:pPr>
      <w:r w:rsidRPr="00E01CAD">
        <w:rPr>
          <w:rFonts w:ascii="Times New Roman" w:hAnsi="Times New Roman" w:cs="Times New Roman"/>
          <w:b/>
          <w:sz w:val="26"/>
          <w:szCs w:val="26"/>
        </w:rPr>
        <w:t xml:space="preserve">Глава </w:t>
      </w:r>
    </w:p>
    <w:p w:rsidR="00170777" w:rsidRDefault="00691444" w:rsidP="00E01CAD">
      <w:pPr>
        <w:pStyle w:val="aa"/>
        <w:ind w:firstLine="709"/>
        <w:rPr>
          <w:rFonts w:ascii="Times New Roman" w:hAnsi="Times New Roman" w:cs="Times New Roman"/>
          <w:b/>
          <w:sz w:val="26"/>
          <w:szCs w:val="26"/>
        </w:rPr>
      </w:pPr>
      <w:r w:rsidRPr="00E01CAD">
        <w:rPr>
          <w:rFonts w:ascii="Times New Roman" w:hAnsi="Times New Roman" w:cs="Times New Roman"/>
          <w:b/>
          <w:sz w:val="26"/>
          <w:szCs w:val="26"/>
        </w:rPr>
        <w:lastRenderedPageBreak/>
        <w:t xml:space="preserve">Красноармейского района </w:t>
      </w:r>
      <w:r w:rsidRPr="00E01CAD">
        <w:rPr>
          <w:rFonts w:ascii="Times New Roman" w:hAnsi="Times New Roman" w:cs="Times New Roman"/>
          <w:b/>
          <w:sz w:val="26"/>
          <w:szCs w:val="26"/>
        </w:rPr>
        <w:tab/>
      </w:r>
      <w:r w:rsidRPr="00E01CAD">
        <w:rPr>
          <w:rFonts w:ascii="Times New Roman" w:hAnsi="Times New Roman" w:cs="Times New Roman"/>
          <w:b/>
          <w:sz w:val="26"/>
          <w:szCs w:val="26"/>
        </w:rPr>
        <w:tab/>
      </w:r>
      <w:r w:rsidRPr="00E01CAD">
        <w:rPr>
          <w:rFonts w:ascii="Times New Roman" w:hAnsi="Times New Roman" w:cs="Times New Roman"/>
          <w:b/>
          <w:sz w:val="26"/>
          <w:szCs w:val="26"/>
        </w:rPr>
        <w:tab/>
      </w:r>
      <w:r w:rsidRPr="00E01CAD">
        <w:rPr>
          <w:rFonts w:ascii="Times New Roman" w:hAnsi="Times New Roman" w:cs="Times New Roman"/>
          <w:b/>
          <w:sz w:val="26"/>
          <w:szCs w:val="26"/>
        </w:rPr>
        <w:tab/>
      </w:r>
      <w:r w:rsidR="00E01CAD">
        <w:rPr>
          <w:rFonts w:ascii="Times New Roman" w:hAnsi="Times New Roman" w:cs="Times New Roman"/>
          <w:b/>
          <w:sz w:val="26"/>
          <w:szCs w:val="26"/>
        </w:rPr>
        <w:t xml:space="preserve"> </w:t>
      </w:r>
      <w:r w:rsidRPr="00E01CAD">
        <w:rPr>
          <w:rFonts w:ascii="Times New Roman" w:hAnsi="Times New Roman" w:cs="Times New Roman"/>
          <w:b/>
          <w:sz w:val="26"/>
          <w:szCs w:val="26"/>
        </w:rPr>
        <w:t>О.В. Д</w:t>
      </w:r>
      <w:r w:rsidR="00940942" w:rsidRPr="00E01CAD">
        <w:rPr>
          <w:rFonts w:ascii="Times New Roman" w:hAnsi="Times New Roman" w:cs="Times New Roman"/>
          <w:b/>
          <w:sz w:val="26"/>
          <w:szCs w:val="26"/>
        </w:rPr>
        <w:t>и</w:t>
      </w:r>
      <w:r w:rsidRPr="00E01CAD">
        <w:rPr>
          <w:rFonts w:ascii="Times New Roman" w:hAnsi="Times New Roman" w:cs="Times New Roman"/>
          <w:b/>
          <w:sz w:val="26"/>
          <w:szCs w:val="26"/>
        </w:rPr>
        <w:t>митриев</w:t>
      </w:r>
    </w:p>
    <w:p w:rsidR="00E6508D" w:rsidRPr="009644B8" w:rsidRDefault="00E6508D" w:rsidP="00E6508D">
      <w:pPr>
        <w:pStyle w:val="aa"/>
        <w:ind w:left="6237"/>
        <w:rPr>
          <w:rFonts w:ascii="Times New Roman" w:eastAsiaTheme="minorHAnsi" w:hAnsi="Times New Roman" w:cs="Times New Roman"/>
          <w:lang w:eastAsia="en-US"/>
        </w:rPr>
      </w:pPr>
      <w:r w:rsidRPr="00E6508D">
        <w:rPr>
          <w:rFonts w:eastAsiaTheme="minorHAnsi"/>
          <w:lang w:eastAsia="en-US"/>
        </w:rPr>
        <w:t xml:space="preserve">                                                               </w:t>
      </w:r>
      <w:r>
        <w:rPr>
          <w:rFonts w:eastAsiaTheme="minorHAnsi"/>
          <w:lang w:eastAsia="en-US"/>
        </w:rPr>
        <w:t xml:space="preserve">    </w:t>
      </w:r>
      <w:r w:rsidRPr="009644B8">
        <w:rPr>
          <w:rFonts w:ascii="Times New Roman" w:eastAsiaTheme="minorHAnsi" w:hAnsi="Times New Roman" w:cs="Times New Roman"/>
          <w:lang w:eastAsia="en-US"/>
        </w:rPr>
        <w:t xml:space="preserve">Приложение 1     </w:t>
      </w:r>
    </w:p>
    <w:p w:rsidR="009644B8" w:rsidRPr="009644B8" w:rsidRDefault="00E6508D" w:rsidP="00E6508D">
      <w:pPr>
        <w:pStyle w:val="aa"/>
        <w:ind w:left="6237"/>
        <w:rPr>
          <w:rFonts w:ascii="Times New Roman" w:eastAsiaTheme="minorHAnsi" w:hAnsi="Times New Roman" w:cs="Times New Roman"/>
          <w:lang w:eastAsia="en-US"/>
        </w:rPr>
      </w:pPr>
      <w:r w:rsidRPr="009644B8">
        <w:rPr>
          <w:rFonts w:ascii="Times New Roman" w:eastAsiaTheme="minorHAnsi" w:hAnsi="Times New Roman" w:cs="Times New Roman"/>
          <w:lang w:eastAsia="en-US"/>
        </w:rPr>
        <w:t>Утверждено решением  Собрания депутатов Красноармейского района</w:t>
      </w:r>
      <w:r w:rsidR="009644B8" w:rsidRPr="009644B8">
        <w:rPr>
          <w:rFonts w:ascii="Times New Roman" w:eastAsiaTheme="minorHAnsi" w:hAnsi="Times New Roman" w:cs="Times New Roman"/>
          <w:lang w:eastAsia="en-US"/>
        </w:rPr>
        <w:t xml:space="preserve"> </w:t>
      </w:r>
    </w:p>
    <w:p w:rsidR="00E6508D" w:rsidRPr="007069E1" w:rsidRDefault="009644B8" w:rsidP="00E6508D">
      <w:pPr>
        <w:pStyle w:val="aa"/>
        <w:ind w:left="6237"/>
        <w:rPr>
          <w:rFonts w:ascii="Times New Roman" w:eastAsiaTheme="minorHAnsi" w:hAnsi="Times New Roman" w:cs="Times New Roman"/>
          <w:lang w:val="en-US" w:eastAsia="en-US"/>
        </w:rPr>
      </w:pPr>
      <w:r w:rsidRPr="009644B8">
        <w:rPr>
          <w:rFonts w:ascii="Times New Roman" w:eastAsiaTheme="minorHAnsi" w:hAnsi="Times New Roman" w:cs="Times New Roman"/>
          <w:lang w:eastAsia="en-US"/>
        </w:rPr>
        <w:t>от 21.10.2016</w:t>
      </w:r>
      <w:r>
        <w:rPr>
          <w:rFonts w:ascii="Times New Roman" w:eastAsiaTheme="minorHAnsi" w:hAnsi="Times New Roman" w:cs="Times New Roman"/>
          <w:lang w:eastAsia="en-US"/>
        </w:rPr>
        <w:t xml:space="preserve"> № С-11/</w:t>
      </w:r>
      <w:r w:rsidR="007069E1">
        <w:rPr>
          <w:rFonts w:ascii="Times New Roman" w:eastAsiaTheme="minorHAnsi" w:hAnsi="Times New Roman" w:cs="Times New Roman"/>
          <w:lang w:val="en-US" w:eastAsia="en-US"/>
        </w:rPr>
        <w:t>8</w:t>
      </w:r>
    </w:p>
    <w:p w:rsidR="00E6508D" w:rsidRPr="00E6508D" w:rsidRDefault="00E6508D" w:rsidP="00E6508D">
      <w:pPr>
        <w:pStyle w:val="aa"/>
        <w:rPr>
          <w:rFonts w:eastAsiaTheme="minorHAnsi"/>
          <w:lang w:eastAsia="en-US"/>
        </w:rPr>
      </w:pPr>
      <w:r w:rsidRPr="00E6508D">
        <w:rPr>
          <w:rFonts w:eastAsiaTheme="minorHAnsi"/>
          <w:lang w:eastAsia="en-US"/>
        </w:rPr>
        <w:t xml:space="preserve">                                                           </w:t>
      </w:r>
      <w:r>
        <w:rPr>
          <w:rFonts w:eastAsiaTheme="minorHAnsi"/>
          <w:lang w:eastAsia="en-US"/>
        </w:rPr>
        <w:t xml:space="preserve">                              </w:t>
      </w:r>
    </w:p>
    <w:p w:rsidR="00E6508D" w:rsidRPr="00E6508D" w:rsidRDefault="00E6508D" w:rsidP="009644B8">
      <w:pPr>
        <w:pStyle w:val="aa"/>
        <w:rPr>
          <w:rFonts w:eastAsiaTheme="minorHAnsi"/>
          <w:lang w:eastAsia="en-US"/>
        </w:rPr>
      </w:pPr>
      <w:r w:rsidRPr="00E6508D">
        <w:rPr>
          <w:rFonts w:eastAsiaTheme="minorHAnsi"/>
          <w:lang w:eastAsia="en-US"/>
        </w:rPr>
        <w:t xml:space="preserve">                                                       </w:t>
      </w:r>
      <w:r>
        <w:rPr>
          <w:rFonts w:eastAsiaTheme="minorHAnsi"/>
          <w:lang w:eastAsia="en-US"/>
        </w:rPr>
        <w:t xml:space="preserve">          </w:t>
      </w:r>
      <w:r w:rsidR="009644B8">
        <w:rPr>
          <w:rFonts w:eastAsiaTheme="minorHAnsi"/>
          <w:lang w:eastAsia="en-US"/>
        </w:rPr>
        <w:t xml:space="preserve">               </w:t>
      </w:r>
      <w:r>
        <w:rPr>
          <w:rFonts w:ascii="Times New Roman" w:eastAsiaTheme="minorHAnsi" w:hAnsi="Times New Roman" w:cs="Times New Roman"/>
          <w:lang w:eastAsia="en-US"/>
        </w:rPr>
        <w:t xml:space="preserve">            </w:t>
      </w:r>
    </w:p>
    <w:p w:rsidR="00E6508D" w:rsidRPr="00E6508D" w:rsidRDefault="00E6508D" w:rsidP="009644B8">
      <w:pPr>
        <w:widowControl/>
        <w:jc w:val="center"/>
        <w:rPr>
          <w:rFonts w:ascii="Times New Roman" w:eastAsiaTheme="minorHAnsi" w:hAnsi="Times New Roman" w:cs="Times New Roman"/>
          <w:lang w:eastAsia="en-US"/>
        </w:rPr>
      </w:pPr>
      <w:r w:rsidRPr="00E6508D">
        <w:rPr>
          <w:rFonts w:ascii="Times New Roman" w:eastAsiaTheme="minorHAnsi" w:hAnsi="Times New Roman" w:cs="Times New Roman"/>
          <w:lang w:eastAsia="en-US"/>
        </w:rPr>
        <w:t xml:space="preserve">                                                       </w:t>
      </w:r>
      <w:r w:rsidR="009644B8">
        <w:rPr>
          <w:rFonts w:ascii="Times New Roman" w:eastAsiaTheme="minorHAnsi" w:hAnsi="Times New Roman" w:cs="Times New Roman"/>
          <w:lang w:eastAsia="en-US"/>
        </w:rPr>
        <w:t xml:space="preserve">                      </w:t>
      </w:r>
    </w:p>
    <w:p w:rsidR="00E6508D" w:rsidRPr="00E6508D" w:rsidRDefault="00E6508D" w:rsidP="00E6508D">
      <w:pPr>
        <w:widowControl/>
        <w:jc w:val="center"/>
        <w:rPr>
          <w:rFonts w:ascii="Times New Roman" w:hAnsi="Times New Roman" w:cs="Times New Roman"/>
          <w:b/>
          <w:bCs/>
          <w:sz w:val="22"/>
          <w:szCs w:val="22"/>
        </w:rPr>
      </w:pPr>
      <w:r w:rsidRPr="00E6508D">
        <w:rPr>
          <w:rFonts w:ascii="Times New Roman" w:hAnsi="Times New Roman" w:cs="Times New Roman"/>
          <w:b/>
          <w:bCs/>
          <w:sz w:val="22"/>
          <w:szCs w:val="22"/>
        </w:rPr>
        <w:t>КВАЛИФИКАЦИОННЫЕ ТРЕБОВАНИЯ</w:t>
      </w:r>
    </w:p>
    <w:p w:rsidR="00E6508D" w:rsidRPr="00E6508D" w:rsidRDefault="00E6508D" w:rsidP="00E6508D">
      <w:pPr>
        <w:widowControl/>
        <w:jc w:val="center"/>
        <w:rPr>
          <w:rFonts w:ascii="Times New Roman" w:hAnsi="Times New Roman" w:cs="Times New Roman"/>
          <w:b/>
          <w:bCs/>
          <w:sz w:val="22"/>
          <w:szCs w:val="22"/>
        </w:rPr>
      </w:pPr>
      <w:r w:rsidRPr="00E6508D">
        <w:rPr>
          <w:rFonts w:ascii="Times New Roman" w:hAnsi="Times New Roman" w:cs="Times New Roman"/>
          <w:b/>
          <w:bCs/>
          <w:sz w:val="22"/>
          <w:szCs w:val="22"/>
        </w:rPr>
        <w:t xml:space="preserve">для замещения должностей муниципальной службы в Красноармейском районе </w:t>
      </w:r>
    </w:p>
    <w:p w:rsidR="00E6508D" w:rsidRPr="00E6508D" w:rsidRDefault="00E6508D" w:rsidP="00E6508D">
      <w:pPr>
        <w:widowControl/>
        <w:jc w:val="center"/>
        <w:outlineLvl w:val="0"/>
        <w:rPr>
          <w:rFonts w:ascii="Times New Roman" w:eastAsiaTheme="minorHAnsi" w:hAnsi="Times New Roman" w:cs="Times New Roman"/>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I. Квалификационные требования, предъявляемые для замещения</w:t>
      </w:r>
    </w:p>
    <w:p w:rsidR="00B31A75" w:rsidRPr="00E6508D" w:rsidRDefault="00E6508D" w:rsidP="001770AA">
      <w:pPr>
        <w:widowControl/>
        <w:jc w:val="center"/>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высших должностей муниципальной службы</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w:t>
      </w:r>
      <w:r w:rsidRPr="00E6508D">
        <w:rPr>
          <w:rFonts w:ascii="Times New Roman" w:eastAsiaTheme="minorHAnsi" w:hAnsi="Times New Roman" w:cs="Times New Roman"/>
          <w:sz w:val="22"/>
          <w:szCs w:val="22"/>
          <w:lang w:eastAsia="en-US"/>
        </w:rPr>
        <w:t>: высшее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Стаж муниципальной службы или стаж работы по специальности</w:t>
      </w:r>
      <w:r w:rsidRPr="00E6508D">
        <w:rPr>
          <w:rFonts w:ascii="Times New Roman" w:eastAsiaTheme="minorHAnsi" w:hAnsi="Times New Roman" w:cs="Times New Roman"/>
          <w:sz w:val="22"/>
          <w:szCs w:val="22"/>
          <w:lang w:eastAsia="en-US"/>
        </w:rPr>
        <w:t>: стаж муниципальной службы не менее шести лет или стаж работы по специальности не менее семи лет.</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Профессиональные знания</w:t>
      </w:r>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Красноармейского района и служебных документов, регулирующих соответствующую сферу деятельности применительно к исполнению должностных</w:t>
      </w:r>
      <w:proofErr w:type="gramEnd"/>
      <w:r w:rsidRPr="00E6508D">
        <w:rPr>
          <w:rFonts w:ascii="Times New Roman" w:eastAsiaTheme="minorHAnsi" w:hAnsi="Times New Roman" w:cs="Times New Roman"/>
          <w:sz w:val="22"/>
          <w:szCs w:val="22"/>
          <w:lang w:eastAsia="en-US"/>
        </w:rPr>
        <w:t xml:space="preserve"> обязанностей; основ организации труда, прохождения муниципальной службы и управления;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roofErr w:type="gramStart"/>
      <w:r w:rsidRPr="00E6508D">
        <w:rPr>
          <w:rFonts w:ascii="Times New Roman" w:eastAsiaTheme="minorHAnsi" w:hAnsi="Times New Roman" w:cs="Times New Roman"/>
          <w:b/>
          <w:sz w:val="22"/>
          <w:szCs w:val="22"/>
          <w:lang w:eastAsia="en-US"/>
        </w:rPr>
        <w:t>Профессиональные навыки</w:t>
      </w:r>
      <w:r w:rsidRPr="00E6508D">
        <w:rPr>
          <w:rFonts w:ascii="Times New Roman" w:eastAsiaTheme="minorHAnsi" w:hAnsi="Times New Roman" w:cs="Times New Roman"/>
          <w:sz w:val="22"/>
          <w:szCs w:val="22"/>
          <w:lang w:eastAsia="en-US"/>
        </w:rPr>
        <w:t>: руководящей работы; организации и обеспечения выполнения задач; оперативного принятия и реализации управленческих решений; подчинения тактических целей стратегическим; инновационного мышления; планирования работы; ведения деловых переговоров; публичного выступления; эффективного планирования рабочего времени; контроля, анализа и прогнозирования последствий принимаемых решений; организации работы по эффективному взаимодействию с государственными органами, органами местного самоуправления и организациями;</w:t>
      </w:r>
      <w:proofErr w:type="gramEnd"/>
      <w:r w:rsidRPr="00E6508D">
        <w:rPr>
          <w:rFonts w:ascii="Times New Roman" w:eastAsiaTheme="minorHAnsi" w:hAnsi="Times New Roman" w:cs="Times New Roman"/>
          <w:sz w:val="22"/>
          <w:szCs w:val="22"/>
          <w:lang w:eastAsia="en-US"/>
        </w:rPr>
        <w:t xml:space="preserve"> владения приемами межличностных отношений и мотивации подчиненных, стимулирования достижения результатов; владения конструктивной критикой; учета мнения коллег и подчиненных; требовательности; подбора и расстановки кадров;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II. Квалификационные требования, предъявляемые для замещения</w:t>
      </w:r>
    </w:p>
    <w:p w:rsidR="00E6508D" w:rsidRPr="00E6508D" w:rsidRDefault="00E6508D" w:rsidP="00E6508D">
      <w:pPr>
        <w:widowControl/>
        <w:jc w:val="center"/>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главных должностей муниципальной службы</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w:t>
      </w:r>
      <w:r w:rsidRPr="00E6508D">
        <w:rPr>
          <w:rFonts w:ascii="Times New Roman" w:eastAsiaTheme="minorHAnsi" w:hAnsi="Times New Roman" w:cs="Times New Roman"/>
          <w:sz w:val="22"/>
          <w:szCs w:val="22"/>
          <w:lang w:eastAsia="en-US"/>
        </w:rPr>
        <w:t>: высшее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Стаж муниципальной службы или стаж работы по специальности</w:t>
      </w:r>
      <w:r w:rsidRPr="00E6508D">
        <w:rPr>
          <w:rFonts w:ascii="Times New Roman" w:eastAsiaTheme="minorHAnsi" w:hAnsi="Times New Roman" w:cs="Times New Roman"/>
          <w:sz w:val="22"/>
          <w:szCs w:val="22"/>
          <w:lang w:eastAsia="en-US"/>
        </w:rPr>
        <w:t>: стаж муниципальной службы не менее четырех лет или стаж работы по специальности не менее пяти лет.</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Профессиональные знания:</w:t>
      </w:r>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Красноармейского района и служебных документов, регулирующих соответствующую сферу деятельности применительно к исполнению должностных</w:t>
      </w:r>
      <w:proofErr w:type="gramEnd"/>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 xml:space="preserve">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w:t>
      </w:r>
      <w:r w:rsidRPr="00E6508D">
        <w:rPr>
          <w:rFonts w:ascii="Times New Roman" w:eastAsiaTheme="minorHAnsi" w:hAnsi="Times New Roman" w:cs="Times New Roman"/>
          <w:sz w:val="22"/>
          <w:szCs w:val="22"/>
          <w:lang w:eastAsia="en-US"/>
        </w:rPr>
        <w:lastRenderedPageBreak/>
        <w:t>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w:t>
      </w:r>
      <w:proofErr w:type="gramEnd"/>
      <w:r w:rsidRPr="00E6508D">
        <w:rPr>
          <w:rFonts w:ascii="Times New Roman" w:eastAsiaTheme="minorHAnsi" w:hAnsi="Times New Roman" w:cs="Times New Roman"/>
          <w:sz w:val="22"/>
          <w:szCs w:val="22"/>
          <w:lang w:eastAsia="en-US"/>
        </w:rPr>
        <w:t xml:space="preserve"> основ делопроизводства.</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roofErr w:type="gramStart"/>
      <w:r w:rsidRPr="00E6508D">
        <w:rPr>
          <w:rFonts w:ascii="Times New Roman" w:eastAsiaTheme="minorHAnsi" w:hAnsi="Times New Roman" w:cs="Times New Roman"/>
          <w:b/>
          <w:sz w:val="22"/>
          <w:szCs w:val="22"/>
          <w:lang w:eastAsia="en-US"/>
        </w:rPr>
        <w:t>Профессиональные навыки</w:t>
      </w:r>
      <w:r w:rsidRPr="00E6508D">
        <w:rPr>
          <w:rFonts w:ascii="Times New Roman" w:eastAsiaTheme="minorHAnsi" w:hAnsi="Times New Roman" w:cs="Times New Roman"/>
          <w:sz w:val="22"/>
          <w:szCs w:val="22"/>
          <w:lang w:eastAsia="en-US"/>
        </w:rPr>
        <w:t>: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оперативной реализации управленческих решений; ведения деловых переговоров; эффективного планирования рабочего времени; планирования работы; анализа и прогнозирования; учета мнения коллег; организации работы по эффективному взаимодействию с государственными органами, органами местного самоуправления и организациями; пользования современной оргтехникой и программными продуктами;</w:t>
      </w:r>
      <w:proofErr w:type="gramEnd"/>
      <w:r w:rsidRPr="00E6508D">
        <w:rPr>
          <w:rFonts w:ascii="Times New Roman" w:eastAsiaTheme="minorHAnsi" w:hAnsi="Times New Roman" w:cs="Times New Roman"/>
          <w:sz w:val="22"/>
          <w:szCs w:val="22"/>
          <w:lang w:eastAsia="en-US"/>
        </w:rPr>
        <w:t xml:space="preserve"> систематического получения дополнительного профессионального образования; сотрудничества с коллегами; умения подготовки внутренних и исходящих документов; адаптации к новой ситуации и принятия новых подходов в решении поставленных задач; своевременного выявления и разрешения проблемных ситуаций.</w:t>
      </w:r>
    </w:p>
    <w:p w:rsidR="00E6508D" w:rsidRPr="00E6508D" w:rsidRDefault="00E6508D" w:rsidP="00E6508D">
      <w:pPr>
        <w:widowControl/>
        <w:ind w:firstLine="540"/>
        <w:jc w:val="both"/>
        <w:rPr>
          <w:rFonts w:ascii="Times New Roman" w:eastAsiaTheme="minorHAnsi" w:hAnsi="Times New Roman" w:cs="Times New Roman"/>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III. Квалификационные требования, предъявляемые для замещения</w:t>
      </w:r>
    </w:p>
    <w:p w:rsidR="00E6508D" w:rsidRPr="00E6508D" w:rsidRDefault="00E6508D" w:rsidP="00E6508D">
      <w:pPr>
        <w:widowControl/>
        <w:jc w:val="center"/>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ведущих должностей муниципальной службы</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w:t>
      </w:r>
      <w:r w:rsidRPr="00E6508D">
        <w:rPr>
          <w:rFonts w:ascii="Times New Roman" w:eastAsiaTheme="minorHAnsi" w:hAnsi="Times New Roman" w:cs="Times New Roman"/>
          <w:sz w:val="22"/>
          <w:szCs w:val="22"/>
          <w:lang w:eastAsia="en-US"/>
        </w:rPr>
        <w:t>: высшее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Стаж муниципальной службы или стаж работы по специальности</w:t>
      </w:r>
      <w:r w:rsidRPr="00E6508D">
        <w:rPr>
          <w:rFonts w:ascii="Times New Roman" w:eastAsiaTheme="minorHAnsi" w:hAnsi="Times New Roman" w:cs="Times New Roman"/>
          <w:sz w:val="22"/>
          <w:szCs w:val="22"/>
          <w:lang w:eastAsia="en-US"/>
        </w:rPr>
        <w:t>:</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sz w:val="22"/>
          <w:szCs w:val="22"/>
          <w:lang w:eastAsia="en-US"/>
        </w:rPr>
        <w:t xml:space="preserve">стаж муниципальной службы не менее двух лет или стаж работы по специальности не менее четырех лет, за исключением случаев, указанных в </w:t>
      </w:r>
      <w:hyperlink w:anchor="Par40" w:history="1">
        <w:r w:rsidRPr="00E6508D">
          <w:rPr>
            <w:rFonts w:ascii="Times New Roman" w:eastAsiaTheme="minorHAnsi" w:hAnsi="Times New Roman" w:cs="Times New Roman"/>
            <w:sz w:val="22"/>
            <w:szCs w:val="22"/>
            <w:lang w:eastAsia="en-US"/>
          </w:rPr>
          <w:t>абзаце четвертом</w:t>
        </w:r>
      </w:hyperlink>
      <w:r w:rsidRPr="00E6508D">
        <w:rPr>
          <w:rFonts w:ascii="Times New Roman" w:eastAsiaTheme="minorHAnsi" w:hAnsi="Times New Roman" w:cs="Times New Roman"/>
          <w:sz w:val="22"/>
          <w:szCs w:val="22"/>
          <w:lang w:eastAsia="en-US"/>
        </w:rPr>
        <w:t xml:space="preserve"> настоящего раздела;</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bookmarkStart w:id="1" w:name="Par40"/>
      <w:bookmarkEnd w:id="1"/>
      <w:r w:rsidRPr="00E6508D">
        <w:rPr>
          <w:rFonts w:ascii="Times New Roman" w:eastAsiaTheme="minorHAnsi" w:hAnsi="Times New Roman" w:cs="Times New Roman"/>
          <w:sz w:val="22"/>
          <w:szCs w:val="22"/>
          <w:lang w:eastAsia="en-US"/>
        </w:rPr>
        <w:t>стаж муниципальной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Профессиональные знания</w:t>
      </w:r>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Красноармейского района и служебных документов, регулирующих соответствующую сферу деятельности применительно к исполнению должностных</w:t>
      </w:r>
      <w:proofErr w:type="gramEnd"/>
      <w:r w:rsidRPr="00E6508D">
        <w:rPr>
          <w:rFonts w:ascii="Times New Roman" w:eastAsiaTheme="minorHAnsi" w:hAnsi="Times New Roman" w:cs="Times New Roman"/>
          <w:sz w:val="22"/>
          <w:szCs w:val="22"/>
          <w:lang w:eastAsia="en-US"/>
        </w:rPr>
        <w:t xml:space="preserve"> 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информацией; норм делового общения; правил и норм охраны труда и противопожарной безопасности; основ делопроизводства.</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roofErr w:type="gramStart"/>
      <w:r w:rsidRPr="00E6508D">
        <w:rPr>
          <w:rFonts w:ascii="Times New Roman" w:eastAsiaTheme="minorHAnsi" w:hAnsi="Times New Roman" w:cs="Times New Roman"/>
          <w:b/>
          <w:sz w:val="22"/>
          <w:szCs w:val="22"/>
          <w:lang w:eastAsia="en-US"/>
        </w:rPr>
        <w:t>Профессиональные навыки</w:t>
      </w:r>
      <w:r w:rsidRPr="00E6508D">
        <w:rPr>
          <w:rFonts w:ascii="Times New Roman" w:eastAsiaTheme="minorHAnsi" w:hAnsi="Times New Roman" w:cs="Times New Roman"/>
          <w:sz w:val="22"/>
          <w:szCs w:val="22"/>
          <w:lang w:eastAsia="en-US"/>
        </w:rPr>
        <w:t>: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прогнозирования; разработки планов по направлениям деятельности; сотрудничества с коллегами; владения конструктивной критикой; использования опыта и мнения коллег; пользования современной оргтехникой и программными продуктами;</w:t>
      </w:r>
      <w:proofErr w:type="gramEnd"/>
      <w:r w:rsidRPr="00E6508D">
        <w:rPr>
          <w:rFonts w:ascii="Times New Roman" w:eastAsiaTheme="minorHAnsi" w:hAnsi="Times New Roman" w:cs="Times New Roman"/>
          <w:sz w:val="22"/>
          <w:szCs w:val="22"/>
          <w:lang w:eastAsia="en-US"/>
        </w:rPr>
        <w:t xml:space="preserve"> систематического получения дополнительного профессионального образования; подготовки деловой корреспонденции.</w:t>
      </w:r>
    </w:p>
    <w:p w:rsidR="00E6508D" w:rsidRPr="00E6508D" w:rsidRDefault="00E6508D" w:rsidP="00E6508D">
      <w:pPr>
        <w:widowControl/>
        <w:ind w:firstLine="540"/>
        <w:jc w:val="both"/>
        <w:rPr>
          <w:rFonts w:ascii="Times New Roman" w:eastAsiaTheme="minorHAnsi" w:hAnsi="Times New Roman" w:cs="Times New Roman"/>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IV. Квалификационные требования, предъявляемые для замещения</w:t>
      </w:r>
    </w:p>
    <w:p w:rsidR="00E6508D" w:rsidRPr="00E6508D" w:rsidRDefault="00E6508D" w:rsidP="00E6508D">
      <w:pPr>
        <w:widowControl/>
        <w:jc w:val="center"/>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старших должностей муниципальной службы</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 (к должностям муниципальной службы по функциональному признаку "специалисты"</w:t>
      </w:r>
      <w:r w:rsidRPr="00E6508D">
        <w:rPr>
          <w:rFonts w:ascii="Times New Roman" w:eastAsiaTheme="minorHAnsi" w:hAnsi="Times New Roman" w:cs="Times New Roman"/>
          <w:sz w:val="22"/>
          <w:szCs w:val="22"/>
          <w:lang w:eastAsia="en-US"/>
        </w:rPr>
        <w:t>): высшее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 (к должностям муниципальной службы по функциональному признаку "обеспечивающие специалисты"</w:t>
      </w:r>
      <w:r w:rsidRPr="00E6508D">
        <w:rPr>
          <w:rFonts w:ascii="Times New Roman" w:eastAsiaTheme="minorHAnsi" w:hAnsi="Times New Roman" w:cs="Times New Roman"/>
          <w:sz w:val="22"/>
          <w:szCs w:val="22"/>
          <w:lang w:eastAsia="en-US"/>
        </w:rPr>
        <w:t>): среднее профессиональное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Стаж муниципальной службы или стаж работы по специальности</w:t>
      </w:r>
      <w:r w:rsidRPr="00E6508D">
        <w:rPr>
          <w:rFonts w:ascii="Times New Roman" w:eastAsiaTheme="minorHAnsi" w:hAnsi="Times New Roman" w:cs="Times New Roman"/>
          <w:sz w:val="22"/>
          <w:szCs w:val="22"/>
          <w:lang w:eastAsia="en-US"/>
        </w:rPr>
        <w:t>: требования не предъявляются.</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Профессиональные знания</w:t>
      </w:r>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w:t>
      </w:r>
      <w:r w:rsidRPr="00E6508D">
        <w:rPr>
          <w:rFonts w:ascii="Times New Roman" w:eastAsiaTheme="minorHAnsi" w:hAnsi="Times New Roman" w:cs="Times New Roman"/>
          <w:sz w:val="22"/>
          <w:szCs w:val="22"/>
          <w:lang w:eastAsia="en-US"/>
        </w:rPr>
        <w:lastRenderedPageBreak/>
        <w:t>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Красноармейского района и служебных документов, регулирующих соответствующую сферу деятельности применительно к исполнению должностных</w:t>
      </w:r>
      <w:proofErr w:type="gramEnd"/>
      <w:r w:rsidRPr="00E6508D">
        <w:rPr>
          <w:rFonts w:ascii="Times New Roman" w:eastAsiaTheme="minorHAnsi" w:hAnsi="Times New Roman" w:cs="Times New Roman"/>
          <w:sz w:val="22"/>
          <w:szCs w:val="22"/>
          <w:lang w:eastAsia="en-US"/>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roofErr w:type="gramStart"/>
      <w:r w:rsidRPr="00E6508D">
        <w:rPr>
          <w:rFonts w:ascii="Times New Roman" w:eastAsiaTheme="minorHAnsi" w:hAnsi="Times New Roman" w:cs="Times New Roman"/>
          <w:b/>
          <w:sz w:val="22"/>
          <w:szCs w:val="22"/>
          <w:lang w:eastAsia="en-US"/>
        </w:rPr>
        <w:t>Профессиональные навыки</w:t>
      </w:r>
      <w:r w:rsidRPr="00E6508D">
        <w:rPr>
          <w:rFonts w:ascii="Times New Roman" w:eastAsiaTheme="minorHAnsi" w:hAnsi="Times New Roman" w:cs="Times New Roman"/>
          <w:sz w:val="22"/>
          <w:szCs w:val="22"/>
          <w:lang w:eastAsia="en-US"/>
        </w:rPr>
        <w:t>: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получения дополнительного профессионального образования; подготовки деловой корреспонденции.</w:t>
      </w:r>
      <w:proofErr w:type="gramEnd"/>
    </w:p>
    <w:p w:rsidR="00E6508D" w:rsidRPr="00E6508D" w:rsidRDefault="00E6508D" w:rsidP="00E6508D">
      <w:pPr>
        <w:widowControl/>
        <w:jc w:val="center"/>
        <w:outlineLvl w:val="0"/>
        <w:rPr>
          <w:rFonts w:ascii="Times New Roman" w:eastAsiaTheme="minorHAnsi" w:hAnsi="Times New Roman" w:cs="Times New Roman"/>
          <w:sz w:val="22"/>
          <w:szCs w:val="22"/>
          <w:lang w:eastAsia="en-US"/>
        </w:rPr>
      </w:pPr>
    </w:p>
    <w:p w:rsidR="00E6508D" w:rsidRPr="00E6508D" w:rsidRDefault="00E6508D" w:rsidP="00B31A75">
      <w:pPr>
        <w:widowControl/>
        <w:outlineLvl w:val="0"/>
        <w:rPr>
          <w:rFonts w:ascii="Times New Roman" w:eastAsiaTheme="minorHAnsi" w:hAnsi="Times New Roman" w:cs="Times New Roman"/>
          <w:sz w:val="22"/>
          <w:szCs w:val="22"/>
          <w:lang w:eastAsia="en-US"/>
        </w:rPr>
      </w:pPr>
    </w:p>
    <w:p w:rsidR="00E6508D" w:rsidRPr="00E6508D" w:rsidRDefault="00E6508D" w:rsidP="00E6508D">
      <w:pPr>
        <w:widowControl/>
        <w:jc w:val="center"/>
        <w:outlineLvl w:val="0"/>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V. Квалификационные требования, предъявляемые для замещения</w:t>
      </w:r>
    </w:p>
    <w:p w:rsidR="00E6508D" w:rsidRPr="00E6508D" w:rsidRDefault="00E6508D" w:rsidP="00E6508D">
      <w:pPr>
        <w:widowControl/>
        <w:jc w:val="center"/>
        <w:rPr>
          <w:rFonts w:ascii="Times New Roman" w:eastAsiaTheme="minorHAnsi" w:hAnsi="Times New Roman" w:cs="Times New Roman"/>
          <w:b/>
          <w:sz w:val="22"/>
          <w:szCs w:val="22"/>
          <w:lang w:eastAsia="en-US"/>
        </w:rPr>
      </w:pPr>
      <w:r w:rsidRPr="00E6508D">
        <w:rPr>
          <w:rFonts w:ascii="Times New Roman" w:eastAsiaTheme="minorHAnsi" w:hAnsi="Times New Roman" w:cs="Times New Roman"/>
          <w:b/>
          <w:sz w:val="22"/>
          <w:szCs w:val="22"/>
          <w:lang w:eastAsia="en-US"/>
        </w:rPr>
        <w:t>младших должностей муниципальной службы</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Уровень профессионального образования</w:t>
      </w:r>
      <w:r w:rsidRPr="00E6508D">
        <w:rPr>
          <w:rFonts w:ascii="Times New Roman" w:eastAsiaTheme="minorHAnsi" w:hAnsi="Times New Roman" w:cs="Times New Roman"/>
          <w:sz w:val="22"/>
          <w:szCs w:val="22"/>
          <w:lang w:eastAsia="en-US"/>
        </w:rPr>
        <w:t>: среднее профессиональное образование.</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Стаж муниципальной службы или стаж работы по специальности</w:t>
      </w:r>
      <w:r w:rsidRPr="00E6508D">
        <w:rPr>
          <w:rFonts w:ascii="Times New Roman" w:eastAsiaTheme="minorHAnsi" w:hAnsi="Times New Roman" w:cs="Times New Roman"/>
          <w:sz w:val="22"/>
          <w:szCs w:val="22"/>
          <w:lang w:eastAsia="en-US"/>
        </w:rPr>
        <w:t>: требования не предъявляются.</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r w:rsidRPr="00E6508D">
        <w:rPr>
          <w:rFonts w:ascii="Times New Roman" w:eastAsiaTheme="minorHAnsi" w:hAnsi="Times New Roman" w:cs="Times New Roman"/>
          <w:b/>
          <w:sz w:val="22"/>
          <w:szCs w:val="22"/>
          <w:lang w:eastAsia="en-US"/>
        </w:rPr>
        <w:t>Профессиональные знания</w:t>
      </w:r>
      <w:r w:rsidRPr="00E6508D">
        <w:rPr>
          <w:rFonts w:ascii="Times New Roman" w:eastAsiaTheme="minorHAnsi" w:hAnsi="Times New Roman" w:cs="Times New Roman"/>
          <w:sz w:val="22"/>
          <w:szCs w:val="22"/>
          <w:lang w:eastAsia="en-US"/>
        </w:rPr>
        <w:t xml:space="preserve">: </w:t>
      </w:r>
      <w:proofErr w:type="gramStart"/>
      <w:r w:rsidRPr="00E6508D">
        <w:rPr>
          <w:rFonts w:ascii="Times New Roman" w:eastAsiaTheme="minorHAnsi" w:hAnsi="Times New Roman" w:cs="Times New Roman"/>
          <w:sz w:val="22"/>
          <w:szCs w:val="22"/>
          <w:lang w:eastAsia="en-US"/>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Красноармейского района и служебных документов, регулирующих соответствующую сферу деятельности применительно к исполнению должностных</w:t>
      </w:r>
      <w:proofErr w:type="gramEnd"/>
      <w:r w:rsidRPr="00E6508D">
        <w:rPr>
          <w:rFonts w:ascii="Times New Roman" w:eastAsiaTheme="minorHAnsi" w:hAnsi="Times New Roman" w:cs="Times New Roman"/>
          <w:sz w:val="22"/>
          <w:szCs w:val="22"/>
          <w:lang w:eastAsia="en-US"/>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E6508D" w:rsidRPr="00E6508D" w:rsidRDefault="00E6508D" w:rsidP="00B31A75">
      <w:pPr>
        <w:widowControl/>
        <w:ind w:firstLine="709"/>
        <w:jc w:val="both"/>
        <w:rPr>
          <w:rFonts w:ascii="Times New Roman" w:eastAsiaTheme="minorHAnsi" w:hAnsi="Times New Roman" w:cs="Times New Roman"/>
          <w:sz w:val="22"/>
          <w:szCs w:val="22"/>
          <w:lang w:eastAsia="en-US"/>
        </w:rPr>
      </w:pPr>
      <w:proofErr w:type="gramStart"/>
      <w:r w:rsidRPr="00E6508D">
        <w:rPr>
          <w:rFonts w:ascii="Times New Roman" w:eastAsiaTheme="minorHAnsi" w:hAnsi="Times New Roman" w:cs="Times New Roman"/>
          <w:b/>
          <w:sz w:val="22"/>
          <w:szCs w:val="22"/>
          <w:lang w:eastAsia="en-US"/>
        </w:rPr>
        <w:t>Профессиональные навыки</w:t>
      </w:r>
      <w:r w:rsidRPr="00E6508D">
        <w:rPr>
          <w:rFonts w:ascii="Times New Roman" w:eastAsiaTheme="minorHAnsi" w:hAnsi="Times New Roman" w:cs="Times New Roman"/>
          <w:sz w:val="22"/>
          <w:szCs w:val="22"/>
          <w:lang w:eastAsia="en-US"/>
        </w:rPr>
        <w:t>: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получения дополнительного профессионального образования; подготовки деловой корреспонденции.</w:t>
      </w:r>
      <w:proofErr w:type="gramEnd"/>
    </w:p>
    <w:p w:rsidR="00E6508D" w:rsidRPr="00E01CAD" w:rsidRDefault="00E6508D" w:rsidP="00B31A75">
      <w:pPr>
        <w:pStyle w:val="aa"/>
        <w:ind w:firstLine="709"/>
        <w:rPr>
          <w:rFonts w:ascii="Times New Roman" w:hAnsi="Times New Roman" w:cs="Times New Roman"/>
          <w:b/>
          <w:sz w:val="26"/>
          <w:szCs w:val="26"/>
        </w:rPr>
      </w:pPr>
    </w:p>
    <w:sectPr w:rsidR="00E6508D" w:rsidRPr="00E01CAD" w:rsidSect="002B4CCF">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36299"/>
    <w:rsid w:val="0005338E"/>
    <w:rsid w:val="000B1D39"/>
    <w:rsid w:val="000C561E"/>
    <w:rsid w:val="000F0718"/>
    <w:rsid w:val="00123C5F"/>
    <w:rsid w:val="0013638C"/>
    <w:rsid w:val="00144DB0"/>
    <w:rsid w:val="00151F09"/>
    <w:rsid w:val="00170777"/>
    <w:rsid w:val="001770AA"/>
    <w:rsid w:val="0018162E"/>
    <w:rsid w:val="00186F7C"/>
    <w:rsid w:val="001A426C"/>
    <w:rsid w:val="001B3CFA"/>
    <w:rsid w:val="001C45E1"/>
    <w:rsid w:val="001D3B4E"/>
    <w:rsid w:val="001D4056"/>
    <w:rsid w:val="001D5A79"/>
    <w:rsid w:val="00206981"/>
    <w:rsid w:val="00207837"/>
    <w:rsid w:val="0024093A"/>
    <w:rsid w:val="0024287C"/>
    <w:rsid w:val="00247558"/>
    <w:rsid w:val="00254F15"/>
    <w:rsid w:val="002802B2"/>
    <w:rsid w:val="00293B1A"/>
    <w:rsid w:val="002B4CCF"/>
    <w:rsid w:val="002C76B4"/>
    <w:rsid w:val="002E1052"/>
    <w:rsid w:val="00304843"/>
    <w:rsid w:val="00316B0E"/>
    <w:rsid w:val="00355D81"/>
    <w:rsid w:val="00376698"/>
    <w:rsid w:val="003843A4"/>
    <w:rsid w:val="00387C8C"/>
    <w:rsid w:val="003B1ED9"/>
    <w:rsid w:val="003E12DC"/>
    <w:rsid w:val="003E6892"/>
    <w:rsid w:val="0040130A"/>
    <w:rsid w:val="00405D95"/>
    <w:rsid w:val="00436B39"/>
    <w:rsid w:val="00440E31"/>
    <w:rsid w:val="00441BC8"/>
    <w:rsid w:val="00474A65"/>
    <w:rsid w:val="00485CA8"/>
    <w:rsid w:val="00497673"/>
    <w:rsid w:val="004C0587"/>
    <w:rsid w:val="004C646B"/>
    <w:rsid w:val="004D2477"/>
    <w:rsid w:val="004F25D5"/>
    <w:rsid w:val="004F4ECD"/>
    <w:rsid w:val="005010D9"/>
    <w:rsid w:val="0052545E"/>
    <w:rsid w:val="005354B6"/>
    <w:rsid w:val="0056785F"/>
    <w:rsid w:val="005A0423"/>
    <w:rsid w:val="005C44BB"/>
    <w:rsid w:val="00605B48"/>
    <w:rsid w:val="00632CAF"/>
    <w:rsid w:val="00646E14"/>
    <w:rsid w:val="006561AC"/>
    <w:rsid w:val="00691444"/>
    <w:rsid w:val="006922D2"/>
    <w:rsid w:val="00696F0A"/>
    <w:rsid w:val="006C0344"/>
    <w:rsid w:val="006C3713"/>
    <w:rsid w:val="006C4362"/>
    <w:rsid w:val="00701DDE"/>
    <w:rsid w:val="007069E1"/>
    <w:rsid w:val="00710F81"/>
    <w:rsid w:val="007166B1"/>
    <w:rsid w:val="007348CE"/>
    <w:rsid w:val="007370BB"/>
    <w:rsid w:val="007659AB"/>
    <w:rsid w:val="00795010"/>
    <w:rsid w:val="007B1D9C"/>
    <w:rsid w:val="007F130E"/>
    <w:rsid w:val="008104FA"/>
    <w:rsid w:val="00831778"/>
    <w:rsid w:val="008558AA"/>
    <w:rsid w:val="00860095"/>
    <w:rsid w:val="008721A0"/>
    <w:rsid w:val="008826CB"/>
    <w:rsid w:val="008C3784"/>
    <w:rsid w:val="00921118"/>
    <w:rsid w:val="009375A5"/>
    <w:rsid w:val="00940942"/>
    <w:rsid w:val="009644B8"/>
    <w:rsid w:val="009847F1"/>
    <w:rsid w:val="00997DFA"/>
    <w:rsid w:val="009A0B69"/>
    <w:rsid w:val="009A7283"/>
    <w:rsid w:val="009C03E4"/>
    <w:rsid w:val="009C2A4D"/>
    <w:rsid w:val="009C322B"/>
    <w:rsid w:val="009F1065"/>
    <w:rsid w:val="00A179EA"/>
    <w:rsid w:val="00A272D4"/>
    <w:rsid w:val="00A47E13"/>
    <w:rsid w:val="00A53A6B"/>
    <w:rsid w:val="00A55B78"/>
    <w:rsid w:val="00A60528"/>
    <w:rsid w:val="00A83668"/>
    <w:rsid w:val="00AA3003"/>
    <w:rsid w:val="00AB4F82"/>
    <w:rsid w:val="00AC0241"/>
    <w:rsid w:val="00AD018B"/>
    <w:rsid w:val="00B25800"/>
    <w:rsid w:val="00B314EF"/>
    <w:rsid w:val="00B31A75"/>
    <w:rsid w:val="00B31C18"/>
    <w:rsid w:val="00B44D78"/>
    <w:rsid w:val="00B523C7"/>
    <w:rsid w:val="00B55CF0"/>
    <w:rsid w:val="00B93C6D"/>
    <w:rsid w:val="00BC13CE"/>
    <w:rsid w:val="00BC2AC8"/>
    <w:rsid w:val="00BE550E"/>
    <w:rsid w:val="00BE5EDC"/>
    <w:rsid w:val="00BE5F88"/>
    <w:rsid w:val="00C22D13"/>
    <w:rsid w:val="00C257FA"/>
    <w:rsid w:val="00C70272"/>
    <w:rsid w:val="00C75F0F"/>
    <w:rsid w:val="00C81A03"/>
    <w:rsid w:val="00CC48DE"/>
    <w:rsid w:val="00CC4EAF"/>
    <w:rsid w:val="00CC5E08"/>
    <w:rsid w:val="00CD0409"/>
    <w:rsid w:val="00D20097"/>
    <w:rsid w:val="00D23250"/>
    <w:rsid w:val="00D266A3"/>
    <w:rsid w:val="00D55E08"/>
    <w:rsid w:val="00D61E3C"/>
    <w:rsid w:val="00D726F3"/>
    <w:rsid w:val="00D92E98"/>
    <w:rsid w:val="00DB2008"/>
    <w:rsid w:val="00DB3F9C"/>
    <w:rsid w:val="00DF0C8E"/>
    <w:rsid w:val="00E01CAD"/>
    <w:rsid w:val="00E6508D"/>
    <w:rsid w:val="00E66035"/>
    <w:rsid w:val="00E67544"/>
    <w:rsid w:val="00EA2017"/>
    <w:rsid w:val="00EA222C"/>
    <w:rsid w:val="00EA3287"/>
    <w:rsid w:val="00EA71F2"/>
    <w:rsid w:val="00EE1CC5"/>
    <w:rsid w:val="00F001B3"/>
    <w:rsid w:val="00F07FA6"/>
    <w:rsid w:val="00F142B0"/>
    <w:rsid w:val="00F342C3"/>
    <w:rsid w:val="00F34C2F"/>
    <w:rsid w:val="00F56189"/>
    <w:rsid w:val="00F731C2"/>
    <w:rsid w:val="00F773DE"/>
    <w:rsid w:val="00F82B76"/>
    <w:rsid w:val="00F919DA"/>
    <w:rsid w:val="00FA63A8"/>
    <w:rsid w:val="00FB63A3"/>
    <w:rsid w:val="00FD2290"/>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styleId="23">
    <w:name w:val="Body Text Indent 2"/>
    <w:basedOn w:val="a"/>
    <w:link w:val="24"/>
    <w:uiPriority w:val="99"/>
    <w:semiHidden/>
    <w:unhideWhenUsed/>
    <w:rsid w:val="00E01CAD"/>
    <w:pPr>
      <w:spacing w:after="120" w:line="480" w:lineRule="auto"/>
      <w:ind w:left="283"/>
    </w:pPr>
  </w:style>
  <w:style w:type="character" w:customStyle="1" w:styleId="24">
    <w:name w:val="Основной текст с отступом 2 Знак"/>
    <w:basedOn w:val="a0"/>
    <w:link w:val="23"/>
    <w:uiPriority w:val="99"/>
    <w:semiHidden/>
    <w:rsid w:val="00E01CA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styleId="23">
    <w:name w:val="Body Text Indent 2"/>
    <w:basedOn w:val="a"/>
    <w:link w:val="24"/>
    <w:uiPriority w:val="99"/>
    <w:semiHidden/>
    <w:unhideWhenUsed/>
    <w:rsid w:val="00E01CAD"/>
    <w:pPr>
      <w:spacing w:after="120" w:line="480" w:lineRule="auto"/>
      <w:ind w:left="283"/>
    </w:pPr>
  </w:style>
  <w:style w:type="character" w:customStyle="1" w:styleId="24">
    <w:name w:val="Основной текст с отступом 2 Знак"/>
    <w:basedOn w:val="a0"/>
    <w:link w:val="23"/>
    <w:uiPriority w:val="99"/>
    <w:semiHidden/>
    <w:rsid w:val="00E01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1F0D-E65B-4465-8685-D9AB3AEE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13045</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admorg</dc:creator>
  <cp:lastModifiedBy>Вероника Соловьева</cp:lastModifiedBy>
  <cp:revision>16</cp:revision>
  <cp:lastPrinted>2015-09-28T11:05:00Z</cp:lastPrinted>
  <dcterms:created xsi:type="dcterms:W3CDTF">2016-10-13T06:14:00Z</dcterms:created>
  <dcterms:modified xsi:type="dcterms:W3CDTF">2016-10-24T06:21:00Z</dcterms:modified>
</cp:coreProperties>
</file>