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3794"/>
        <w:gridCol w:w="1984"/>
        <w:gridCol w:w="3720"/>
      </w:tblGrid>
      <w:tr w:rsidR="004F445D" w:rsidRPr="001D5A79" w:rsidTr="000E5C6D">
        <w:tc>
          <w:tcPr>
            <w:tcW w:w="3794" w:type="dxa"/>
          </w:tcPr>
          <w:p w:rsidR="004F445D" w:rsidRPr="00F85DE3" w:rsidRDefault="004F445D" w:rsidP="002D3437">
            <w:pPr>
              <w:pStyle w:val="2"/>
              <w:spacing w:before="0" w:after="0"/>
              <w:rPr>
                <w:rFonts w:ascii="Times New Roman" w:hAnsi="Times New Roman"/>
                <w:sz w:val="24"/>
                <w:szCs w:val="24"/>
                <w:lang w:val="ru-RU" w:eastAsia="ru-RU"/>
              </w:rPr>
            </w:pPr>
          </w:p>
          <w:p w:rsidR="004F445D" w:rsidRPr="00F85DE3" w:rsidRDefault="004F445D" w:rsidP="002D3437">
            <w:pPr>
              <w:pStyle w:val="2"/>
              <w:spacing w:before="0" w:after="0"/>
              <w:rPr>
                <w:rFonts w:ascii="Times New Roman" w:hAnsi="Times New Roman"/>
                <w:sz w:val="24"/>
                <w:szCs w:val="24"/>
                <w:lang w:val="ru-RU" w:eastAsia="ru-RU"/>
              </w:rPr>
            </w:pPr>
          </w:p>
          <w:p w:rsidR="002D3437" w:rsidRDefault="002D3437" w:rsidP="002D3437"/>
          <w:p w:rsidR="002D3437" w:rsidRPr="002D3437" w:rsidRDefault="002D3437" w:rsidP="002D3437"/>
          <w:p w:rsidR="004F445D" w:rsidRPr="00EA2017" w:rsidRDefault="004F445D" w:rsidP="002D3437">
            <w:pPr>
              <w:jc w:val="center"/>
              <w:rPr>
                <w:b/>
              </w:rPr>
            </w:pPr>
            <w:r w:rsidRPr="00EA2017">
              <w:rPr>
                <w:b/>
              </w:rPr>
              <w:t>Чăваш Республики</w:t>
            </w:r>
          </w:p>
          <w:p w:rsidR="004F445D" w:rsidRPr="00EA2017" w:rsidRDefault="004F445D" w:rsidP="002D3437">
            <w:pPr>
              <w:jc w:val="center"/>
              <w:rPr>
                <w:b/>
              </w:rPr>
            </w:pPr>
            <w:r w:rsidRPr="00EA2017">
              <w:rPr>
                <w:b/>
              </w:rPr>
              <w:t>Красноармейски район</w:t>
            </w:r>
          </w:p>
          <w:p w:rsidR="004F445D" w:rsidRPr="00EA2017" w:rsidRDefault="004F445D" w:rsidP="002D3437">
            <w:pPr>
              <w:jc w:val="center"/>
              <w:rPr>
                <w:b/>
              </w:rPr>
            </w:pPr>
            <w:r w:rsidRPr="00EA2017">
              <w:rPr>
                <w:b/>
              </w:rPr>
              <w:t>депутатсен пилĕкмĕш</w:t>
            </w:r>
          </w:p>
          <w:p w:rsidR="004F445D" w:rsidRPr="00EA2017" w:rsidRDefault="004F445D" w:rsidP="002D3437">
            <w:pPr>
              <w:jc w:val="center"/>
              <w:rPr>
                <w:b/>
              </w:rPr>
            </w:pPr>
            <w:r w:rsidRPr="00EA2017">
              <w:rPr>
                <w:b/>
              </w:rPr>
              <w:t>суйлаври Пухăвĕ</w:t>
            </w:r>
          </w:p>
          <w:p w:rsidR="004F445D" w:rsidRPr="00EA2017" w:rsidRDefault="004F445D" w:rsidP="002D3437">
            <w:pPr>
              <w:jc w:val="center"/>
              <w:rPr>
                <w:b/>
              </w:rPr>
            </w:pPr>
          </w:p>
          <w:p w:rsidR="004F445D" w:rsidRPr="00EA2017" w:rsidRDefault="004F445D" w:rsidP="002D3437">
            <w:pPr>
              <w:jc w:val="center"/>
              <w:rPr>
                <w:b/>
              </w:rPr>
            </w:pPr>
            <w:r w:rsidRPr="00EA2017">
              <w:rPr>
                <w:b/>
              </w:rPr>
              <w:t>ЙЫШĂНУ</w:t>
            </w:r>
          </w:p>
          <w:p w:rsidR="004F445D" w:rsidRPr="00EA2017" w:rsidRDefault="004F445D" w:rsidP="002D3437">
            <w:pPr>
              <w:jc w:val="center"/>
              <w:rPr>
                <w:b/>
              </w:rPr>
            </w:pPr>
          </w:p>
          <w:p w:rsidR="004F445D" w:rsidRPr="00147C22" w:rsidRDefault="004F445D" w:rsidP="002D3437">
            <w:pPr>
              <w:pStyle w:val="a7"/>
              <w:jc w:val="center"/>
              <w:rPr>
                <w:rFonts w:ascii="Times New Roman" w:hAnsi="Times New Roman" w:cs="Times New Roman"/>
                <w:sz w:val="24"/>
                <w:szCs w:val="24"/>
              </w:rPr>
            </w:pPr>
            <w:r w:rsidRPr="00147C22">
              <w:rPr>
                <w:rFonts w:ascii="Times New Roman" w:hAnsi="Times New Roman" w:cs="Times New Roman"/>
                <w:color w:val="000000"/>
                <w:sz w:val="24"/>
                <w:szCs w:val="24"/>
              </w:rPr>
              <w:t>201</w:t>
            </w:r>
            <w:r>
              <w:rPr>
                <w:rFonts w:ascii="Times New Roman" w:hAnsi="Times New Roman" w:cs="Times New Roman"/>
                <w:color w:val="000000"/>
                <w:sz w:val="24"/>
                <w:szCs w:val="24"/>
              </w:rPr>
              <w:t>5</w:t>
            </w:r>
            <w:r w:rsidRPr="00147C22">
              <w:rPr>
                <w:rFonts w:ascii="Times New Roman" w:hAnsi="Times New Roman" w:cs="Times New Roman"/>
                <w:sz w:val="24"/>
                <w:szCs w:val="24"/>
              </w:rPr>
              <w:t>.</w:t>
            </w:r>
            <w:r w:rsidR="000367BD">
              <w:rPr>
                <w:rFonts w:ascii="Times New Roman" w:hAnsi="Times New Roman" w:cs="Times New Roman"/>
                <w:sz w:val="24"/>
                <w:szCs w:val="24"/>
              </w:rPr>
              <w:t>10</w:t>
            </w:r>
            <w:r w:rsidRPr="00147C22">
              <w:rPr>
                <w:rFonts w:ascii="Times New Roman" w:hAnsi="Times New Roman" w:cs="Times New Roman"/>
                <w:sz w:val="24"/>
                <w:szCs w:val="24"/>
              </w:rPr>
              <w:t>.</w:t>
            </w:r>
            <w:r w:rsidR="002D3437">
              <w:rPr>
                <w:rFonts w:ascii="Times New Roman" w:hAnsi="Times New Roman" w:cs="Times New Roman"/>
                <w:sz w:val="24"/>
                <w:szCs w:val="24"/>
              </w:rPr>
              <w:t>28</w:t>
            </w:r>
            <w:r w:rsidRPr="00147C22">
              <w:rPr>
                <w:rFonts w:ascii="Times New Roman" w:hAnsi="Times New Roman" w:cs="Times New Roman"/>
                <w:sz w:val="24"/>
                <w:szCs w:val="24"/>
              </w:rPr>
              <w:t xml:space="preserve">   № С-</w:t>
            </w:r>
            <w:r w:rsidR="002D3437">
              <w:rPr>
                <w:rFonts w:ascii="Times New Roman" w:hAnsi="Times New Roman" w:cs="Times New Roman"/>
                <w:sz w:val="24"/>
                <w:szCs w:val="24"/>
              </w:rPr>
              <w:t>2/</w:t>
            </w:r>
            <w:r w:rsidR="004A41C3">
              <w:rPr>
                <w:rFonts w:ascii="Times New Roman" w:hAnsi="Times New Roman" w:cs="Times New Roman"/>
                <w:sz w:val="24"/>
                <w:szCs w:val="24"/>
              </w:rPr>
              <w:t>7</w:t>
            </w:r>
          </w:p>
          <w:p w:rsidR="004F445D" w:rsidRPr="00EA2017" w:rsidRDefault="004F445D" w:rsidP="002D3437">
            <w:pPr>
              <w:pStyle w:val="a7"/>
              <w:jc w:val="center"/>
              <w:rPr>
                <w:rFonts w:ascii="Times New Roman" w:hAnsi="Times New Roman" w:cs="Times New Roman"/>
                <w:color w:val="000000"/>
              </w:rPr>
            </w:pPr>
            <w:r w:rsidRPr="00147C22">
              <w:rPr>
                <w:rFonts w:ascii="Times New Roman" w:hAnsi="Times New Roman" w:cs="Times New Roman"/>
                <w:sz w:val="24"/>
                <w:szCs w:val="24"/>
              </w:rPr>
              <w:t>Красноармейски сали</w:t>
            </w:r>
          </w:p>
        </w:tc>
        <w:tc>
          <w:tcPr>
            <w:tcW w:w="1984" w:type="dxa"/>
          </w:tcPr>
          <w:p w:rsidR="004F445D" w:rsidRPr="00EA2017" w:rsidRDefault="004A41C3" w:rsidP="002D3437">
            <w:pPr>
              <w:jc w:val="center"/>
            </w:pPr>
            <w:r>
              <w:rPr>
                <w:noProof/>
              </w:rPr>
              <w:drawing>
                <wp:inline distT="0" distB="0" distL="0" distR="0">
                  <wp:extent cx="533400" cy="701040"/>
                  <wp:effectExtent l="0" t="0" r="0" b="381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701040"/>
                          </a:xfrm>
                          <a:prstGeom prst="rect">
                            <a:avLst/>
                          </a:prstGeom>
                          <a:noFill/>
                          <a:ln>
                            <a:noFill/>
                          </a:ln>
                        </pic:spPr>
                      </pic:pic>
                    </a:graphicData>
                  </a:graphic>
                </wp:inline>
              </w:drawing>
            </w:r>
          </w:p>
          <w:p w:rsidR="004F445D" w:rsidRPr="00EA2017" w:rsidRDefault="004F445D" w:rsidP="002D3437">
            <w:pPr>
              <w:jc w:val="center"/>
            </w:pPr>
          </w:p>
          <w:p w:rsidR="004F445D" w:rsidRPr="00EA2017" w:rsidRDefault="004F445D" w:rsidP="002D3437">
            <w:pPr>
              <w:jc w:val="center"/>
            </w:pPr>
          </w:p>
          <w:p w:rsidR="004F445D" w:rsidRPr="00EA2017" w:rsidRDefault="004F445D" w:rsidP="002D3437">
            <w:pPr>
              <w:jc w:val="center"/>
            </w:pPr>
          </w:p>
          <w:p w:rsidR="004F445D" w:rsidRPr="00EA2017" w:rsidRDefault="004F445D" w:rsidP="002D3437">
            <w:pPr>
              <w:jc w:val="center"/>
              <w:rPr>
                <w:b/>
              </w:rPr>
            </w:pPr>
          </w:p>
        </w:tc>
        <w:tc>
          <w:tcPr>
            <w:tcW w:w="3720" w:type="dxa"/>
          </w:tcPr>
          <w:p w:rsidR="004F445D" w:rsidRPr="00EA2017" w:rsidRDefault="004F445D" w:rsidP="002D3437">
            <w:pPr>
              <w:jc w:val="center"/>
              <w:rPr>
                <w:b/>
              </w:rPr>
            </w:pPr>
          </w:p>
          <w:p w:rsidR="004F445D" w:rsidRDefault="004F445D" w:rsidP="002D3437">
            <w:pPr>
              <w:jc w:val="center"/>
              <w:rPr>
                <w:b/>
              </w:rPr>
            </w:pPr>
          </w:p>
          <w:p w:rsidR="004F445D" w:rsidRPr="00EA2017" w:rsidRDefault="004F445D" w:rsidP="002D3437">
            <w:pPr>
              <w:jc w:val="center"/>
              <w:rPr>
                <w:b/>
              </w:rPr>
            </w:pPr>
          </w:p>
          <w:p w:rsidR="002D3437" w:rsidRDefault="002D3437" w:rsidP="002D3437">
            <w:pPr>
              <w:jc w:val="center"/>
              <w:rPr>
                <w:b/>
              </w:rPr>
            </w:pPr>
          </w:p>
          <w:p w:rsidR="004F445D" w:rsidRPr="00EA2017" w:rsidRDefault="004F445D" w:rsidP="002D3437">
            <w:pPr>
              <w:jc w:val="center"/>
              <w:rPr>
                <w:b/>
              </w:rPr>
            </w:pPr>
            <w:r w:rsidRPr="00EA2017">
              <w:rPr>
                <w:b/>
              </w:rPr>
              <w:t>Чувашская Республика</w:t>
            </w:r>
          </w:p>
          <w:p w:rsidR="004F445D" w:rsidRPr="00EA2017" w:rsidRDefault="004F445D" w:rsidP="002D3437">
            <w:pPr>
              <w:jc w:val="center"/>
              <w:rPr>
                <w:b/>
              </w:rPr>
            </w:pPr>
            <w:r w:rsidRPr="00EA2017">
              <w:rPr>
                <w:b/>
              </w:rPr>
              <w:t>Собрание депутатов</w:t>
            </w:r>
          </w:p>
          <w:p w:rsidR="004F445D" w:rsidRPr="00EA2017" w:rsidRDefault="004F445D" w:rsidP="002D3437">
            <w:pPr>
              <w:jc w:val="center"/>
              <w:rPr>
                <w:b/>
              </w:rPr>
            </w:pPr>
            <w:r w:rsidRPr="00EA2017">
              <w:rPr>
                <w:b/>
              </w:rPr>
              <w:t>Красноармейского ра</w:t>
            </w:r>
            <w:r w:rsidRPr="00EA2017">
              <w:rPr>
                <w:b/>
              </w:rPr>
              <w:t>й</w:t>
            </w:r>
            <w:r w:rsidRPr="00EA2017">
              <w:rPr>
                <w:b/>
              </w:rPr>
              <w:t>она</w:t>
            </w:r>
          </w:p>
          <w:p w:rsidR="004F445D" w:rsidRPr="00EA2017" w:rsidRDefault="004F445D" w:rsidP="002D3437">
            <w:pPr>
              <w:jc w:val="center"/>
              <w:rPr>
                <w:b/>
              </w:rPr>
            </w:pPr>
            <w:r w:rsidRPr="00EA2017">
              <w:rPr>
                <w:b/>
              </w:rPr>
              <w:t>пятого созыва</w:t>
            </w:r>
          </w:p>
          <w:p w:rsidR="004F445D" w:rsidRPr="00EA2017" w:rsidRDefault="004F445D" w:rsidP="002D3437">
            <w:pPr>
              <w:jc w:val="center"/>
              <w:rPr>
                <w:b/>
              </w:rPr>
            </w:pPr>
          </w:p>
          <w:p w:rsidR="004F445D" w:rsidRPr="00EA2017" w:rsidRDefault="004F445D" w:rsidP="002D3437">
            <w:pPr>
              <w:jc w:val="center"/>
              <w:rPr>
                <w:b/>
              </w:rPr>
            </w:pPr>
            <w:r w:rsidRPr="00EA2017">
              <w:rPr>
                <w:b/>
              </w:rPr>
              <w:t>РЕШЕНИЕ</w:t>
            </w:r>
          </w:p>
          <w:p w:rsidR="004F445D" w:rsidRPr="00EA2017" w:rsidRDefault="004F445D" w:rsidP="002D3437">
            <w:pPr>
              <w:jc w:val="center"/>
              <w:rPr>
                <w:b/>
              </w:rPr>
            </w:pPr>
          </w:p>
          <w:p w:rsidR="004F445D" w:rsidRPr="00147C22" w:rsidRDefault="002D3437" w:rsidP="002D3437">
            <w:pPr>
              <w:pStyle w:val="a7"/>
              <w:jc w:val="center"/>
              <w:rPr>
                <w:rFonts w:ascii="Times New Roman" w:hAnsi="Times New Roman" w:cs="Times New Roman"/>
                <w:sz w:val="24"/>
                <w:szCs w:val="24"/>
              </w:rPr>
            </w:pPr>
            <w:r>
              <w:rPr>
                <w:rFonts w:ascii="Times New Roman" w:hAnsi="Times New Roman" w:cs="Times New Roman"/>
                <w:sz w:val="24"/>
                <w:szCs w:val="24"/>
              </w:rPr>
              <w:t>28</w:t>
            </w:r>
            <w:r w:rsidR="004F445D" w:rsidRPr="00147C22">
              <w:rPr>
                <w:rFonts w:ascii="Times New Roman" w:hAnsi="Times New Roman" w:cs="Times New Roman"/>
                <w:sz w:val="24"/>
                <w:szCs w:val="24"/>
              </w:rPr>
              <w:t>.</w:t>
            </w:r>
            <w:r w:rsidR="000367BD">
              <w:rPr>
                <w:rFonts w:ascii="Times New Roman" w:hAnsi="Times New Roman" w:cs="Times New Roman"/>
                <w:sz w:val="24"/>
                <w:szCs w:val="24"/>
              </w:rPr>
              <w:t>10</w:t>
            </w:r>
            <w:r w:rsidR="004F445D" w:rsidRPr="00147C22">
              <w:rPr>
                <w:rFonts w:ascii="Times New Roman" w:hAnsi="Times New Roman" w:cs="Times New Roman"/>
                <w:sz w:val="24"/>
                <w:szCs w:val="24"/>
              </w:rPr>
              <w:t>.201</w:t>
            </w:r>
            <w:r w:rsidR="004F445D">
              <w:rPr>
                <w:rFonts w:ascii="Times New Roman" w:hAnsi="Times New Roman" w:cs="Times New Roman"/>
                <w:sz w:val="24"/>
                <w:szCs w:val="24"/>
              </w:rPr>
              <w:t>5</w:t>
            </w:r>
            <w:r w:rsidR="004F445D" w:rsidRPr="00147C22">
              <w:rPr>
                <w:rFonts w:ascii="Times New Roman" w:hAnsi="Times New Roman" w:cs="Times New Roman"/>
                <w:sz w:val="24"/>
                <w:szCs w:val="24"/>
              </w:rPr>
              <w:t xml:space="preserve">   № С-</w:t>
            </w:r>
            <w:r>
              <w:rPr>
                <w:rFonts w:ascii="Times New Roman" w:hAnsi="Times New Roman" w:cs="Times New Roman"/>
                <w:sz w:val="24"/>
                <w:szCs w:val="24"/>
              </w:rPr>
              <w:t>2/</w:t>
            </w:r>
            <w:r w:rsidR="004A41C3">
              <w:rPr>
                <w:rFonts w:ascii="Times New Roman" w:hAnsi="Times New Roman" w:cs="Times New Roman"/>
                <w:sz w:val="24"/>
                <w:szCs w:val="24"/>
              </w:rPr>
              <w:t>7</w:t>
            </w:r>
          </w:p>
          <w:p w:rsidR="004F445D" w:rsidRPr="00EA2017" w:rsidRDefault="004F445D" w:rsidP="002D3437">
            <w:pPr>
              <w:jc w:val="center"/>
            </w:pPr>
            <w:r w:rsidRPr="00147C22">
              <w:t>село Красноармейское</w:t>
            </w:r>
          </w:p>
        </w:tc>
      </w:tr>
    </w:tbl>
    <w:p w:rsidR="004F445D" w:rsidRPr="00A67C09" w:rsidRDefault="004F445D" w:rsidP="004F445D">
      <w:pPr>
        <w:ind w:firstLine="709"/>
        <w:jc w:val="both"/>
        <w:rPr>
          <w:sz w:val="26"/>
        </w:rPr>
      </w:pPr>
    </w:p>
    <w:tbl>
      <w:tblPr>
        <w:tblW w:w="0" w:type="auto"/>
        <w:tblInd w:w="108" w:type="dxa"/>
        <w:tblLayout w:type="fixed"/>
        <w:tblLook w:val="0000" w:firstRow="0" w:lastRow="0" w:firstColumn="0" w:lastColumn="0" w:noHBand="0" w:noVBand="0"/>
      </w:tblPr>
      <w:tblGrid>
        <w:gridCol w:w="5670"/>
      </w:tblGrid>
      <w:tr w:rsidR="004F445D" w:rsidRPr="002D3437" w:rsidTr="004A41C3">
        <w:tblPrEx>
          <w:tblCellMar>
            <w:top w:w="0" w:type="dxa"/>
            <w:bottom w:w="0" w:type="dxa"/>
          </w:tblCellMar>
        </w:tblPrEx>
        <w:trPr>
          <w:trHeight w:val="675"/>
        </w:trPr>
        <w:tc>
          <w:tcPr>
            <w:tcW w:w="5670" w:type="dxa"/>
          </w:tcPr>
          <w:p w:rsidR="004F445D" w:rsidRPr="004A41C3" w:rsidRDefault="000367BD" w:rsidP="004F445D">
            <w:pPr>
              <w:pStyle w:val="a5"/>
              <w:ind w:right="33"/>
              <w:jc w:val="both"/>
              <w:rPr>
                <w:rFonts w:ascii="Times New Roman" w:hAnsi="Times New Roman"/>
                <w:b/>
                <w:sz w:val="26"/>
                <w:szCs w:val="26"/>
                <w:lang w:val="ru-RU" w:eastAsia="ru-RU"/>
              </w:rPr>
            </w:pPr>
            <w:r w:rsidRPr="004A41C3">
              <w:rPr>
                <w:rFonts w:ascii="Times New Roman" w:hAnsi="Times New Roman"/>
                <w:b/>
                <w:bCs/>
                <w:sz w:val="26"/>
                <w:szCs w:val="26"/>
                <w:lang w:val="ru-RU" w:eastAsia="ru-RU"/>
              </w:rPr>
              <w:t>О внесении изменений и дополнений в решение Собрания депутатов Красноармейского района</w:t>
            </w:r>
            <w:r w:rsidR="002D3437" w:rsidRPr="004A41C3">
              <w:rPr>
                <w:rFonts w:ascii="Times New Roman" w:hAnsi="Times New Roman"/>
                <w:b/>
                <w:bCs/>
                <w:sz w:val="26"/>
                <w:szCs w:val="26"/>
                <w:lang w:val="ru-RU" w:eastAsia="ru-RU"/>
              </w:rPr>
              <w:t xml:space="preserve"> Чувашской Республики пятого созыва</w:t>
            </w:r>
            <w:r w:rsidRPr="004A41C3">
              <w:rPr>
                <w:rFonts w:ascii="Times New Roman" w:hAnsi="Times New Roman"/>
                <w:b/>
                <w:bCs/>
                <w:sz w:val="26"/>
                <w:szCs w:val="26"/>
                <w:lang w:val="ru-RU" w:eastAsia="ru-RU"/>
              </w:rPr>
              <w:t xml:space="preserve"> от 02.03.2015 № С-44/4 «</w:t>
            </w:r>
            <w:r w:rsidR="004F445D" w:rsidRPr="004A41C3">
              <w:rPr>
                <w:rFonts w:ascii="Times New Roman" w:hAnsi="Times New Roman"/>
                <w:b/>
                <w:bCs/>
                <w:sz w:val="26"/>
                <w:szCs w:val="26"/>
                <w:lang w:val="ru-RU" w:eastAsia="ru-RU"/>
              </w:rPr>
              <w:t xml:space="preserve">Об утверждении </w:t>
            </w:r>
            <w:bookmarkStart w:id="0" w:name="_GoBack"/>
            <w:bookmarkEnd w:id="0"/>
            <w:r w:rsidR="004F445D" w:rsidRPr="004A41C3">
              <w:rPr>
                <w:rFonts w:ascii="Times New Roman" w:hAnsi="Times New Roman"/>
                <w:b/>
                <w:bCs/>
                <w:sz w:val="26"/>
                <w:szCs w:val="26"/>
                <w:lang w:val="ru-RU" w:eastAsia="ru-RU"/>
              </w:rPr>
              <w:t>Положения о регулировании бюджетных правоотношений в Красноармейском районе Чувашской Республики</w:t>
            </w:r>
            <w:r w:rsidRPr="004A41C3">
              <w:rPr>
                <w:rFonts w:ascii="Times New Roman" w:hAnsi="Times New Roman"/>
                <w:b/>
                <w:bCs/>
                <w:sz w:val="26"/>
                <w:szCs w:val="26"/>
                <w:lang w:val="ru-RU" w:eastAsia="ru-RU"/>
              </w:rPr>
              <w:t>»</w:t>
            </w:r>
          </w:p>
          <w:p w:rsidR="004F445D" w:rsidRPr="004A41C3" w:rsidRDefault="004F445D" w:rsidP="000E5C6D">
            <w:pPr>
              <w:ind w:left="-250" w:firstLine="250"/>
              <w:jc w:val="both"/>
              <w:rPr>
                <w:b/>
                <w:sz w:val="26"/>
                <w:szCs w:val="26"/>
              </w:rPr>
            </w:pPr>
          </w:p>
        </w:tc>
      </w:tr>
    </w:tbl>
    <w:p w:rsidR="004F445D" w:rsidRPr="002D3437" w:rsidRDefault="004F445D" w:rsidP="0086186A">
      <w:pPr>
        <w:ind w:left="142" w:right="4056"/>
        <w:jc w:val="both"/>
        <w:rPr>
          <w:b/>
          <w:bCs/>
        </w:rPr>
      </w:pPr>
    </w:p>
    <w:p w:rsidR="002F2024" w:rsidRPr="001B78EA" w:rsidRDefault="002F2024" w:rsidP="002F2024">
      <w:pPr>
        <w:ind w:firstLine="720"/>
        <w:jc w:val="both"/>
        <w:rPr>
          <w:sz w:val="26"/>
          <w:szCs w:val="26"/>
        </w:rPr>
      </w:pPr>
      <w:r w:rsidRPr="001B78EA">
        <w:rPr>
          <w:sz w:val="26"/>
          <w:szCs w:val="26"/>
        </w:rPr>
        <w:t xml:space="preserve">В соответствии с </w:t>
      </w:r>
      <w:r w:rsidRPr="001B78EA">
        <w:rPr>
          <w:rStyle w:val="af5"/>
          <w:b w:val="0"/>
          <w:bCs w:val="0"/>
          <w:color w:val="auto"/>
          <w:sz w:val="26"/>
          <w:szCs w:val="26"/>
          <w:u w:val="none"/>
        </w:rPr>
        <w:t>Бюджетным кодексом</w:t>
      </w:r>
      <w:r w:rsidRPr="001B78EA">
        <w:rPr>
          <w:b/>
          <w:bCs/>
          <w:sz w:val="26"/>
          <w:szCs w:val="26"/>
        </w:rPr>
        <w:t xml:space="preserve"> </w:t>
      </w:r>
      <w:r w:rsidRPr="001B78EA">
        <w:rPr>
          <w:sz w:val="26"/>
          <w:szCs w:val="26"/>
        </w:rPr>
        <w:t>Российской Федерации</w:t>
      </w:r>
      <w:r w:rsidRPr="001B78EA">
        <w:rPr>
          <w:b/>
          <w:bCs/>
          <w:sz w:val="26"/>
          <w:szCs w:val="26"/>
        </w:rPr>
        <w:t xml:space="preserve">, </w:t>
      </w:r>
      <w:hyperlink r:id="rId8" w:history="1">
        <w:r w:rsidRPr="001B78EA">
          <w:rPr>
            <w:rStyle w:val="af5"/>
            <w:b w:val="0"/>
            <w:bCs w:val="0"/>
            <w:color w:val="auto"/>
            <w:sz w:val="26"/>
            <w:szCs w:val="26"/>
            <w:u w:val="none"/>
          </w:rPr>
          <w:t>Федеральным законом</w:t>
        </w:r>
      </w:hyperlink>
      <w:r w:rsidRPr="001B78EA">
        <w:rPr>
          <w:sz w:val="26"/>
          <w:szCs w:val="26"/>
        </w:rPr>
        <w:t xml:space="preserve"> от 06 октября </w:t>
      </w:r>
      <w:smartTag w:uri="urn:schemas-microsoft-com:office:smarttags" w:element="metricconverter">
        <w:smartTagPr>
          <w:attr w:name="ProductID" w:val="2003 г"/>
        </w:smartTagPr>
        <w:r w:rsidRPr="001B78EA">
          <w:rPr>
            <w:sz w:val="26"/>
            <w:szCs w:val="26"/>
          </w:rPr>
          <w:t>2003 г</w:t>
        </w:r>
      </w:smartTag>
      <w:r w:rsidRPr="001B78EA">
        <w:rPr>
          <w:sz w:val="26"/>
          <w:szCs w:val="26"/>
        </w:rPr>
        <w:t>. № 131-ФЗ</w:t>
      </w:r>
      <w:r w:rsidR="004A41C3">
        <w:rPr>
          <w:sz w:val="26"/>
          <w:szCs w:val="26"/>
        </w:rPr>
        <w:t xml:space="preserve"> «</w:t>
      </w:r>
      <w:r w:rsidRPr="001B78EA">
        <w:rPr>
          <w:sz w:val="26"/>
          <w:szCs w:val="26"/>
        </w:rPr>
        <w:t>Об общих принципах организации местного самоуправления в Российской Федерации</w:t>
      </w:r>
      <w:r w:rsidR="004A41C3">
        <w:rPr>
          <w:sz w:val="26"/>
          <w:szCs w:val="26"/>
        </w:rPr>
        <w:t>»</w:t>
      </w:r>
      <w:r w:rsidRPr="001B78EA">
        <w:rPr>
          <w:sz w:val="26"/>
          <w:szCs w:val="26"/>
        </w:rPr>
        <w:t xml:space="preserve">,  </w:t>
      </w:r>
      <w:hyperlink r:id="rId9" w:history="1">
        <w:r w:rsidRPr="001B78EA">
          <w:rPr>
            <w:rStyle w:val="af5"/>
            <w:b w:val="0"/>
            <w:bCs w:val="0"/>
            <w:color w:val="auto"/>
            <w:sz w:val="26"/>
            <w:szCs w:val="26"/>
            <w:u w:val="none"/>
          </w:rPr>
          <w:t>Законом</w:t>
        </w:r>
      </w:hyperlink>
      <w:r w:rsidRPr="001B78EA">
        <w:rPr>
          <w:sz w:val="26"/>
          <w:szCs w:val="26"/>
        </w:rPr>
        <w:t xml:space="preserve"> Чувашской Республики от 23 июля 2001 года № 36 </w:t>
      </w:r>
      <w:r w:rsidR="004A41C3">
        <w:rPr>
          <w:sz w:val="26"/>
          <w:szCs w:val="26"/>
        </w:rPr>
        <w:t>«</w:t>
      </w:r>
      <w:r w:rsidRPr="001B78EA">
        <w:rPr>
          <w:sz w:val="26"/>
          <w:szCs w:val="26"/>
        </w:rPr>
        <w:t>О регулировании бюджетных правоотношений в Чувашской Республике</w:t>
      </w:r>
      <w:r w:rsidR="004A41C3">
        <w:rPr>
          <w:sz w:val="26"/>
          <w:szCs w:val="26"/>
        </w:rPr>
        <w:t>»</w:t>
      </w:r>
      <w:r w:rsidRPr="001B78EA">
        <w:rPr>
          <w:sz w:val="26"/>
          <w:szCs w:val="26"/>
        </w:rPr>
        <w:t xml:space="preserve">, в целях определения правовых основ, содержания и механизма осуществления бюджетного процесса в Красноармейском районе Чувашской Республики, установления основ формирования доходов, осуществления расходов  бюджета Красноармейского района Чувашской Республики, муниципальных заимствований и управления муниципальным долгом, </w:t>
      </w:r>
    </w:p>
    <w:p w:rsidR="002F2024" w:rsidRPr="001B78EA" w:rsidRDefault="002F2024" w:rsidP="002F2024">
      <w:pPr>
        <w:ind w:firstLine="720"/>
        <w:jc w:val="both"/>
        <w:rPr>
          <w:sz w:val="26"/>
          <w:szCs w:val="26"/>
        </w:rPr>
      </w:pPr>
    </w:p>
    <w:p w:rsidR="002F2024" w:rsidRPr="001B78EA" w:rsidRDefault="002F2024" w:rsidP="002F2024">
      <w:pPr>
        <w:ind w:firstLine="720"/>
        <w:jc w:val="both"/>
        <w:rPr>
          <w:b/>
          <w:sz w:val="26"/>
          <w:szCs w:val="26"/>
        </w:rPr>
      </w:pPr>
      <w:r w:rsidRPr="001B78EA">
        <w:rPr>
          <w:b/>
          <w:sz w:val="26"/>
          <w:szCs w:val="26"/>
        </w:rPr>
        <w:t>Собрание депутатов Красноармейского района Чувашской Республики решило:</w:t>
      </w:r>
    </w:p>
    <w:p w:rsidR="002F2024" w:rsidRPr="001B78EA" w:rsidRDefault="002F2024" w:rsidP="002F2024">
      <w:pPr>
        <w:ind w:firstLine="720"/>
        <w:jc w:val="both"/>
        <w:rPr>
          <w:b/>
          <w:sz w:val="26"/>
          <w:szCs w:val="26"/>
        </w:rPr>
      </w:pPr>
    </w:p>
    <w:p w:rsidR="002F2024" w:rsidRDefault="002F2024" w:rsidP="002F2024">
      <w:pPr>
        <w:pStyle w:val="42"/>
        <w:numPr>
          <w:ilvl w:val="0"/>
          <w:numId w:val="14"/>
        </w:numPr>
        <w:shd w:val="clear" w:color="auto" w:fill="auto"/>
        <w:rPr>
          <w:sz w:val="26"/>
          <w:szCs w:val="26"/>
        </w:rPr>
      </w:pPr>
      <w:r w:rsidRPr="001B78EA">
        <w:rPr>
          <w:sz w:val="26"/>
          <w:szCs w:val="26"/>
        </w:rPr>
        <w:t>Внести следующие изменения:</w:t>
      </w:r>
    </w:p>
    <w:p w:rsidR="002F2024" w:rsidRPr="001B78EA" w:rsidRDefault="002F2024" w:rsidP="002F2024">
      <w:pPr>
        <w:pStyle w:val="42"/>
        <w:numPr>
          <w:ilvl w:val="0"/>
          <w:numId w:val="18"/>
        </w:numPr>
        <w:shd w:val="clear" w:color="auto" w:fill="auto"/>
        <w:ind w:left="0" w:firstLine="567"/>
        <w:rPr>
          <w:sz w:val="26"/>
          <w:szCs w:val="26"/>
        </w:rPr>
      </w:pPr>
      <w:r w:rsidRPr="001B78EA">
        <w:rPr>
          <w:sz w:val="26"/>
          <w:szCs w:val="26"/>
        </w:rPr>
        <w:t>пункт 1 статьи 3 дополнить абзацем шестнадцатым следующего содержания:</w:t>
      </w:r>
    </w:p>
    <w:p w:rsidR="002F2024" w:rsidRDefault="002F2024" w:rsidP="002F2024">
      <w:pPr>
        <w:pStyle w:val="42"/>
        <w:shd w:val="clear" w:color="auto" w:fill="auto"/>
        <w:ind w:firstLine="720"/>
        <w:rPr>
          <w:sz w:val="26"/>
          <w:szCs w:val="26"/>
        </w:rPr>
      </w:pPr>
      <w:r w:rsidRPr="001B78EA">
        <w:rPr>
          <w:sz w:val="26"/>
          <w:szCs w:val="26"/>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25 процентов.»;</w:t>
      </w:r>
    </w:p>
    <w:p w:rsidR="002F2024" w:rsidRPr="0031706B" w:rsidRDefault="002F2024" w:rsidP="002F2024">
      <w:pPr>
        <w:pStyle w:val="42"/>
        <w:numPr>
          <w:ilvl w:val="0"/>
          <w:numId w:val="18"/>
        </w:numPr>
        <w:shd w:val="clear" w:color="auto" w:fill="auto"/>
        <w:ind w:left="0" w:firstLine="720"/>
        <w:rPr>
          <w:sz w:val="26"/>
          <w:szCs w:val="26"/>
        </w:rPr>
      </w:pPr>
      <w:r w:rsidRPr="0026266F">
        <w:rPr>
          <w:sz w:val="26"/>
          <w:szCs w:val="26"/>
        </w:rPr>
        <w:t>в пункте 2 статьи 16 слова «</w:t>
      </w:r>
      <w:r w:rsidRPr="0026266F">
        <w:rPr>
          <w:rFonts w:eastAsia="Calibri"/>
          <w:sz w:val="26"/>
          <w:szCs w:val="26"/>
          <w:lang w:eastAsia="en-US"/>
        </w:rPr>
        <w:t>Собранием депутатов Красноармейского района Чувашской Республики» заменить словами «постановлением администрации Красноармейского района Чувашской Республики»</w:t>
      </w:r>
      <w:r>
        <w:rPr>
          <w:rFonts w:eastAsia="Calibri"/>
          <w:sz w:val="26"/>
          <w:szCs w:val="26"/>
          <w:lang w:eastAsia="en-US"/>
        </w:rPr>
        <w:t>;</w:t>
      </w:r>
    </w:p>
    <w:p w:rsidR="002F2024" w:rsidRPr="0026266F" w:rsidRDefault="002F2024" w:rsidP="002F2024">
      <w:pPr>
        <w:pStyle w:val="42"/>
        <w:numPr>
          <w:ilvl w:val="0"/>
          <w:numId w:val="18"/>
        </w:numPr>
        <w:shd w:val="clear" w:color="auto" w:fill="auto"/>
        <w:ind w:left="0" w:firstLine="720"/>
        <w:rPr>
          <w:sz w:val="26"/>
          <w:szCs w:val="26"/>
        </w:rPr>
      </w:pPr>
      <w:r w:rsidRPr="0026266F">
        <w:rPr>
          <w:sz w:val="26"/>
          <w:szCs w:val="26"/>
        </w:rPr>
        <w:t>в пункте 2 статьи 1</w:t>
      </w:r>
      <w:r>
        <w:rPr>
          <w:sz w:val="26"/>
          <w:szCs w:val="26"/>
        </w:rPr>
        <w:t>7</w:t>
      </w:r>
      <w:r w:rsidRPr="0026266F">
        <w:rPr>
          <w:sz w:val="26"/>
          <w:szCs w:val="26"/>
        </w:rPr>
        <w:t xml:space="preserve"> слова «</w:t>
      </w:r>
      <w:r w:rsidRPr="0026266F">
        <w:rPr>
          <w:rFonts w:eastAsia="Calibri"/>
          <w:sz w:val="26"/>
          <w:szCs w:val="26"/>
          <w:lang w:eastAsia="en-US"/>
        </w:rPr>
        <w:t>Собранием депутатов Красноармейского района Чувашской Республики» заменить словами «постановлением администрации Красноармейского района Чувашской Республики»</w:t>
      </w:r>
      <w:r>
        <w:rPr>
          <w:rFonts w:eastAsia="Calibri"/>
          <w:sz w:val="26"/>
          <w:szCs w:val="26"/>
          <w:lang w:eastAsia="en-US"/>
        </w:rPr>
        <w:t>;</w:t>
      </w:r>
    </w:p>
    <w:p w:rsidR="002F2024" w:rsidRPr="001B78EA" w:rsidRDefault="002F2024" w:rsidP="002F2024">
      <w:pPr>
        <w:numPr>
          <w:ilvl w:val="0"/>
          <w:numId w:val="18"/>
        </w:numPr>
        <w:ind w:left="0" w:firstLine="720"/>
        <w:jc w:val="both"/>
        <w:rPr>
          <w:sz w:val="26"/>
          <w:szCs w:val="26"/>
        </w:rPr>
      </w:pPr>
      <w:r>
        <w:rPr>
          <w:sz w:val="26"/>
          <w:szCs w:val="26"/>
        </w:rPr>
        <w:lastRenderedPageBreak/>
        <w:t>с</w:t>
      </w:r>
      <w:r w:rsidRPr="001B78EA">
        <w:rPr>
          <w:sz w:val="26"/>
          <w:szCs w:val="26"/>
        </w:rPr>
        <w:t>татью 49 пунктом 5 добавить положения следующего содержания, которые применяются к пр</w:t>
      </w:r>
      <w:r w:rsidRPr="001B78EA">
        <w:rPr>
          <w:sz w:val="26"/>
          <w:szCs w:val="26"/>
        </w:rPr>
        <w:t>а</w:t>
      </w:r>
      <w:r w:rsidRPr="001B78EA">
        <w:rPr>
          <w:sz w:val="26"/>
          <w:szCs w:val="26"/>
        </w:rPr>
        <w:t>воотношениям, возникающим при составлении и исполнении бюджета Красноармейского района Чувашской Республики, начиная с бюджета на 2016 год и на плановый период 2017 и 2018 годов:</w:t>
      </w:r>
    </w:p>
    <w:p w:rsidR="002F2024" w:rsidRDefault="002F2024" w:rsidP="002F2024">
      <w:pPr>
        <w:pStyle w:val="42"/>
        <w:shd w:val="clear" w:color="auto" w:fill="auto"/>
        <w:ind w:firstLine="708"/>
        <w:rPr>
          <w:sz w:val="26"/>
          <w:szCs w:val="26"/>
        </w:rPr>
      </w:pPr>
      <w:r w:rsidRPr="001B78EA">
        <w:rPr>
          <w:sz w:val="26"/>
          <w:szCs w:val="26"/>
        </w:rPr>
        <w:t>«5. Решением Собрания депутатов о бюджете Красноармейского района Чувашской Республики на очередной финансовый год и плановый период утверждается распределение бю</w:t>
      </w:r>
      <w:r w:rsidRPr="001B78EA">
        <w:rPr>
          <w:sz w:val="26"/>
          <w:szCs w:val="26"/>
        </w:rPr>
        <w:t>д</w:t>
      </w:r>
      <w:r w:rsidRPr="001B78EA">
        <w:rPr>
          <w:sz w:val="26"/>
          <w:szCs w:val="26"/>
        </w:rPr>
        <w:t>жетных ассигнований, указанное в абзаце четвертом пункта 2 настоящей статьи, по разделам, подразделам, целевым статьям (муниципальным програ</w:t>
      </w:r>
      <w:r w:rsidRPr="001B78EA">
        <w:rPr>
          <w:sz w:val="26"/>
          <w:szCs w:val="26"/>
        </w:rPr>
        <w:t>м</w:t>
      </w:r>
      <w:r w:rsidRPr="001B78EA">
        <w:rPr>
          <w:sz w:val="26"/>
          <w:szCs w:val="26"/>
        </w:rPr>
        <w:t>мам и непрограммным направлениям деятельности), группам (группам и подгруппам) видов расх</w:t>
      </w:r>
      <w:r w:rsidRPr="001B78EA">
        <w:rPr>
          <w:sz w:val="26"/>
          <w:szCs w:val="26"/>
        </w:rPr>
        <w:t>о</w:t>
      </w:r>
      <w:r w:rsidRPr="001B78EA">
        <w:rPr>
          <w:sz w:val="26"/>
          <w:szCs w:val="26"/>
        </w:rPr>
        <w:t>дов и по целевым статьям (муниципальным программам и непрограммным направлениям деятельн</w:t>
      </w:r>
      <w:r w:rsidRPr="001B78EA">
        <w:rPr>
          <w:sz w:val="26"/>
          <w:szCs w:val="26"/>
        </w:rPr>
        <w:t>о</w:t>
      </w:r>
      <w:r w:rsidRPr="001B78EA">
        <w:rPr>
          <w:sz w:val="26"/>
          <w:szCs w:val="26"/>
        </w:rPr>
        <w:t>сти), группам (группам и подгруппам) видов расходов классификации расходов бюджетов на очере</w:t>
      </w:r>
      <w:r w:rsidRPr="001B78EA">
        <w:rPr>
          <w:sz w:val="26"/>
          <w:szCs w:val="26"/>
        </w:rPr>
        <w:t>д</w:t>
      </w:r>
      <w:r w:rsidRPr="001B78EA">
        <w:rPr>
          <w:sz w:val="26"/>
          <w:szCs w:val="26"/>
        </w:rPr>
        <w:t>ной финансовый год и плановый период, а также по разделам и подразделам классификации расходов бюджетов в случаях, установленных м</w:t>
      </w:r>
      <w:r w:rsidRPr="001B78EA">
        <w:rPr>
          <w:sz w:val="26"/>
          <w:szCs w:val="26"/>
        </w:rPr>
        <w:t>у</w:t>
      </w:r>
      <w:r w:rsidRPr="001B78EA">
        <w:rPr>
          <w:sz w:val="26"/>
          <w:szCs w:val="26"/>
        </w:rPr>
        <w:t>ниципальным правовым актом представительного органа Красноармейского района Чувашской Республики, и ведомственной структуры расходов бюджета поселения на очередной финансовый год и плановый период по главным распорядителям средств местного бюджета, разделам, подразделам 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w:t>
      </w:r>
      <w:r w:rsidRPr="001B78EA">
        <w:rPr>
          <w:sz w:val="26"/>
          <w:szCs w:val="26"/>
        </w:rPr>
        <w:t>е</w:t>
      </w:r>
      <w:r w:rsidRPr="001B78EA">
        <w:rPr>
          <w:sz w:val="26"/>
          <w:szCs w:val="26"/>
        </w:rPr>
        <w:t>тов.».</w:t>
      </w:r>
    </w:p>
    <w:p w:rsidR="002F2024" w:rsidRPr="001B78EA" w:rsidRDefault="002F2024" w:rsidP="002F2024">
      <w:pPr>
        <w:pStyle w:val="42"/>
        <w:shd w:val="clear" w:color="auto" w:fill="auto"/>
        <w:tabs>
          <w:tab w:val="left" w:pos="0"/>
        </w:tabs>
        <w:ind w:firstLine="567"/>
        <w:rPr>
          <w:sz w:val="26"/>
          <w:szCs w:val="26"/>
        </w:rPr>
      </w:pPr>
      <w:r>
        <w:rPr>
          <w:sz w:val="26"/>
          <w:szCs w:val="26"/>
        </w:rPr>
        <w:t xml:space="preserve">5) </w:t>
      </w:r>
      <w:r w:rsidRPr="001B78EA">
        <w:rPr>
          <w:sz w:val="26"/>
          <w:szCs w:val="26"/>
        </w:rPr>
        <w:t>в статье 56:</w:t>
      </w:r>
    </w:p>
    <w:p w:rsidR="002F2024" w:rsidRPr="001B78EA" w:rsidRDefault="002F2024" w:rsidP="002F2024">
      <w:pPr>
        <w:pStyle w:val="42"/>
        <w:shd w:val="clear" w:color="auto" w:fill="auto"/>
        <w:tabs>
          <w:tab w:val="left" w:pos="567"/>
        </w:tabs>
        <w:ind w:left="570"/>
        <w:rPr>
          <w:sz w:val="26"/>
          <w:szCs w:val="26"/>
        </w:rPr>
      </w:pPr>
      <w:r w:rsidRPr="001B78EA">
        <w:rPr>
          <w:sz w:val="26"/>
          <w:szCs w:val="26"/>
        </w:rPr>
        <w:t>а) дополнить пунктом 1.1 следующего содержания:</w:t>
      </w:r>
    </w:p>
    <w:p w:rsidR="002F2024" w:rsidRPr="001B78EA" w:rsidRDefault="002F2024" w:rsidP="002F2024">
      <w:pPr>
        <w:pStyle w:val="42"/>
        <w:shd w:val="clear" w:color="auto" w:fill="auto"/>
        <w:ind w:left="20" w:right="20" w:firstLine="560"/>
        <w:rPr>
          <w:sz w:val="26"/>
          <w:szCs w:val="26"/>
        </w:rPr>
      </w:pPr>
      <w:r w:rsidRPr="001B78EA">
        <w:rPr>
          <w:sz w:val="26"/>
          <w:szCs w:val="26"/>
        </w:rPr>
        <w:t>«1.1. Утвержденные показатели сводной бюджетной росписи бюджета Красноармейского района Чувашской Республики должны соответствовать решению Собрания депутатов Красноармейского района Чувашской Республики о бюджете Красноармейского района Чувашкой Республики.</w:t>
      </w:r>
    </w:p>
    <w:p w:rsidR="002F2024" w:rsidRPr="001B78EA" w:rsidRDefault="002F2024" w:rsidP="002F2024">
      <w:pPr>
        <w:pStyle w:val="42"/>
        <w:shd w:val="clear" w:color="auto" w:fill="auto"/>
        <w:tabs>
          <w:tab w:val="left" w:pos="1569"/>
        </w:tabs>
        <w:ind w:left="20" w:right="20" w:firstLine="560"/>
        <w:rPr>
          <w:sz w:val="26"/>
          <w:szCs w:val="26"/>
        </w:rPr>
      </w:pPr>
      <w:r w:rsidRPr="001B78EA">
        <w:rPr>
          <w:sz w:val="26"/>
          <w:szCs w:val="26"/>
        </w:rPr>
        <w:t>В случае принятия решения Собрания депутатов Красноармейского  района Чувашской Республики о внесении изменений в решение Собрания депутатов Красноармейского  района Чувашской Республики о  бюджете Красноармейского  района Чувашской Республики  начальник финансового отдела утверждает соответствующие изменения в сводную бюджетную роспись бюджета Красноармейского  района Чувашской Республики.</w:t>
      </w:r>
      <w:r w:rsidRPr="001B78EA">
        <w:rPr>
          <w:rStyle w:val="11"/>
          <w:sz w:val="26"/>
          <w:szCs w:val="26"/>
          <w:u w:val="none"/>
        </w:rPr>
        <w:t>»;</w:t>
      </w:r>
    </w:p>
    <w:p w:rsidR="002F2024" w:rsidRPr="001B78EA" w:rsidRDefault="002F2024" w:rsidP="002F2024">
      <w:pPr>
        <w:pStyle w:val="42"/>
        <w:shd w:val="clear" w:color="auto" w:fill="auto"/>
        <w:tabs>
          <w:tab w:val="left" w:pos="921"/>
        </w:tabs>
        <w:ind w:left="20" w:firstLine="560"/>
        <w:rPr>
          <w:sz w:val="26"/>
          <w:szCs w:val="26"/>
        </w:rPr>
      </w:pPr>
      <w:r w:rsidRPr="001B78EA">
        <w:rPr>
          <w:sz w:val="26"/>
          <w:szCs w:val="26"/>
        </w:rPr>
        <w:t>б)</w:t>
      </w:r>
      <w:r w:rsidRPr="001B78EA">
        <w:rPr>
          <w:sz w:val="26"/>
          <w:szCs w:val="26"/>
        </w:rPr>
        <w:tab/>
        <w:t xml:space="preserve"> пункт 2 изложить в следующей редакции:</w:t>
      </w:r>
    </w:p>
    <w:p w:rsidR="002F2024" w:rsidRPr="001B78EA" w:rsidRDefault="002F2024" w:rsidP="002F2024">
      <w:pPr>
        <w:pStyle w:val="42"/>
        <w:shd w:val="clear" w:color="auto" w:fill="auto"/>
        <w:tabs>
          <w:tab w:val="left" w:pos="1569"/>
        </w:tabs>
        <w:ind w:left="20" w:firstLine="560"/>
        <w:rPr>
          <w:sz w:val="26"/>
          <w:szCs w:val="26"/>
        </w:rPr>
      </w:pPr>
      <w:r w:rsidRPr="001B78EA">
        <w:rPr>
          <w:sz w:val="26"/>
          <w:szCs w:val="26"/>
        </w:rPr>
        <w:t>«2. В сводную бюджетную роспись бюджета Красноармейского района Чувашской Республики могут быть внесены изменения в соответствии с решениями начальника финансового отдела без внесения изменений в решение Собрания депутатов Красноармейского района Чувашской Республики о бюджете Красноармейского района Чувашкой Республики</w:t>
      </w:r>
      <w:r w:rsidRPr="001B78EA">
        <w:rPr>
          <w:rStyle w:val="11"/>
          <w:sz w:val="26"/>
          <w:szCs w:val="26"/>
          <w:u w:val="none"/>
        </w:rPr>
        <w:t>:</w:t>
      </w:r>
    </w:p>
    <w:p w:rsidR="002F2024" w:rsidRPr="001B78EA" w:rsidRDefault="002F2024" w:rsidP="002F2024">
      <w:pPr>
        <w:pStyle w:val="42"/>
        <w:shd w:val="clear" w:color="auto" w:fill="auto"/>
        <w:ind w:left="20" w:right="20" w:firstLine="540"/>
        <w:rPr>
          <w:sz w:val="26"/>
          <w:szCs w:val="26"/>
        </w:rPr>
      </w:pPr>
      <w:r w:rsidRPr="001B78EA">
        <w:rPr>
          <w:sz w:val="26"/>
          <w:szCs w:val="26"/>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Собрания депутатов Красноармейского района Чувашской Республики о бюджете Красноармейского района Чувашкой Республики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2F2024" w:rsidRPr="001B78EA" w:rsidRDefault="002F2024" w:rsidP="002F2024">
      <w:pPr>
        <w:pStyle w:val="42"/>
        <w:shd w:val="clear" w:color="auto" w:fill="auto"/>
        <w:ind w:left="20" w:right="20" w:firstLine="540"/>
        <w:rPr>
          <w:sz w:val="26"/>
          <w:szCs w:val="26"/>
        </w:rPr>
      </w:pPr>
      <w:r w:rsidRPr="001B78EA">
        <w:rPr>
          <w:sz w:val="26"/>
          <w:szCs w:val="26"/>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2F2024" w:rsidRPr="001B78EA" w:rsidRDefault="002F2024" w:rsidP="002F2024">
      <w:pPr>
        <w:pStyle w:val="42"/>
        <w:shd w:val="clear" w:color="auto" w:fill="auto"/>
        <w:ind w:left="20" w:right="20" w:firstLine="540"/>
        <w:rPr>
          <w:sz w:val="26"/>
          <w:szCs w:val="26"/>
        </w:rPr>
      </w:pPr>
      <w:r w:rsidRPr="001B78EA">
        <w:rPr>
          <w:sz w:val="26"/>
          <w:szCs w:val="26"/>
        </w:rPr>
        <w:t>в случае исполнения судебных актов, предусматривающих обращение взыскания на средства бюджета Красноармейского района Чувашской Республики;</w:t>
      </w:r>
    </w:p>
    <w:p w:rsidR="002F2024" w:rsidRPr="001B78EA" w:rsidRDefault="002F2024" w:rsidP="002F2024">
      <w:pPr>
        <w:pStyle w:val="42"/>
        <w:shd w:val="clear" w:color="auto" w:fill="auto"/>
        <w:ind w:left="20" w:right="20" w:firstLine="540"/>
        <w:rPr>
          <w:sz w:val="26"/>
          <w:szCs w:val="26"/>
        </w:rPr>
      </w:pPr>
      <w:r w:rsidRPr="001B78EA">
        <w:rPr>
          <w:sz w:val="26"/>
          <w:szCs w:val="26"/>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Собрания депутатов Красноармейского района Чувашской Республики о бюджете Красноармейского района Чувашкой Республики </w:t>
      </w:r>
      <w:r w:rsidRPr="001B78EA">
        <w:rPr>
          <w:sz w:val="26"/>
          <w:szCs w:val="26"/>
        </w:rPr>
        <w:lastRenderedPageBreak/>
        <w:t>объема и направлений их использования;</w:t>
      </w:r>
    </w:p>
    <w:p w:rsidR="002F2024" w:rsidRPr="001B78EA" w:rsidRDefault="002F2024" w:rsidP="002F2024">
      <w:pPr>
        <w:pStyle w:val="42"/>
        <w:shd w:val="clear" w:color="auto" w:fill="auto"/>
        <w:ind w:left="20" w:right="20" w:firstLine="540"/>
        <w:rPr>
          <w:sz w:val="26"/>
          <w:szCs w:val="26"/>
        </w:rPr>
      </w:pPr>
      <w:r w:rsidRPr="001B78EA">
        <w:rPr>
          <w:sz w:val="26"/>
          <w:szCs w:val="26"/>
        </w:rPr>
        <w:t>в случае перераспределения бюджетных ассигнований, предоставляемых на конкурсной основе;</w:t>
      </w:r>
    </w:p>
    <w:p w:rsidR="002F2024" w:rsidRPr="001B78EA" w:rsidRDefault="002F2024" w:rsidP="002F2024">
      <w:pPr>
        <w:pStyle w:val="42"/>
        <w:shd w:val="clear" w:color="auto" w:fill="auto"/>
        <w:ind w:left="20" w:right="20" w:firstLine="540"/>
        <w:rPr>
          <w:sz w:val="26"/>
          <w:szCs w:val="26"/>
        </w:rPr>
      </w:pPr>
      <w:r w:rsidRPr="001B78EA">
        <w:rPr>
          <w:sz w:val="26"/>
          <w:szCs w:val="26"/>
        </w:rPr>
        <w:t>в случае перераспределения бюджетных ассигнований между текущим финансовым годом и плановым периодом - в пределах, предусмотренных решением Собрания депутатов Красноармейского района Чувашской Республики о бюджете Красноармейского района Чувашкой Республики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2F2024" w:rsidRPr="001B78EA" w:rsidRDefault="002F2024" w:rsidP="002F2024">
      <w:pPr>
        <w:pStyle w:val="42"/>
        <w:shd w:val="clear" w:color="auto" w:fill="auto"/>
        <w:ind w:left="20" w:right="20" w:firstLine="540"/>
        <w:rPr>
          <w:sz w:val="26"/>
          <w:szCs w:val="26"/>
        </w:rPr>
      </w:pPr>
      <w:r w:rsidRPr="001B78EA">
        <w:rPr>
          <w:sz w:val="26"/>
          <w:szCs w:val="26"/>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Собрания депутатов Красноармейского района Чувашской Республики о бюджете Красноармейского района Чувашкой Республики, а также в случае сокращения (возврата при отсутствии потребности) указанных средств;</w:t>
      </w:r>
    </w:p>
    <w:p w:rsidR="002F2024" w:rsidRPr="001B78EA" w:rsidRDefault="002F2024" w:rsidP="002F2024">
      <w:pPr>
        <w:pStyle w:val="42"/>
        <w:shd w:val="clear" w:color="auto" w:fill="auto"/>
        <w:ind w:left="20" w:right="20" w:firstLine="540"/>
        <w:rPr>
          <w:sz w:val="26"/>
          <w:szCs w:val="26"/>
        </w:rPr>
      </w:pPr>
      <w:r w:rsidRPr="001B78EA">
        <w:rPr>
          <w:sz w:val="26"/>
          <w:szCs w:val="26"/>
        </w:rPr>
        <w:t>в случае изменения типа муниципальных учреждений Красноармейского района Чувашской Республики и организационно-правовой формы муниципальных унитарных предприятий Красноармейского района Чувашской Республики;</w:t>
      </w:r>
    </w:p>
    <w:p w:rsidR="002F2024" w:rsidRPr="001B78EA" w:rsidRDefault="002F2024" w:rsidP="002F2024">
      <w:pPr>
        <w:pStyle w:val="42"/>
        <w:shd w:val="clear" w:color="auto" w:fill="auto"/>
        <w:ind w:left="20" w:right="20" w:firstLine="540"/>
        <w:rPr>
          <w:sz w:val="26"/>
          <w:szCs w:val="26"/>
        </w:rPr>
      </w:pPr>
      <w:r w:rsidRPr="001B78EA">
        <w:rPr>
          <w:sz w:val="26"/>
          <w:szCs w:val="26"/>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2F2024" w:rsidRPr="001B78EA" w:rsidRDefault="002F2024" w:rsidP="002F2024">
      <w:pPr>
        <w:ind w:firstLine="567"/>
        <w:jc w:val="both"/>
        <w:rPr>
          <w:sz w:val="26"/>
          <w:szCs w:val="26"/>
        </w:rPr>
      </w:pPr>
      <w:r w:rsidRPr="001B78EA">
        <w:rPr>
          <w:color w:val="000000"/>
          <w:sz w:val="26"/>
          <w:szCs w:val="26"/>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Дорожного фонда </w:t>
      </w:r>
      <w:r w:rsidRPr="001B78EA">
        <w:rPr>
          <w:sz w:val="26"/>
          <w:szCs w:val="26"/>
        </w:rPr>
        <w:t>Красноармейского района Чувашской Республики</w:t>
      </w:r>
      <w:r w:rsidRPr="001B78EA">
        <w:rPr>
          <w:color w:val="000000"/>
          <w:sz w:val="26"/>
          <w:szCs w:val="26"/>
        </w:rPr>
        <w:t xml:space="preserve">)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w:t>
      </w:r>
      <w:r w:rsidRPr="00130F75">
        <w:rPr>
          <w:color w:val="000000"/>
          <w:sz w:val="26"/>
          <w:szCs w:val="26"/>
        </w:rPr>
        <w:t xml:space="preserve">указанные в пункте 2 статьи </w:t>
      </w:r>
      <w:r w:rsidRPr="00130F75">
        <w:rPr>
          <w:sz w:val="26"/>
          <w:szCs w:val="26"/>
        </w:rPr>
        <w:t>16 и</w:t>
      </w:r>
      <w:r w:rsidRPr="00130F75">
        <w:rPr>
          <w:color w:val="000000"/>
          <w:sz w:val="26"/>
          <w:szCs w:val="26"/>
        </w:rPr>
        <w:t xml:space="preserve"> пункте 2 статьи </w:t>
      </w:r>
      <w:r w:rsidRPr="00130F75">
        <w:rPr>
          <w:sz w:val="26"/>
          <w:szCs w:val="26"/>
        </w:rPr>
        <w:t xml:space="preserve">17 </w:t>
      </w:r>
      <w:r w:rsidRPr="00130F75">
        <w:rPr>
          <w:color w:val="000000"/>
          <w:sz w:val="26"/>
          <w:szCs w:val="26"/>
        </w:rPr>
        <w:t xml:space="preserve">настоящего </w:t>
      </w:r>
      <w:r>
        <w:rPr>
          <w:color w:val="000000"/>
          <w:sz w:val="26"/>
          <w:szCs w:val="26"/>
        </w:rPr>
        <w:t>Положения</w:t>
      </w:r>
      <w:r w:rsidRPr="001B78EA">
        <w:rPr>
          <w:color w:val="000000"/>
          <w:sz w:val="26"/>
          <w:szCs w:val="26"/>
        </w:rPr>
        <w:t>, муниципальные контракты или соглашения о предоставлении субсидий на осуществление капитальных вложений.</w:t>
      </w:r>
    </w:p>
    <w:p w:rsidR="002F2024" w:rsidRPr="001B78EA" w:rsidRDefault="002F2024" w:rsidP="002F2024">
      <w:pPr>
        <w:ind w:firstLine="567"/>
        <w:jc w:val="both"/>
        <w:rPr>
          <w:color w:val="000000"/>
          <w:sz w:val="26"/>
          <w:szCs w:val="26"/>
        </w:rPr>
      </w:pPr>
      <w:r w:rsidRPr="001B78EA">
        <w:rPr>
          <w:color w:val="000000"/>
          <w:sz w:val="26"/>
          <w:szCs w:val="26"/>
        </w:rPr>
        <w:t xml:space="preserve">Средства бюджета Красноармейского района Чувашской Республики, указанные в абзаце пятом настоящего пункта, предусматриваются финансовому отделу. </w:t>
      </w:r>
    </w:p>
    <w:p w:rsidR="002F2024" w:rsidRPr="001B78EA" w:rsidRDefault="002F2024" w:rsidP="002F2024">
      <w:pPr>
        <w:ind w:firstLine="567"/>
        <w:jc w:val="both"/>
        <w:rPr>
          <w:color w:val="000000"/>
          <w:sz w:val="26"/>
          <w:szCs w:val="26"/>
        </w:rPr>
      </w:pPr>
      <w:r w:rsidRPr="001B78EA">
        <w:rPr>
          <w:color w:val="000000"/>
          <w:sz w:val="26"/>
          <w:szCs w:val="26"/>
        </w:rPr>
        <w:t xml:space="preserve">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постановлением администрации </w:t>
      </w:r>
      <w:r w:rsidRPr="001B78EA">
        <w:rPr>
          <w:sz w:val="26"/>
          <w:szCs w:val="26"/>
        </w:rPr>
        <w:t>Красноармейского района</w:t>
      </w:r>
      <w:r w:rsidRPr="001B78EA">
        <w:rPr>
          <w:color w:val="000000"/>
          <w:sz w:val="26"/>
          <w:szCs w:val="26"/>
        </w:rPr>
        <w:t xml:space="preserve"> Чувашской Республики.</w:t>
      </w:r>
    </w:p>
    <w:p w:rsidR="002F2024" w:rsidRPr="001B78EA" w:rsidRDefault="002F2024" w:rsidP="002F2024">
      <w:pPr>
        <w:ind w:firstLine="567"/>
        <w:jc w:val="both"/>
        <w:rPr>
          <w:sz w:val="26"/>
          <w:szCs w:val="26"/>
        </w:rPr>
      </w:pPr>
      <w:r w:rsidRPr="001B78EA">
        <w:rPr>
          <w:color w:val="000000"/>
          <w:sz w:val="26"/>
          <w:szCs w:val="26"/>
        </w:rPr>
        <w:t xml:space="preserve">Внесение изменений в сводную бюджетную роспись бюджета Красноармейского района Чувашской Республики по основаниям, установленным настоящим пунктом, осуществляется в пределах объема бюджетных ассигнований, утвержденных </w:t>
      </w:r>
      <w:r w:rsidRPr="001B78EA">
        <w:rPr>
          <w:sz w:val="26"/>
          <w:szCs w:val="26"/>
        </w:rPr>
        <w:t>решением Собрания депутатов Красноармейского района Чувашской Республики о бюджете Красноармейского района Чувашкой Республики</w:t>
      </w:r>
      <w:r w:rsidRPr="001B78EA">
        <w:rPr>
          <w:color w:val="000000"/>
          <w:sz w:val="26"/>
          <w:szCs w:val="26"/>
        </w:rPr>
        <w:t xml:space="preserve">,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бюджета Красноармейского района Чувашской Республики может осуществляться с превышением общего объема расходов, утвержденных </w:t>
      </w:r>
      <w:r w:rsidRPr="001B78EA">
        <w:rPr>
          <w:sz w:val="26"/>
          <w:szCs w:val="26"/>
        </w:rPr>
        <w:t>решением Собрания депутатов Красноармейского района Чувашской Республики о бюджете Красноармейского района Чувашкой Республики</w:t>
      </w:r>
      <w:r w:rsidRPr="001B78EA">
        <w:rPr>
          <w:color w:val="000000"/>
          <w:sz w:val="26"/>
          <w:szCs w:val="26"/>
        </w:rPr>
        <w:t>.</w:t>
      </w:r>
    </w:p>
    <w:p w:rsidR="002F2024" w:rsidRPr="001B78EA" w:rsidRDefault="002F2024" w:rsidP="002F2024">
      <w:pPr>
        <w:ind w:firstLine="567"/>
        <w:jc w:val="both"/>
        <w:rPr>
          <w:sz w:val="26"/>
          <w:szCs w:val="26"/>
        </w:rPr>
      </w:pPr>
      <w:r w:rsidRPr="001B78EA">
        <w:rPr>
          <w:color w:val="000000"/>
          <w:sz w:val="26"/>
          <w:szCs w:val="26"/>
        </w:rPr>
        <w:lastRenderedPageBreak/>
        <w:t xml:space="preserve">При внесении изменений в сводную бюджетную роспись </w:t>
      </w:r>
      <w:r w:rsidRPr="001B78EA">
        <w:rPr>
          <w:sz w:val="26"/>
          <w:szCs w:val="26"/>
        </w:rPr>
        <w:t xml:space="preserve">бюджета Красноармейского района Чувашской Республики </w:t>
      </w:r>
      <w:r w:rsidRPr="001B78EA">
        <w:rPr>
          <w:color w:val="000000"/>
          <w:sz w:val="26"/>
          <w:szCs w:val="26"/>
        </w:rPr>
        <w:t xml:space="preserve">уменьшение бюджетных ассигнований, предусмотренных на исполнение публичных нормативных обязательств и обслуживание муниципального долга Красноармейского района </w:t>
      </w:r>
      <w:r w:rsidRPr="001B78EA">
        <w:rPr>
          <w:sz w:val="26"/>
          <w:szCs w:val="26"/>
        </w:rPr>
        <w:t>Чувашской Республики</w:t>
      </w:r>
      <w:r w:rsidRPr="001B78EA">
        <w:rPr>
          <w:color w:val="000000"/>
          <w:sz w:val="26"/>
          <w:szCs w:val="26"/>
        </w:rPr>
        <w:t xml:space="preserve">, для увеличения иных бюджетных ассигнований без внесения изменений в </w:t>
      </w:r>
      <w:r w:rsidRPr="001B78EA">
        <w:rPr>
          <w:sz w:val="26"/>
          <w:szCs w:val="26"/>
        </w:rPr>
        <w:t>решение Собрания депутатов Красноармейского района Чувашской Республики о бюджете Красноармейского района Чувашкой Республики</w:t>
      </w:r>
      <w:r w:rsidRPr="001B78EA">
        <w:rPr>
          <w:color w:val="000000"/>
          <w:sz w:val="26"/>
          <w:szCs w:val="26"/>
        </w:rPr>
        <w:t xml:space="preserve"> не допускается.»;</w:t>
      </w:r>
    </w:p>
    <w:p w:rsidR="002F2024" w:rsidRPr="001B78EA" w:rsidRDefault="002F2024" w:rsidP="002F2024">
      <w:pPr>
        <w:ind w:firstLine="567"/>
        <w:jc w:val="both"/>
        <w:rPr>
          <w:sz w:val="26"/>
          <w:szCs w:val="26"/>
        </w:rPr>
      </w:pPr>
      <w:r w:rsidRPr="001B78EA">
        <w:rPr>
          <w:color w:val="000000"/>
          <w:sz w:val="26"/>
          <w:szCs w:val="26"/>
        </w:rPr>
        <w:t>в) пункт 3 изложить в следующей редакции:</w:t>
      </w:r>
    </w:p>
    <w:p w:rsidR="002F2024" w:rsidRPr="001B78EA" w:rsidRDefault="002F2024" w:rsidP="002F2024">
      <w:pPr>
        <w:ind w:firstLine="567"/>
        <w:jc w:val="both"/>
        <w:rPr>
          <w:color w:val="000000"/>
          <w:sz w:val="26"/>
          <w:szCs w:val="26"/>
        </w:rPr>
      </w:pPr>
      <w:r w:rsidRPr="001B78EA">
        <w:rPr>
          <w:color w:val="000000"/>
          <w:sz w:val="26"/>
          <w:szCs w:val="26"/>
        </w:rPr>
        <w:t xml:space="preserve">«3. Порядком составления и ведения сводной бюджетной росписи бюджета Красноармейского района Чувашской Республики </w:t>
      </w:r>
      <w:r w:rsidRPr="001B78EA">
        <w:rPr>
          <w:sz w:val="26"/>
          <w:szCs w:val="26"/>
        </w:rPr>
        <w:t>предусматривается</w:t>
      </w:r>
      <w:r w:rsidRPr="001B78EA">
        <w:rPr>
          <w:color w:val="000000"/>
          <w:sz w:val="26"/>
          <w:szCs w:val="26"/>
        </w:rPr>
        <w:t xml:space="preserve"> утверждение показателей сводной бюджетной росписи бюджета Красноармейского района Чувашской Республики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w:t>
      </w:r>
      <w:r w:rsidRPr="001B78EA">
        <w:rPr>
          <w:sz w:val="26"/>
          <w:szCs w:val="26"/>
        </w:rPr>
        <w:t xml:space="preserve"> (муниципальным программам Красноармейского района Чувашской Республики и непрограммным направлениям деятельности), группам (группам и подгруппам) видов расходов </w:t>
      </w:r>
      <w:r w:rsidRPr="001B78EA">
        <w:rPr>
          <w:color w:val="000000"/>
          <w:sz w:val="26"/>
          <w:szCs w:val="26"/>
        </w:rPr>
        <w:t>классификации расходов бюджетов.</w:t>
      </w:r>
    </w:p>
    <w:p w:rsidR="002F2024" w:rsidRPr="001B78EA" w:rsidRDefault="002F2024" w:rsidP="002F2024">
      <w:pPr>
        <w:ind w:firstLine="567"/>
        <w:jc w:val="both"/>
        <w:rPr>
          <w:color w:val="000000"/>
          <w:sz w:val="26"/>
          <w:szCs w:val="26"/>
        </w:rPr>
      </w:pPr>
      <w:r w:rsidRPr="001B78EA">
        <w:rPr>
          <w:color w:val="000000"/>
          <w:sz w:val="26"/>
          <w:szCs w:val="26"/>
        </w:rPr>
        <w:t>Порядком составления и ведения сводной бюджетной росписи бюджета Красноармейского района Чувашской Республики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2F2024" w:rsidRPr="001B78EA" w:rsidRDefault="002F2024" w:rsidP="002F2024">
      <w:pPr>
        <w:ind w:firstLine="567"/>
        <w:jc w:val="both"/>
        <w:rPr>
          <w:sz w:val="26"/>
          <w:szCs w:val="26"/>
        </w:rPr>
      </w:pPr>
      <w:r w:rsidRPr="001B78EA">
        <w:rPr>
          <w:color w:val="000000"/>
          <w:sz w:val="26"/>
          <w:szCs w:val="26"/>
        </w:rPr>
        <w:t>г) пункт 6 изложить в следующей редакции:</w:t>
      </w:r>
      <w:r w:rsidRPr="001B78EA">
        <w:rPr>
          <w:color w:val="000000"/>
          <w:sz w:val="26"/>
          <w:szCs w:val="26"/>
        </w:rPr>
        <w:tab/>
      </w:r>
    </w:p>
    <w:p w:rsidR="002F2024" w:rsidRPr="001B78EA" w:rsidRDefault="002F2024" w:rsidP="002F2024">
      <w:pPr>
        <w:widowControl w:val="0"/>
        <w:autoSpaceDE w:val="0"/>
        <w:autoSpaceDN w:val="0"/>
        <w:adjustRightInd w:val="0"/>
        <w:ind w:firstLine="540"/>
        <w:jc w:val="both"/>
        <w:rPr>
          <w:bCs/>
          <w:sz w:val="26"/>
          <w:szCs w:val="26"/>
        </w:rPr>
      </w:pPr>
      <w:r w:rsidRPr="001B78EA">
        <w:rPr>
          <w:bCs/>
          <w:sz w:val="26"/>
          <w:szCs w:val="26"/>
        </w:rPr>
        <w:t xml:space="preserve">«6. В соответствии с решениями финансового отдела дополнительно к основаниям, установленным пунктом 2 настоящей статьи, может осуществляться внесение изменений в сводную бюджетную роспись бюджета Красноармейского района Чувашской Республики без внесения изменений в </w:t>
      </w:r>
      <w:r w:rsidRPr="001B78EA">
        <w:rPr>
          <w:sz w:val="26"/>
          <w:szCs w:val="26"/>
        </w:rPr>
        <w:t>решение Собрания депутатов Красноармейского района Чувашской Республики о бюджете Красноармейского района Чувашкой Республики</w:t>
      </w:r>
      <w:r w:rsidRPr="001B78EA">
        <w:rPr>
          <w:bCs/>
          <w:sz w:val="26"/>
          <w:szCs w:val="26"/>
        </w:rPr>
        <w:t xml:space="preserve"> по следующим основаниям:</w:t>
      </w:r>
    </w:p>
    <w:p w:rsidR="002F2024" w:rsidRPr="001B78EA" w:rsidRDefault="002F2024" w:rsidP="002F2024">
      <w:pPr>
        <w:widowControl w:val="0"/>
        <w:autoSpaceDE w:val="0"/>
        <w:autoSpaceDN w:val="0"/>
        <w:adjustRightInd w:val="0"/>
        <w:ind w:firstLine="540"/>
        <w:jc w:val="both"/>
        <w:rPr>
          <w:bCs/>
          <w:sz w:val="26"/>
          <w:szCs w:val="26"/>
        </w:rPr>
      </w:pPr>
      <w:r w:rsidRPr="001B78EA">
        <w:rPr>
          <w:bCs/>
          <w:sz w:val="26"/>
          <w:szCs w:val="26"/>
        </w:rPr>
        <w:t>в случае осуществления выплат, сокращающих долговые обязательства, в соответствии со статьей 96 Бюджетного кодекса Российской Федерации;</w:t>
      </w:r>
    </w:p>
    <w:p w:rsidR="002F2024" w:rsidRPr="001B78EA" w:rsidRDefault="002F2024" w:rsidP="002F2024">
      <w:pPr>
        <w:widowControl w:val="0"/>
        <w:autoSpaceDE w:val="0"/>
        <w:autoSpaceDN w:val="0"/>
        <w:adjustRightInd w:val="0"/>
        <w:ind w:firstLine="540"/>
        <w:jc w:val="both"/>
        <w:rPr>
          <w:bCs/>
          <w:sz w:val="26"/>
          <w:szCs w:val="26"/>
        </w:rPr>
      </w:pPr>
      <w:r w:rsidRPr="001B78EA">
        <w:rPr>
          <w:bCs/>
          <w:sz w:val="26"/>
          <w:szCs w:val="26"/>
        </w:rPr>
        <w:t>в случае перераспределения бюджетных ассигнований между видами источников финансирования дефицита бюджета Красноармейского района Чувашской Республики в ходе исполнения бюджета Красноармейского района Чувашской Республики в пределах общего объема бюджетных ассигнований по источникам финансирования дефицита бюджета Красноармейского района Чувашской Республики, предусмотренных на соответствующий финансовый год;</w:t>
      </w:r>
    </w:p>
    <w:p w:rsidR="002F2024" w:rsidRPr="001B78EA" w:rsidRDefault="002F2024" w:rsidP="002F2024">
      <w:pPr>
        <w:widowControl w:val="0"/>
        <w:autoSpaceDE w:val="0"/>
        <w:autoSpaceDN w:val="0"/>
        <w:adjustRightInd w:val="0"/>
        <w:ind w:firstLine="540"/>
        <w:jc w:val="both"/>
        <w:rPr>
          <w:bCs/>
          <w:sz w:val="26"/>
          <w:szCs w:val="26"/>
        </w:rPr>
      </w:pPr>
      <w:r w:rsidRPr="001B78EA">
        <w:rPr>
          <w:bCs/>
          <w:sz w:val="26"/>
          <w:szCs w:val="26"/>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предусмотренных районной адресной инвестиционной программой (за исключением бюджетных ассигнований Дорожного фонда Красноармейского района Чувашской Республики), в связи с детализацией мероприятий (укрупненных инвестиционных проектов), включенных в районную адресную инвестиционную программу;</w:t>
      </w:r>
    </w:p>
    <w:p w:rsidR="002F2024" w:rsidRPr="001B78EA" w:rsidRDefault="002F2024" w:rsidP="002F2024">
      <w:pPr>
        <w:widowControl w:val="0"/>
        <w:autoSpaceDE w:val="0"/>
        <w:autoSpaceDN w:val="0"/>
        <w:adjustRightInd w:val="0"/>
        <w:ind w:firstLine="540"/>
        <w:jc w:val="both"/>
        <w:rPr>
          <w:bCs/>
          <w:sz w:val="26"/>
          <w:szCs w:val="26"/>
        </w:rPr>
      </w:pPr>
      <w:r w:rsidRPr="001B78EA">
        <w:rPr>
          <w:bCs/>
          <w:sz w:val="26"/>
          <w:szCs w:val="26"/>
        </w:rPr>
        <w:t xml:space="preserve">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w:t>
      </w:r>
      <w:r>
        <w:rPr>
          <w:bCs/>
          <w:sz w:val="26"/>
          <w:szCs w:val="26"/>
        </w:rPr>
        <w:t>г</w:t>
      </w:r>
      <w:r w:rsidRPr="001B78EA">
        <w:rPr>
          <w:bCs/>
          <w:sz w:val="26"/>
          <w:szCs w:val="26"/>
        </w:rPr>
        <w:t xml:space="preserve">лавы </w:t>
      </w:r>
      <w:r w:rsidRPr="001B78EA">
        <w:rPr>
          <w:bCs/>
          <w:sz w:val="26"/>
          <w:szCs w:val="26"/>
        </w:rPr>
        <w:lastRenderedPageBreak/>
        <w:t xml:space="preserve">администрации Красноармейского района Чувашской Республики, </w:t>
      </w:r>
      <w:r w:rsidRPr="001B78EA">
        <w:rPr>
          <w:sz w:val="26"/>
          <w:szCs w:val="26"/>
        </w:rPr>
        <w:t>Собрания депутатов Красноармейского района Чувашской Республики</w:t>
      </w:r>
      <w:r w:rsidRPr="001B78EA">
        <w:rPr>
          <w:bCs/>
          <w:sz w:val="26"/>
          <w:szCs w:val="26"/>
        </w:rPr>
        <w:t>;</w:t>
      </w:r>
    </w:p>
    <w:p w:rsidR="002F2024" w:rsidRPr="001B78EA" w:rsidRDefault="002F2024" w:rsidP="002F2024">
      <w:pPr>
        <w:widowControl w:val="0"/>
        <w:autoSpaceDE w:val="0"/>
        <w:autoSpaceDN w:val="0"/>
        <w:adjustRightInd w:val="0"/>
        <w:ind w:firstLine="540"/>
        <w:jc w:val="both"/>
        <w:rPr>
          <w:bCs/>
          <w:sz w:val="26"/>
          <w:szCs w:val="26"/>
        </w:rPr>
      </w:pPr>
      <w:r w:rsidRPr="001B78EA">
        <w:rPr>
          <w:bCs/>
          <w:sz w:val="26"/>
          <w:szCs w:val="26"/>
        </w:rPr>
        <w:t xml:space="preserve">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 </w:t>
      </w:r>
    </w:p>
    <w:p w:rsidR="002F2024" w:rsidRPr="001B78EA" w:rsidRDefault="002F2024" w:rsidP="002F2024">
      <w:pPr>
        <w:autoSpaceDE w:val="0"/>
        <w:autoSpaceDN w:val="0"/>
        <w:adjustRightInd w:val="0"/>
        <w:ind w:firstLine="720"/>
        <w:jc w:val="both"/>
        <w:rPr>
          <w:sz w:val="26"/>
          <w:szCs w:val="26"/>
        </w:rPr>
      </w:pPr>
      <w:r w:rsidRPr="001B78EA">
        <w:rPr>
          <w:sz w:val="26"/>
          <w:szCs w:val="26"/>
        </w:rP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w:t>
      </w:r>
      <w:r>
        <w:rPr>
          <w:sz w:val="26"/>
          <w:szCs w:val="26"/>
        </w:rPr>
        <w:t>–</w:t>
      </w:r>
      <w:r w:rsidRPr="001B78EA">
        <w:rPr>
          <w:sz w:val="26"/>
          <w:szCs w:val="26"/>
        </w:rPr>
        <w:t xml:space="preserve"> в</w:t>
      </w:r>
      <w:r>
        <w:rPr>
          <w:sz w:val="26"/>
          <w:szCs w:val="26"/>
        </w:rPr>
        <w:t xml:space="preserve"> </w:t>
      </w:r>
      <w:r w:rsidRPr="001B78EA">
        <w:rPr>
          <w:sz w:val="26"/>
          <w:szCs w:val="26"/>
        </w:rPr>
        <w:t>пределах общего объема бюджетных ассигнований, предусмотренных главному распорядителю средств бюджета Красноармейского района Чувашской Республики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2F2024" w:rsidRPr="001B78EA" w:rsidRDefault="002F2024" w:rsidP="002F2024">
      <w:pPr>
        <w:widowControl w:val="0"/>
        <w:autoSpaceDE w:val="0"/>
        <w:autoSpaceDN w:val="0"/>
        <w:adjustRightInd w:val="0"/>
        <w:ind w:firstLine="540"/>
        <w:jc w:val="both"/>
        <w:rPr>
          <w:bCs/>
          <w:sz w:val="26"/>
          <w:szCs w:val="26"/>
        </w:rPr>
      </w:pPr>
      <w:r w:rsidRPr="001B78EA">
        <w:rPr>
          <w:bCs/>
          <w:sz w:val="26"/>
          <w:szCs w:val="26"/>
        </w:rPr>
        <w:t xml:space="preserve">в случае перераспределения в соответствии с </w:t>
      </w:r>
      <w:r w:rsidRPr="001B78EA">
        <w:rPr>
          <w:sz w:val="26"/>
          <w:szCs w:val="26"/>
        </w:rPr>
        <w:t>решением Собрания депутатов Красноармейского района Чувашской Республики</w:t>
      </w:r>
      <w:r w:rsidRPr="001B78EA">
        <w:rPr>
          <w:bCs/>
          <w:sz w:val="26"/>
          <w:szCs w:val="26"/>
        </w:rPr>
        <w:t>, решениями Главы администрации Красноармейского района Чувашской Республики и Кабинета Министров Чувашской Республики бюджетных ассигнований, предусмотренных:</w:t>
      </w:r>
    </w:p>
    <w:p w:rsidR="002F2024" w:rsidRPr="001B78EA" w:rsidRDefault="002F2024" w:rsidP="002F2024">
      <w:pPr>
        <w:widowControl w:val="0"/>
        <w:autoSpaceDE w:val="0"/>
        <w:autoSpaceDN w:val="0"/>
        <w:adjustRightInd w:val="0"/>
        <w:ind w:firstLine="540"/>
        <w:jc w:val="both"/>
        <w:rPr>
          <w:bCs/>
          <w:sz w:val="26"/>
          <w:szCs w:val="26"/>
        </w:rPr>
      </w:pPr>
      <w:r w:rsidRPr="001B78EA">
        <w:rPr>
          <w:bCs/>
          <w:sz w:val="26"/>
          <w:szCs w:val="26"/>
        </w:rPr>
        <w:t>на оплату труда муниципальных гражданских служащих Красноармейского района Чувашской Республики в связи с реформированием, оптимизацией численности муниципальных должностей Красноармейского района Чувашской Республики</w:t>
      </w:r>
      <w:r w:rsidRPr="001B78EA">
        <w:rPr>
          <w:sz w:val="26"/>
          <w:szCs w:val="26"/>
        </w:rPr>
        <w:t xml:space="preserve">, </w:t>
      </w:r>
      <w:r w:rsidRPr="001B78EA">
        <w:rPr>
          <w:bCs/>
          <w:sz w:val="26"/>
          <w:szCs w:val="26"/>
        </w:rPr>
        <w:t>муниципальных гражданских служащих Красноармейского района Чувашской Республики, работников муниципальных органов Красноармейского района Чувашской Республики, замещающих должности, не являющиеся должностями муниципальной гражданской службы Красноармейского района Чувашской Республики, работников муниципальных органов Красноармейского района Чувашской Республики, осуществляющих профессиональную деятельность по профессиям рабочих Красноармейского района Чувашской Республики;</w:t>
      </w:r>
    </w:p>
    <w:p w:rsidR="002F2024" w:rsidRPr="001B78EA" w:rsidRDefault="002F2024" w:rsidP="002F2024">
      <w:pPr>
        <w:widowControl w:val="0"/>
        <w:autoSpaceDE w:val="0"/>
        <w:autoSpaceDN w:val="0"/>
        <w:adjustRightInd w:val="0"/>
        <w:ind w:firstLine="540"/>
        <w:jc w:val="both"/>
        <w:rPr>
          <w:bCs/>
          <w:sz w:val="26"/>
          <w:szCs w:val="26"/>
        </w:rPr>
      </w:pPr>
      <w:r w:rsidRPr="001B78EA">
        <w:rPr>
          <w:bCs/>
          <w:sz w:val="26"/>
          <w:szCs w:val="26"/>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2F2024" w:rsidRPr="001B78EA" w:rsidRDefault="002F2024" w:rsidP="002F2024">
      <w:pPr>
        <w:ind w:firstLine="567"/>
        <w:jc w:val="both"/>
        <w:rPr>
          <w:sz w:val="26"/>
          <w:szCs w:val="26"/>
        </w:rPr>
      </w:pPr>
      <w:r w:rsidRPr="001B78EA">
        <w:rPr>
          <w:bCs/>
          <w:sz w:val="26"/>
          <w:szCs w:val="26"/>
        </w:rPr>
        <w:t>на мероприятия, связанных с ликвидацией и преобразованием о</w:t>
      </w:r>
      <w:r w:rsidRPr="001B78EA">
        <w:rPr>
          <w:sz w:val="26"/>
          <w:szCs w:val="26"/>
        </w:rPr>
        <w:t>рганов муниципальной власти Красноармейского района Чувашской Республики.</w:t>
      </w:r>
    </w:p>
    <w:p w:rsidR="002F2024" w:rsidRPr="001B78EA" w:rsidRDefault="002F2024" w:rsidP="002F2024">
      <w:pPr>
        <w:pStyle w:val="ConsPlusNormal"/>
        <w:ind w:firstLine="567"/>
        <w:jc w:val="both"/>
        <w:rPr>
          <w:rFonts w:ascii="Times New Roman" w:hAnsi="Times New Roman" w:cs="Times New Roman"/>
          <w:sz w:val="26"/>
          <w:szCs w:val="26"/>
        </w:rPr>
      </w:pPr>
      <w:r w:rsidRPr="001B78EA">
        <w:rPr>
          <w:rFonts w:ascii="Times New Roman" w:hAnsi="Times New Roman" w:cs="Times New Roman"/>
          <w:sz w:val="26"/>
          <w:szCs w:val="26"/>
        </w:rPr>
        <w:t>Решением Собрания депутатов Красноармейского района Чувашской Республики о бюджете Красноармейского района Чувашкой Республики, помимо дополнительных оснований, предусмотренных пунктом 6 настоящей статьи, могут предусматриваться дополнительные основания для внесения изменений в сводную бюджетную роспись бюджета Красноармейского района Чувашской Республики без внесения изменений в решение Собрания депутатов Красноармейского района Чувашской Республики о бюджете Красноармейского района Чувашкой Республики в соответствии с решениями начальника финансового отдела.».</w:t>
      </w:r>
    </w:p>
    <w:p w:rsidR="002F2024" w:rsidRDefault="002F2024" w:rsidP="002F2024">
      <w:pPr>
        <w:pStyle w:val="ConsPlusNormal"/>
        <w:ind w:firstLine="709"/>
        <w:jc w:val="both"/>
        <w:rPr>
          <w:rFonts w:ascii="Times New Roman" w:hAnsi="Times New Roman" w:cs="Times New Roman"/>
          <w:sz w:val="26"/>
          <w:szCs w:val="26"/>
        </w:rPr>
      </w:pPr>
      <w:r w:rsidRPr="001B78EA">
        <w:rPr>
          <w:rFonts w:ascii="Times New Roman" w:hAnsi="Times New Roman" w:cs="Times New Roman"/>
          <w:sz w:val="26"/>
          <w:szCs w:val="26"/>
        </w:rPr>
        <w:t xml:space="preserve"> </w:t>
      </w:r>
    </w:p>
    <w:p w:rsidR="002F2024" w:rsidRPr="001B78EA" w:rsidRDefault="002F2024" w:rsidP="002F2024">
      <w:pPr>
        <w:ind w:firstLine="720"/>
        <w:jc w:val="both"/>
        <w:rPr>
          <w:rStyle w:val="a8"/>
          <w:b w:val="0"/>
          <w:bCs w:val="0"/>
          <w:color w:val="auto"/>
          <w:sz w:val="26"/>
          <w:szCs w:val="26"/>
        </w:rPr>
      </w:pPr>
      <w:r>
        <w:rPr>
          <w:rStyle w:val="a8"/>
          <w:b w:val="0"/>
          <w:bCs w:val="0"/>
          <w:color w:val="auto"/>
          <w:sz w:val="26"/>
          <w:szCs w:val="26"/>
        </w:rPr>
        <w:t>2</w:t>
      </w:r>
      <w:r w:rsidRPr="001B78EA">
        <w:rPr>
          <w:rStyle w:val="a8"/>
          <w:b w:val="0"/>
          <w:bCs w:val="0"/>
          <w:color w:val="auto"/>
          <w:sz w:val="26"/>
          <w:szCs w:val="26"/>
        </w:rPr>
        <w:t xml:space="preserve">. Контроль за исполнением настоящего решения возложить </w:t>
      </w:r>
      <w:r w:rsidR="004A41C3">
        <w:rPr>
          <w:rStyle w:val="a8"/>
          <w:b w:val="0"/>
          <w:bCs w:val="0"/>
          <w:color w:val="auto"/>
          <w:sz w:val="26"/>
          <w:szCs w:val="26"/>
        </w:rPr>
        <w:t xml:space="preserve">на постоянную </w:t>
      </w:r>
      <w:r w:rsidR="004A41C3" w:rsidRPr="004A41C3">
        <w:rPr>
          <w:rStyle w:val="a8"/>
          <w:b w:val="0"/>
          <w:bCs w:val="0"/>
          <w:color w:val="auto"/>
          <w:sz w:val="26"/>
          <w:szCs w:val="26"/>
        </w:rPr>
        <w:t>комиссию</w:t>
      </w:r>
      <w:r w:rsidR="004A41C3">
        <w:rPr>
          <w:rStyle w:val="a8"/>
          <w:b w:val="0"/>
          <w:bCs w:val="0"/>
          <w:color w:val="auto"/>
          <w:sz w:val="26"/>
          <w:szCs w:val="26"/>
        </w:rPr>
        <w:t xml:space="preserve"> Собрания депутатов Красноармейского района Чувашской Республики</w:t>
      </w:r>
      <w:r w:rsidR="004A41C3" w:rsidRPr="004A41C3">
        <w:rPr>
          <w:rStyle w:val="a8"/>
          <w:b w:val="0"/>
          <w:bCs w:val="0"/>
          <w:color w:val="auto"/>
          <w:sz w:val="26"/>
          <w:szCs w:val="26"/>
        </w:rPr>
        <w:t xml:space="preserve"> по вопросам экономической деятельности, бюджету, финансам, налогам и сборам</w:t>
      </w:r>
      <w:r w:rsidRPr="001B78EA">
        <w:rPr>
          <w:rStyle w:val="a8"/>
          <w:b w:val="0"/>
          <w:bCs w:val="0"/>
          <w:color w:val="auto"/>
          <w:sz w:val="26"/>
          <w:szCs w:val="26"/>
        </w:rPr>
        <w:t>.</w:t>
      </w:r>
    </w:p>
    <w:p w:rsidR="002F2024" w:rsidRPr="001B78EA" w:rsidRDefault="002F2024" w:rsidP="002F2024">
      <w:pPr>
        <w:ind w:firstLine="720"/>
        <w:jc w:val="both"/>
        <w:rPr>
          <w:rStyle w:val="a8"/>
          <w:b w:val="0"/>
          <w:bCs w:val="0"/>
          <w:color w:val="auto"/>
          <w:sz w:val="26"/>
          <w:szCs w:val="26"/>
        </w:rPr>
      </w:pPr>
      <w:r>
        <w:rPr>
          <w:rStyle w:val="a8"/>
          <w:b w:val="0"/>
          <w:bCs w:val="0"/>
          <w:color w:val="auto"/>
          <w:sz w:val="26"/>
          <w:szCs w:val="26"/>
        </w:rPr>
        <w:t>3</w:t>
      </w:r>
      <w:r w:rsidRPr="001B78EA">
        <w:rPr>
          <w:rStyle w:val="a8"/>
          <w:b w:val="0"/>
          <w:bCs w:val="0"/>
          <w:color w:val="auto"/>
          <w:sz w:val="26"/>
          <w:szCs w:val="26"/>
        </w:rPr>
        <w:t xml:space="preserve">. Настоящее решение вступает в силу </w:t>
      </w:r>
      <w:r>
        <w:rPr>
          <w:rStyle w:val="a8"/>
          <w:b w:val="0"/>
          <w:bCs w:val="0"/>
          <w:color w:val="auto"/>
          <w:sz w:val="26"/>
          <w:szCs w:val="26"/>
        </w:rPr>
        <w:t xml:space="preserve">со дня его официального опубликования. </w:t>
      </w:r>
    </w:p>
    <w:p w:rsidR="002F2024" w:rsidRPr="001B78EA" w:rsidRDefault="002F2024" w:rsidP="002F2024">
      <w:pPr>
        <w:pStyle w:val="ConsPlusNormal"/>
        <w:ind w:firstLine="709"/>
        <w:jc w:val="both"/>
        <w:rPr>
          <w:rFonts w:ascii="Times New Roman" w:hAnsi="Times New Roman" w:cs="Times New Roman"/>
          <w:sz w:val="26"/>
          <w:szCs w:val="26"/>
        </w:rPr>
      </w:pPr>
    </w:p>
    <w:p w:rsidR="00B02B3B" w:rsidRPr="004A41C3" w:rsidRDefault="00B02B3B" w:rsidP="0086186A">
      <w:pPr>
        <w:ind w:firstLine="720"/>
        <w:jc w:val="center"/>
        <w:rPr>
          <w:rStyle w:val="a8"/>
          <w:b w:val="0"/>
          <w:bCs w:val="0"/>
          <w:color w:val="auto"/>
          <w:sz w:val="26"/>
          <w:szCs w:val="26"/>
        </w:rPr>
      </w:pPr>
    </w:p>
    <w:p w:rsidR="003C6208" w:rsidRPr="004A41C3" w:rsidRDefault="00615B40" w:rsidP="00615B40">
      <w:pPr>
        <w:pStyle w:val="afa"/>
        <w:rPr>
          <w:rFonts w:ascii="Times New Roman" w:hAnsi="Times New Roman" w:cs="Times New Roman"/>
          <w:b/>
          <w:sz w:val="26"/>
          <w:szCs w:val="26"/>
        </w:rPr>
      </w:pPr>
      <w:r w:rsidRPr="004A41C3">
        <w:rPr>
          <w:rFonts w:ascii="Times New Roman" w:hAnsi="Times New Roman" w:cs="Times New Roman"/>
          <w:b/>
          <w:sz w:val="26"/>
          <w:szCs w:val="26"/>
        </w:rPr>
        <w:t xml:space="preserve">Глава </w:t>
      </w:r>
    </w:p>
    <w:p w:rsidR="00615B40" w:rsidRPr="004A41C3" w:rsidRDefault="00615B40" w:rsidP="003C6208">
      <w:pPr>
        <w:pStyle w:val="afa"/>
        <w:rPr>
          <w:rFonts w:ascii="Times New Roman" w:hAnsi="Times New Roman" w:cs="Times New Roman"/>
          <w:b/>
          <w:sz w:val="26"/>
          <w:szCs w:val="26"/>
        </w:rPr>
      </w:pPr>
      <w:r w:rsidRPr="004A41C3">
        <w:rPr>
          <w:rFonts w:ascii="Times New Roman" w:hAnsi="Times New Roman" w:cs="Times New Roman"/>
          <w:b/>
          <w:sz w:val="26"/>
          <w:szCs w:val="26"/>
        </w:rPr>
        <w:t>Красноармейского района</w:t>
      </w:r>
      <w:r w:rsidR="003C6208" w:rsidRPr="004A41C3">
        <w:rPr>
          <w:rFonts w:ascii="Times New Roman" w:hAnsi="Times New Roman" w:cs="Times New Roman"/>
          <w:b/>
          <w:sz w:val="26"/>
          <w:szCs w:val="26"/>
        </w:rPr>
        <w:t xml:space="preserve">             </w:t>
      </w:r>
      <w:r w:rsidR="002D3437" w:rsidRPr="004A41C3">
        <w:rPr>
          <w:rFonts w:ascii="Times New Roman" w:hAnsi="Times New Roman" w:cs="Times New Roman"/>
          <w:b/>
          <w:sz w:val="26"/>
          <w:szCs w:val="26"/>
        </w:rPr>
        <w:tab/>
      </w:r>
      <w:r w:rsidR="002D3437" w:rsidRPr="004A41C3">
        <w:rPr>
          <w:rFonts w:ascii="Times New Roman" w:hAnsi="Times New Roman" w:cs="Times New Roman"/>
          <w:b/>
          <w:sz w:val="26"/>
          <w:szCs w:val="26"/>
        </w:rPr>
        <w:tab/>
      </w:r>
      <w:r w:rsidR="002D3437" w:rsidRPr="004A41C3">
        <w:rPr>
          <w:rFonts w:ascii="Times New Roman" w:hAnsi="Times New Roman" w:cs="Times New Roman"/>
          <w:b/>
          <w:sz w:val="26"/>
          <w:szCs w:val="26"/>
        </w:rPr>
        <w:tab/>
      </w:r>
      <w:r w:rsidR="002D3437" w:rsidRPr="004A41C3">
        <w:rPr>
          <w:rFonts w:ascii="Times New Roman" w:hAnsi="Times New Roman" w:cs="Times New Roman"/>
          <w:b/>
          <w:sz w:val="26"/>
          <w:szCs w:val="26"/>
        </w:rPr>
        <w:tab/>
        <w:t>О.В. Дмитриев</w:t>
      </w:r>
      <w:r w:rsidRPr="004A41C3">
        <w:rPr>
          <w:rFonts w:ascii="Times New Roman" w:hAnsi="Times New Roman" w:cs="Times New Roman"/>
          <w:b/>
          <w:sz w:val="26"/>
          <w:szCs w:val="26"/>
        </w:rPr>
        <w:t xml:space="preserve">                                                 </w:t>
      </w:r>
    </w:p>
    <w:p w:rsidR="00B02B3B" w:rsidRPr="004A41C3" w:rsidRDefault="00B02B3B" w:rsidP="00615B40">
      <w:pPr>
        <w:rPr>
          <w:rStyle w:val="a8"/>
          <w:b w:val="0"/>
          <w:bCs w:val="0"/>
          <w:color w:val="auto"/>
          <w:sz w:val="26"/>
          <w:szCs w:val="26"/>
        </w:rPr>
      </w:pPr>
    </w:p>
    <w:sectPr w:rsidR="00B02B3B" w:rsidRPr="004A41C3" w:rsidSect="002D3437">
      <w:pgSz w:w="11906" w:h="16838"/>
      <w:pgMar w:top="993"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1)"/>
      <w:lvlJc w:val="left"/>
      <w:rPr>
        <w:b w:val="0"/>
        <w:bCs w:val="0"/>
        <w:i w:val="0"/>
        <w:iCs w:val="0"/>
        <w:smallCaps w:val="0"/>
        <w:strike w:val="0"/>
        <w:color w:val="000000"/>
        <w:spacing w:val="0"/>
        <w:w w:val="100"/>
        <w:position w:val="0"/>
        <w:sz w:val="28"/>
        <w:szCs w:val="28"/>
        <w:u w:val="none"/>
      </w:rPr>
    </w:lvl>
    <w:lvl w:ilvl="2">
      <w:start w:val="4"/>
      <w:numFmt w:val="decimal"/>
      <w:lvlText w:val="%1)"/>
      <w:lvlJc w:val="left"/>
      <w:rPr>
        <w:b w:val="0"/>
        <w:bCs w:val="0"/>
        <w:i w:val="0"/>
        <w:iCs w:val="0"/>
        <w:smallCaps w:val="0"/>
        <w:strike w:val="0"/>
        <w:color w:val="000000"/>
        <w:spacing w:val="0"/>
        <w:w w:val="100"/>
        <w:position w:val="0"/>
        <w:sz w:val="28"/>
        <w:szCs w:val="28"/>
        <w:u w:val="none"/>
      </w:rPr>
    </w:lvl>
    <w:lvl w:ilvl="3">
      <w:start w:val="4"/>
      <w:numFmt w:val="decimal"/>
      <w:lvlText w:val="%1)"/>
      <w:lvlJc w:val="left"/>
      <w:rPr>
        <w:b w:val="0"/>
        <w:bCs w:val="0"/>
        <w:i w:val="0"/>
        <w:iCs w:val="0"/>
        <w:smallCaps w:val="0"/>
        <w:strike w:val="0"/>
        <w:color w:val="000000"/>
        <w:spacing w:val="0"/>
        <w:w w:val="100"/>
        <w:position w:val="0"/>
        <w:sz w:val="28"/>
        <w:szCs w:val="28"/>
        <w:u w:val="none"/>
      </w:rPr>
    </w:lvl>
    <w:lvl w:ilvl="4">
      <w:start w:val="4"/>
      <w:numFmt w:val="decimal"/>
      <w:lvlText w:val="%1)"/>
      <w:lvlJc w:val="left"/>
      <w:rPr>
        <w:b w:val="0"/>
        <w:bCs w:val="0"/>
        <w:i w:val="0"/>
        <w:iCs w:val="0"/>
        <w:smallCaps w:val="0"/>
        <w:strike w:val="0"/>
        <w:color w:val="000000"/>
        <w:spacing w:val="0"/>
        <w:w w:val="100"/>
        <w:position w:val="0"/>
        <w:sz w:val="28"/>
        <w:szCs w:val="28"/>
        <w:u w:val="none"/>
      </w:rPr>
    </w:lvl>
    <w:lvl w:ilvl="5">
      <w:start w:val="4"/>
      <w:numFmt w:val="decimal"/>
      <w:lvlText w:val="%1)"/>
      <w:lvlJc w:val="left"/>
      <w:rPr>
        <w:b w:val="0"/>
        <w:bCs w:val="0"/>
        <w:i w:val="0"/>
        <w:iCs w:val="0"/>
        <w:smallCaps w:val="0"/>
        <w:strike w:val="0"/>
        <w:color w:val="000000"/>
        <w:spacing w:val="0"/>
        <w:w w:val="100"/>
        <w:position w:val="0"/>
        <w:sz w:val="28"/>
        <w:szCs w:val="28"/>
        <w:u w:val="none"/>
      </w:rPr>
    </w:lvl>
    <w:lvl w:ilvl="6">
      <w:start w:val="4"/>
      <w:numFmt w:val="decimal"/>
      <w:lvlText w:val="%1)"/>
      <w:lvlJc w:val="left"/>
      <w:rPr>
        <w:b w:val="0"/>
        <w:bCs w:val="0"/>
        <w:i w:val="0"/>
        <w:iCs w:val="0"/>
        <w:smallCaps w:val="0"/>
        <w:strike w:val="0"/>
        <w:color w:val="000000"/>
        <w:spacing w:val="0"/>
        <w:w w:val="100"/>
        <w:position w:val="0"/>
        <w:sz w:val="28"/>
        <w:szCs w:val="28"/>
        <w:u w:val="none"/>
      </w:rPr>
    </w:lvl>
    <w:lvl w:ilvl="7">
      <w:start w:val="4"/>
      <w:numFmt w:val="decimal"/>
      <w:lvlText w:val="%1)"/>
      <w:lvlJc w:val="left"/>
      <w:rPr>
        <w:b w:val="0"/>
        <w:bCs w:val="0"/>
        <w:i w:val="0"/>
        <w:iCs w:val="0"/>
        <w:smallCaps w:val="0"/>
        <w:strike w:val="0"/>
        <w:color w:val="000000"/>
        <w:spacing w:val="0"/>
        <w:w w:val="100"/>
        <w:position w:val="0"/>
        <w:sz w:val="28"/>
        <w:szCs w:val="28"/>
        <w:u w:val="none"/>
      </w:rPr>
    </w:lvl>
    <w:lvl w:ilvl="8">
      <w:start w:val="4"/>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49B645B"/>
    <w:multiLevelType w:val="hybridMultilevel"/>
    <w:tmpl w:val="23FE1462"/>
    <w:lvl w:ilvl="0" w:tplc="FD78A0D2">
      <w:start w:val="1"/>
      <w:numFmt w:val="decimal"/>
      <w:lvlText w:val="%1."/>
      <w:lvlJc w:val="left"/>
      <w:pPr>
        <w:tabs>
          <w:tab w:val="num" w:pos="645"/>
        </w:tabs>
        <w:ind w:left="645" w:hanging="360"/>
      </w:pPr>
      <w:rPr>
        <w:rFonts w:ascii="Times New Roman" w:hAnsi="Times New Roman" w:cs="Times New Roman" w:hint="default"/>
      </w:rPr>
    </w:lvl>
    <w:lvl w:ilvl="1" w:tplc="04190019">
      <w:start w:val="1"/>
      <w:numFmt w:val="lowerLetter"/>
      <w:lvlText w:val="%2."/>
      <w:lvlJc w:val="left"/>
      <w:pPr>
        <w:tabs>
          <w:tab w:val="num" w:pos="1365"/>
        </w:tabs>
        <w:ind w:left="1365" w:hanging="360"/>
      </w:pPr>
      <w:rPr>
        <w:rFonts w:ascii="Times New Roman" w:hAnsi="Times New Roman" w:cs="Times New Roman"/>
      </w:rPr>
    </w:lvl>
    <w:lvl w:ilvl="2" w:tplc="0419001B">
      <w:start w:val="1"/>
      <w:numFmt w:val="lowerRoman"/>
      <w:lvlText w:val="%3."/>
      <w:lvlJc w:val="right"/>
      <w:pPr>
        <w:tabs>
          <w:tab w:val="num" w:pos="2085"/>
        </w:tabs>
        <w:ind w:left="2085" w:hanging="180"/>
      </w:pPr>
      <w:rPr>
        <w:rFonts w:ascii="Times New Roman" w:hAnsi="Times New Roman" w:cs="Times New Roman"/>
      </w:rPr>
    </w:lvl>
    <w:lvl w:ilvl="3" w:tplc="0419000F">
      <w:start w:val="1"/>
      <w:numFmt w:val="decimal"/>
      <w:lvlText w:val="%4."/>
      <w:lvlJc w:val="left"/>
      <w:pPr>
        <w:tabs>
          <w:tab w:val="num" w:pos="2805"/>
        </w:tabs>
        <w:ind w:left="2805" w:hanging="360"/>
      </w:pPr>
      <w:rPr>
        <w:rFonts w:ascii="Times New Roman" w:hAnsi="Times New Roman" w:cs="Times New Roman"/>
      </w:rPr>
    </w:lvl>
    <w:lvl w:ilvl="4" w:tplc="04190019">
      <w:start w:val="1"/>
      <w:numFmt w:val="lowerLetter"/>
      <w:lvlText w:val="%5."/>
      <w:lvlJc w:val="left"/>
      <w:pPr>
        <w:tabs>
          <w:tab w:val="num" w:pos="3525"/>
        </w:tabs>
        <w:ind w:left="3525" w:hanging="360"/>
      </w:pPr>
      <w:rPr>
        <w:rFonts w:ascii="Times New Roman" w:hAnsi="Times New Roman" w:cs="Times New Roman"/>
      </w:rPr>
    </w:lvl>
    <w:lvl w:ilvl="5" w:tplc="0419001B">
      <w:start w:val="1"/>
      <w:numFmt w:val="lowerRoman"/>
      <w:lvlText w:val="%6."/>
      <w:lvlJc w:val="right"/>
      <w:pPr>
        <w:tabs>
          <w:tab w:val="num" w:pos="4245"/>
        </w:tabs>
        <w:ind w:left="4245" w:hanging="180"/>
      </w:pPr>
      <w:rPr>
        <w:rFonts w:ascii="Times New Roman" w:hAnsi="Times New Roman" w:cs="Times New Roman"/>
      </w:rPr>
    </w:lvl>
    <w:lvl w:ilvl="6" w:tplc="0419000F">
      <w:start w:val="1"/>
      <w:numFmt w:val="decimal"/>
      <w:lvlText w:val="%7."/>
      <w:lvlJc w:val="left"/>
      <w:pPr>
        <w:tabs>
          <w:tab w:val="num" w:pos="4965"/>
        </w:tabs>
        <w:ind w:left="4965" w:hanging="360"/>
      </w:pPr>
      <w:rPr>
        <w:rFonts w:ascii="Times New Roman" w:hAnsi="Times New Roman" w:cs="Times New Roman"/>
      </w:rPr>
    </w:lvl>
    <w:lvl w:ilvl="7" w:tplc="04190019">
      <w:start w:val="1"/>
      <w:numFmt w:val="lowerLetter"/>
      <w:lvlText w:val="%8."/>
      <w:lvlJc w:val="left"/>
      <w:pPr>
        <w:tabs>
          <w:tab w:val="num" w:pos="5685"/>
        </w:tabs>
        <w:ind w:left="5685" w:hanging="360"/>
      </w:pPr>
      <w:rPr>
        <w:rFonts w:ascii="Times New Roman" w:hAnsi="Times New Roman" w:cs="Times New Roman"/>
      </w:rPr>
    </w:lvl>
    <w:lvl w:ilvl="8" w:tplc="0419001B">
      <w:start w:val="1"/>
      <w:numFmt w:val="lowerRoman"/>
      <w:lvlText w:val="%9."/>
      <w:lvlJc w:val="right"/>
      <w:pPr>
        <w:tabs>
          <w:tab w:val="num" w:pos="6405"/>
        </w:tabs>
        <w:ind w:left="6405" w:hanging="180"/>
      </w:pPr>
      <w:rPr>
        <w:rFonts w:ascii="Times New Roman" w:hAnsi="Times New Roman" w:cs="Times New Roman"/>
      </w:rPr>
    </w:lvl>
  </w:abstractNum>
  <w:abstractNum w:abstractNumId="2">
    <w:nsid w:val="0AB451EB"/>
    <w:multiLevelType w:val="hybridMultilevel"/>
    <w:tmpl w:val="F830F058"/>
    <w:lvl w:ilvl="0" w:tplc="80444370">
      <w:start w:val="1"/>
      <w:numFmt w:val="decimal"/>
      <w:lvlText w:val="%1)"/>
      <w:lvlJc w:val="left"/>
      <w:pPr>
        <w:tabs>
          <w:tab w:val="num" w:pos="795"/>
        </w:tabs>
        <w:ind w:left="795" w:hanging="360"/>
      </w:pPr>
      <w:rPr>
        <w:rFonts w:hint="default"/>
      </w:rPr>
    </w:lvl>
    <w:lvl w:ilvl="1" w:tplc="FE385D04">
      <w:start w:val="2"/>
      <w:numFmt w:val="decimal"/>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AC31A51"/>
    <w:multiLevelType w:val="hybridMultilevel"/>
    <w:tmpl w:val="8066598E"/>
    <w:lvl w:ilvl="0" w:tplc="78D85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B43704"/>
    <w:multiLevelType w:val="hybridMultilevel"/>
    <w:tmpl w:val="F014EC90"/>
    <w:lvl w:ilvl="0" w:tplc="EC16A27C">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364" w:hanging="360"/>
      </w:pPr>
      <w:rPr>
        <w:rFonts w:ascii="Times New Roman" w:hAnsi="Times New Roman" w:cs="Times New Roman"/>
      </w:rPr>
    </w:lvl>
    <w:lvl w:ilvl="2" w:tplc="0419001B">
      <w:start w:val="1"/>
      <w:numFmt w:val="lowerRoman"/>
      <w:lvlText w:val="%3."/>
      <w:lvlJc w:val="right"/>
      <w:pPr>
        <w:ind w:left="2084" w:hanging="180"/>
      </w:pPr>
      <w:rPr>
        <w:rFonts w:ascii="Times New Roman" w:hAnsi="Times New Roman" w:cs="Times New Roman"/>
      </w:rPr>
    </w:lvl>
    <w:lvl w:ilvl="3" w:tplc="0419000F">
      <w:start w:val="1"/>
      <w:numFmt w:val="decimal"/>
      <w:lvlText w:val="%4."/>
      <w:lvlJc w:val="left"/>
      <w:pPr>
        <w:ind w:left="2804" w:hanging="360"/>
      </w:pPr>
      <w:rPr>
        <w:rFonts w:ascii="Times New Roman" w:hAnsi="Times New Roman" w:cs="Times New Roman"/>
      </w:rPr>
    </w:lvl>
    <w:lvl w:ilvl="4" w:tplc="04190019">
      <w:start w:val="1"/>
      <w:numFmt w:val="lowerLetter"/>
      <w:lvlText w:val="%5."/>
      <w:lvlJc w:val="left"/>
      <w:pPr>
        <w:ind w:left="3524" w:hanging="360"/>
      </w:pPr>
      <w:rPr>
        <w:rFonts w:ascii="Times New Roman" w:hAnsi="Times New Roman" w:cs="Times New Roman"/>
      </w:rPr>
    </w:lvl>
    <w:lvl w:ilvl="5" w:tplc="0419001B">
      <w:start w:val="1"/>
      <w:numFmt w:val="lowerRoman"/>
      <w:lvlText w:val="%6."/>
      <w:lvlJc w:val="right"/>
      <w:pPr>
        <w:ind w:left="4244" w:hanging="180"/>
      </w:pPr>
      <w:rPr>
        <w:rFonts w:ascii="Times New Roman" w:hAnsi="Times New Roman" w:cs="Times New Roman"/>
      </w:rPr>
    </w:lvl>
    <w:lvl w:ilvl="6" w:tplc="0419000F">
      <w:start w:val="1"/>
      <w:numFmt w:val="decimal"/>
      <w:lvlText w:val="%7."/>
      <w:lvlJc w:val="left"/>
      <w:pPr>
        <w:ind w:left="4964" w:hanging="360"/>
      </w:pPr>
      <w:rPr>
        <w:rFonts w:ascii="Times New Roman" w:hAnsi="Times New Roman" w:cs="Times New Roman"/>
      </w:rPr>
    </w:lvl>
    <w:lvl w:ilvl="7" w:tplc="04190019">
      <w:start w:val="1"/>
      <w:numFmt w:val="lowerLetter"/>
      <w:lvlText w:val="%8."/>
      <w:lvlJc w:val="left"/>
      <w:pPr>
        <w:ind w:left="5684" w:hanging="360"/>
      </w:pPr>
      <w:rPr>
        <w:rFonts w:ascii="Times New Roman" w:hAnsi="Times New Roman" w:cs="Times New Roman"/>
      </w:rPr>
    </w:lvl>
    <w:lvl w:ilvl="8" w:tplc="0419001B">
      <w:start w:val="1"/>
      <w:numFmt w:val="lowerRoman"/>
      <w:lvlText w:val="%9."/>
      <w:lvlJc w:val="right"/>
      <w:pPr>
        <w:ind w:left="6404" w:hanging="180"/>
      </w:pPr>
      <w:rPr>
        <w:rFonts w:ascii="Times New Roman" w:hAnsi="Times New Roman" w:cs="Times New Roman"/>
      </w:rPr>
    </w:lvl>
  </w:abstractNum>
  <w:abstractNum w:abstractNumId="5">
    <w:nsid w:val="0BE34309"/>
    <w:multiLevelType w:val="hybridMultilevel"/>
    <w:tmpl w:val="D534A7D8"/>
    <w:lvl w:ilvl="0" w:tplc="547EC84E">
      <w:start w:val="4"/>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6">
    <w:nsid w:val="19A87CCA"/>
    <w:multiLevelType w:val="hybridMultilevel"/>
    <w:tmpl w:val="79983516"/>
    <w:lvl w:ilvl="0" w:tplc="D444B69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1FE37720"/>
    <w:multiLevelType w:val="hybridMultilevel"/>
    <w:tmpl w:val="839C5E56"/>
    <w:lvl w:ilvl="0" w:tplc="00DC75A4">
      <w:start w:val="1"/>
      <w:numFmt w:val="decimal"/>
      <w:lvlText w:val="%1."/>
      <w:lvlJc w:val="left"/>
      <w:pPr>
        <w:tabs>
          <w:tab w:val="num" w:pos="1260"/>
        </w:tabs>
        <w:ind w:left="1260" w:hanging="840"/>
      </w:pPr>
      <w:rPr>
        <w:rFonts w:ascii="Times New Roman" w:hAnsi="Times New Roman" w:cs="Times New Roman" w:hint="default"/>
      </w:rPr>
    </w:lvl>
    <w:lvl w:ilvl="1" w:tplc="04190019">
      <w:start w:val="1"/>
      <w:numFmt w:val="lowerLetter"/>
      <w:lvlText w:val="%2."/>
      <w:lvlJc w:val="left"/>
      <w:pPr>
        <w:tabs>
          <w:tab w:val="num" w:pos="1500"/>
        </w:tabs>
        <w:ind w:left="1500" w:hanging="360"/>
      </w:pPr>
      <w:rPr>
        <w:rFonts w:ascii="Times New Roman" w:hAnsi="Times New Roman" w:cs="Times New Roman"/>
      </w:rPr>
    </w:lvl>
    <w:lvl w:ilvl="2" w:tplc="0419001B">
      <w:start w:val="1"/>
      <w:numFmt w:val="lowerRoman"/>
      <w:lvlText w:val="%3."/>
      <w:lvlJc w:val="right"/>
      <w:pPr>
        <w:tabs>
          <w:tab w:val="num" w:pos="2220"/>
        </w:tabs>
        <w:ind w:left="2220" w:hanging="180"/>
      </w:pPr>
      <w:rPr>
        <w:rFonts w:ascii="Times New Roman" w:hAnsi="Times New Roman" w:cs="Times New Roman"/>
      </w:rPr>
    </w:lvl>
    <w:lvl w:ilvl="3" w:tplc="0419000F">
      <w:start w:val="1"/>
      <w:numFmt w:val="decimal"/>
      <w:lvlText w:val="%4."/>
      <w:lvlJc w:val="left"/>
      <w:pPr>
        <w:tabs>
          <w:tab w:val="num" w:pos="2940"/>
        </w:tabs>
        <w:ind w:left="2940" w:hanging="360"/>
      </w:pPr>
      <w:rPr>
        <w:rFonts w:ascii="Times New Roman" w:hAnsi="Times New Roman" w:cs="Times New Roman"/>
      </w:rPr>
    </w:lvl>
    <w:lvl w:ilvl="4" w:tplc="04190019">
      <w:start w:val="1"/>
      <w:numFmt w:val="lowerLetter"/>
      <w:lvlText w:val="%5."/>
      <w:lvlJc w:val="left"/>
      <w:pPr>
        <w:tabs>
          <w:tab w:val="num" w:pos="3660"/>
        </w:tabs>
        <w:ind w:left="3660" w:hanging="360"/>
      </w:pPr>
      <w:rPr>
        <w:rFonts w:ascii="Times New Roman" w:hAnsi="Times New Roman" w:cs="Times New Roman"/>
      </w:rPr>
    </w:lvl>
    <w:lvl w:ilvl="5" w:tplc="0419001B">
      <w:start w:val="1"/>
      <w:numFmt w:val="lowerRoman"/>
      <w:lvlText w:val="%6."/>
      <w:lvlJc w:val="right"/>
      <w:pPr>
        <w:tabs>
          <w:tab w:val="num" w:pos="4380"/>
        </w:tabs>
        <w:ind w:left="4380" w:hanging="180"/>
      </w:pPr>
      <w:rPr>
        <w:rFonts w:ascii="Times New Roman" w:hAnsi="Times New Roman" w:cs="Times New Roman"/>
      </w:rPr>
    </w:lvl>
    <w:lvl w:ilvl="6" w:tplc="0419000F">
      <w:start w:val="1"/>
      <w:numFmt w:val="decimal"/>
      <w:lvlText w:val="%7."/>
      <w:lvlJc w:val="left"/>
      <w:pPr>
        <w:tabs>
          <w:tab w:val="num" w:pos="5100"/>
        </w:tabs>
        <w:ind w:left="5100" w:hanging="360"/>
      </w:pPr>
      <w:rPr>
        <w:rFonts w:ascii="Times New Roman" w:hAnsi="Times New Roman" w:cs="Times New Roman"/>
      </w:rPr>
    </w:lvl>
    <w:lvl w:ilvl="7" w:tplc="04190019">
      <w:start w:val="1"/>
      <w:numFmt w:val="lowerLetter"/>
      <w:lvlText w:val="%8."/>
      <w:lvlJc w:val="left"/>
      <w:pPr>
        <w:tabs>
          <w:tab w:val="num" w:pos="5820"/>
        </w:tabs>
        <w:ind w:left="5820" w:hanging="360"/>
      </w:pPr>
      <w:rPr>
        <w:rFonts w:ascii="Times New Roman" w:hAnsi="Times New Roman" w:cs="Times New Roman"/>
      </w:rPr>
    </w:lvl>
    <w:lvl w:ilvl="8" w:tplc="0419001B">
      <w:start w:val="1"/>
      <w:numFmt w:val="lowerRoman"/>
      <w:lvlText w:val="%9."/>
      <w:lvlJc w:val="right"/>
      <w:pPr>
        <w:tabs>
          <w:tab w:val="num" w:pos="6540"/>
        </w:tabs>
        <w:ind w:left="6540" w:hanging="180"/>
      </w:pPr>
      <w:rPr>
        <w:rFonts w:ascii="Times New Roman" w:hAnsi="Times New Roman" w:cs="Times New Roman"/>
      </w:rPr>
    </w:lvl>
  </w:abstractNum>
  <w:abstractNum w:abstractNumId="8">
    <w:nsid w:val="2A1E0E48"/>
    <w:multiLevelType w:val="hybridMultilevel"/>
    <w:tmpl w:val="377033C8"/>
    <w:lvl w:ilvl="0" w:tplc="4232E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4067C0"/>
    <w:multiLevelType w:val="hybridMultilevel"/>
    <w:tmpl w:val="703E744E"/>
    <w:lvl w:ilvl="0" w:tplc="847026D0">
      <w:start w:val="1"/>
      <w:numFmt w:val="decimal"/>
      <w:lvlText w:val="%1."/>
      <w:lvlJc w:val="left"/>
      <w:pPr>
        <w:tabs>
          <w:tab w:val="num" w:pos="975"/>
        </w:tabs>
        <w:ind w:left="975" w:hanging="360"/>
      </w:pPr>
      <w:rPr>
        <w:rFonts w:ascii="Times New Roman" w:hAnsi="Times New Roman" w:cs="Times New Roman" w:hint="default"/>
      </w:rPr>
    </w:lvl>
    <w:lvl w:ilvl="1" w:tplc="04190019">
      <w:start w:val="1"/>
      <w:numFmt w:val="lowerLetter"/>
      <w:lvlText w:val="%2."/>
      <w:lvlJc w:val="left"/>
      <w:pPr>
        <w:tabs>
          <w:tab w:val="num" w:pos="1695"/>
        </w:tabs>
        <w:ind w:left="1695" w:hanging="360"/>
      </w:pPr>
      <w:rPr>
        <w:rFonts w:ascii="Times New Roman" w:hAnsi="Times New Roman" w:cs="Times New Roman"/>
      </w:rPr>
    </w:lvl>
    <w:lvl w:ilvl="2" w:tplc="0419001B">
      <w:start w:val="1"/>
      <w:numFmt w:val="lowerRoman"/>
      <w:lvlText w:val="%3."/>
      <w:lvlJc w:val="right"/>
      <w:pPr>
        <w:tabs>
          <w:tab w:val="num" w:pos="2415"/>
        </w:tabs>
        <w:ind w:left="2415" w:hanging="180"/>
      </w:pPr>
      <w:rPr>
        <w:rFonts w:ascii="Times New Roman" w:hAnsi="Times New Roman" w:cs="Times New Roman"/>
      </w:rPr>
    </w:lvl>
    <w:lvl w:ilvl="3" w:tplc="0419000F">
      <w:start w:val="1"/>
      <w:numFmt w:val="decimal"/>
      <w:lvlText w:val="%4."/>
      <w:lvlJc w:val="left"/>
      <w:pPr>
        <w:tabs>
          <w:tab w:val="num" w:pos="3135"/>
        </w:tabs>
        <w:ind w:left="3135" w:hanging="360"/>
      </w:pPr>
      <w:rPr>
        <w:rFonts w:ascii="Times New Roman" w:hAnsi="Times New Roman" w:cs="Times New Roman"/>
      </w:rPr>
    </w:lvl>
    <w:lvl w:ilvl="4" w:tplc="04190019">
      <w:start w:val="1"/>
      <w:numFmt w:val="lowerLetter"/>
      <w:lvlText w:val="%5."/>
      <w:lvlJc w:val="left"/>
      <w:pPr>
        <w:tabs>
          <w:tab w:val="num" w:pos="3855"/>
        </w:tabs>
        <w:ind w:left="3855" w:hanging="360"/>
      </w:pPr>
      <w:rPr>
        <w:rFonts w:ascii="Times New Roman" w:hAnsi="Times New Roman" w:cs="Times New Roman"/>
      </w:rPr>
    </w:lvl>
    <w:lvl w:ilvl="5" w:tplc="0419001B">
      <w:start w:val="1"/>
      <w:numFmt w:val="lowerRoman"/>
      <w:lvlText w:val="%6."/>
      <w:lvlJc w:val="right"/>
      <w:pPr>
        <w:tabs>
          <w:tab w:val="num" w:pos="4575"/>
        </w:tabs>
        <w:ind w:left="4575" w:hanging="180"/>
      </w:pPr>
      <w:rPr>
        <w:rFonts w:ascii="Times New Roman" w:hAnsi="Times New Roman" w:cs="Times New Roman"/>
      </w:rPr>
    </w:lvl>
    <w:lvl w:ilvl="6" w:tplc="0419000F">
      <w:start w:val="1"/>
      <w:numFmt w:val="decimal"/>
      <w:lvlText w:val="%7."/>
      <w:lvlJc w:val="left"/>
      <w:pPr>
        <w:tabs>
          <w:tab w:val="num" w:pos="5295"/>
        </w:tabs>
        <w:ind w:left="5295" w:hanging="360"/>
      </w:pPr>
      <w:rPr>
        <w:rFonts w:ascii="Times New Roman" w:hAnsi="Times New Roman" w:cs="Times New Roman"/>
      </w:rPr>
    </w:lvl>
    <w:lvl w:ilvl="7" w:tplc="04190019">
      <w:start w:val="1"/>
      <w:numFmt w:val="lowerLetter"/>
      <w:lvlText w:val="%8."/>
      <w:lvlJc w:val="left"/>
      <w:pPr>
        <w:tabs>
          <w:tab w:val="num" w:pos="6015"/>
        </w:tabs>
        <w:ind w:left="6015" w:hanging="360"/>
      </w:pPr>
      <w:rPr>
        <w:rFonts w:ascii="Times New Roman" w:hAnsi="Times New Roman" w:cs="Times New Roman"/>
      </w:rPr>
    </w:lvl>
    <w:lvl w:ilvl="8" w:tplc="0419001B">
      <w:start w:val="1"/>
      <w:numFmt w:val="lowerRoman"/>
      <w:lvlText w:val="%9."/>
      <w:lvlJc w:val="right"/>
      <w:pPr>
        <w:tabs>
          <w:tab w:val="num" w:pos="6735"/>
        </w:tabs>
        <w:ind w:left="6735" w:hanging="180"/>
      </w:pPr>
      <w:rPr>
        <w:rFonts w:ascii="Times New Roman" w:hAnsi="Times New Roman" w:cs="Times New Roman"/>
      </w:rPr>
    </w:lvl>
  </w:abstractNum>
  <w:abstractNum w:abstractNumId="10">
    <w:nsid w:val="34BD70BF"/>
    <w:multiLevelType w:val="hybridMultilevel"/>
    <w:tmpl w:val="93E8B632"/>
    <w:lvl w:ilvl="0" w:tplc="D5220A2C">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11">
    <w:nsid w:val="3A3A1187"/>
    <w:multiLevelType w:val="hybridMultilevel"/>
    <w:tmpl w:val="C928A508"/>
    <w:lvl w:ilvl="0" w:tplc="5F547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785FD3"/>
    <w:multiLevelType w:val="hybridMultilevel"/>
    <w:tmpl w:val="1D4079FA"/>
    <w:lvl w:ilvl="0" w:tplc="8A94BADC">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13">
    <w:nsid w:val="41F76944"/>
    <w:multiLevelType w:val="hybridMultilevel"/>
    <w:tmpl w:val="2452A6B6"/>
    <w:lvl w:ilvl="0" w:tplc="0419000F">
      <w:start w:val="1"/>
      <w:numFmt w:val="decimal"/>
      <w:lvlText w:val="%1."/>
      <w:lvlJc w:val="left"/>
      <w:pPr>
        <w:tabs>
          <w:tab w:val="num" w:pos="540"/>
        </w:tabs>
        <w:ind w:left="540" w:hanging="360"/>
      </w:pPr>
      <w:rPr>
        <w:rFonts w:ascii="Times New Roman" w:hAnsi="Times New Roman" w:cs="Times New Roman"/>
      </w:rPr>
    </w:lvl>
    <w:lvl w:ilvl="1" w:tplc="04190019">
      <w:start w:val="1"/>
      <w:numFmt w:val="lowerLetter"/>
      <w:lvlText w:val="%2."/>
      <w:lvlJc w:val="left"/>
      <w:pPr>
        <w:tabs>
          <w:tab w:val="num" w:pos="1260"/>
        </w:tabs>
        <w:ind w:left="1260" w:hanging="360"/>
      </w:pPr>
      <w:rPr>
        <w:rFonts w:ascii="Times New Roman" w:hAnsi="Times New Roman" w:cs="Times New Roman"/>
      </w:rPr>
    </w:lvl>
    <w:lvl w:ilvl="2" w:tplc="0419001B">
      <w:start w:val="1"/>
      <w:numFmt w:val="lowerRoman"/>
      <w:lvlText w:val="%3."/>
      <w:lvlJc w:val="right"/>
      <w:pPr>
        <w:tabs>
          <w:tab w:val="num" w:pos="1980"/>
        </w:tabs>
        <w:ind w:left="1980" w:hanging="180"/>
      </w:pPr>
      <w:rPr>
        <w:rFonts w:ascii="Times New Roman" w:hAnsi="Times New Roman" w:cs="Times New Roman"/>
      </w:rPr>
    </w:lvl>
    <w:lvl w:ilvl="3" w:tplc="0419000F">
      <w:start w:val="1"/>
      <w:numFmt w:val="decimal"/>
      <w:lvlText w:val="%4."/>
      <w:lvlJc w:val="left"/>
      <w:pPr>
        <w:tabs>
          <w:tab w:val="num" w:pos="2700"/>
        </w:tabs>
        <w:ind w:left="2700" w:hanging="360"/>
      </w:pPr>
      <w:rPr>
        <w:rFonts w:ascii="Times New Roman" w:hAnsi="Times New Roman" w:cs="Times New Roman"/>
      </w:rPr>
    </w:lvl>
    <w:lvl w:ilvl="4" w:tplc="04190019">
      <w:start w:val="1"/>
      <w:numFmt w:val="lowerLetter"/>
      <w:lvlText w:val="%5."/>
      <w:lvlJc w:val="left"/>
      <w:pPr>
        <w:tabs>
          <w:tab w:val="num" w:pos="3420"/>
        </w:tabs>
        <w:ind w:left="3420" w:hanging="360"/>
      </w:pPr>
      <w:rPr>
        <w:rFonts w:ascii="Times New Roman" w:hAnsi="Times New Roman" w:cs="Times New Roman"/>
      </w:rPr>
    </w:lvl>
    <w:lvl w:ilvl="5" w:tplc="0419001B">
      <w:start w:val="1"/>
      <w:numFmt w:val="lowerRoman"/>
      <w:lvlText w:val="%6."/>
      <w:lvlJc w:val="right"/>
      <w:pPr>
        <w:tabs>
          <w:tab w:val="num" w:pos="4140"/>
        </w:tabs>
        <w:ind w:left="4140" w:hanging="180"/>
      </w:pPr>
      <w:rPr>
        <w:rFonts w:ascii="Times New Roman" w:hAnsi="Times New Roman" w:cs="Times New Roman"/>
      </w:rPr>
    </w:lvl>
    <w:lvl w:ilvl="6" w:tplc="0419000F">
      <w:start w:val="1"/>
      <w:numFmt w:val="decimal"/>
      <w:lvlText w:val="%7."/>
      <w:lvlJc w:val="left"/>
      <w:pPr>
        <w:tabs>
          <w:tab w:val="num" w:pos="4860"/>
        </w:tabs>
        <w:ind w:left="4860" w:hanging="360"/>
      </w:pPr>
      <w:rPr>
        <w:rFonts w:ascii="Times New Roman" w:hAnsi="Times New Roman" w:cs="Times New Roman"/>
      </w:rPr>
    </w:lvl>
    <w:lvl w:ilvl="7" w:tplc="04190019">
      <w:start w:val="1"/>
      <w:numFmt w:val="lowerLetter"/>
      <w:lvlText w:val="%8."/>
      <w:lvlJc w:val="left"/>
      <w:pPr>
        <w:tabs>
          <w:tab w:val="num" w:pos="5580"/>
        </w:tabs>
        <w:ind w:left="5580" w:hanging="360"/>
      </w:pPr>
      <w:rPr>
        <w:rFonts w:ascii="Times New Roman" w:hAnsi="Times New Roman" w:cs="Times New Roman"/>
      </w:rPr>
    </w:lvl>
    <w:lvl w:ilvl="8" w:tplc="0419001B">
      <w:start w:val="1"/>
      <w:numFmt w:val="lowerRoman"/>
      <w:lvlText w:val="%9."/>
      <w:lvlJc w:val="right"/>
      <w:pPr>
        <w:tabs>
          <w:tab w:val="num" w:pos="6300"/>
        </w:tabs>
        <w:ind w:left="6300" w:hanging="180"/>
      </w:pPr>
      <w:rPr>
        <w:rFonts w:ascii="Times New Roman" w:hAnsi="Times New Roman" w:cs="Times New Roman"/>
      </w:rPr>
    </w:lvl>
  </w:abstractNum>
  <w:abstractNum w:abstractNumId="14">
    <w:nsid w:val="532B5136"/>
    <w:multiLevelType w:val="hybridMultilevel"/>
    <w:tmpl w:val="3AA65854"/>
    <w:lvl w:ilvl="0" w:tplc="ECFC40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BF76D5C"/>
    <w:multiLevelType w:val="hybridMultilevel"/>
    <w:tmpl w:val="83500C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6FA53F6"/>
    <w:multiLevelType w:val="hybridMultilevel"/>
    <w:tmpl w:val="8DBE232E"/>
    <w:lvl w:ilvl="0" w:tplc="FDD4625A">
      <w:start w:val="1"/>
      <w:numFmt w:val="decimal"/>
      <w:lvlText w:val="%1."/>
      <w:lvlJc w:val="left"/>
      <w:pPr>
        <w:tabs>
          <w:tab w:val="num" w:pos="1770"/>
        </w:tabs>
        <w:ind w:left="1770" w:hanging="1050"/>
      </w:pPr>
      <w:rPr>
        <w:rFonts w:ascii="Times New Roman" w:hAnsi="Times New Roman" w:cs="Times New Roman"/>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7">
    <w:nsid w:val="6B612B61"/>
    <w:multiLevelType w:val="hybridMultilevel"/>
    <w:tmpl w:val="C928A508"/>
    <w:lvl w:ilvl="0" w:tplc="5F547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2A022C"/>
    <w:multiLevelType w:val="hybridMultilevel"/>
    <w:tmpl w:val="9B628EC0"/>
    <w:lvl w:ilvl="0" w:tplc="9D821150">
      <w:start w:val="4"/>
      <w:numFmt w:val="decimal"/>
      <w:lvlText w:val="%1."/>
      <w:lvlJc w:val="left"/>
      <w:pPr>
        <w:tabs>
          <w:tab w:val="num" w:pos="1207"/>
        </w:tabs>
        <w:ind w:left="1207" w:hanging="360"/>
      </w:pPr>
      <w:rPr>
        <w:rFonts w:ascii="Times New Roman" w:hAnsi="Times New Roman" w:cs="Times New Roman" w:hint="default"/>
      </w:rPr>
    </w:lvl>
    <w:lvl w:ilvl="1" w:tplc="04190019">
      <w:start w:val="1"/>
      <w:numFmt w:val="lowerLetter"/>
      <w:lvlText w:val="%2."/>
      <w:lvlJc w:val="left"/>
      <w:pPr>
        <w:tabs>
          <w:tab w:val="num" w:pos="1927"/>
        </w:tabs>
        <w:ind w:left="1927" w:hanging="360"/>
      </w:pPr>
      <w:rPr>
        <w:rFonts w:ascii="Times New Roman" w:hAnsi="Times New Roman" w:cs="Times New Roman"/>
      </w:rPr>
    </w:lvl>
    <w:lvl w:ilvl="2" w:tplc="0419001B">
      <w:start w:val="1"/>
      <w:numFmt w:val="lowerRoman"/>
      <w:lvlText w:val="%3."/>
      <w:lvlJc w:val="right"/>
      <w:pPr>
        <w:tabs>
          <w:tab w:val="num" w:pos="2647"/>
        </w:tabs>
        <w:ind w:left="2647" w:hanging="180"/>
      </w:pPr>
      <w:rPr>
        <w:rFonts w:ascii="Times New Roman" w:hAnsi="Times New Roman" w:cs="Times New Roman"/>
      </w:rPr>
    </w:lvl>
    <w:lvl w:ilvl="3" w:tplc="0419000F">
      <w:start w:val="1"/>
      <w:numFmt w:val="decimal"/>
      <w:lvlText w:val="%4."/>
      <w:lvlJc w:val="left"/>
      <w:pPr>
        <w:tabs>
          <w:tab w:val="num" w:pos="3367"/>
        </w:tabs>
        <w:ind w:left="3367" w:hanging="360"/>
      </w:pPr>
      <w:rPr>
        <w:rFonts w:ascii="Times New Roman" w:hAnsi="Times New Roman" w:cs="Times New Roman"/>
      </w:rPr>
    </w:lvl>
    <w:lvl w:ilvl="4" w:tplc="04190019">
      <w:start w:val="1"/>
      <w:numFmt w:val="lowerLetter"/>
      <w:lvlText w:val="%5."/>
      <w:lvlJc w:val="left"/>
      <w:pPr>
        <w:tabs>
          <w:tab w:val="num" w:pos="4087"/>
        </w:tabs>
        <w:ind w:left="4087" w:hanging="360"/>
      </w:pPr>
      <w:rPr>
        <w:rFonts w:ascii="Times New Roman" w:hAnsi="Times New Roman" w:cs="Times New Roman"/>
      </w:rPr>
    </w:lvl>
    <w:lvl w:ilvl="5" w:tplc="0419001B">
      <w:start w:val="1"/>
      <w:numFmt w:val="lowerRoman"/>
      <w:lvlText w:val="%6."/>
      <w:lvlJc w:val="right"/>
      <w:pPr>
        <w:tabs>
          <w:tab w:val="num" w:pos="4807"/>
        </w:tabs>
        <w:ind w:left="4807" w:hanging="180"/>
      </w:pPr>
      <w:rPr>
        <w:rFonts w:ascii="Times New Roman" w:hAnsi="Times New Roman" w:cs="Times New Roman"/>
      </w:rPr>
    </w:lvl>
    <w:lvl w:ilvl="6" w:tplc="0419000F">
      <w:start w:val="1"/>
      <w:numFmt w:val="decimal"/>
      <w:lvlText w:val="%7."/>
      <w:lvlJc w:val="left"/>
      <w:pPr>
        <w:tabs>
          <w:tab w:val="num" w:pos="5527"/>
        </w:tabs>
        <w:ind w:left="5527" w:hanging="360"/>
      </w:pPr>
      <w:rPr>
        <w:rFonts w:ascii="Times New Roman" w:hAnsi="Times New Roman" w:cs="Times New Roman"/>
      </w:rPr>
    </w:lvl>
    <w:lvl w:ilvl="7" w:tplc="04190019">
      <w:start w:val="1"/>
      <w:numFmt w:val="lowerLetter"/>
      <w:lvlText w:val="%8."/>
      <w:lvlJc w:val="left"/>
      <w:pPr>
        <w:tabs>
          <w:tab w:val="num" w:pos="6247"/>
        </w:tabs>
        <w:ind w:left="6247" w:hanging="360"/>
      </w:pPr>
      <w:rPr>
        <w:rFonts w:ascii="Times New Roman" w:hAnsi="Times New Roman" w:cs="Times New Roman"/>
      </w:rPr>
    </w:lvl>
    <w:lvl w:ilvl="8" w:tplc="0419001B">
      <w:start w:val="1"/>
      <w:numFmt w:val="lowerRoman"/>
      <w:lvlText w:val="%9."/>
      <w:lvlJc w:val="right"/>
      <w:pPr>
        <w:tabs>
          <w:tab w:val="num" w:pos="6967"/>
        </w:tabs>
        <w:ind w:left="6967" w:hanging="180"/>
      </w:pPr>
      <w:rPr>
        <w:rFonts w:ascii="Times New Roman" w:hAnsi="Times New Roman" w:cs="Times New Roman"/>
      </w:rPr>
    </w:lvl>
  </w:abstractNum>
  <w:num w:numId="1">
    <w:abstractNumId w:val="2"/>
  </w:num>
  <w:num w:numId="2">
    <w:abstractNumId w:val="6"/>
  </w:num>
  <w:num w:numId="3">
    <w:abstractNumId w:val="7"/>
  </w:num>
  <w:num w:numId="4">
    <w:abstractNumId w:val="9"/>
  </w:num>
  <w:num w:numId="5">
    <w:abstractNumId w:val="5"/>
  </w:num>
  <w:num w:numId="6">
    <w:abstractNumId w:val="1"/>
  </w:num>
  <w:num w:numId="7">
    <w:abstractNumId w:val="13"/>
  </w:num>
  <w:num w:numId="8">
    <w:abstractNumId w:val="15"/>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2"/>
  </w:num>
  <w:num w:numId="14">
    <w:abstractNumId w:val="3"/>
  </w:num>
  <w:num w:numId="15">
    <w:abstractNumId w:val="17"/>
  </w:num>
  <w:num w:numId="16">
    <w:abstractNumId w:val="0"/>
  </w:num>
  <w:num w:numId="17">
    <w:abstractNumId w:val="11"/>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81"/>
    <w:rsid w:val="000057C0"/>
    <w:rsid w:val="000347EF"/>
    <w:rsid w:val="000367BD"/>
    <w:rsid w:val="00041F38"/>
    <w:rsid w:val="0004613C"/>
    <w:rsid w:val="00090980"/>
    <w:rsid w:val="00090CCC"/>
    <w:rsid w:val="00091DFC"/>
    <w:rsid w:val="000A5A94"/>
    <w:rsid w:val="000B1A06"/>
    <w:rsid w:val="000B71D6"/>
    <w:rsid w:val="000C0999"/>
    <w:rsid w:val="000C7CD6"/>
    <w:rsid w:val="000D2B1A"/>
    <w:rsid w:val="000E23D1"/>
    <w:rsid w:val="000E4B89"/>
    <w:rsid w:val="000E5C6D"/>
    <w:rsid w:val="000F05E9"/>
    <w:rsid w:val="000F5A13"/>
    <w:rsid w:val="00123B7D"/>
    <w:rsid w:val="00124296"/>
    <w:rsid w:val="00130F75"/>
    <w:rsid w:val="00131ACC"/>
    <w:rsid w:val="001367EE"/>
    <w:rsid w:val="001571C9"/>
    <w:rsid w:val="00161C80"/>
    <w:rsid w:val="00166E43"/>
    <w:rsid w:val="001762E9"/>
    <w:rsid w:val="0019715C"/>
    <w:rsid w:val="00197DCA"/>
    <w:rsid w:val="001B78EA"/>
    <w:rsid w:val="001C19AF"/>
    <w:rsid w:val="001C1D45"/>
    <w:rsid w:val="001D2D52"/>
    <w:rsid w:val="001E1EAC"/>
    <w:rsid w:val="001E7C1F"/>
    <w:rsid w:val="001F3E9A"/>
    <w:rsid w:val="001F5ABA"/>
    <w:rsid w:val="00203DB5"/>
    <w:rsid w:val="00227BF6"/>
    <w:rsid w:val="002355FD"/>
    <w:rsid w:val="00253A6C"/>
    <w:rsid w:val="0026266F"/>
    <w:rsid w:val="002665E7"/>
    <w:rsid w:val="002A55A5"/>
    <w:rsid w:val="002B3F2F"/>
    <w:rsid w:val="002B6094"/>
    <w:rsid w:val="002C4EFB"/>
    <w:rsid w:val="002D17CF"/>
    <w:rsid w:val="002D3437"/>
    <w:rsid w:val="002E223B"/>
    <w:rsid w:val="002E3927"/>
    <w:rsid w:val="002E3A99"/>
    <w:rsid w:val="002F2024"/>
    <w:rsid w:val="0031706B"/>
    <w:rsid w:val="00317C8B"/>
    <w:rsid w:val="0032521B"/>
    <w:rsid w:val="0033588F"/>
    <w:rsid w:val="0034527F"/>
    <w:rsid w:val="00375050"/>
    <w:rsid w:val="00377BAC"/>
    <w:rsid w:val="00394DC7"/>
    <w:rsid w:val="003B5247"/>
    <w:rsid w:val="003C078F"/>
    <w:rsid w:val="003C1229"/>
    <w:rsid w:val="003C6208"/>
    <w:rsid w:val="003D6A7A"/>
    <w:rsid w:val="003F1319"/>
    <w:rsid w:val="00412035"/>
    <w:rsid w:val="0041314B"/>
    <w:rsid w:val="00414EEB"/>
    <w:rsid w:val="004153B7"/>
    <w:rsid w:val="004231E6"/>
    <w:rsid w:val="00441035"/>
    <w:rsid w:val="004473DD"/>
    <w:rsid w:val="00451790"/>
    <w:rsid w:val="00453C34"/>
    <w:rsid w:val="00462172"/>
    <w:rsid w:val="004A41C3"/>
    <w:rsid w:val="004F445D"/>
    <w:rsid w:val="00507A49"/>
    <w:rsid w:val="0051332B"/>
    <w:rsid w:val="00521B5B"/>
    <w:rsid w:val="0052580D"/>
    <w:rsid w:val="00530D56"/>
    <w:rsid w:val="00540D85"/>
    <w:rsid w:val="005545B6"/>
    <w:rsid w:val="00594314"/>
    <w:rsid w:val="005975A0"/>
    <w:rsid w:val="005E0E62"/>
    <w:rsid w:val="005F7174"/>
    <w:rsid w:val="00611531"/>
    <w:rsid w:val="00615B40"/>
    <w:rsid w:val="006164A5"/>
    <w:rsid w:val="00631A60"/>
    <w:rsid w:val="006351AB"/>
    <w:rsid w:val="00637637"/>
    <w:rsid w:val="00674125"/>
    <w:rsid w:val="00675C73"/>
    <w:rsid w:val="00676F12"/>
    <w:rsid w:val="006908D5"/>
    <w:rsid w:val="006B2DAC"/>
    <w:rsid w:val="006B4682"/>
    <w:rsid w:val="006D5DA4"/>
    <w:rsid w:val="006D745D"/>
    <w:rsid w:val="0070222B"/>
    <w:rsid w:val="0071475F"/>
    <w:rsid w:val="007233C2"/>
    <w:rsid w:val="0073675D"/>
    <w:rsid w:val="00746A31"/>
    <w:rsid w:val="007526C6"/>
    <w:rsid w:val="0078021E"/>
    <w:rsid w:val="00797FC4"/>
    <w:rsid w:val="007B099C"/>
    <w:rsid w:val="007B44F9"/>
    <w:rsid w:val="007E6A1A"/>
    <w:rsid w:val="00807833"/>
    <w:rsid w:val="0081297C"/>
    <w:rsid w:val="00814D9A"/>
    <w:rsid w:val="00817F50"/>
    <w:rsid w:val="00820061"/>
    <w:rsid w:val="008344E4"/>
    <w:rsid w:val="0085280F"/>
    <w:rsid w:val="0086186A"/>
    <w:rsid w:val="00870ECD"/>
    <w:rsid w:val="0089150B"/>
    <w:rsid w:val="008C3F07"/>
    <w:rsid w:val="008C69BE"/>
    <w:rsid w:val="008D5327"/>
    <w:rsid w:val="008D72F7"/>
    <w:rsid w:val="008F366A"/>
    <w:rsid w:val="008F3DB1"/>
    <w:rsid w:val="008F5715"/>
    <w:rsid w:val="00911DC0"/>
    <w:rsid w:val="009236AE"/>
    <w:rsid w:val="00934D60"/>
    <w:rsid w:val="00936FC6"/>
    <w:rsid w:val="00947334"/>
    <w:rsid w:val="00962864"/>
    <w:rsid w:val="00962FE3"/>
    <w:rsid w:val="009668B9"/>
    <w:rsid w:val="009A6401"/>
    <w:rsid w:val="009A7E8E"/>
    <w:rsid w:val="009C46EC"/>
    <w:rsid w:val="009C7949"/>
    <w:rsid w:val="009D23DA"/>
    <w:rsid w:val="009D43C2"/>
    <w:rsid w:val="009E262B"/>
    <w:rsid w:val="009E7BE7"/>
    <w:rsid w:val="009E7C72"/>
    <w:rsid w:val="009F2297"/>
    <w:rsid w:val="00A22168"/>
    <w:rsid w:val="00A4658B"/>
    <w:rsid w:val="00A548CC"/>
    <w:rsid w:val="00A57908"/>
    <w:rsid w:val="00A64021"/>
    <w:rsid w:val="00A70E11"/>
    <w:rsid w:val="00A743DD"/>
    <w:rsid w:val="00A865CC"/>
    <w:rsid w:val="00A92E3D"/>
    <w:rsid w:val="00A950A7"/>
    <w:rsid w:val="00AA0F83"/>
    <w:rsid w:val="00AA305D"/>
    <w:rsid w:val="00AD42BA"/>
    <w:rsid w:val="00AD7475"/>
    <w:rsid w:val="00AE2569"/>
    <w:rsid w:val="00AE5D3F"/>
    <w:rsid w:val="00B01E02"/>
    <w:rsid w:val="00B02B3B"/>
    <w:rsid w:val="00B25A8A"/>
    <w:rsid w:val="00B36492"/>
    <w:rsid w:val="00B4765E"/>
    <w:rsid w:val="00B51B44"/>
    <w:rsid w:val="00B57B8A"/>
    <w:rsid w:val="00B832F5"/>
    <w:rsid w:val="00B90FD7"/>
    <w:rsid w:val="00B92169"/>
    <w:rsid w:val="00B95B8F"/>
    <w:rsid w:val="00B96935"/>
    <w:rsid w:val="00BA28D9"/>
    <w:rsid w:val="00BB74F9"/>
    <w:rsid w:val="00BD4829"/>
    <w:rsid w:val="00BD7280"/>
    <w:rsid w:val="00BF1F61"/>
    <w:rsid w:val="00C2704C"/>
    <w:rsid w:val="00C35B79"/>
    <w:rsid w:val="00C473B9"/>
    <w:rsid w:val="00C51A55"/>
    <w:rsid w:val="00C5296D"/>
    <w:rsid w:val="00C6139D"/>
    <w:rsid w:val="00C65797"/>
    <w:rsid w:val="00C91474"/>
    <w:rsid w:val="00C97C34"/>
    <w:rsid w:val="00C97E9F"/>
    <w:rsid w:val="00CA58A0"/>
    <w:rsid w:val="00CD0F3A"/>
    <w:rsid w:val="00CE5A71"/>
    <w:rsid w:val="00CF3A50"/>
    <w:rsid w:val="00D00DF2"/>
    <w:rsid w:val="00D03326"/>
    <w:rsid w:val="00D26F77"/>
    <w:rsid w:val="00D32CBB"/>
    <w:rsid w:val="00D57B9A"/>
    <w:rsid w:val="00D617D8"/>
    <w:rsid w:val="00D6247B"/>
    <w:rsid w:val="00D6797F"/>
    <w:rsid w:val="00D82281"/>
    <w:rsid w:val="00D94896"/>
    <w:rsid w:val="00DA0B29"/>
    <w:rsid w:val="00DA4974"/>
    <w:rsid w:val="00DC6920"/>
    <w:rsid w:val="00DC69A5"/>
    <w:rsid w:val="00DD0FB3"/>
    <w:rsid w:val="00DD51DF"/>
    <w:rsid w:val="00DD76B5"/>
    <w:rsid w:val="00DE3686"/>
    <w:rsid w:val="00E01E5E"/>
    <w:rsid w:val="00E05590"/>
    <w:rsid w:val="00E12715"/>
    <w:rsid w:val="00E21FE4"/>
    <w:rsid w:val="00E3245A"/>
    <w:rsid w:val="00E37E25"/>
    <w:rsid w:val="00E51D11"/>
    <w:rsid w:val="00E922A0"/>
    <w:rsid w:val="00EA45C4"/>
    <w:rsid w:val="00EA53FA"/>
    <w:rsid w:val="00EB79DB"/>
    <w:rsid w:val="00EC50F0"/>
    <w:rsid w:val="00EC6944"/>
    <w:rsid w:val="00ED1955"/>
    <w:rsid w:val="00ED46A3"/>
    <w:rsid w:val="00EE0F41"/>
    <w:rsid w:val="00F30F70"/>
    <w:rsid w:val="00F420A4"/>
    <w:rsid w:val="00F57E91"/>
    <w:rsid w:val="00F60D3C"/>
    <w:rsid w:val="00F71360"/>
    <w:rsid w:val="00F85DE3"/>
    <w:rsid w:val="00FA2628"/>
    <w:rsid w:val="00FA2EDB"/>
    <w:rsid w:val="00FD13E8"/>
    <w:rsid w:val="00FD58C0"/>
    <w:rsid w:val="00FD7A2D"/>
    <w:rsid w:val="00FE69F3"/>
    <w:rsid w:val="00FE7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lang w:val="x-none" w:eastAsia="x-none"/>
    </w:rPr>
  </w:style>
  <w:style w:type="paragraph" w:styleId="2">
    <w:name w:val="heading 2"/>
    <w:basedOn w:val="a"/>
    <w:next w:val="a"/>
    <w:link w:val="20"/>
    <w:uiPriority w:val="99"/>
    <w:qFormat/>
    <w:rsid w:val="002E223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2E223B"/>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2E223B"/>
    <w:pPr>
      <w:keepNext/>
      <w:spacing w:before="240" w:after="60"/>
      <w:outlineLvl w:val="3"/>
    </w:pPr>
    <w:rPr>
      <w:b/>
      <w:bCs/>
      <w:sz w:val="28"/>
      <w:szCs w:val="28"/>
      <w:lang w:val="x-none" w:eastAsia="x-none"/>
    </w:rPr>
  </w:style>
  <w:style w:type="paragraph" w:styleId="5">
    <w:name w:val="heading 5"/>
    <w:basedOn w:val="a"/>
    <w:next w:val="a"/>
    <w:link w:val="50"/>
    <w:uiPriority w:val="99"/>
    <w:qFormat/>
    <w:rsid w:val="002E223B"/>
    <w:pPr>
      <w:keepNext/>
      <w:jc w:val="center"/>
      <w:outlineLvl w:val="4"/>
    </w:pPr>
    <w:rPr>
      <w:rFonts w:ascii="Georgia" w:hAnsi="Georgia"/>
      <w:b/>
      <w:bCs/>
      <w:i/>
      <w:iCs/>
      <w:sz w:val="96"/>
      <w:szCs w:val="96"/>
      <w:lang w:val="x-none" w:eastAsia="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6">
    <w:name w:val="heading 6"/>
    <w:basedOn w:val="a"/>
    <w:next w:val="a"/>
    <w:link w:val="60"/>
    <w:uiPriority w:val="99"/>
    <w:qFormat/>
    <w:rsid w:val="002E223B"/>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9"/>
    <w:qFormat/>
    <w:rsid w:val="002E223B"/>
    <w:pPr>
      <w:spacing w:before="240" w:after="60"/>
      <w:outlineLvl w:val="6"/>
    </w:pPr>
    <w:rPr>
      <w:lang w:val="x-none" w:eastAsia="x-none"/>
    </w:rPr>
  </w:style>
  <w:style w:type="paragraph" w:styleId="9">
    <w:name w:val="heading 9"/>
    <w:basedOn w:val="a"/>
    <w:next w:val="a"/>
    <w:link w:val="90"/>
    <w:uiPriority w:val="99"/>
    <w:qFormat/>
    <w:rsid w:val="002E223B"/>
    <w:pPr>
      <w:keepNext/>
      <w:jc w:val="center"/>
      <w:outlineLvl w:val="8"/>
    </w:pPr>
    <w:rPr>
      <w:i/>
      <w:iCs/>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435"/>
      <w:jc w:val="both"/>
    </w:pPr>
    <w:rPr>
      <w:sz w:val="28"/>
      <w:lang w:val="x-none" w:eastAsia="x-none"/>
    </w:rPr>
  </w:style>
  <w:style w:type="paragraph" w:styleId="a5">
    <w:name w:val="Body Text"/>
    <w:basedOn w:val="a"/>
    <w:link w:val="a6"/>
    <w:uiPriority w:val="99"/>
    <w:pPr>
      <w:spacing w:before="111"/>
      <w:ind w:right="88"/>
    </w:pPr>
    <w:rPr>
      <w:rFonts w:ascii="TimesET" w:hAnsi="TimesET"/>
      <w:snapToGrid w:val="0"/>
      <w:szCs w:val="20"/>
      <w:lang w:val="x-none" w:eastAsia="x-none"/>
    </w:rPr>
  </w:style>
  <w:style w:type="paragraph" w:customStyle="1" w:styleId="a7">
    <w:name w:val="Таблицы (моноширинный)"/>
    <w:basedOn w:val="a"/>
    <w:next w:val="a"/>
    <w:pPr>
      <w:suppressAutoHyphens/>
      <w:autoSpaceDE w:val="0"/>
      <w:jc w:val="both"/>
    </w:pPr>
    <w:rPr>
      <w:rFonts w:ascii="Courier New" w:hAnsi="Courier New" w:cs="Courier New"/>
      <w:sz w:val="20"/>
      <w:szCs w:val="20"/>
      <w:lang w:eastAsia="ar-SA"/>
    </w:rPr>
  </w:style>
  <w:style w:type="character" w:customStyle="1" w:styleId="a8">
    <w:name w:val="Цветовое выделение"/>
    <w:uiPriority w:val="99"/>
    <w:rPr>
      <w:b/>
      <w:bCs/>
      <w:color w:val="000080"/>
    </w:rPr>
  </w:style>
  <w:style w:type="paragraph" w:styleId="21">
    <w:name w:val="Body Text Indent 2"/>
    <w:basedOn w:val="a"/>
    <w:link w:val="22"/>
    <w:uiPriority w:val="99"/>
    <w:pPr>
      <w:widowControl w:val="0"/>
      <w:autoSpaceDE w:val="0"/>
      <w:autoSpaceDN w:val="0"/>
      <w:adjustRightInd w:val="0"/>
      <w:ind w:right="-144" w:firstLine="567"/>
      <w:jc w:val="both"/>
    </w:pPr>
    <w:rPr>
      <w:color w:val="000000"/>
      <w:sz w:val="28"/>
      <w:lang w:val="x-none" w:eastAsia="x-none"/>
    </w:rPr>
  </w:style>
  <w:style w:type="character" w:customStyle="1" w:styleId="60">
    <w:name w:val="Заголовок 6 Знак"/>
    <w:link w:val="6"/>
    <w:uiPriority w:val="99"/>
    <w:rsid w:val="002E223B"/>
    <w:rPr>
      <w:rFonts w:ascii="Calibri" w:eastAsia="Times New Roman" w:hAnsi="Calibri" w:cs="Times New Roman"/>
      <w:b/>
      <w:bCs/>
      <w:sz w:val="22"/>
      <w:szCs w:val="22"/>
    </w:rPr>
  </w:style>
  <w:style w:type="character" w:customStyle="1" w:styleId="20">
    <w:name w:val="Заголовок 2 Знак"/>
    <w:link w:val="2"/>
    <w:uiPriority w:val="99"/>
    <w:rsid w:val="002E223B"/>
    <w:rPr>
      <w:rFonts w:ascii="Arial" w:hAnsi="Arial" w:cs="Arial"/>
      <w:b/>
      <w:bCs/>
      <w:i/>
      <w:iCs/>
      <w:sz w:val="28"/>
      <w:szCs w:val="28"/>
    </w:rPr>
  </w:style>
  <w:style w:type="character" w:customStyle="1" w:styleId="30">
    <w:name w:val="Заголовок 3 Знак"/>
    <w:link w:val="3"/>
    <w:uiPriority w:val="99"/>
    <w:rsid w:val="002E223B"/>
    <w:rPr>
      <w:rFonts w:ascii="Arial" w:hAnsi="Arial" w:cs="Arial"/>
      <w:b/>
      <w:bCs/>
      <w:sz w:val="26"/>
      <w:szCs w:val="26"/>
    </w:rPr>
  </w:style>
  <w:style w:type="character" w:customStyle="1" w:styleId="40">
    <w:name w:val="Заголовок 4 Знак"/>
    <w:link w:val="4"/>
    <w:uiPriority w:val="99"/>
    <w:rsid w:val="002E223B"/>
    <w:rPr>
      <w:b/>
      <w:bCs/>
      <w:sz w:val="28"/>
      <w:szCs w:val="28"/>
    </w:rPr>
  </w:style>
  <w:style w:type="character" w:customStyle="1" w:styleId="50">
    <w:name w:val="Заголовок 5 Знак"/>
    <w:link w:val="5"/>
    <w:uiPriority w:val="99"/>
    <w:rsid w:val="002E223B"/>
    <w:rPr>
      <w:rFonts w:ascii="Georgia" w:hAnsi="Georgia" w:cs="Georgia"/>
      <w:b/>
      <w:bCs/>
      <w:i/>
      <w:iCs/>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70">
    <w:name w:val="Заголовок 7 Знак"/>
    <w:link w:val="7"/>
    <w:uiPriority w:val="99"/>
    <w:rsid w:val="002E223B"/>
    <w:rPr>
      <w:sz w:val="24"/>
      <w:szCs w:val="24"/>
    </w:rPr>
  </w:style>
  <w:style w:type="character" w:customStyle="1" w:styleId="90">
    <w:name w:val="Заголовок 9 Знак"/>
    <w:link w:val="9"/>
    <w:uiPriority w:val="99"/>
    <w:rsid w:val="002E223B"/>
    <w:rPr>
      <w:i/>
      <w:iCs/>
      <w:sz w:val="24"/>
      <w:szCs w:val="24"/>
    </w:rPr>
  </w:style>
  <w:style w:type="character" w:customStyle="1" w:styleId="10">
    <w:name w:val="Заголовок 1 Знак"/>
    <w:link w:val="1"/>
    <w:uiPriority w:val="99"/>
    <w:rsid w:val="002E223B"/>
    <w:rPr>
      <w:sz w:val="28"/>
      <w:szCs w:val="24"/>
    </w:rPr>
  </w:style>
  <w:style w:type="paragraph" w:styleId="a9">
    <w:name w:val="footer"/>
    <w:basedOn w:val="a"/>
    <w:link w:val="aa"/>
    <w:uiPriority w:val="99"/>
    <w:rsid w:val="002E223B"/>
    <w:pPr>
      <w:tabs>
        <w:tab w:val="center" w:pos="4677"/>
        <w:tab w:val="right" w:pos="9355"/>
      </w:tabs>
    </w:pPr>
    <w:rPr>
      <w:lang w:val="x-none" w:eastAsia="x-none"/>
    </w:rPr>
  </w:style>
  <w:style w:type="character" w:customStyle="1" w:styleId="aa">
    <w:name w:val="Нижний колонтитул Знак"/>
    <w:link w:val="a9"/>
    <w:uiPriority w:val="99"/>
    <w:rsid w:val="002E223B"/>
    <w:rPr>
      <w:sz w:val="24"/>
      <w:szCs w:val="24"/>
    </w:rPr>
  </w:style>
  <w:style w:type="character" w:customStyle="1" w:styleId="a6">
    <w:name w:val="Основной текст Знак"/>
    <w:link w:val="a5"/>
    <w:uiPriority w:val="99"/>
    <w:rsid w:val="002E223B"/>
    <w:rPr>
      <w:rFonts w:ascii="TimesET" w:hAnsi="TimesET"/>
      <w:snapToGrid w:val="0"/>
      <w:sz w:val="24"/>
    </w:rPr>
  </w:style>
  <w:style w:type="character" w:customStyle="1" w:styleId="a4">
    <w:name w:val="Основной текст с отступом Знак"/>
    <w:link w:val="a3"/>
    <w:uiPriority w:val="99"/>
    <w:rsid w:val="002E223B"/>
    <w:rPr>
      <w:sz w:val="28"/>
      <w:szCs w:val="24"/>
    </w:rPr>
  </w:style>
  <w:style w:type="character" w:customStyle="1" w:styleId="22">
    <w:name w:val="Основной текст с отступом 2 Знак"/>
    <w:link w:val="21"/>
    <w:uiPriority w:val="99"/>
    <w:rsid w:val="002E223B"/>
    <w:rPr>
      <w:color w:val="000000"/>
      <w:sz w:val="28"/>
      <w:szCs w:val="24"/>
    </w:rPr>
  </w:style>
  <w:style w:type="paragraph" w:styleId="23">
    <w:name w:val="Body Text 2"/>
    <w:basedOn w:val="a"/>
    <w:link w:val="24"/>
    <w:uiPriority w:val="99"/>
    <w:rsid w:val="002E223B"/>
    <w:pPr>
      <w:spacing w:after="120" w:line="480" w:lineRule="auto"/>
    </w:pPr>
    <w:rPr>
      <w:lang w:val="x-none" w:eastAsia="x-none"/>
    </w:rPr>
  </w:style>
  <w:style w:type="character" w:customStyle="1" w:styleId="24">
    <w:name w:val="Основной текст 2 Знак"/>
    <w:link w:val="23"/>
    <w:uiPriority w:val="99"/>
    <w:rsid w:val="002E223B"/>
    <w:rPr>
      <w:sz w:val="24"/>
      <w:szCs w:val="24"/>
    </w:rPr>
  </w:style>
  <w:style w:type="paragraph" w:styleId="31">
    <w:name w:val="Body Text 3"/>
    <w:basedOn w:val="a"/>
    <w:link w:val="32"/>
    <w:uiPriority w:val="99"/>
    <w:rsid w:val="002E223B"/>
    <w:pPr>
      <w:spacing w:after="120"/>
    </w:pPr>
    <w:rPr>
      <w:sz w:val="16"/>
      <w:szCs w:val="16"/>
      <w:lang w:val="x-none" w:eastAsia="x-none"/>
    </w:rPr>
  </w:style>
  <w:style w:type="character" w:customStyle="1" w:styleId="32">
    <w:name w:val="Основной текст 3 Знак"/>
    <w:link w:val="31"/>
    <w:uiPriority w:val="99"/>
    <w:rsid w:val="002E223B"/>
    <w:rPr>
      <w:sz w:val="16"/>
      <w:szCs w:val="16"/>
    </w:rPr>
  </w:style>
  <w:style w:type="paragraph" w:customStyle="1" w:styleId="ab">
    <w:name w:val="Заголовок статьи"/>
    <w:basedOn w:val="a"/>
    <w:next w:val="a"/>
    <w:uiPriority w:val="99"/>
    <w:rsid w:val="002E223B"/>
    <w:pPr>
      <w:autoSpaceDE w:val="0"/>
      <w:autoSpaceDN w:val="0"/>
      <w:adjustRightInd w:val="0"/>
      <w:ind w:left="1612" w:hanging="892"/>
      <w:jc w:val="both"/>
    </w:pPr>
    <w:rPr>
      <w:rFonts w:ascii="Arial" w:hAnsi="Arial" w:cs="Arial"/>
      <w:sz w:val="20"/>
      <w:szCs w:val="20"/>
    </w:rPr>
  </w:style>
  <w:style w:type="paragraph" w:customStyle="1" w:styleId="ac">
    <w:name w:val="Комментарий"/>
    <w:basedOn w:val="a"/>
    <w:next w:val="a"/>
    <w:uiPriority w:val="99"/>
    <w:rsid w:val="002E223B"/>
    <w:pPr>
      <w:autoSpaceDE w:val="0"/>
      <w:autoSpaceDN w:val="0"/>
      <w:adjustRightInd w:val="0"/>
      <w:ind w:left="170"/>
      <w:jc w:val="both"/>
    </w:pPr>
    <w:rPr>
      <w:rFonts w:ascii="Arial" w:hAnsi="Arial" w:cs="Arial"/>
      <w:i/>
      <w:iCs/>
      <w:color w:val="800080"/>
      <w:sz w:val="20"/>
      <w:szCs w:val="20"/>
    </w:rPr>
  </w:style>
  <w:style w:type="paragraph" w:customStyle="1" w:styleId="MinorHeading">
    <w:name w:val="Minor Heading"/>
    <w:next w:val="a"/>
    <w:uiPriority w:val="99"/>
    <w:rsid w:val="002E223B"/>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5">
    <w:name w:val="xl2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2E223B"/>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
    <w:uiPriority w:val="99"/>
    <w:rsid w:val="002E223B"/>
    <w:pPr>
      <w:spacing w:before="100" w:beforeAutospacing="1" w:after="100" w:afterAutospacing="1"/>
    </w:pPr>
    <w:rPr>
      <w:rFonts w:ascii="Arial" w:hAnsi="Arial" w:cs="Arial"/>
      <w:b/>
      <w:bCs/>
    </w:rPr>
  </w:style>
  <w:style w:type="paragraph" w:customStyle="1" w:styleId="xl30">
    <w:name w:val="xl30"/>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32">
    <w:name w:val="xl32"/>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33">
    <w:name w:val="xl3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4">
    <w:name w:val="xl3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5">
    <w:name w:val="xl3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6">
    <w:name w:val="xl3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7">
    <w:name w:val="xl37"/>
    <w:basedOn w:val="a"/>
    <w:uiPriority w:val="99"/>
    <w:rsid w:val="002E223B"/>
    <w:pPr>
      <w:spacing w:before="100" w:beforeAutospacing="1" w:after="100" w:afterAutospacing="1"/>
    </w:pPr>
    <w:rPr>
      <w:rFonts w:ascii="Arial" w:hAnsi="Arial" w:cs="Arial"/>
    </w:rPr>
  </w:style>
  <w:style w:type="paragraph" w:customStyle="1" w:styleId="xl38">
    <w:name w:val="xl38"/>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39">
    <w:name w:val="xl39"/>
    <w:basedOn w:val="a"/>
    <w:uiPriority w:val="99"/>
    <w:rsid w:val="002E223B"/>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1">
    <w:name w:val="xl41"/>
    <w:basedOn w:val="a"/>
    <w:uiPriority w:val="99"/>
    <w:rsid w:val="002E223B"/>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3">
    <w:name w:val="xl43"/>
    <w:basedOn w:val="a"/>
    <w:uiPriority w:val="99"/>
    <w:rsid w:val="002E223B"/>
    <w:pPr>
      <w:pBdr>
        <w:top w:val="single" w:sz="4" w:space="0" w:color="auto"/>
        <w:left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4">
    <w:name w:val="xl4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5">
    <w:name w:val="xl4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46">
    <w:name w:val="xl4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7">
    <w:name w:val="xl47"/>
    <w:basedOn w:val="a"/>
    <w:uiPriority w:val="99"/>
    <w:rsid w:val="002E223B"/>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
    <w:name w:val="xl50"/>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1">
    <w:name w:val="xl5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52">
    <w:name w:val="xl52"/>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3">
    <w:name w:val="xl5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54">
    <w:name w:val="xl5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5">
    <w:name w:val="xl5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6">
    <w:name w:val="xl5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57">
    <w:name w:val="xl57"/>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8">
    <w:name w:val="xl58"/>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9">
    <w:name w:val="xl59"/>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60">
    <w:name w:val="xl60"/>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2">
    <w:name w:val="xl62"/>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64">
    <w:name w:val="xl6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5">
    <w:name w:val="xl6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6">
    <w:name w:val="xl6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67">
    <w:name w:val="xl67"/>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rPr>
  </w:style>
  <w:style w:type="paragraph" w:customStyle="1" w:styleId="xl68">
    <w:name w:val="xl6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9">
    <w:name w:val="xl69"/>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71">
    <w:name w:val="xl7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2">
    <w:name w:val="xl72"/>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73">
    <w:name w:val="xl7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74">
    <w:name w:val="xl7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76">
    <w:name w:val="xl7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77">
    <w:name w:val="xl77"/>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78">
    <w:name w:val="xl78"/>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79">
    <w:name w:val="xl79"/>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80">
    <w:name w:val="xl80"/>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81">
    <w:name w:val="xl8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82">
    <w:name w:val="xl82"/>
    <w:basedOn w:val="a"/>
    <w:uiPriority w:val="99"/>
    <w:rsid w:val="002E223B"/>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84">
    <w:name w:val="xl8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85">
    <w:name w:val="xl8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86">
    <w:name w:val="xl8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88">
    <w:name w:val="xl8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89">
    <w:name w:val="xl89"/>
    <w:basedOn w:val="a"/>
    <w:uiPriority w:val="99"/>
    <w:rsid w:val="002E223B"/>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a"/>
    <w:uiPriority w:val="99"/>
    <w:rsid w:val="002E223B"/>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1">
    <w:name w:val="xl9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2">
    <w:name w:val="xl92"/>
    <w:basedOn w:val="a"/>
    <w:uiPriority w:val="99"/>
    <w:rsid w:val="002E223B"/>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93">
    <w:name w:val="xl9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rPr>
  </w:style>
  <w:style w:type="paragraph" w:customStyle="1" w:styleId="xl94">
    <w:name w:val="xl94"/>
    <w:basedOn w:val="a"/>
    <w:uiPriority w:val="99"/>
    <w:rsid w:val="002E223B"/>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95">
    <w:name w:val="xl9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a"/>
    <w:uiPriority w:val="99"/>
    <w:rsid w:val="002E223B"/>
    <w:pPr>
      <w:spacing w:before="100" w:beforeAutospacing="1" w:after="100" w:afterAutospacing="1"/>
    </w:pPr>
    <w:rPr>
      <w:rFonts w:ascii="Arial" w:hAnsi="Arial" w:cs="Arial"/>
    </w:rPr>
  </w:style>
  <w:style w:type="paragraph" w:customStyle="1" w:styleId="xl97">
    <w:name w:val="xl97"/>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8">
    <w:name w:val="xl9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9">
    <w:name w:val="xl99"/>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00">
    <w:name w:val="xl100"/>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1">
    <w:name w:val="xl101"/>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102">
    <w:name w:val="xl102"/>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4">
    <w:name w:val="xl10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05">
    <w:name w:val="xl105"/>
    <w:basedOn w:val="a"/>
    <w:uiPriority w:val="99"/>
    <w:rsid w:val="002E223B"/>
    <w:pPr>
      <w:pBdr>
        <w:top w:val="single" w:sz="4" w:space="0" w:color="auto"/>
        <w:left w:val="single" w:sz="4" w:space="0" w:color="auto"/>
        <w:right w:val="single" w:sz="4" w:space="0" w:color="auto"/>
      </w:pBdr>
      <w:spacing w:before="100" w:beforeAutospacing="1" w:after="100" w:afterAutospacing="1"/>
    </w:pPr>
  </w:style>
  <w:style w:type="paragraph" w:customStyle="1" w:styleId="xl106">
    <w:name w:val="xl106"/>
    <w:basedOn w:val="a"/>
    <w:uiPriority w:val="99"/>
    <w:rsid w:val="002E223B"/>
    <w:pPr>
      <w:pBdr>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rPr>
  </w:style>
  <w:style w:type="paragraph" w:customStyle="1" w:styleId="xl107">
    <w:name w:val="xl107"/>
    <w:basedOn w:val="a"/>
    <w:uiPriority w:val="99"/>
    <w:rsid w:val="002E223B"/>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08">
    <w:name w:val="xl10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09">
    <w:name w:val="xl109"/>
    <w:basedOn w:val="a"/>
    <w:uiPriority w:val="99"/>
    <w:rsid w:val="002E223B"/>
    <w:pPr>
      <w:spacing w:before="100" w:beforeAutospacing="1" w:after="100" w:afterAutospacing="1"/>
      <w:jc w:val="right"/>
    </w:pPr>
    <w:rPr>
      <w:rFonts w:ascii="Arial" w:hAnsi="Arial" w:cs="Arial"/>
      <w:b/>
      <w:bCs/>
    </w:rPr>
  </w:style>
  <w:style w:type="paragraph" w:customStyle="1" w:styleId="xl110">
    <w:name w:val="xl110"/>
    <w:basedOn w:val="a"/>
    <w:uiPriority w:val="99"/>
    <w:rsid w:val="002E223B"/>
    <w:pPr>
      <w:spacing w:before="100" w:beforeAutospacing="1" w:after="100" w:afterAutospacing="1"/>
      <w:jc w:val="right"/>
    </w:pPr>
    <w:rPr>
      <w:rFonts w:ascii="Arial" w:hAnsi="Arial" w:cs="Arial"/>
      <w:b/>
      <w:bCs/>
    </w:rPr>
  </w:style>
  <w:style w:type="paragraph" w:customStyle="1" w:styleId="xl111">
    <w:name w:val="xl111"/>
    <w:basedOn w:val="a"/>
    <w:uiPriority w:val="99"/>
    <w:rsid w:val="002E223B"/>
    <w:pPr>
      <w:spacing w:before="100" w:beforeAutospacing="1" w:after="100" w:afterAutospacing="1"/>
      <w:jc w:val="right"/>
    </w:pPr>
  </w:style>
  <w:style w:type="paragraph" w:customStyle="1" w:styleId="xl112">
    <w:name w:val="xl112"/>
    <w:basedOn w:val="a"/>
    <w:uiPriority w:val="99"/>
    <w:rsid w:val="002E223B"/>
    <w:pPr>
      <w:spacing w:before="100" w:beforeAutospacing="1" w:after="100" w:afterAutospacing="1"/>
      <w:jc w:val="right"/>
    </w:pPr>
    <w:rPr>
      <w:rFonts w:ascii="Arial" w:hAnsi="Arial" w:cs="Arial"/>
      <w:b/>
      <w:bCs/>
    </w:rPr>
  </w:style>
  <w:style w:type="paragraph" w:customStyle="1" w:styleId="xl113">
    <w:name w:val="xl113"/>
    <w:basedOn w:val="a"/>
    <w:uiPriority w:val="99"/>
    <w:rsid w:val="002E223B"/>
    <w:pPr>
      <w:spacing w:before="100" w:beforeAutospacing="1" w:after="100" w:afterAutospacing="1"/>
      <w:jc w:val="right"/>
    </w:pPr>
  </w:style>
  <w:style w:type="paragraph" w:styleId="ad">
    <w:name w:val="Title"/>
    <w:basedOn w:val="a"/>
    <w:link w:val="ae"/>
    <w:uiPriority w:val="99"/>
    <w:qFormat/>
    <w:rsid w:val="002E223B"/>
    <w:pPr>
      <w:ind w:left="4524"/>
      <w:jc w:val="center"/>
    </w:pPr>
    <w:rPr>
      <w:i/>
      <w:iCs/>
      <w:sz w:val="26"/>
      <w:szCs w:val="26"/>
      <w:lang w:val="x-none" w:eastAsia="x-none"/>
    </w:rPr>
  </w:style>
  <w:style w:type="character" w:customStyle="1" w:styleId="ae">
    <w:name w:val="Название Знак"/>
    <w:link w:val="ad"/>
    <w:uiPriority w:val="99"/>
    <w:rsid w:val="002E223B"/>
    <w:rPr>
      <w:i/>
      <w:iCs/>
      <w:sz w:val="26"/>
      <w:szCs w:val="26"/>
    </w:rPr>
  </w:style>
  <w:style w:type="paragraph" w:styleId="33">
    <w:name w:val="Body Text Indent 3"/>
    <w:basedOn w:val="a"/>
    <w:link w:val="34"/>
    <w:uiPriority w:val="99"/>
    <w:rsid w:val="002E223B"/>
    <w:pPr>
      <w:spacing w:after="120"/>
      <w:ind w:left="283"/>
    </w:pPr>
    <w:rPr>
      <w:sz w:val="16"/>
      <w:szCs w:val="16"/>
      <w:lang w:val="x-none" w:eastAsia="x-none"/>
    </w:rPr>
  </w:style>
  <w:style w:type="character" w:customStyle="1" w:styleId="34">
    <w:name w:val="Основной текст с отступом 3 Знак"/>
    <w:link w:val="33"/>
    <w:uiPriority w:val="99"/>
    <w:rsid w:val="002E223B"/>
    <w:rPr>
      <w:sz w:val="16"/>
      <w:szCs w:val="16"/>
    </w:rPr>
  </w:style>
  <w:style w:type="paragraph" w:styleId="af">
    <w:name w:val="header"/>
    <w:basedOn w:val="a"/>
    <w:link w:val="af0"/>
    <w:uiPriority w:val="99"/>
    <w:rsid w:val="002E223B"/>
    <w:pPr>
      <w:tabs>
        <w:tab w:val="center" w:pos="4153"/>
        <w:tab w:val="right" w:pos="8306"/>
      </w:tabs>
    </w:pPr>
    <w:rPr>
      <w:sz w:val="20"/>
      <w:szCs w:val="20"/>
    </w:rPr>
  </w:style>
  <w:style w:type="character" w:customStyle="1" w:styleId="af0">
    <w:name w:val="Верхний колонтитул Знак"/>
    <w:basedOn w:val="a0"/>
    <w:link w:val="af"/>
    <w:uiPriority w:val="99"/>
    <w:rsid w:val="002E223B"/>
  </w:style>
  <w:style w:type="paragraph" w:customStyle="1" w:styleId="ConsNormal">
    <w:name w:val="ConsNormal"/>
    <w:uiPriority w:val="99"/>
    <w:rsid w:val="002E223B"/>
    <w:pPr>
      <w:widowControl w:val="0"/>
      <w:autoSpaceDE w:val="0"/>
      <w:autoSpaceDN w:val="0"/>
      <w:adjustRightInd w:val="0"/>
      <w:ind w:firstLine="720"/>
    </w:pPr>
    <w:rPr>
      <w:rFonts w:ascii="Arial" w:hAnsi="Arial" w:cs="Arial"/>
    </w:rPr>
  </w:style>
  <w:style w:type="character" w:styleId="af1">
    <w:name w:val="Hyperlink"/>
    <w:uiPriority w:val="99"/>
    <w:rsid w:val="002E223B"/>
    <w:rPr>
      <w:rFonts w:ascii="Times New Roman" w:hAnsi="Times New Roman" w:cs="Times New Roman"/>
      <w:color w:val="0000FF"/>
      <w:u w:val="single"/>
    </w:rPr>
  </w:style>
  <w:style w:type="character" w:styleId="af2">
    <w:name w:val="page number"/>
    <w:uiPriority w:val="99"/>
    <w:rsid w:val="002E223B"/>
    <w:rPr>
      <w:rFonts w:ascii="Times New Roman" w:hAnsi="Times New Roman" w:cs="Times New Roman"/>
    </w:rPr>
  </w:style>
  <w:style w:type="paragraph" w:styleId="af3">
    <w:name w:val="Block Text"/>
    <w:basedOn w:val="a"/>
    <w:uiPriority w:val="99"/>
    <w:rsid w:val="002E223B"/>
    <w:pPr>
      <w:ind w:left="360" w:right="-1"/>
    </w:pPr>
    <w:rPr>
      <w:b/>
      <w:bCs/>
      <w:u w:val="single"/>
    </w:rPr>
  </w:style>
  <w:style w:type="paragraph" w:customStyle="1" w:styleId="ConsPlusNonformat">
    <w:name w:val="ConsPlusNonformat"/>
    <w:uiPriority w:val="99"/>
    <w:rsid w:val="002E223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E223B"/>
    <w:pPr>
      <w:widowControl w:val="0"/>
      <w:autoSpaceDE w:val="0"/>
      <w:autoSpaceDN w:val="0"/>
      <w:adjustRightInd w:val="0"/>
    </w:pPr>
    <w:rPr>
      <w:rFonts w:ascii="Arial" w:hAnsi="Arial" w:cs="Arial"/>
      <w:b/>
      <w:bCs/>
    </w:rPr>
  </w:style>
  <w:style w:type="paragraph" w:styleId="af4">
    <w:name w:val="Normal (Web)"/>
    <w:basedOn w:val="a"/>
    <w:uiPriority w:val="99"/>
    <w:rsid w:val="002E223B"/>
    <w:pPr>
      <w:spacing w:before="100" w:beforeAutospacing="1" w:after="100" w:afterAutospacing="1"/>
    </w:pPr>
  </w:style>
  <w:style w:type="paragraph" w:customStyle="1" w:styleId="41">
    <w:name w:val="Стиль4"/>
    <w:basedOn w:val="a"/>
    <w:autoRedefine/>
    <w:uiPriority w:val="99"/>
    <w:rsid w:val="002E223B"/>
    <w:pPr>
      <w:spacing w:line="228" w:lineRule="auto"/>
      <w:ind w:firstLine="402"/>
      <w:jc w:val="both"/>
    </w:pPr>
    <w:rPr>
      <w:sz w:val="26"/>
      <w:szCs w:val="26"/>
    </w:rPr>
  </w:style>
  <w:style w:type="paragraph" w:customStyle="1" w:styleId="oaenoniinee">
    <w:name w:val="oaeno niinee"/>
    <w:basedOn w:val="a"/>
    <w:uiPriority w:val="99"/>
    <w:rsid w:val="002E223B"/>
    <w:pPr>
      <w:jc w:val="both"/>
    </w:pPr>
  </w:style>
  <w:style w:type="paragraph" w:customStyle="1" w:styleId="Heading">
    <w:name w:val="Heading"/>
    <w:uiPriority w:val="99"/>
    <w:rsid w:val="002E223B"/>
    <w:pPr>
      <w:widowControl w:val="0"/>
      <w:autoSpaceDE w:val="0"/>
      <w:autoSpaceDN w:val="0"/>
      <w:adjustRightInd w:val="0"/>
    </w:pPr>
    <w:rPr>
      <w:rFonts w:ascii="Arial" w:hAnsi="Arial" w:cs="Arial"/>
      <w:b/>
      <w:bCs/>
      <w:sz w:val="22"/>
      <w:szCs w:val="22"/>
    </w:rPr>
  </w:style>
  <w:style w:type="character" w:customStyle="1" w:styleId="af5">
    <w:name w:val="Гипертекстовая ссылка"/>
    <w:uiPriority w:val="99"/>
    <w:rsid w:val="002E223B"/>
    <w:rPr>
      <w:rFonts w:ascii="Times New Roman" w:hAnsi="Times New Roman" w:cs="Times New Roman"/>
      <w:b/>
      <w:bCs/>
      <w:color w:val="008000"/>
      <w:sz w:val="20"/>
      <w:szCs w:val="20"/>
      <w:u w:val="single"/>
    </w:rPr>
  </w:style>
  <w:style w:type="character" w:customStyle="1" w:styleId="af6">
    <w:name w:val="Не вступил в силу"/>
    <w:uiPriority w:val="99"/>
    <w:rsid w:val="002E223B"/>
    <w:rPr>
      <w:rFonts w:ascii="Times New Roman" w:hAnsi="Times New Roman" w:cs="Times New Roman"/>
      <w:color w:val="008080"/>
      <w:sz w:val="20"/>
      <w:szCs w:val="20"/>
    </w:rPr>
  </w:style>
  <w:style w:type="paragraph" w:styleId="af7">
    <w:name w:val="List Paragraph"/>
    <w:basedOn w:val="a"/>
    <w:uiPriority w:val="99"/>
    <w:qFormat/>
    <w:rsid w:val="002E223B"/>
    <w:pPr>
      <w:ind w:left="720"/>
    </w:pPr>
  </w:style>
  <w:style w:type="character" w:styleId="af8">
    <w:name w:val="FollowedHyperlink"/>
    <w:uiPriority w:val="99"/>
    <w:rsid w:val="002E223B"/>
    <w:rPr>
      <w:color w:val="800080"/>
      <w:u w:val="single"/>
    </w:rPr>
  </w:style>
  <w:style w:type="paragraph" w:customStyle="1" w:styleId="af9">
    <w:name w:val="Нормальный (таблица)"/>
    <w:basedOn w:val="a"/>
    <w:next w:val="a"/>
    <w:rsid w:val="00B02B3B"/>
    <w:pPr>
      <w:widowControl w:val="0"/>
      <w:autoSpaceDE w:val="0"/>
      <w:autoSpaceDN w:val="0"/>
      <w:adjustRightInd w:val="0"/>
      <w:jc w:val="both"/>
    </w:pPr>
    <w:rPr>
      <w:rFonts w:ascii="Arial" w:hAnsi="Arial" w:cs="Arial"/>
    </w:rPr>
  </w:style>
  <w:style w:type="paragraph" w:customStyle="1" w:styleId="afa">
    <w:name w:val="Прижатый влево"/>
    <w:basedOn w:val="a"/>
    <w:next w:val="a"/>
    <w:rsid w:val="00B02B3B"/>
    <w:pPr>
      <w:widowControl w:val="0"/>
      <w:autoSpaceDE w:val="0"/>
      <w:autoSpaceDN w:val="0"/>
      <w:adjustRightInd w:val="0"/>
    </w:pPr>
    <w:rPr>
      <w:rFonts w:ascii="Arial" w:hAnsi="Arial" w:cs="Arial"/>
    </w:rPr>
  </w:style>
  <w:style w:type="paragraph" w:styleId="afb">
    <w:name w:val="Balloon Text"/>
    <w:basedOn w:val="a"/>
    <w:link w:val="afc"/>
    <w:uiPriority w:val="99"/>
    <w:semiHidden/>
    <w:unhideWhenUsed/>
    <w:rsid w:val="00394DC7"/>
    <w:rPr>
      <w:rFonts w:ascii="Calibri" w:hAnsi="Calibri"/>
      <w:sz w:val="16"/>
      <w:szCs w:val="16"/>
      <w:lang w:val="x-none" w:eastAsia="x-none"/>
    </w:rPr>
  </w:style>
  <w:style w:type="character" w:customStyle="1" w:styleId="afc">
    <w:name w:val="Текст выноски Знак"/>
    <w:link w:val="afb"/>
    <w:uiPriority w:val="99"/>
    <w:semiHidden/>
    <w:rsid w:val="00394DC7"/>
    <w:rPr>
      <w:rFonts w:ascii="Calibri" w:hAnsi="Calibri"/>
      <w:sz w:val="16"/>
      <w:szCs w:val="16"/>
    </w:rPr>
  </w:style>
  <w:style w:type="character" w:customStyle="1" w:styleId="afd">
    <w:name w:val="Основной текст_"/>
    <w:link w:val="42"/>
    <w:rsid w:val="00F420A4"/>
    <w:rPr>
      <w:sz w:val="28"/>
      <w:szCs w:val="28"/>
      <w:shd w:val="clear" w:color="auto" w:fill="FFFFFF"/>
    </w:rPr>
  </w:style>
  <w:style w:type="paragraph" w:customStyle="1" w:styleId="42">
    <w:name w:val="Основной текст4"/>
    <w:basedOn w:val="a"/>
    <w:link w:val="afd"/>
    <w:rsid w:val="00F420A4"/>
    <w:pPr>
      <w:widowControl w:val="0"/>
      <w:shd w:val="clear" w:color="auto" w:fill="FFFFFF"/>
      <w:spacing w:line="277" w:lineRule="exact"/>
      <w:jc w:val="both"/>
    </w:pPr>
    <w:rPr>
      <w:sz w:val="28"/>
      <w:szCs w:val="28"/>
      <w:lang w:val="x-none" w:eastAsia="x-none"/>
    </w:rPr>
  </w:style>
  <w:style w:type="paragraph" w:customStyle="1" w:styleId="ConsPlusNormal">
    <w:name w:val="ConsPlusNormal"/>
    <w:rsid w:val="00F420A4"/>
    <w:pPr>
      <w:autoSpaceDE w:val="0"/>
      <w:autoSpaceDN w:val="0"/>
      <w:adjustRightInd w:val="0"/>
    </w:pPr>
    <w:rPr>
      <w:rFonts w:ascii="TimesET" w:hAnsi="TimesET" w:cs="TimesET"/>
      <w:sz w:val="24"/>
      <w:szCs w:val="24"/>
    </w:rPr>
  </w:style>
  <w:style w:type="character" w:customStyle="1" w:styleId="11">
    <w:name w:val="Основной текст1"/>
    <w:rsid w:val="006908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5">
    <w:name w:val="Основной текст2"/>
    <w:rsid w:val="006908D5"/>
    <w:rPr>
      <w:rFonts w:ascii="Times New Roman" w:eastAsia="Times New Roman" w:hAnsi="Times New Roman" w:cs="Times New Roman"/>
      <w:b w:val="0"/>
      <w:bCs w:val="0"/>
      <w:i w:val="0"/>
      <w:iCs w:val="0"/>
      <w:smallCaps w:val="0"/>
      <w:strike/>
      <w:color w:val="000000"/>
      <w:spacing w:val="0"/>
      <w:w w:val="100"/>
      <w:position w:val="0"/>
      <w:sz w:val="28"/>
      <w:szCs w:val="28"/>
      <w:u w:val="singl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lang w:val="x-none" w:eastAsia="x-none"/>
    </w:rPr>
  </w:style>
  <w:style w:type="paragraph" w:styleId="2">
    <w:name w:val="heading 2"/>
    <w:basedOn w:val="a"/>
    <w:next w:val="a"/>
    <w:link w:val="20"/>
    <w:uiPriority w:val="99"/>
    <w:qFormat/>
    <w:rsid w:val="002E223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2E223B"/>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2E223B"/>
    <w:pPr>
      <w:keepNext/>
      <w:spacing w:before="240" w:after="60"/>
      <w:outlineLvl w:val="3"/>
    </w:pPr>
    <w:rPr>
      <w:b/>
      <w:bCs/>
      <w:sz w:val="28"/>
      <w:szCs w:val="28"/>
      <w:lang w:val="x-none" w:eastAsia="x-none"/>
    </w:rPr>
  </w:style>
  <w:style w:type="paragraph" w:styleId="5">
    <w:name w:val="heading 5"/>
    <w:basedOn w:val="a"/>
    <w:next w:val="a"/>
    <w:link w:val="50"/>
    <w:uiPriority w:val="99"/>
    <w:qFormat/>
    <w:rsid w:val="002E223B"/>
    <w:pPr>
      <w:keepNext/>
      <w:jc w:val="center"/>
      <w:outlineLvl w:val="4"/>
    </w:pPr>
    <w:rPr>
      <w:rFonts w:ascii="Georgia" w:hAnsi="Georgia"/>
      <w:b/>
      <w:bCs/>
      <w:i/>
      <w:iCs/>
      <w:sz w:val="96"/>
      <w:szCs w:val="96"/>
      <w:lang w:val="x-none" w:eastAsia="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6">
    <w:name w:val="heading 6"/>
    <w:basedOn w:val="a"/>
    <w:next w:val="a"/>
    <w:link w:val="60"/>
    <w:uiPriority w:val="99"/>
    <w:qFormat/>
    <w:rsid w:val="002E223B"/>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9"/>
    <w:qFormat/>
    <w:rsid w:val="002E223B"/>
    <w:pPr>
      <w:spacing w:before="240" w:after="60"/>
      <w:outlineLvl w:val="6"/>
    </w:pPr>
    <w:rPr>
      <w:lang w:val="x-none" w:eastAsia="x-none"/>
    </w:rPr>
  </w:style>
  <w:style w:type="paragraph" w:styleId="9">
    <w:name w:val="heading 9"/>
    <w:basedOn w:val="a"/>
    <w:next w:val="a"/>
    <w:link w:val="90"/>
    <w:uiPriority w:val="99"/>
    <w:qFormat/>
    <w:rsid w:val="002E223B"/>
    <w:pPr>
      <w:keepNext/>
      <w:jc w:val="center"/>
      <w:outlineLvl w:val="8"/>
    </w:pPr>
    <w:rPr>
      <w:i/>
      <w:iCs/>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435"/>
      <w:jc w:val="both"/>
    </w:pPr>
    <w:rPr>
      <w:sz w:val="28"/>
      <w:lang w:val="x-none" w:eastAsia="x-none"/>
    </w:rPr>
  </w:style>
  <w:style w:type="paragraph" w:styleId="a5">
    <w:name w:val="Body Text"/>
    <w:basedOn w:val="a"/>
    <w:link w:val="a6"/>
    <w:uiPriority w:val="99"/>
    <w:pPr>
      <w:spacing w:before="111"/>
      <w:ind w:right="88"/>
    </w:pPr>
    <w:rPr>
      <w:rFonts w:ascii="TimesET" w:hAnsi="TimesET"/>
      <w:snapToGrid w:val="0"/>
      <w:szCs w:val="20"/>
      <w:lang w:val="x-none" w:eastAsia="x-none"/>
    </w:rPr>
  </w:style>
  <w:style w:type="paragraph" w:customStyle="1" w:styleId="a7">
    <w:name w:val="Таблицы (моноширинный)"/>
    <w:basedOn w:val="a"/>
    <w:next w:val="a"/>
    <w:pPr>
      <w:suppressAutoHyphens/>
      <w:autoSpaceDE w:val="0"/>
      <w:jc w:val="both"/>
    </w:pPr>
    <w:rPr>
      <w:rFonts w:ascii="Courier New" w:hAnsi="Courier New" w:cs="Courier New"/>
      <w:sz w:val="20"/>
      <w:szCs w:val="20"/>
      <w:lang w:eastAsia="ar-SA"/>
    </w:rPr>
  </w:style>
  <w:style w:type="character" w:customStyle="1" w:styleId="a8">
    <w:name w:val="Цветовое выделение"/>
    <w:uiPriority w:val="99"/>
    <w:rPr>
      <w:b/>
      <w:bCs/>
      <w:color w:val="000080"/>
    </w:rPr>
  </w:style>
  <w:style w:type="paragraph" w:styleId="21">
    <w:name w:val="Body Text Indent 2"/>
    <w:basedOn w:val="a"/>
    <w:link w:val="22"/>
    <w:uiPriority w:val="99"/>
    <w:pPr>
      <w:widowControl w:val="0"/>
      <w:autoSpaceDE w:val="0"/>
      <w:autoSpaceDN w:val="0"/>
      <w:adjustRightInd w:val="0"/>
      <w:ind w:right="-144" w:firstLine="567"/>
      <w:jc w:val="both"/>
    </w:pPr>
    <w:rPr>
      <w:color w:val="000000"/>
      <w:sz w:val="28"/>
      <w:lang w:val="x-none" w:eastAsia="x-none"/>
    </w:rPr>
  </w:style>
  <w:style w:type="character" w:customStyle="1" w:styleId="60">
    <w:name w:val="Заголовок 6 Знак"/>
    <w:link w:val="6"/>
    <w:uiPriority w:val="99"/>
    <w:rsid w:val="002E223B"/>
    <w:rPr>
      <w:rFonts w:ascii="Calibri" w:eastAsia="Times New Roman" w:hAnsi="Calibri" w:cs="Times New Roman"/>
      <w:b/>
      <w:bCs/>
      <w:sz w:val="22"/>
      <w:szCs w:val="22"/>
    </w:rPr>
  </w:style>
  <w:style w:type="character" w:customStyle="1" w:styleId="20">
    <w:name w:val="Заголовок 2 Знак"/>
    <w:link w:val="2"/>
    <w:uiPriority w:val="99"/>
    <w:rsid w:val="002E223B"/>
    <w:rPr>
      <w:rFonts w:ascii="Arial" w:hAnsi="Arial" w:cs="Arial"/>
      <w:b/>
      <w:bCs/>
      <w:i/>
      <w:iCs/>
      <w:sz w:val="28"/>
      <w:szCs w:val="28"/>
    </w:rPr>
  </w:style>
  <w:style w:type="character" w:customStyle="1" w:styleId="30">
    <w:name w:val="Заголовок 3 Знак"/>
    <w:link w:val="3"/>
    <w:uiPriority w:val="99"/>
    <w:rsid w:val="002E223B"/>
    <w:rPr>
      <w:rFonts w:ascii="Arial" w:hAnsi="Arial" w:cs="Arial"/>
      <w:b/>
      <w:bCs/>
      <w:sz w:val="26"/>
      <w:szCs w:val="26"/>
    </w:rPr>
  </w:style>
  <w:style w:type="character" w:customStyle="1" w:styleId="40">
    <w:name w:val="Заголовок 4 Знак"/>
    <w:link w:val="4"/>
    <w:uiPriority w:val="99"/>
    <w:rsid w:val="002E223B"/>
    <w:rPr>
      <w:b/>
      <w:bCs/>
      <w:sz w:val="28"/>
      <w:szCs w:val="28"/>
    </w:rPr>
  </w:style>
  <w:style w:type="character" w:customStyle="1" w:styleId="50">
    <w:name w:val="Заголовок 5 Знак"/>
    <w:link w:val="5"/>
    <w:uiPriority w:val="99"/>
    <w:rsid w:val="002E223B"/>
    <w:rPr>
      <w:rFonts w:ascii="Georgia" w:hAnsi="Georgia" w:cs="Georgia"/>
      <w:b/>
      <w:bCs/>
      <w:i/>
      <w:iCs/>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70">
    <w:name w:val="Заголовок 7 Знак"/>
    <w:link w:val="7"/>
    <w:uiPriority w:val="99"/>
    <w:rsid w:val="002E223B"/>
    <w:rPr>
      <w:sz w:val="24"/>
      <w:szCs w:val="24"/>
    </w:rPr>
  </w:style>
  <w:style w:type="character" w:customStyle="1" w:styleId="90">
    <w:name w:val="Заголовок 9 Знак"/>
    <w:link w:val="9"/>
    <w:uiPriority w:val="99"/>
    <w:rsid w:val="002E223B"/>
    <w:rPr>
      <w:i/>
      <w:iCs/>
      <w:sz w:val="24"/>
      <w:szCs w:val="24"/>
    </w:rPr>
  </w:style>
  <w:style w:type="character" w:customStyle="1" w:styleId="10">
    <w:name w:val="Заголовок 1 Знак"/>
    <w:link w:val="1"/>
    <w:uiPriority w:val="99"/>
    <w:rsid w:val="002E223B"/>
    <w:rPr>
      <w:sz w:val="28"/>
      <w:szCs w:val="24"/>
    </w:rPr>
  </w:style>
  <w:style w:type="paragraph" w:styleId="a9">
    <w:name w:val="footer"/>
    <w:basedOn w:val="a"/>
    <w:link w:val="aa"/>
    <w:uiPriority w:val="99"/>
    <w:rsid w:val="002E223B"/>
    <w:pPr>
      <w:tabs>
        <w:tab w:val="center" w:pos="4677"/>
        <w:tab w:val="right" w:pos="9355"/>
      </w:tabs>
    </w:pPr>
    <w:rPr>
      <w:lang w:val="x-none" w:eastAsia="x-none"/>
    </w:rPr>
  </w:style>
  <w:style w:type="character" w:customStyle="1" w:styleId="aa">
    <w:name w:val="Нижний колонтитул Знак"/>
    <w:link w:val="a9"/>
    <w:uiPriority w:val="99"/>
    <w:rsid w:val="002E223B"/>
    <w:rPr>
      <w:sz w:val="24"/>
      <w:szCs w:val="24"/>
    </w:rPr>
  </w:style>
  <w:style w:type="character" w:customStyle="1" w:styleId="a6">
    <w:name w:val="Основной текст Знак"/>
    <w:link w:val="a5"/>
    <w:uiPriority w:val="99"/>
    <w:rsid w:val="002E223B"/>
    <w:rPr>
      <w:rFonts w:ascii="TimesET" w:hAnsi="TimesET"/>
      <w:snapToGrid w:val="0"/>
      <w:sz w:val="24"/>
    </w:rPr>
  </w:style>
  <w:style w:type="character" w:customStyle="1" w:styleId="a4">
    <w:name w:val="Основной текст с отступом Знак"/>
    <w:link w:val="a3"/>
    <w:uiPriority w:val="99"/>
    <w:rsid w:val="002E223B"/>
    <w:rPr>
      <w:sz w:val="28"/>
      <w:szCs w:val="24"/>
    </w:rPr>
  </w:style>
  <w:style w:type="character" w:customStyle="1" w:styleId="22">
    <w:name w:val="Основной текст с отступом 2 Знак"/>
    <w:link w:val="21"/>
    <w:uiPriority w:val="99"/>
    <w:rsid w:val="002E223B"/>
    <w:rPr>
      <w:color w:val="000000"/>
      <w:sz w:val="28"/>
      <w:szCs w:val="24"/>
    </w:rPr>
  </w:style>
  <w:style w:type="paragraph" w:styleId="23">
    <w:name w:val="Body Text 2"/>
    <w:basedOn w:val="a"/>
    <w:link w:val="24"/>
    <w:uiPriority w:val="99"/>
    <w:rsid w:val="002E223B"/>
    <w:pPr>
      <w:spacing w:after="120" w:line="480" w:lineRule="auto"/>
    </w:pPr>
    <w:rPr>
      <w:lang w:val="x-none" w:eastAsia="x-none"/>
    </w:rPr>
  </w:style>
  <w:style w:type="character" w:customStyle="1" w:styleId="24">
    <w:name w:val="Основной текст 2 Знак"/>
    <w:link w:val="23"/>
    <w:uiPriority w:val="99"/>
    <w:rsid w:val="002E223B"/>
    <w:rPr>
      <w:sz w:val="24"/>
      <w:szCs w:val="24"/>
    </w:rPr>
  </w:style>
  <w:style w:type="paragraph" w:styleId="31">
    <w:name w:val="Body Text 3"/>
    <w:basedOn w:val="a"/>
    <w:link w:val="32"/>
    <w:uiPriority w:val="99"/>
    <w:rsid w:val="002E223B"/>
    <w:pPr>
      <w:spacing w:after="120"/>
    </w:pPr>
    <w:rPr>
      <w:sz w:val="16"/>
      <w:szCs w:val="16"/>
      <w:lang w:val="x-none" w:eastAsia="x-none"/>
    </w:rPr>
  </w:style>
  <w:style w:type="character" w:customStyle="1" w:styleId="32">
    <w:name w:val="Основной текст 3 Знак"/>
    <w:link w:val="31"/>
    <w:uiPriority w:val="99"/>
    <w:rsid w:val="002E223B"/>
    <w:rPr>
      <w:sz w:val="16"/>
      <w:szCs w:val="16"/>
    </w:rPr>
  </w:style>
  <w:style w:type="paragraph" w:customStyle="1" w:styleId="ab">
    <w:name w:val="Заголовок статьи"/>
    <w:basedOn w:val="a"/>
    <w:next w:val="a"/>
    <w:uiPriority w:val="99"/>
    <w:rsid w:val="002E223B"/>
    <w:pPr>
      <w:autoSpaceDE w:val="0"/>
      <w:autoSpaceDN w:val="0"/>
      <w:adjustRightInd w:val="0"/>
      <w:ind w:left="1612" w:hanging="892"/>
      <w:jc w:val="both"/>
    </w:pPr>
    <w:rPr>
      <w:rFonts w:ascii="Arial" w:hAnsi="Arial" w:cs="Arial"/>
      <w:sz w:val="20"/>
      <w:szCs w:val="20"/>
    </w:rPr>
  </w:style>
  <w:style w:type="paragraph" w:customStyle="1" w:styleId="ac">
    <w:name w:val="Комментарий"/>
    <w:basedOn w:val="a"/>
    <w:next w:val="a"/>
    <w:uiPriority w:val="99"/>
    <w:rsid w:val="002E223B"/>
    <w:pPr>
      <w:autoSpaceDE w:val="0"/>
      <w:autoSpaceDN w:val="0"/>
      <w:adjustRightInd w:val="0"/>
      <w:ind w:left="170"/>
      <w:jc w:val="both"/>
    </w:pPr>
    <w:rPr>
      <w:rFonts w:ascii="Arial" w:hAnsi="Arial" w:cs="Arial"/>
      <w:i/>
      <w:iCs/>
      <w:color w:val="800080"/>
      <w:sz w:val="20"/>
      <w:szCs w:val="20"/>
    </w:rPr>
  </w:style>
  <w:style w:type="paragraph" w:customStyle="1" w:styleId="MinorHeading">
    <w:name w:val="Minor Heading"/>
    <w:next w:val="a"/>
    <w:uiPriority w:val="99"/>
    <w:rsid w:val="002E223B"/>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5">
    <w:name w:val="xl2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2E223B"/>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
    <w:uiPriority w:val="99"/>
    <w:rsid w:val="002E223B"/>
    <w:pPr>
      <w:spacing w:before="100" w:beforeAutospacing="1" w:after="100" w:afterAutospacing="1"/>
    </w:pPr>
    <w:rPr>
      <w:rFonts w:ascii="Arial" w:hAnsi="Arial" w:cs="Arial"/>
      <w:b/>
      <w:bCs/>
    </w:rPr>
  </w:style>
  <w:style w:type="paragraph" w:customStyle="1" w:styleId="xl30">
    <w:name w:val="xl30"/>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32">
    <w:name w:val="xl32"/>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33">
    <w:name w:val="xl3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4">
    <w:name w:val="xl3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5">
    <w:name w:val="xl3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6">
    <w:name w:val="xl3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7">
    <w:name w:val="xl37"/>
    <w:basedOn w:val="a"/>
    <w:uiPriority w:val="99"/>
    <w:rsid w:val="002E223B"/>
    <w:pPr>
      <w:spacing w:before="100" w:beforeAutospacing="1" w:after="100" w:afterAutospacing="1"/>
    </w:pPr>
    <w:rPr>
      <w:rFonts w:ascii="Arial" w:hAnsi="Arial" w:cs="Arial"/>
    </w:rPr>
  </w:style>
  <w:style w:type="paragraph" w:customStyle="1" w:styleId="xl38">
    <w:name w:val="xl38"/>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39">
    <w:name w:val="xl39"/>
    <w:basedOn w:val="a"/>
    <w:uiPriority w:val="99"/>
    <w:rsid w:val="002E223B"/>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1">
    <w:name w:val="xl41"/>
    <w:basedOn w:val="a"/>
    <w:uiPriority w:val="99"/>
    <w:rsid w:val="002E223B"/>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3">
    <w:name w:val="xl43"/>
    <w:basedOn w:val="a"/>
    <w:uiPriority w:val="99"/>
    <w:rsid w:val="002E223B"/>
    <w:pPr>
      <w:pBdr>
        <w:top w:val="single" w:sz="4" w:space="0" w:color="auto"/>
        <w:left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4">
    <w:name w:val="xl4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5">
    <w:name w:val="xl4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46">
    <w:name w:val="xl4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7">
    <w:name w:val="xl47"/>
    <w:basedOn w:val="a"/>
    <w:uiPriority w:val="99"/>
    <w:rsid w:val="002E223B"/>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
    <w:name w:val="xl50"/>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1">
    <w:name w:val="xl5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52">
    <w:name w:val="xl52"/>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3">
    <w:name w:val="xl5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54">
    <w:name w:val="xl5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5">
    <w:name w:val="xl5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6">
    <w:name w:val="xl5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57">
    <w:name w:val="xl57"/>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8">
    <w:name w:val="xl58"/>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9">
    <w:name w:val="xl59"/>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60">
    <w:name w:val="xl60"/>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2">
    <w:name w:val="xl62"/>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64">
    <w:name w:val="xl6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5">
    <w:name w:val="xl6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6">
    <w:name w:val="xl6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67">
    <w:name w:val="xl67"/>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rPr>
  </w:style>
  <w:style w:type="paragraph" w:customStyle="1" w:styleId="xl68">
    <w:name w:val="xl6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9">
    <w:name w:val="xl69"/>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71">
    <w:name w:val="xl7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2">
    <w:name w:val="xl72"/>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73">
    <w:name w:val="xl7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74">
    <w:name w:val="xl7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76">
    <w:name w:val="xl7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77">
    <w:name w:val="xl77"/>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78">
    <w:name w:val="xl78"/>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79">
    <w:name w:val="xl79"/>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80">
    <w:name w:val="xl80"/>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81">
    <w:name w:val="xl8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82">
    <w:name w:val="xl82"/>
    <w:basedOn w:val="a"/>
    <w:uiPriority w:val="99"/>
    <w:rsid w:val="002E223B"/>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84">
    <w:name w:val="xl8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85">
    <w:name w:val="xl8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86">
    <w:name w:val="xl86"/>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88">
    <w:name w:val="xl8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89">
    <w:name w:val="xl89"/>
    <w:basedOn w:val="a"/>
    <w:uiPriority w:val="99"/>
    <w:rsid w:val="002E223B"/>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a"/>
    <w:uiPriority w:val="99"/>
    <w:rsid w:val="002E223B"/>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1">
    <w:name w:val="xl91"/>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2">
    <w:name w:val="xl92"/>
    <w:basedOn w:val="a"/>
    <w:uiPriority w:val="99"/>
    <w:rsid w:val="002E223B"/>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93">
    <w:name w:val="xl9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rPr>
  </w:style>
  <w:style w:type="paragraph" w:customStyle="1" w:styleId="xl94">
    <w:name w:val="xl94"/>
    <w:basedOn w:val="a"/>
    <w:uiPriority w:val="99"/>
    <w:rsid w:val="002E223B"/>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95">
    <w:name w:val="xl95"/>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a"/>
    <w:uiPriority w:val="99"/>
    <w:rsid w:val="002E223B"/>
    <w:pPr>
      <w:spacing w:before="100" w:beforeAutospacing="1" w:after="100" w:afterAutospacing="1"/>
    </w:pPr>
    <w:rPr>
      <w:rFonts w:ascii="Arial" w:hAnsi="Arial" w:cs="Arial"/>
    </w:rPr>
  </w:style>
  <w:style w:type="paragraph" w:customStyle="1" w:styleId="xl97">
    <w:name w:val="xl97"/>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8">
    <w:name w:val="xl9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9">
    <w:name w:val="xl99"/>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00">
    <w:name w:val="xl100"/>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1">
    <w:name w:val="xl101"/>
    <w:basedOn w:val="a"/>
    <w:uiPriority w:val="99"/>
    <w:rsid w:val="002E223B"/>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102">
    <w:name w:val="xl102"/>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4">
    <w:name w:val="xl104"/>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05">
    <w:name w:val="xl105"/>
    <w:basedOn w:val="a"/>
    <w:uiPriority w:val="99"/>
    <w:rsid w:val="002E223B"/>
    <w:pPr>
      <w:pBdr>
        <w:top w:val="single" w:sz="4" w:space="0" w:color="auto"/>
        <w:left w:val="single" w:sz="4" w:space="0" w:color="auto"/>
        <w:right w:val="single" w:sz="4" w:space="0" w:color="auto"/>
      </w:pBdr>
      <w:spacing w:before="100" w:beforeAutospacing="1" w:after="100" w:afterAutospacing="1"/>
    </w:pPr>
  </w:style>
  <w:style w:type="paragraph" w:customStyle="1" w:styleId="xl106">
    <w:name w:val="xl106"/>
    <w:basedOn w:val="a"/>
    <w:uiPriority w:val="99"/>
    <w:rsid w:val="002E223B"/>
    <w:pPr>
      <w:pBdr>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rPr>
  </w:style>
  <w:style w:type="paragraph" w:customStyle="1" w:styleId="xl107">
    <w:name w:val="xl107"/>
    <w:basedOn w:val="a"/>
    <w:uiPriority w:val="99"/>
    <w:rsid w:val="002E223B"/>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08">
    <w:name w:val="xl108"/>
    <w:basedOn w:val="a"/>
    <w:uiPriority w:val="99"/>
    <w:rsid w:val="002E22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09">
    <w:name w:val="xl109"/>
    <w:basedOn w:val="a"/>
    <w:uiPriority w:val="99"/>
    <w:rsid w:val="002E223B"/>
    <w:pPr>
      <w:spacing w:before="100" w:beforeAutospacing="1" w:after="100" w:afterAutospacing="1"/>
      <w:jc w:val="right"/>
    </w:pPr>
    <w:rPr>
      <w:rFonts w:ascii="Arial" w:hAnsi="Arial" w:cs="Arial"/>
      <w:b/>
      <w:bCs/>
    </w:rPr>
  </w:style>
  <w:style w:type="paragraph" w:customStyle="1" w:styleId="xl110">
    <w:name w:val="xl110"/>
    <w:basedOn w:val="a"/>
    <w:uiPriority w:val="99"/>
    <w:rsid w:val="002E223B"/>
    <w:pPr>
      <w:spacing w:before="100" w:beforeAutospacing="1" w:after="100" w:afterAutospacing="1"/>
      <w:jc w:val="right"/>
    </w:pPr>
    <w:rPr>
      <w:rFonts w:ascii="Arial" w:hAnsi="Arial" w:cs="Arial"/>
      <w:b/>
      <w:bCs/>
    </w:rPr>
  </w:style>
  <w:style w:type="paragraph" w:customStyle="1" w:styleId="xl111">
    <w:name w:val="xl111"/>
    <w:basedOn w:val="a"/>
    <w:uiPriority w:val="99"/>
    <w:rsid w:val="002E223B"/>
    <w:pPr>
      <w:spacing w:before="100" w:beforeAutospacing="1" w:after="100" w:afterAutospacing="1"/>
      <w:jc w:val="right"/>
    </w:pPr>
  </w:style>
  <w:style w:type="paragraph" w:customStyle="1" w:styleId="xl112">
    <w:name w:val="xl112"/>
    <w:basedOn w:val="a"/>
    <w:uiPriority w:val="99"/>
    <w:rsid w:val="002E223B"/>
    <w:pPr>
      <w:spacing w:before="100" w:beforeAutospacing="1" w:after="100" w:afterAutospacing="1"/>
      <w:jc w:val="right"/>
    </w:pPr>
    <w:rPr>
      <w:rFonts w:ascii="Arial" w:hAnsi="Arial" w:cs="Arial"/>
      <w:b/>
      <w:bCs/>
    </w:rPr>
  </w:style>
  <w:style w:type="paragraph" w:customStyle="1" w:styleId="xl113">
    <w:name w:val="xl113"/>
    <w:basedOn w:val="a"/>
    <w:uiPriority w:val="99"/>
    <w:rsid w:val="002E223B"/>
    <w:pPr>
      <w:spacing w:before="100" w:beforeAutospacing="1" w:after="100" w:afterAutospacing="1"/>
      <w:jc w:val="right"/>
    </w:pPr>
  </w:style>
  <w:style w:type="paragraph" w:styleId="ad">
    <w:name w:val="Title"/>
    <w:basedOn w:val="a"/>
    <w:link w:val="ae"/>
    <w:uiPriority w:val="99"/>
    <w:qFormat/>
    <w:rsid w:val="002E223B"/>
    <w:pPr>
      <w:ind w:left="4524"/>
      <w:jc w:val="center"/>
    </w:pPr>
    <w:rPr>
      <w:i/>
      <w:iCs/>
      <w:sz w:val="26"/>
      <w:szCs w:val="26"/>
      <w:lang w:val="x-none" w:eastAsia="x-none"/>
    </w:rPr>
  </w:style>
  <w:style w:type="character" w:customStyle="1" w:styleId="ae">
    <w:name w:val="Название Знак"/>
    <w:link w:val="ad"/>
    <w:uiPriority w:val="99"/>
    <w:rsid w:val="002E223B"/>
    <w:rPr>
      <w:i/>
      <w:iCs/>
      <w:sz w:val="26"/>
      <w:szCs w:val="26"/>
    </w:rPr>
  </w:style>
  <w:style w:type="paragraph" w:styleId="33">
    <w:name w:val="Body Text Indent 3"/>
    <w:basedOn w:val="a"/>
    <w:link w:val="34"/>
    <w:uiPriority w:val="99"/>
    <w:rsid w:val="002E223B"/>
    <w:pPr>
      <w:spacing w:after="120"/>
      <w:ind w:left="283"/>
    </w:pPr>
    <w:rPr>
      <w:sz w:val="16"/>
      <w:szCs w:val="16"/>
      <w:lang w:val="x-none" w:eastAsia="x-none"/>
    </w:rPr>
  </w:style>
  <w:style w:type="character" w:customStyle="1" w:styleId="34">
    <w:name w:val="Основной текст с отступом 3 Знак"/>
    <w:link w:val="33"/>
    <w:uiPriority w:val="99"/>
    <w:rsid w:val="002E223B"/>
    <w:rPr>
      <w:sz w:val="16"/>
      <w:szCs w:val="16"/>
    </w:rPr>
  </w:style>
  <w:style w:type="paragraph" w:styleId="af">
    <w:name w:val="header"/>
    <w:basedOn w:val="a"/>
    <w:link w:val="af0"/>
    <w:uiPriority w:val="99"/>
    <w:rsid w:val="002E223B"/>
    <w:pPr>
      <w:tabs>
        <w:tab w:val="center" w:pos="4153"/>
        <w:tab w:val="right" w:pos="8306"/>
      </w:tabs>
    </w:pPr>
    <w:rPr>
      <w:sz w:val="20"/>
      <w:szCs w:val="20"/>
    </w:rPr>
  </w:style>
  <w:style w:type="character" w:customStyle="1" w:styleId="af0">
    <w:name w:val="Верхний колонтитул Знак"/>
    <w:basedOn w:val="a0"/>
    <w:link w:val="af"/>
    <w:uiPriority w:val="99"/>
    <w:rsid w:val="002E223B"/>
  </w:style>
  <w:style w:type="paragraph" w:customStyle="1" w:styleId="ConsNormal">
    <w:name w:val="ConsNormal"/>
    <w:uiPriority w:val="99"/>
    <w:rsid w:val="002E223B"/>
    <w:pPr>
      <w:widowControl w:val="0"/>
      <w:autoSpaceDE w:val="0"/>
      <w:autoSpaceDN w:val="0"/>
      <w:adjustRightInd w:val="0"/>
      <w:ind w:firstLine="720"/>
    </w:pPr>
    <w:rPr>
      <w:rFonts w:ascii="Arial" w:hAnsi="Arial" w:cs="Arial"/>
    </w:rPr>
  </w:style>
  <w:style w:type="character" w:styleId="af1">
    <w:name w:val="Hyperlink"/>
    <w:uiPriority w:val="99"/>
    <w:rsid w:val="002E223B"/>
    <w:rPr>
      <w:rFonts w:ascii="Times New Roman" w:hAnsi="Times New Roman" w:cs="Times New Roman"/>
      <w:color w:val="0000FF"/>
      <w:u w:val="single"/>
    </w:rPr>
  </w:style>
  <w:style w:type="character" w:styleId="af2">
    <w:name w:val="page number"/>
    <w:uiPriority w:val="99"/>
    <w:rsid w:val="002E223B"/>
    <w:rPr>
      <w:rFonts w:ascii="Times New Roman" w:hAnsi="Times New Roman" w:cs="Times New Roman"/>
    </w:rPr>
  </w:style>
  <w:style w:type="paragraph" w:styleId="af3">
    <w:name w:val="Block Text"/>
    <w:basedOn w:val="a"/>
    <w:uiPriority w:val="99"/>
    <w:rsid w:val="002E223B"/>
    <w:pPr>
      <w:ind w:left="360" w:right="-1"/>
    </w:pPr>
    <w:rPr>
      <w:b/>
      <w:bCs/>
      <w:u w:val="single"/>
    </w:rPr>
  </w:style>
  <w:style w:type="paragraph" w:customStyle="1" w:styleId="ConsPlusNonformat">
    <w:name w:val="ConsPlusNonformat"/>
    <w:uiPriority w:val="99"/>
    <w:rsid w:val="002E223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E223B"/>
    <w:pPr>
      <w:widowControl w:val="0"/>
      <w:autoSpaceDE w:val="0"/>
      <w:autoSpaceDN w:val="0"/>
      <w:adjustRightInd w:val="0"/>
    </w:pPr>
    <w:rPr>
      <w:rFonts w:ascii="Arial" w:hAnsi="Arial" w:cs="Arial"/>
      <w:b/>
      <w:bCs/>
    </w:rPr>
  </w:style>
  <w:style w:type="paragraph" w:styleId="af4">
    <w:name w:val="Normal (Web)"/>
    <w:basedOn w:val="a"/>
    <w:uiPriority w:val="99"/>
    <w:rsid w:val="002E223B"/>
    <w:pPr>
      <w:spacing w:before="100" w:beforeAutospacing="1" w:after="100" w:afterAutospacing="1"/>
    </w:pPr>
  </w:style>
  <w:style w:type="paragraph" w:customStyle="1" w:styleId="41">
    <w:name w:val="Стиль4"/>
    <w:basedOn w:val="a"/>
    <w:autoRedefine/>
    <w:uiPriority w:val="99"/>
    <w:rsid w:val="002E223B"/>
    <w:pPr>
      <w:spacing w:line="228" w:lineRule="auto"/>
      <w:ind w:firstLine="402"/>
      <w:jc w:val="both"/>
    </w:pPr>
    <w:rPr>
      <w:sz w:val="26"/>
      <w:szCs w:val="26"/>
    </w:rPr>
  </w:style>
  <w:style w:type="paragraph" w:customStyle="1" w:styleId="oaenoniinee">
    <w:name w:val="oaeno niinee"/>
    <w:basedOn w:val="a"/>
    <w:uiPriority w:val="99"/>
    <w:rsid w:val="002E223B"/>
    <w:pPr>
      <w:jc w:val="both"/>
    </w:pPr>
  </w:style>
  <w:style w:type="paragraph" w:customStyle="1" w:styleId="Heading">
    <w:name w:val="Heading"/>
    <w:uiPriority w:val="99"/>
    <w:rsid w:val="002E223B"/>
    <w:pPr>
      <w:widowControl w:val="0"/>
      <w:autoSpaceDE w:val="0"/>
      <w:autoSpaceDN w:val="0"/>
      <w:adjustRightInd w:val="0"/>
    </w:pPr>
    <w:rPr>
      <w:rFonts w:ascii="Arial" w:hAnsi="Arial" w:cs="Arial"/>
      <w:b/>
      <w:bCs/>
      <w:sz w:val="22"/>
      <w:szCs w:val="22"/>
    </w:rPr>
  </w:style>
  <w:style w:type="character" w:customStyle="1" w:styleId="af5">
    <w:name w:val="Гипертекстовая ссылка"/>
    <w:uiPriority w:val="99"/>
    <w:rsid w:val="002E223B"/>
    <w:rPr>
      <w:rFonts w:ascii="Times New Roman" w:hAnsi="Times New Roman" w:cs="Times New Roman"/>
      <w:b/>
      <w:bCs/>
      <w:color w:val="008000"/>
      <w:sz w:val="20"/>
      <w:szCs w:val="20"/>
      <w:u w:val="single"/>
    </w:rPr>
  </w:style>
  <w:style w:type="character" w:customStyle="1" w:styleId="af6">
    <w:name w:val="Не вступил в силу"/>
    <w:uiPriority w:val="99"/>
    <w:rsid w:val="002E223B"/>
    <w:rPr>
      <w:rFonts w:ascii="Times New Roman" w:hAnsi="Times New Roman" w:cs="Times New Roman"/>
      <w:color w:val="008080"/>
      <w:sz w:val="20"/>
      <w:szCs w:val="20"/>
    </w:rPr>
  </w:style>
  <w:style w:type="paragraph" w:styleId="af7">
    <w:name w:val="List Paragraph"/>
    <w:basedOn w:val="a"/>
    <w:uiPriority w:val="99"/>
    <w:qFormat/>
    <w:rsid w:val="002E223B"/>
    <w:pPr>
      <w:ind w:left="720"/>
    </w:pPr>
  </w:style>
  <w:style w:type="character" w:styleId="af8">
    <w:name w:val="FollowedHyperlink"/>
    <w:uiPriority w:val="99"/>
    <w:rsid w:val="002E223B"/>
    <w:rPr>
      <w:color w:val="800080"/>
      <w:u w:val="single"/>
    </w:rPr>
  </w:style>
  <w:style w:type="paragraph" w:customStyle="1" w:styleId="af9">
    <w:name w:val="Нормальный (таблица)"/>
    <w:basedOn w:val="a"/>
    <w:next w:val="a"/>
    <w:rsid w:val="00B02B3B"/>
    <w:pPr>
      <w:widowControl w:val="0"/>
      <w:autoSpaceDE w:val="0"/>
      <w:autoSpaceDN w:val="0"/>
      <w:adjustRightInd w:val="0"/>
      <w:jc w:val="both"/>
    </w:pPr>
    <w:rPr>
      <w:rFonts w:ascii="Arial" w:hAnsi="Arial" w:cs="Arial"/>
    </w:rPr>
  </w:style>
  <w:style w:type="paragraph" w:customStyle="1" w:styleId="afa">
    <w:name w:val="Прижатый влево"/>
    <w:basedOn w:val="a"/>
    <w:next w:val="a"/>
    <w:rsid w:val="00B02B3B"/>
    <w:pPr>
      <w:widowControl w:val="0"/>
      <w:autoSpaceDE w:val="0"/>
      <w:autoSpaceDN w:val="0"/>
      <w:adjustRightInd w:val="0"/>
    </w:pPr>
    <w:rPr>
      <w:rFonts w:ascii="Arial" w:hAnsi="Arial" w:cs="Arial"/>
    </w:rPr>
  </w:style>
  <w:style w:type="paragraph" w:styleId="afb">
    <w:name w:val="Balloon Text"/>
    <w:basedOn w:val="a"/>
    <w:link w:val="afc"/>
    <w:uiPriority w:val="99"/>
    <w:semiHidden/>
    <w:unhideWhenUsed/>
    <w:rsid w:val="00394DC7"/>
    <w:rPr>
      <w:rFonts w:ascii="Calibri" w:hAnsi="Calibri"/>
      <w:sz w:val="16"/>
      <w:szCs w:val="16"/>
      <w:lang w:val="x-none" w:eastAsia="x-none"/>
    </w:rPr>
  </w:style>
  <w:style w:type="character" w:customStyle="1" w:styleId="afc">
    <w:name w:val="Текст выноски Знак"/>
    <w:link w:val="afb"/>
    <w:uiPriority w:val="99"/>
    <w:semiHidden/>
    <w:rsid w:val="00394DC7"/>
    <w:rPr>
      <w:rFonts w:ascii="Calibri" w:hAnsi="Calibri"/>
      <w:sz w:val="16"/>
      <w:szCs w:val="16"/>
    </w:rPr>
  </w:style>
  <w:style w:type="character" w:customStyle="1" w:styleId="afd">
    <w:name w:val="Основной текст_"/>
    <w:link w:val="42"/>
    <w:rsid w:val="00F420A4"/>
    <w:rPr>
      <w:sz w:val="28"/>
      <w:szCs w:val="28"/>
      <w:shd w:val="clear" w:color="auto" w:fill="FFFFFF"/>
    </w:rPr>
  </w:style>
  <w:style w:type="paragraph" w:customStyle="1" w:styleId="42">
    <w:name w:val="Основной текст4"/>
    <w:basedOn w:val="a"/>
    <w:link w:val="afd"/>
    <w:rsid w:val="00F420A4"/>
    <w:pPr>
      <w:widowControl w:val="0"/>
      <w:shd w:val="clear" w:color="auto" w:fill="FFFFFF"/>
      <w:spacing w:line="277" w:lineRule="exact"/>
      <w:jc w:val="both"/>
    </w:pPr>
    <w:rPr>
      <w:sz w:val="28"/>
      <w:szCs w:val="28"/>
      <w:lang w:val="x-none" w:eastAsia="x-none"/>
    </w:rPr>
  </w:style>
  <w:style w:type="paragraph" w:customStyle="1" w:styleId="ConsPlusNormal">
    <w:name w:val="ConsPlusNormal"/>
    <w:rsid w:val="00F420A4"/>
    <w:pPr>
      <w:autoSpaceDE w:val="0"/>
      <w:autoSpaceDN w:val="0"/>
      <w:adjustRightInd w:val="0"/>
    </w:pPr>
    <w:rPr>
      <w:rFonts w:ascii="TimesET" w:hAnsi="TimesET" w:cs="TimesET"/>
      <w:sz w:val="24"/>
      <w:szCs w:val="24"/>
    </w:rPr>
  </w:style>
  <w:style w:type="character" w:customStyle="1" w:styleId="11">
    <w:name w:val="Основной текст1"/>
    <w:rsid w:val="006908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5">
    <w:name w:val="Основной текст2"/>
    <w:rsid w:val="006908D5"/>
    <w:rPr>
      <w:rFonts w:ascii="Times New Roman" w:eastAsia="Times New Roman" w:hAnsi="Times New Roman" w:cs="Times New Roman"/>
      <w:b w:val="0"/>
      <w:bCs w:val="0"/>
      <w:i w:val="0"/>
      <w:iCs w:val="0"/>
      <w:smallCaps w:val="0"/>
      <w:strike/>
      <w:color w:val="000000"/>
      <w:spacing w:val="0"/>
      <w:w w:val="100"/>
      <w:position w:val="0"/>
      <w:sz w:val="28"/>
      <w:szCs w:val="28"/>
      <w:u w:val="singl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7443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486BD-3A5D-440B-BD0F-DA52BABA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2345</Words>
  <Characters>13369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О внесении изменений в решение Собрания</vt:lpstr>
    </vt:vector>
  </TitlesOfParts>
  <Company>ФО администрации</Company>
  <LinksUpToDate>false</LinksUpToDate>
  <CharactersWithSpaces>15683</CharactersWithSpaces>
  <SharedDoc>false</SharedDoc>
  <HLinks>
    <vt:vector size="18" baseType="variant">
      <vt:variant>
        <vt:i4>6619189</vt:i4>
      </vt:variant>
      <vt:variant>
        <vt:i4>6</vt:i4>
      </vt:variant>
      <vt:variant>
        <vt:i4>0</vt:i4>
      </vt:variant>
      <vt:variant>
        <vt:i4>5</vt:i4>
      </vt:variant>
      <vt:variant>
        <vt:lpwstr>garantf1://17443688.0/</vt:lpwstr>
      </vt:variant>
      <vt:variant>
        <vt:lpwstr/>
      </vt:variant>
      <vt:variant>
        <vt:i4>6684710</vt:i4>
      </vt:variant>
      <vt:variant>
        <vt:i4>3</vt:i4>
      </vt:variant>
      <vt:variant>
        <vt:i4>0</vt:i4>
      </vt:variant>
      <vt:variant>
        <vt:i4>5</vt:i4>
      </vt:variant>
      <vt:variant>
        <vt:lpwstr>garantf1://86367.0/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решение Собрания</dc:title>
  <dc:creator>Музякова</dc:creator>
  <cp:lastModifiedBy>Верника Соловьева</cp:lastModifiedBy>
  <cp:revision>2</cp:revision>
  <cp:lastPrinted>2015-10-28T06:36:00Z</cp:lastPrinted>
  <dcterms:created xsi:type="dcterms:W3CDTF">2015-11-02T08:56:00Z</dcterms:created>
  <dcterms:modified xsi:type="dcterms:W3CDTF">2015-11-02T08:56:00Z</dcterms:modified>
</cp:coreProperties>
</file>