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00"/>
      </w:tblPr>
      <w:tblGrid>
        <w:gridCol w:w="3900"/>
        <w:gridCol w:w="1984"/>
        <w:gridCol w:w="3686"/>
      </w:tblGrid>
      <w:tr w:rsidR="00E5623D" w:rsidRPr="00F90A9F" w:rsidTr="00E61E79">
        <w:trPr>
          <w:trHeight w:val="2703"/>
        </w:trPr>
        <w:tc>
          <w:tcPr>
            <w:tcW w:w="3900" w:type="dxa"/>
          </w:tcPr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</w:t>
            </w:r>
            <w:r w:rsidRPr="00545AA6">
              <w:rPr>
                <w:rFonts w:ascii="Times New Roman" w:hAnsi="Times New Roman"/>
                <w:b/>
                <w:bCs/>
                <w:lang w:eastAsia="ru-RU"/>
              </w:rPr>
              <w:t>Чăваш Республикин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Муркаш районĕн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администрацийĕ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ЙЫШĂНУ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 xml:space="preserve"> ______201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Pr="00545AA6">
              <w:rPr>
                <w:rFonts w:ascii="Times New Roman" w:hAnsi="Times New Roman"/>
                <w:b/>
                <w:bCs/>
                <w:lang w:eastAsia="ru-RU"/>
              </w:rPr>
              <w:t xml:space="preserve"> ç</w:t>
            </w:r>
            <w:r w:rsidRPr="00545AA6">
              <w:rPr>
                <w:rFonts w:ascii="Times New Roman" w:hAnsi="Times New Roman"/>
                <w:lang w:eastAsia="ru-RU"/>
              </w:rPr>
              <w:t xml:space="preserve">. </w:t>
            </w:r>
            <w:r w:rsidRPr="00545AA6">
              <w:rPr>
                <w:rFonts w:ascii="Times New Roman" w:hAnsi="Times New Roman"/>
                <w:b/>
                <w:bCs/>
                <w:lang w:eastAsia="ru-RU"/>
              </w:rPr>
              <w:t>№ _____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Муркаш сали</w:t>
            </w:r>
          </w:p>
        </w:tc>
        <w:tc>
          <w:tcPr>
            <w:tcW w:w="1984" w:type="dxa"/>
          </w:tcPr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7pt;margin-top:0;width:64.9pt;height:67.1pt;z-index:251658240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3686" w:type="dxa"/>
          </w:tcPr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Чувашская Республика  Администрация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Моргаушского района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>ПОСТАНОВЛЕНИЕ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20.06.</w:t>
            </w:r>
            <w:r w:rsidRPr="00545AA6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Pr="00545AA6">
              <w:rPr>
                <w:rFonts w:ascii="Times New Roman" w:hAnsi="Times New Roman"/>
                <w:b/>
                <w:bCs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311</w:t>
            </w:r>
          </w:p>
          <w:p w:rsidR="00E5623D" w:rsidRPr="00545AA6" w:rsidRDefault="00E5623D" w:rsidP="00545A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5AA6">
              <w:rPr>
                <w:rFonts w:ascii="Times New Roman" w:hAnsi="Times New Roman"/>
                <w:b/>
                <w:bCs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E5623D" w:rsidRPr="00545AA6" w:rsidRDefault="00E5623D" w:rsidP="00545A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5623D" w:rsidRPr="00F90A9F" w:rsidTr="00E61E79">
        <w:tc>
          <w:tcPr>
            <w:tcW w:w="4785" w:type="dxa"/>
          </w:tcPr>
          <w:p w:rsidR="00E5623D" w:rsidRPr="00FD1D28" w:rsidRDefault="00E5623D" w:rsidP="00545A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1D28">
              <w:rPr>
                <w:rFonts w:ascii="Times New Roman" w:hAnsi="Times New Roman"/>
                <w:b/>
                <w:sz w:val="18"/>
                <w:szCs w:val="18"/>
              </w:rPr>
              <w:t>О внесении изменений в постановление администрации Моргаушского района  Чувашской Республики от 11.03.2014 №206 «О муниципальной программе Моргаушского района Чувашской Республики «Развитие жилищного строительства и сферы жилищно-коммунального хозяйства» на 2014-2020 годы»</w:t>
            </w:r>
          </w:p>
        </w:tc>
        <w:tc>
          <w:tcPr>
            <w:tcW w:w="4786" w:type="dxa"/>
          </w:tcPr>
          <w:p w:rsidR="00E5623D" w:rsidRPr="00545AA6" w:rsidRDefault="00E5623D" w:rsidP="00545AA6">
            <w:pPr>
              <w:spacing w:after="0" w:line="240" w:lineRule="auto"/>
            </w:pPr>
          </w:p>
        </w:tc>
      </w:tr>
    </w:tbl>
    <w:p w:rsidR="00E5623D" w:rsidRDefault="00E5623D" w:rsidP="007D155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623D" w:rsidRDefault="00E5623D" w:rsidP="007D155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623D" w:rsidRPr="00FD1D28" w:rsidRDefault="00E5623D" w:rsidP="007D15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связи с изменением размера объемов финансирования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 годы, утвержденной постановлением администрации Моргаушского района Чувашской Республики от 11.03.2014 №206, администрация Моргаушского района Чувашской Республики п о с т а н о в л я е т :</w:t>
      </w:r>
    </w:p>
    <w:p w:rsidR="00E5623D" w:rsidRPr="00FD1D28" w:rsidRDefault="00E5623D" w:rsidP="007D1553">
      <w:pPr>
        <w:spacing w:after="0" w:line="240" w:lineRule="auto"/>
        <w:contextualSpacing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 xml:space="preserve">          1. Внести в постановление администрации Моргаушского района Чувашской Республики от 11.03.2014 №206 «О муниципальной программе Моргаушского района Чувашской Республики «Развитие жилищного строительства и сферы жилищно-коммунального хозяйства» на 2014-2020 годы (далее - Постановление) следующие изменения:</w:t>
      </w:r>
    </w:p>
    <w:p w:rsidR="00E5623D" w:rsidRPr="00FD1D28" w:rsidRDefault="00E5623D" w:rsidP="007D1553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1.1. В приложении №1 «Муниципальная программа Моргаушского района Чувашской Республики «Развитие жилищного строительства и сферы жилищно-коммунального хозяйства» на 2014-2020 годы» к Постановлению (далее – муниципальная Программа):</w:t>
      </w:r>
    </w:p>
    <w:p w:rsidR="00E5623D" w:rsidRPr="00FD1D28" w:rsidRDefault="00E5623D" w:rsidP="007D1553">
      <w:pPr>
        <w:numPr>
          <w:ilvl w:val="2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 xml:space="preserve">1.1.1.В паспорте муниципальной Программы позицию «Объемы финансирования Муниципальной программы с разбивкой по годам ее реализации» изложить в следующей редакции: </w:t>
      </w:r>
    </w:p>
    <w:tbl>
      <w:tblPr>
        <w:tblW w:w="0" w:type="auto"/>
        <w:tblLook w:val="01E0"/>
      </w:tblPr>
      <w:tblGrid>
        <w:gridCol w:w="4785"/>
        <w:gridCol w:w="4786"/>
      </w:tblGrid>
      <w:tr w:rsidR="00E5623D" w:rsidRPr="00FD1D28" w:rsidTr="00E61E79">
        <w:tc>
          <w:tcPr>
            <w:tcW w:w="4785" w:type="dxa"/>
          </w:tcPr>
          <w:p w:rsidR="00E5623D" w:rsidRPr="00FD1D28" w:rsidRDefault="00E5623D" w:rsidP="00545A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 xml:space="preserve"> «Объемы финансирования Муниципальной программы с разбивкой по годам ее реализации</w:t>
            </w:r>
          </w:p>
        </w:tc>
        <w:tc>
          <w:tcPr>
            <w:tcW w:w="4786" w:type="dxa"/>
          </w:tcPr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прогнозируемые объемы финансирования мероприятий Муниципальной программы в 2014–2020 годах составляют 301027,3601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2014 году – 116247,7869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2015 году – 118968,2642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2016 году – 65811,309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2020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из них средства: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федерального бюджета – 24016,39816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2014 году – 6655,135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2015 году – 9748,86316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2016 году – 7612,4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2018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2019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2020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республиканского бюджета Чувашской Республики – 73399,29955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2014 году – 39471,174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2015 году – 19123,70277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2016 году – 14804,42278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2020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бюджетов сельских поселений Моргаушского района Чувашской Республики– 49596,45287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2014 году – 25454,663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2015 году – 14467,7429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2016 году – 9674,04697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2020 году – 0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местного бюджета Моргаушского района Чувашской Республики– 22379,3866 тыс. рублей, в том числе: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2014 году – 5233,504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2015 году – 10973,09335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2016 году – 6172,78925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FD1D28" w:rsidRDefault="00E5623D" w:rsidP="0039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в 2020 году – 0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за счет собственных и заемных средств молодых семей </w:t>
            </w: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– 61927,712 тыс. рублей, в том числе: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15577,7119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46350,0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27547,65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FD1D28" w:rsidRDefault="00E5623D" w:rsidP="00575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FD1D28" w:rsidRDefault="00E5623D" w:rsidP="005752B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FD1D28" w:rsidRDefault="00E5623D" w:rsidP="005752B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Фонда содействия реформирования ЖКХ – 42260,46106 тыс. руб., в том числе: 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–23855,599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–18304,86206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–0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–0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–0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–0 тыс. рублей;</w:t>
            </w:r>
          </w:p>
          <w:p w:rsidR="00E5623D" w:rsidRPr="00FD1D28" w:rsidRDefault="00E5623D" w:rsidP="00545AA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в 2020 году –0 тыс. рублей. </w:t>
            </w:r>
          </w:p>
          <w:p w:rsidR="00E5623D" w:rsidRPr="00FD1D28" w:rsidRDefault="00E5623D" w:rsidP="00545A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Объемы финансирования Муниципальной  программы уточняются при формировании бюджета Моргаушского района Чувашской Республики на очередной финансовый год и плановый период.».</w:t>
            </w:r>
          </w:p>
        </w:tc>
      </w:tr>
    </w:tbl>
    <w:p w:rsidR="00E5623D" w:rsidRPr="00FD1D28" w:rsidRDefault="00E5623D" w:rsidP="00545AA6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7"/>
          <w:szCs w:val="17"/>
          <w:highlight w:val="yellow"/>
          <w:lang w:eastAsia="ru-RU"/>
        </w:rPr>
      </w:pPr>
    </w:p>
    <w:p w:rsidR="00E5623D" w:rsidRPr="00FD1D28" w:rsidRDefault="00E5623D" w:rsidP="00545AA6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7"/>
          <w:szCs w:val="17"/>
          <w:highlight w:val="yellow"/>
          <w:lang w:eastAsia="ru-RU"/>
        </w:rPr>
      </w:pPr>
    </w:p>
    <w:p w:rsidR="00E5623D" w:rsidRPr="00FD1D28" w:rsidRDefault="00E5623D" w:rsidP="00545AA6">
      <w:pPr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1.1.2. Раздел </w:t>
      </w:r>
      <w:r w:rsidRPr="00FD1D28">
        <w:rPr>
          <w:rFonts w:ascii="Times New Roman" w:hAnsi="Times New Roman"/>
          <w:sz w:val="17"/>
          <w:szCs w:val="17"/>
          <w:lang w:val="en-US" w:eastAsia="ru-RU"/>
        </w:rPr>
        <w:t>VII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 муниципальной Программы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E5623D" w:rsidRPr="00FD1D28" w:rsidRDefault="00E5623D" w:rsidP="00545A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7"/>
          <w:szCs w:val="17"/>
        </w:rPr>
      </w:pPr>
      <w:r w:rsidRPr="00FD1D28">
        <w:rPr>
          <w:rFonts w:ascii="Times New Roman" w:hAnsi="Times New Roman"/>
          <w:b/>
          <w:bCs/>
          <w:sz w:val="17"/>
          <w:szCs w:val="17"/>
        </w:rPr>
        <w:t>«VII. Обоснование объема финансовых ресурсов,</w:t>
      </w:r>
    </w:p>
    <w:p w:rsidR="00E5623D" w:rsidRPr="00FD1D28" w:rsidRDefault="00E5623D" w:rsidP="00545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</w:rPr>
      </w:pPr>
      <w:r w:rsidRPr="00FD1D28">
        <w:rPr>
          <w:rFonts w:ascii="Times New Roman" w:hAnsi="Times New Roman"/>
          <w:b/>
          <w:bCs/>
          <w:sz w:val="17"/>
          <w:szCs w:val="17"/>
        </w:rPr>
        <w:t>необходимых для реализации Муниципальной программы</w:t>
      </w:r>
    </w:p>
    <w:p w:rsidR="00E5623D" w:rsidRPr="00FD1D28" w:rsidRDefault="00E5623D" w:rsidP="00545A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17"/>
          <w:szCs w:val="17"/>
        </w:rPr>
      </w:pPr>
      <w:r w:rsidRPr="00FD1D28">
        <w:rPr>
          <w:rFonts w:ascii="Times New Roman" w:hAnsi="Times New Roman"/>
          <w:bCs/>
          <w:sz w:val="17"/>
          <w:szCs w:val="17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Pr="00FD1D28">
        <w:rPr>
          <w:rFonts w:ascii="Times New Roman" w:hAnsi="Times New Roman"/>
          <w:sz w:val="17"/>
          <w:szCs w:val="17"/>
          <w:lang w:eastAsia="ru-RU"/>
        </w:rPr>
        <w:t>бюджетов сельских поселений Моргаушского района Чувашской Республики,</w:t>
      </w:r>
      <w:r w:rsidRPr="00FD1D28">
        <w:rPr>
          <w:rFonts w:ascii="Times New Roman" w:hAnsi="Times New Roman"/>
          <w:bCs/>
          <w:sz w:val="17"/>
          <w:szCs w:val="17"/>
        </w:rPr>
        <w:t xml:space="preserve"> местного бюджета Моргаушского района и внебюджетных источников.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 xml:space="preserve">Прогнозируемые объемы финансирования мероприятий Муниципальной программы в 2014–2020 годах составляют 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116247,7869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118968,2642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65811,309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из них средства: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федерального бюджета – 24016,39816 тыс. рублей, в том числе: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6655,135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9748,86316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7612,4 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 0 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 0 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 0 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республиканского бюджета Чувашской Республики – 73399,29955 тыс. рублей, в том числе: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39471,174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19123,70277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14804,42278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бюджетов сельских поселений Моргаушского района Чувашской Республики– 49596,45287 тыс. рублей, в том числе: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25454,663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14467,7429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9674,04697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местного бюджета Моргаушского района Чувашской Республики– 22379,3866 тыс. рублей, в том числе: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5233,504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10973,09335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6172,78925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за счет собственных и заемных средств молодых семей </w:t>
      </w:r>
      <w:r w:rsidRPr="00FD1D28">
        <w:rPr>
          <w:rFonts w:ascii="Times New Roman" w:hAnsi="Times New Roman"/>
          <w:sz w:val="17"/>
          <w:szCs w:val="17"/>
          <w:lang w:eastAsia="ru-RU"/>
        </w:rPr>
        <w:t>– 61927,712 тыс. рублей, в том числе: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15577,7119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46350,0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27547,65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тыс. рублей;</w:t>
      </w:r>
    </w:p>
    <w:p w:rsidR="00E5623D" w:rsidRPr="00FD1D28" w:rsidRDefault="00E5623D" w:rsidP="008D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тыс. рублей;</w:t>
      </w:r>
    </w:p>
    <w:p w:rsidR="00E5623D" w:rsidRPr="00FD1D28" w:rsidRDefault="00E5623D" w:rsidP="008D1107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тыс. рублей;</w:t>
      </w:r>
    </w:p>
    <w:p w:rsidR="00E5623D" w:rsidRPr="00FD1D28" w:rsidRDefault="00E5623D" w:rsidP="008D1107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средства Фонда содействия реформирования ЖКХ – 42260,46106 тыс. руб., в том числе: 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–23855,599 тыс. рублей;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–18304,86206 тыс. рублей;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–0 тыс. рублей;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–0 тыс. рублей;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–0 тыс. рублей;</w:t>
      </w:r>
    </w:p>
    <w:p w:rsidR="00E5623D" w:rsidRPr="00FD1D28" w:rsidRDefault="00E5623D" w:rsidP="008D1107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–0 тыс. рублей;</w:t>
      </w:r>
    </w:p>
    <w:p w:rsidR="00E5623D" w:rsidRPr="00FD1D28" w:rsidRDefault="00E5623D" w:rsidP="00994855">
      <w:pPr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в 2020 году –0 тыс. рублей. </w:t>
      </w:r>
    </w:p>
    <w:p w:rsidR="00E5623D" w:rsidRPr="00FD1D28" w:rsidRDefault="00E5623D" w:rsidP="001262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Объемы финансирования Муниципальной программы уточняются при формировании бюджета Моргаушского района Чувашской Республики на очередной финансовый год и плановый период.».</w:t>
      </w:r>
    </w:p>
    <w:p w:rsidR="00E5623D" w:rsidRPr="00FD1D28" w:rsidRDefault="00E5623D" w:rsidP="00545AA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1.1.3. В приложении №5 к муниципальной Программе «Подпрограмма «</w:t>
      </w:r>
      <w:r w:rsidRPr="00FD1D28">
        <w:rPr>
          <w:rFonts w:ascii="Times New Roman" w:hAnsi="Times New Roman"/>
          <w:sz w:val="17"/>
          <w:szCs w:val="17"/>
        </w:rPr>
        <w:t>Обеспечение комфортных условий проживания граждан в Моргаушском районе Чувашской Республики</w:t>
      </w:r>
      <w:r w:rsidRPr="00FD1D28">
        <w:rPr>
          <w:rFonts w:ascii="Times New Roman" w:hAnsi="Times New Roman"/>
          <w:bCs/>
          <w:snapToGrid w:val="0"/>
          <w:sz w:val="17"/>
          <w:szCs w:val="17"/>
          <w:lang w:eastAsia="ru-RU"/>
        </w:rPr>
        <w:t>»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: </w:t>
      </w:r>
    </w:p>
    <w:p w:rsidR="00E5623D" w:rsidRPr="00FD1D28" w:rsidRDefault="00E5623D" w:rsidP="00545AA6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1.1.3.1 В паспорте Подпрограммы позицию «Объемы и источники финансирования Подпрограммы» изложить в следующей редакции:</w:t>
      </w:r>
    </w:p>
    <w:tbl>
      <w:tblPr>
        <w:tblW w:w="9322" w:type="dxa"/>
        <w:tblLook w:val="00A0"/>
      </w:tblPr>
      <w:tblGrid>
        <w:gridCol w:w="3652"/>
        <w:gridCol w:w="567"/>
        <w:gridCol w:w="5103"/>
      </w:tblGrid>
      <w:tr w:rsidR="00E5623D" w:rsidRPr="00FD1D28" w:rsidTr="00F90A9F">
        <w:tc>
          <w:tcPr>
            <w:tcW w:w="3652" w:type="dxa"/>
          </w:tcPr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567" w:type="dxa"/>
          </w:tcPr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103" w:type="dxa"/>
          </w:tcPr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не менее   17963,78132  тыс. рублей, в том числе: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5529,43435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  11934,34697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–500,0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–0 тыс. рублей; из них: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республиканского бюджета Чувашской Республики – 0,0 тыс. рублей, в том числе: 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–0,0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0,0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местного бюджета Моргаушского района Чувашской Республики – 8387,83435 тыс. рублей, в том числе: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–5529,43435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–2358,4тыс.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–500,0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бюджетов сельских поселений Моргаушского района Чувашской Республики – 9575,94697  тыс. рублей, в том числе: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–9575,94697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–0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–0 тыс. рублей;</w:t>
            </w:r>
          </w:p>
          <w:p w:rsidR="00E5623D" w:rsidRPr="00FD1D28" w:rsidRDefault="00E5623D" w:rsidP="00F9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период».</w:t>
            </w:r>
          </w:p>
        </w:tc>
      </w:tr>
    </w:tbl>
    <w:p w:rsidR="00E5623D" w:rsidRPr="00FD1D28" w:rsidRDefault="00E5623D" w:rsidP="00545AA6">
      <w:pPr>
        <w:numPr>
          <w:ilvl w:val="3"/>
          <w:numId w:val="0"/>
        </w:numPr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1.1.3.2. Раздел </w:t>
      </w:r>
      <w:r w:rsidRPr="00FD1D28">
        <w:rPr>
          <w:rFonts w:ascii="Times New Roman" w:hAnsi="Times New Roman"/>
          <w:sz w:val="17"/>
          <w:szCs w:val="17"/>
          <w:lang w:val="en-US" w:eastAsia="ru-RU"/>
        </w:rPr>
        <w:t>V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 Подпрограммы «</w:t>
      </w:r>
      <w:r w:rsidRPr="00FD1D28">
        <w:rPr>
          <w:rFonts w:ascii="Times New Roman" w:hAnsi="Times New Roman"/>
          <w:bCs/>
          <w:sz w:val="17"/>
          <w:szCs w:val="17"/>
          <w:lang w:eastAsia="ru-RU"/>
        </w:rPr>
        <w:t>Обоснование объема финансовых ресурсов, необходимых для реализации подпрограммы»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 изложить в следующей редакции:</w:t>
      </w:r>
    </w:p>
    <w:p w:rsidR="00E5623D" w:rsidRPr="00FD1D28" w:rsidRDefault="00E5623D" w:rsidP="000D7B8C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>«</w:t>
      </w:r>
      <w:r w:rsidRPr="00FD1D28">
        <w:rPr>
          <w:rFonts w:ascii="Times New Roman" w:hAnsi="Times New Roman"/>
          <w:b/>
          <w:sz w:val="17"/>
          <w:szCs w:val="17"/>
          <w:lang w:val="en-US" w:eastAsia="ru-RU"/>
        </w:rPr>
        <w:t>V</w:t>
      </w:r>
      <w:r w:rsidRPr="00FD1D28">
        <w:rPr>
          <w:rFonts w:ascii="Times New Roman" w:hAnsi="Times New Roman"/>
          <w:b/>
          <w:sz w:val="17"/>
          <w:szCs w:val="17"/>
          <w:lang w:eastAsia="ru-RU"/>
        </w:rPr>
        <w:t xml:space="preserve">. </w:t>
      </w:r>
      <w:r w:rsidRPr="00FD1D28">
        <w:rPr>
          <w:rFonts w:ascii="Times New Roman" w:hAnsi="Times New Roman"/>
          <w:b/>
          <w:bCs/>
          <w:sz w:val="17"/>
          <w:szCs w:val="17"/>
          <w:lang w:eastAsia="ru-RU"/>
        </w:rPr>
        <w:t>Обоснование объема финансовых ресурсов, необходимых для реализации подпрограммы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не менее   17963,78132  тыс. рублей, в том числе: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 5529,43435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   11934,34697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–500,0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–0 тыс. рублей, из них: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 xml:space="preserve">средства республиканского бюджета Чувашской Республики – 0,0 тыс. рублей, в том числе: 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 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–0,0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 0,0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средства местного бюджета Моргаушского района Чувашской Республики – 8387,83435 тыс. рублей, в том числе: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–5529,43435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–2358,4тыс.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–500,0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2020 году –0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средства бюджетов сельских поселений Моргаушского района Чувашской Республики – 9575,94697  тыс. рублей, в том числе: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2014 году –0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2015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2016 году –9575,94697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2017 году –0 тыс.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2018 году –0 рублей;</w:t>
      </w:r>
    </w:p>
    <w:p w:rsidR="00E5623D" w:rsidRPr="00FD1D28" w:rsidRDefault="00E5623D" w:rsidP="000D7B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в 2019 году –0 рублей»;</w:t>
      </w:r>
    </w:p>
    <w:p w:rsidR="00E5623D" w:rsidRPr="00FD1D28" w:rsidRDefault="00E5623D" w:rsidP="00C43D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>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период». 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</w:t>
      </w:r>
      <w:r w:rsidRPr="00FD1D28">
        <w:rPr>
          <w:rFonts w:ascii="Times New Roman" w:hAnsi="Times New Roman"/>
          <w:sz w:val="17"/>
          <w:szCs w:val="17"/>
          <w:lang w:eastAsia="ru-RU"/>
        </w:rPr>
        <w:t>.».</w:t>
      </w:r>
    </w:p>
    <w:p w:rsidR="00E5623D" w:rsidRPr="00FD1D28" w:rsidRDefault="00E5623D" w:rsidP="00994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</w:rPr>
        <w:t xml:space="preserve">1.1.3.3. </w:t>
      </w:r>
      <w:r w:rsidRPr="00FD1D28">
        <w:rPr>
          <w:rFonts w:ascii="Times New Roman" w:hAnsi="Times New Roman"/>
          <w:bCs/>
          <w:sz w:val="17"/>
          <w:szCs w:val="17"/>
          <w:lang w:eastAsia="ru-RU"/>
        </w:rPr>
        <w:t xml:space="preserve">Приложение № 4 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к </w:t>
      </w:r>
      <w:hyperlink w:anchor="sub_13000" w:history="1">
        <w:r w:rsidRPr="00FD1D28">
          <w:rPr>
            <w:rFonts w:ascii="Times New Roman" w:hAnsi="Times New Roman"/>
            <w:sz w:val="17"/>
            <w:szCs w:val="17"/>
            <w:lang w:eastAsia="ru-RU"/>
          </w:rPr>
          <w:t>подпрограмме</w:t>
        </w:r>
      </w:hyperlink>
      <w:r w:rsidRPr="00FD1D28">
        <w:rPr>
          <w:rFonts w:ascii="Times New Roman" w:hAnsi="Times New Roman"/>
          <w:sz w:val="17"/>
          <w:szCs w:val="17"/>
          <w:lang w:eastAsia="ru-RU"/>
        </w:rPr>
        <w:t xml:space="preserve"> «Обеспечение комфортных условий проживания граждан в Моргаушском районе Чувашской Республики»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 годы изложить в следующей редакции:</w:t>
      </w:r>
    </w:p>
    <w:p w:rsidR="00E5623D" w:rsidRDefault="00E5623D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Cs/>
          <w:sz w:val="20"/>
          <w:szCs w:val="20"/>
          <w:lang w:eastAsia="ru-RU"/>
        </w:rPr>
        <w:sectPr w:rsidR="00E5623D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p w:rsidR="00E5623D" w:rsidRPr="00FD1D28" w:rsidRDefault="00E5623D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Cs/>
          <w:sz w:val="17"/>
          <w:szCs w:val="17"/>
          <w:lang w:eastAsia="ru-RU"/>
        </w:rPr>
      </w:pPr>
      <w:r w:rsidRPr="00FD1D28">
        <w:rPr>
          <w:rFonts w:ascii="Times New Roman" w:hAnsi="Times New Roman"/>
          <w:bCs/>
          <w:sz w:val="17"/>
          <w:szCs w:val="17"/>
          <w:lang w:eastAsia="ru-RU"/>
        </w:rPr>
        <w:t xml:space="preserve">«Приложение № 4 </w:t>
      </w:r>
    </w:p>
    <w:p w:rsidR="00E5623D" w:rsidRPr="00FD1D28" w:rsidRDefault="00E5623D" w:rsidP="002F4A8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к </w:t>
      </w:r>
      <w:hyperlink w:anchor="sub_13000" w:history="1">
        <w:r w:rsidRPr="00FD1D28">
          <w:rPr>
            <w:rFonts w:ascii="Times New Roman" w:hAnsi="Times New Roman"/>
            <w:sz w:val="17"/>
            <w:szCs w:val="17"/>
            <w:lang w:eastAsia="ru-RU"/>
          </w:rPr>
          <w:t>подпрограмме</w:t>
        </w:r>
      </w:hyperlink>
      <w:r w:rsidRPr="00FD1D28">
        <w:rPr>
          <w:rFonts w:ascii="Times New Roman" w:hAnsi="Times New Roman"/>
          <w:sz w:val="17"/>
          <w:szCs w:val="17"/>
          <w:lang w:eastAsia="ru-RU"/>
        </w:rPr>
        <w:t xml:space="preserve"> «Обеспечение комфортных условий проживания граждан в Моргаушском районе  Чувашской Республики» муниципальной программы Моргаушского района Чувашской Республики «Развитие жилищного строительства и сферы жилищно-коммунального хозяйства» на 2014-2020 годы</w:t>
      </w:r>
    </w:p>
    <w:p w:rsidR="00E5623D" w:rsidRPr="00FD1D28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17"/>
          <w:szCs w:val="17"/>
          <w:lang w:eastAsia="ru-RU"/>
        </w:rPr>
      </w:pPr>
    </w:p>
    <w:p w:rsidR="00E5623D" w:rsidRPr="00FD1D28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17"/>
          <w:szCs w:val="17"/>
          <w:lang w:eastAsia="ru-RU"/>
        </w:rPr>
      </w:pPr>
    </w:p>
    <w:p w:rsidR="00E5623D" w:rsidRPr="00FD1D28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bCs/>
          <w:caps/>
          <w:sz w:val="17"/>
          <w:szCs w:val="17"/>
          <w:lang w:eastAsia="ru-RU"/>
        </w:rPr>
        <w:t xml:space="preserve">Ресурсное обеспечение </w:t>
      </w:r>
    </w:p>
    <w:p w:rsidR="00E5623D" w:rsidRPr="00FD1D28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 xml:space="preserve">и прогнозная (справочная) оценка расходов за счет всех источников финансирования    </w:t>
      </w:r>
      <w:r w:rsidRPr="00FD1D28">
        <w:rPr>
          <w:rFonts w:ascii="Times New Roman" w:hAnsi="Times New Roman"/>
          <w:b/>
          <w:bCs/>
          <w:sz w:val="17"/>
          <w:szCs w:val="17"/>
          <w:lang w:eastAsia="ru-RU"/>
        </w:rPr>
        <w:t>подпрограммы «Обеспечение комфортных условий проживания граждан в Моргаушском районе Чувашской Республике» муниципальной  программы Моргаушского района Чувашской Республики «Развитие жилищного строительства и сферы жилищно-коммунального хозяйства» на 2014-2020 годы</w:t>
      </w:r>
    </w:p>
    <w:p w:rsidR="00E5623D" w:rsidRPr="00D7299C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623D" w:rsidRPr="00085D26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52"/>
        <w:gridCol w:w="1666"/>
        <w:gridCol w:w="850"/>
        <w:gridCol w:w="568"/>
        <w:gridCol w:w="567"/>
        <w:gridCol w:w="1559"/>
        <w:gridCol w:w="272"/>
        <w:gridCol w:w="1253"/>
        <w:gridCol w:w="358"/>
        <w:gridCol w:w="494"/>
        <w:gridCol w:w="1416"/>
        <w:gridCol w:w="1417"/>
        <w:gridCol w:w="1134"/>
        <w:gridCol w:w="992"/>
        <w:gridCol w:w="851"/>
        <w:gridCol w:w="850"/>
      </w:tblGrid>
      <w:tr w:rsidR="00E5623D" w:rsidRPr="00FD1D28" w:rsidTr="00D7299C">
        <w:trPr>
          <w:cantSplit/>
          <w:jc w:val="center"/>
        </w:trPr>
        <w:tc>
          <w:tcPr>
            <w:tcW w:w="852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666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Наименование мероприятия </w:t>
            </w:r>
          </w:p>
        </w:tc>
        <w:tc>
          <w:tcPr>
            <w:tcW w:w="850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2966" w:type="dxa"/>
            <w:gridSpan w:val="4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Код бюджетной 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классификации</w:t>
            </w:r>
          </w:p>
        </w:tc>
        <w:tc>
          <w:tcPr>
            <w:tcW w:w="1253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Источники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финансирования</w:t>
            </w:r>
          </w:p>
        </w:tc>
        <w:tc>
          <w:tcPr>
            <w:tcW w:w="7512" w:type="dxa"/>
            <w:gridSpan w:val="8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годам, тыс. рублей</w:t>
            </w: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Рз, Пр</w:t>
            </w: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53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41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2020</w:t>
            </w: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6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53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41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</w:tcPr>
          <w:p w:rsidR="00E5623D" w:rsidRPr="00FD1D28" w:rsidRDefault="00E5623D" w:rsidP="0038015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253" w:type="dxa"/>
          </w:tcPr>
          <w:p w:rsidR="00E5623D" w:rsidRPr="00FD1D28" w:rsidRDefault="00E5623D" w:rsidP="00D7299C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16" w:type="dxa"/>
          </w:tcPr>
          <w:p w:rsidR="00E5623D" w:rsidRPr="00FD1D28" w:rsidRDefault="00E5623D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5529,43435</w:t>
            </w:r>
          </w:p>
        </w:tc>
        <w:tc>
          <w:tcPr>
            <w:tcW w:w="1417" w:type="dxa"/>
          </w:tcPr>
          <w:p w:rsidR="00E5623D" w:rsidRPr="00FD1D28" w:rsidRDefault="00E5623D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</w:rPr>
              <w:t>11934,34697</w:t>
            </w:r>
          </w:p>
        </w:tc>
        <w:tc>
          <w:tcPr>
            <w:tcW w:w="1134" w:type="dxa"/>
          </w:tcPr>
          <w:p w:rsidR="00E5623D" w:rsidRPr="00FD1D28" w:rsidRDefault="00E5623D" w:rsidP="00D729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666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«Обеспечение комфортных условий проживания граждан в Моргаушском районе Чувашской Республике»</w:t>
            </w:r>
          </w:p>
        </w:tc>
        <w:tc>
          <w:tcPr>
            <w:tcW w:w="850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Моргаушского района Чувашской Респблики</w:t>
            </w: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E5623D" w:rsidRPr="00FD1D28" w:rsidRDefault="00E5623D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 xml:space="preserve">Местный бюджет Моргаушского района </w:t>
            </w: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</w:tcPr>
          <w:p w:rsidR="00E5623D" w:rsidRPr="00FD1D28" w:rsidRDefault="00E5623D" w:rsidP="000C473D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0501</w:t>
            </w:r>
          </w:p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0502</w:t>
            </w: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Ц110172770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1A7D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Ц110172780</w:t>
            </w:r>
            <w:bookmarkStart w:id="0" w:name="_GoBack"/>
            <w:bookmarkEnd w:id="0"/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253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1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5529,43435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700,0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1658,4</w:t>
            </w: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</w:tcPr>
          <w:p w:rsidR="00E5623D" w:rsidRPr="00FD1D28" w:rsidRDefault="00E5623D" w:rsidP="000C473D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FD1D28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Бюджеты сельских полселенийМоргаушского района</w:t>
            </w: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FD1D28" w:rsidTr="00D7299C">
        <w:trPr>
          <w:cantSplit/>
          <w:jc w:val="center"/>
        </w:trPr>
        <w:tc>
          <w:tcPr>
            <w:tcW w:w="852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</w:tcPr>
          <w:p w:rsidR="00E5623D" w:rsidRPr="00FD1D28" w:rsidRDefault="00E5623D" w:rsidP="000C473D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993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993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993</w:t>
            </w:r>
          </w:p>
        </w:tc>
        <w:tc>
          <w:tcPr>
            <w:tcW w:w="567" w:type="dxa"/>
          </w:tcPr>
          <w:p w:rsidR="00E5623D" w:rsidRPr="00FD1D28" w:rsidRDefault="00E5623D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0503</w:t>
            </w:r>
          </w:p>
          <w:p w:rsidR="00E5623D" w:rsidRPr="00FD1D28" w:rsidRDefault="00E5623D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0503</w:t>
            </w:r>
          </w:p>
          <w:p w:rsidR="00E5623D" w:rsidRPr="00FD1D28" w:rsidRDefault="00E5623D" w:rsidP="002F4A8E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0503</w:t>
            </w:r>
          </w:p>
        </w:tc>
        <w:tc>
          <w:tcPr>
            <w:tcW w:w="1559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Ц110277400</w:t>
            </w:r>
          </w:p>
          <w:p w:rsidR="00E5623D" w:rsidRPr="00FD1D28" w:rsidRDefault="00E5623D" w:rsidP="001A7D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Ц110277420</w:t>
            </w:r>
          </w:p>
          <w:p w:rsidR="00E5623D" w:rsidRPr="00FD1D28" w:rsidRDefault="00E5623D" w:rsidP="001A7D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Ц110277450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253" w:type="dxa"/>
            <w:vMerge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358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16" w:type="dxa"/>
          </w:tcPr>
          <w:p w:rsidR="00E5623D" w:rsidRPr="00FD1D28" w:rsidRDefault="00E5623D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2F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17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5336,02332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4139,92365</w:t>
            </w: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</w:tcPr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</w:tcPr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E5623D" w:rsidRPr="00FD1D28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0».</w:t>
            </w:r>
          </w:p>
        </w:tc>
      </w:tr>
    </w:tbl>
    <w:p w:rsidR="00E5623D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lang w:eastAsia="ru-RU"/>
        </w:rPr>
        <w:sectPr w:rsidR="00E5623D" w:rsidSect="0014511A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E5623D" w:rsidRPr="00085D26" w:rsidRDefault="00E5623D" w:rsidP="000C4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lang w:eastAsia="ru-RU"/>
        </w:rPr>
      </w:pPr>
    </w:p>
    <w:p w:rsidR="00E5623D" w:rsidRPr="00FD1D28" w:rsidRDefault="00E5623D" w:rsidP="00545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</w:rPr>
        <w:t>1.1.4. В приложении №6 к муниципальной Программе «</w:t>
      </w:r>
      <w:r w:rsidRPr="00FD1D28">
        <w:rPr>
          <w:rFonts w:ascii="Times New Roman" w:hAnsi="Times New Roman"/>
          <w:bCs/>
          <w:sz w:val="17"/>
          <w:szCs w:val="17"/>
          <w:lang w:eastAsia="ru-RU"/>
        </w:rPr>
        <w:t xml:space="preserve">Подпрограмма </w:t>
      </w:r>
      <w:r w:rsidRPr="00FD1D28">
        <w:rPr>
          <w:rFonts w:ascii="Times New Roman" w:hAnsi="Times New Roman"/>
          <w:sz w:val="17"/>
          <w:szCs w:val="17"/>
          <w:lang w:eastAsia="ru-RU"/>
        </w:rPr>
        <w:t>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</w:t>
      </w:r>
      <w:r w:rsidRPr="00FD1D28">
        <w:rPr>
          <w:rFonts w:ascii="Times New Roman" w:hAnsi="Times New Roman"/>
          <w:sz w:val="17"/>
          <w:szCs w:val="17"/>
        </w:rPr>
        <w:t>:</w:t>
      </w:r>
      <w:r w:rsidRPr="00FD1D28">
        <w:rPr>
          <w:rFonts w:ascii="Times New Roman" w:hAnsi="Times New Roman"/>
          <w:color w:val="FFFFFF"/>
          <w:sz w:val="17"/>
          <w:szCs w:val="17"/>
          <w:lang w:eastAsia="ru-RU"/>
        </w:rPr>
        <w:t>3</w:t>
      </w:r>
    </w:p>
    <w:p w:rsidR="00E5623D" w:rsidRPr="00FD1D28" w:rsidRDefault="00E5623D" w:rsidP="00545AA6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</w:rPr>
      </w:pPr>
      <w:r w:rsidRPr="00FD1D28">
        <w:rPr>
          <w:rFonts w:ascii="Times New Roman" w:hAnsi="Times New Roman"/>
          <w:sz w:val="17"/>
          <w:szCs w:val="17"/>
        </w:rPr>
        <w:t xml:space="preserve">1.1.4.1.В паспорте Подпрограммы позицию </w:t>
      </w:r>
      <w:bookmarkStart w:id="1" w:name="sub_42"/>
      <w:r w:rsidRPr="00FD1D28">
        <w:rPr>
          <w:rFonts w:ascii="Times New Roman" w:hAnsi="Times New Roman"/>
          <w:sz w:val="17"/>
          <w:szCs w:val="17"/>
        </w:rPr>
        <w:t>«</w:t>
      </w:r>
      <w:r w:rsidRPr="00FD1D28">
        <w:rPr>
          <w:rFonts w:ascii="Times New Roman" w:hAnsi="Times New Roman"/>
          <w:sz w:val="17"/>
          <w:szCs w:val="17"/>
          <w:lang w:eastAsia="ru-RU"/>
        </w:rPr>
        <w:t>Объемы финансирования подпрограммы с разбивкой по годам реализации программы</w:t>
      </w:r>
      <w:bookmarkEnd w:id="1"/>
      <w:r w:rsidRPr="00FD1D28">
        <w:rPr>
          <w:rFonts w:ascii="Times New Roman" w:hAnsi="Times New Roman"/>
          <w:sz w:val="17"/>
          <w:szCs w:val="17"/>
          <w:lang w:eastAsia="ru-RU"/>
        </w:rPr>
        <w:t>»</w:t>
      </w:r>
      <w:r w:rsidRPr="00FD1D28">
        <w:rPr>
          <w:rFonts w:ascii="Times New Roman" w:hAnsi="Times New Roman"/>
          <w:sz w:val="17"/>
          <w:szCs w:val="17"/>
        </w:rPr>
        <w:t xml:space="preserve"> 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изложить в следующей редакции: </w:t>
      </w:r>
    </w:p>
    <w:tbl>
      <w:tblPr>
        <w:tblW w:w="0" w:type="auto"/>
        <w:tblLook w:val="01E0"/>
      </w:tblPr>
      <w:tblGrid>
        <w:gridCol w:w="4785"/>
        <w:gridCol w:w="4786"/>
      </w:tblGrid>
      <w:tr w:rsidR="00E5623D" w:rsidRPr="00FD1D28" w:rsidTr="00E61E79">
        <w:tc>
          <w:tcPr>
            <w:tcW w:w="4785" w:type="dxa"/>
          </w:tcPr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4786" w:type="dxa"/>
          </w:tcPr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Прогнозируемый объем финансирования на реализацию подпрограммы из федерального бюджета, республиканского бюджета Чувашской Республики, местного бюджета Моргаушского района Чувашской Республики и </w:t>
            </w:r>
            <w:r w:rsidRPr="00FD1D2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за счет собственных и заемных средств молодых семей </w:t>
            </w: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2014-2020 годах составляет 1437209387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33774,3287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67208,46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42738,15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из них: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средства федерального бюджета – 21620,635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5760,535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9176,3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6683,8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республиканского бюджета Чувашской Республики – 23707,33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9555,83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8129,5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6022,0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местного бюджета Моргаушского района  Чувашской Республики- 8917,552 </w:t>
            </w:r>
            <w:r w:rsidRPr="00FD1D2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тыс</w:t>
            </w: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2880,252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3552,6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2484,7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за счет собственных и заемных средств молодых семей </w:t>
            </w: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– 61927,712 тыс. рублей, в том числе: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15577,7119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46350,0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27547,65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FD1D28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рублей;»;</w:t>
            </w:r>
          </w:p>
        </w:tc>
      </w:tr>
    </w:tbl>
    <w:p w:rsidR="00E5623D" w:rsidRPr="00FD1D28" w:rsidRDefault="00E5623D" w:rsidP="00545AA6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1.1.4.2. Раздел </w:t>
      </w:r>
      <w:r w:rsidRPr="00FD1D28">
        <w:rPr>
          <w:rFonts w:ascii="Times New Roman" w:hAnsi="Times New Roman"/>
          <w:sz w:val="17"/>
          <w:szCs w:val="17"/>
          <w:lang w:val="en-US" w:eastAsia="ru-RU"/>
        </w:rPr>
        <w:t>V</w:t>
      </w:r>
      <w:r w:rsidRPr="00FD1D28">
        <w:rPr>
          <w:rFonts w:ascii="Times New Roman" w:hAnsi="Times New Roman"/>
          <w:sz w:val="17"/>
          <w:szCs w:val="17"/>
          <w:lang w:eastAsia="ru-RU"/>
        </w:rPr>
        <w:t xml:space="preserve"> Подпрограммы  изложить в следующей редакции:</w:t>
      </w:r>
    </w:p>
    <w:p w:rsidR="00E5623D" w:rsidRPr="00FD1D28" w:rsidRDefault="00E5623D" w:rsidP="00545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«</w:t>
      </w:r>
      <w:bookmarkStart w:id="2" w:name="sub_13005"/>
      <w:r w:rsidRPr="00FD1D28">
        <w:rPr>
          <w:rFonts w:ascii="Times New Roman" w:hAnsi="Times New Roman"/>
          <w:b/>
          <w:bCs/>
          <w:sz w:val="17"/>
          <w:szCs w:val="17"/>
          <w:lang w:eastAsia="ru-RU"/>
        </w:rPr>
        <w:t>V. Обоснование объема финансовых ресурсов, необходимых для реализации подпрограммы</w:t>
      </w:r>
    </w:p>
    <w:bookmarkEnd w:id="2"/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Общий объем финансирования на реализацию подпрограммы из федерального бюджета, республиканского бюджета Чувашской Республики, местного бюджета Моргаушского района Чувашской Республики и </w:t>
      </w:r>
      <w:r w:rsidRPr="00FD1D28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за счет собственных и заемных средств молодых семей </w:t>
      </w:r>
      <w:r w:rsidRPr="00FD1D28">
        <w:rPr>
          <w:rFonts w:ascii="Times New Roman" w:hAnsi="Times New Roman"/>
          <w:sz w:val="17"/>
          <w:szCs w:val="17"/>
          <w:lang w:eastAsia="ru-RU"/>
        </w:rPr>
        <w:t>в 2014-2020 годах 1437209387 тыс. рублей, в том числе: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33774,3287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67208,46 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42738,15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из них: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 средства федерального бюджета – 21620,635 тыс. рублей, в том числе: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5760,535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9176,3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6683,8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средства республиканского бюджета Чувашской Республики – 23707,33 тыс. рублей, в том числе: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9555,83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8129,5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6022,0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средства местного бюджета Моргаушского района  Чувашской Республики- 8917,552 </w:t>
      </w:r>
      <w:r w:rsidRPr="00FD1D28">
        <w:rPr>
          <w:rFonts w:ascii="Times New Roman" w:hAnsi="Times New Roman"/>
          <w:color w:val="000000"/>
          <w:sz w:val="17"/>
          <w:szCs w:val="17"/>
          <w:lang w:eastAsia="ru-RU"/>
        </w:rPr>
        <w:t>тыс</w:t>
      </w:r>
      <w:r w:rsidRPr="00FD1D28">
        <w:rPr>
          <w:rFonts w:ascii="Times New Roman" w:hAnsi="Times New Roman"/>
          <w:sz w:val="17"/>
          <w:szCs w:val="17"/>
          <w:lang w:eastAsia="ru-RU"/>
        </w:rPr>
        <w:t>. рублей, в том числе: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2880,252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3552,6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2484,7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за счет собственных и заемных средств молодых семей </w:t>
      </w:r>
      <w:r w:rsidRPr="00FD1D28">
        <w:rPr>
          <w:rFonts w:ascii="Times New Roman" w:hAnsi="Times New Roman"/>
          <w:sz w:val="17"/>
          <w:szCs w:val="17"/>
          <w:lang w:eastAsia="ru-RU"/>
        </w:rPr>
        <w:t>– 61927,712 тыс. рублей, в том числе: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2014 году – 15577,7119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2015 году – 46350,0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2016 году – 27547,65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2017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2018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2019 году – 0 тыс. рублей;</w:t>
      </w:r>
    </w:p>
    <w:p w:rsidR="00E5623D" w:rsidRPr="00FD1D28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в 2020 году – 0 тыс. рублей;»;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1.1.4.3. Приложение № 1 к подпрограмме 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 изложить в следующей редакции: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Приложение № 1 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к подпрограмме «Государственная поддержка 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молодых семей в решении жилищной проблемы» 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муниципальной программы Моргаушского района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Чувашской Республики «Развитие жилищного 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строительства и сферы жилищно-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коммунального хозяйства» на 2014–2020 годы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7"/>
          <w:szCs w:val="17"/>
          <w:lang w:eastAsia="ru-RU"/>
        </w:rPr>
      </w:pP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>СВЕДЕНИЯ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>о показателях (индикаторах) подпрограммы «Государственная поддержка молодых семей в решении жилищной проблемы»  муниципальной программы Моргаушского района Чувашской Республики «Развитие жилищного строительства и сферы жилищно-коммунального хозяйства» на 2012–2020 годы и их значениях</w:t>
      </w:r>
    </w:p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850"/>
        <w:gridCol w:w="851"/>
        <w:gridCol w:w="850"/>
        <w:gridCol w:w="851"/>
        <w:gridCol w:w="851"/>
        <w:gridCol w:w="709"/>
        <w:gridCol w:w="850"/>
        <w:gridCol w:w="709"/>
        <w:gridCol w:w="709"/>
      </w:tblGrid>
      <w:tr w:rsidR="00E5623D" w:rsidRPr="00FD1D28" w:rsidTr="00B329C9">
        <w:tc>
          <w:tcPr>
            <w:tcW w:w="534" w:type="dxa"/>
            <w:vMerge w:val="restart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№ </w:t>
            </w:r>
          </w:p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7230" w:type="dxa"/>
            <w:gridSpan w:val="9"/>
          </w:tcPr>
          <w:p w:rsidR="00E5623D" w:rsidRPr="00FD1D28" w:rsidRDefault="00E5623D" w:rsidP="00E0424F">
            <w:pPr>
              <w:widowControl w:val="0"/>
              <w:tabs>
                <w:tab w:val="left" w:pos="8964"/>
                <w:tab w:val="left" w:pos="910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                         Значения  показателей</w:t>
            </w:r>
          </w:p>
        </w:tc>
      </w:tr>
      <w:tr w:rsidR="00E5623D" w:rsidRPr="00FD1D28" w:rsidTr="00B329C9">
        <w:tc>
          <w:tcPr>
            <w:tcW w:w="534" w:type="dxa"/>
            <w:vMerge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2012 год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2013 год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2015</w:t>
            </w:r>
          </w:p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</w:tr>
      <w:tr w:rsidR="00E5623D" w:rsidRPr="00FD1D28" w:rsidTr="00B329C9">
        <w:tc>
          <w:tcPr>
            <w:tcW w:w="534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42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</w:tr>
      <w:tr w:rsidR="00E5623D" w:rsidRPr="00FD1D28" w:rsidTr="00B329C9">
        <w:tc>
          <w:tcPr>
            <w:tcW w:w="534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842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семей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50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51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</w:tcPr>
          <w:p w:rsidR="00E5623D" w:rsidRPr="00FD1D28" w:rsidRDefault="00E5623D" w:rsidP="00FE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</w:tcPr>
          <w:p w:rsidR="00E5623D" w:rsidRPr="00FD1D28" w:rsidRDefault="00E5623D" w:rsidP="00E0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D1D28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E5623D" w:rsidRPr="00FD1D28" w:rsidRDefault="00E5623D" w:rsidP="00E04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17"/>
          <w:szCs w:val="17"/>
          <w:lang w:val="en-US" w:eastAsia="ru-RU"/>
        </w:rPr>
      </w:pP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1.1.4.4. Приложение № 3 к подпрограмме «Государственная поддержка молодых семей в решении жилищной проблемы»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 изложить в следующей редакции:</w:t>
      </w:r>
    </w:p>
    <w:p w:rsidR="00E5623D" w:rsidRPr="00FD1D28" w:rsidRDefault="00E5623D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</w:p>
    <w:p w:rsidR="00E5623D" w:rsidRPr="00FD1D28" w:rsidRDefault="00E5623D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</w:p>
    <w:p w:rsidR="00E5623D" w:rsidRPr="00FD1D28" w:rsidRDefault="00E5623D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</w:p>
    <w:p w:rsidR="00E5623D" w:rsidRPr="00FD1D28" w:rsidRDefault="00E5623D" w:rsidP="0029112B">
      <w:pPr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«Приложение № 3 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к подпрограмме «Государственная поддержка 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молодых семей в решении жилищной проблемы »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муниципальной программы 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 xml:space="preserve">Моргаушского района Чувашской Республики 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«Развитие жилищного строительства и сферы жилищно-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17"/>
          <w:szCs w:val="17"/>
          <w:lang w:eastAsia="ru-RU"/>
        </w:rPr>
      </w:pPr>
      <w:r w:rsidRPr="00FD1D28">
        <w:rPr>
          <w:rFonts w:ascii="Times New Roman" w:hAnsi="Times New Roman"/>
          <w:sz w:val="17"/>
          <w:szCs w:val="17"/>
          <w:lang w:eastAsia="ru-RU"/>
        </w:rPr>
        <w:t>коммунального хозяйства» на 2012–2020 годы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7"/>
          <w:szCs w:val="17"/>
          <w:lang w:eastAsia="ru-RU"/>
        </w:rPr>
      </w:pP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>Ресурсное обеспечение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FD1D28">
        <w:rPr>
          <w:rFonts w:ascii="Times New Roman" w:hAnsi="Times New Roman"/>
          <w:b/>
          <w:sz w:val="17"/>
          <w:szCs w:val="17"/>
          <w:lang w:eastAsia="ru-RU"/>
        </w:rPr>
        <w:t xml:space="preserve"> реализации подпрограммы «Государственная поддержка молодых семей в решении жилищной проблемы» муниципальной  программы Моргаушского района Чувашской Республики «Развитие жилищного строительства и сферы жилищно-коммунального хозяйства» на 2014–2020 годы за счет всех источников финансирования</w:t>
      </w:r>
    </w:p>
    <w:p w:rsidR="00E5623D" w:rsidRPr="00FD1D28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p w:rsidR="00E5623D" w:rsidRPr="00FD1D28" w:rsidRDefault="00E5623D" w:rsidP="00380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7"/>
          <w:szCs w:val="17"/>
          <w:lang w:eastAsia="ru-RU"/>
        </w:rPr>
        <w:sectPr w:rsidR="00E5623D" w:rsidRPr="00FD1D28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51"/>
        <w:gridCol w:w="567"/>
        <w:gridCol w:w="709"/>
        <w:gridCol w:w="1309"/>
        <w:gridCol w:w="708"/>
        <w:gridCol w:w="1951"/>
        <w:gridCol w:w="1134"/>
        <w:gridCol w:w="993"/>
        <w:gridCol w:w="1275"/>
        <w:gridCol w:w="709"/>
        <w:gridCol w:w="709"/>
        <w:gridCol w:w="992"/>
        <w:gridCol w:w="851"/>
      </w:tblGrid>
      <w:tr w:rsidR="00E5623D" w:rsidRPr="000B0745" w:rsidTr="00455835">
        <w:tc>
          <w:tcPr>
            <w:tcW w:w="851" w:type="dxa"/>
            <w:vMerge w:val="restart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51" w:type="dxa"/>
            <w:vMerge w:val="restart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3293" w:type="dxa"/>
            <w:gridSpan w:val="4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951" w:type="dxa"/>
            <w:vMerge w:val="restart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663" w:type="dxa"/>
            <w:gridSpan w:val="7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Оценка расходов по годам, тыс. рублей</w:t>
            </w:r>
          </w:p>
        </w:tc>
      </w:tr>
      <w:tr w:rsidR="00E5623D" w:rsidRPr="000B0745" w:rsidTr="00455835">
        <w:tc>
          <w:tcPr>
            <w:tcW w:w="8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распорядит бюджетных средств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0B0745" w:rsidTr="00455835">
        <w:tc>
          <w:tcPr>
            <w:tcW w:w="8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E5623D" w:rsidRPr="000B0745" w:rsidTr="00455835">
        <w:tc>
          <w:tcPr>
            <w:tcW w:w="851" w:type="dxa"/>
            <w:vMerge w:val="restart"/>
          </w:tcPr>
          <w:p w:rsidR="00E5623D" w:rsidRPr="000B0745" w:rsidRDefault="00E5623D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Подпро-грамма</w:t>
            </w:r>
          </w:p>
        </w:tc>
        <w:tc>
          <w:tcPr>
            <w:tcW w:w="1951" w:type="dxa"/>
            <w:vMerge w:val="restart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Государственная поддержка молодых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семей в решении жилищной проблемы на 2014-2020 годы по Моргаушскому району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33774,3287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67208,46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42738,15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623D" w:rsidRPr="000B0745" w:rsidTr="00455835">
        <w:tc>
          <w:tcPr>
            <w:tcW w:w="8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Ц120150200</w:t>
            </w:r>
          </w:p>
        </w:tc>
        <w:tc>
          <w:tcPr>
            <w:tcW w:w="708" w:type="dxa"/>
          </w:tcPr>
          <w:p w:rsidR="00E5623D" w:rsidRPr="000B0745" w:rsidRDefault="00E5623D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5760,535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9176,3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6683,8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623D" w:rsidRPr="000B0745" w:rsidTr="00455835">
        <w:tc>
          <w:tcPr>
            <w:tcW w:w="8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09" w:type="dxa"/>
          </w:tcPr>
          <w:p w:rsidR="00E5623D" w:rsidRPr="000B0745" w:rsidRDefault="00E5623D" w:rsidP="0001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Ц1201</w:t>
            </w: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R</w:t>
            </w: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08" w:type="dxa"/>
          </w:tcPr>
          <w:p w:rsidR="00E5623D" w:rsidRPr="000B0745" w:rsidRDefault="00E5623D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республиканский  бюджет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9555,83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8129,5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6022,0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623D" w:rsidRPr="000B0745" w:rsidTr="00455835">
        <w:tc>
          <w:tcPr>
            <w:tcW w:w="8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03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1003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09" w:type="dxa"/>
          </w:tcPr>
          <w:p w:rsidR="00E5623D" w:rsidRPr="000B0745" w:rsidRDefault="00E5623D" w:rsidP="006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Ц1201</w:t>
            </w: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0200Ц</w:t>
            </w:r>
          </w:p>
        </w:tc>
        <w:tc>
          <w:tcPr>
            <w:tcW w:w="708" w:type="dxa"/>
          </w:tcPr>
          <w:p w:rsidR="00E5623D" w:rsidRPr="000B0745" w:rsidRDefault="00E5623D" w:rsidP="00B329C9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E5623D" w:rsidRPr="000B0745" w:rsidRDefault="00E5623D" w:rsidP="0045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2880,252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3552,6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2484,7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623D" w:rsidRPr="000B0745" w:rsidTr="00455835">
        <w:tc>
          <w:tcPr>
            <w:tcW w:w="8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vMerge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B3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951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0745">
              <w:rPr>
                <w:rFonts w:ascii="Times New Roman" w:hAnsi="Times New Roman"/>
                <w:sz w:val="16"/>
                <w:szCs w:val="16"/>
                <w:lang w:eastAsia="ru-RU"/>
              </w:rPr>
              <w:t>15577,7119</w:t>
            </w:r>
          </w:p>
        </w:tc>
        <w:tc>
          <w:tcPr>
            <w:tcW w:w="993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46350,0</w:t>
            </w:r>
          </w:p>
        </w:tc>
        <w:tc>
          <w:tcPr>
            <w:tcW w:w="1275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27547,65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5623D" w:rsidRPr="000B0745" w:rsidRDefault="00E5623D" w:rsidP="00380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745">
              <w:rPr>
                <w:rFonts w:ascii="Times New Roman" w:hAnsi="Times New Roman"/>
                <w:sz w:val="16"/>
                <w:szCs w:val="16"/>
              </w:rPr>
              <w:t>0».</w:t>
            </w:r>
          </w:p>
        </w:tc>
      </w:tr>
    </w:tbl>
    <w:p w:rsidR="00E5623D" w:rsidRDefault="00E5623D" w:rsidP="0029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E5623D" w:rsidSect="00130A63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E5623D" w:rsidRPr="000B0745" w:rsidRDefault="00E5623D" w:rsidP="00972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0B0745">
        <w:rPr>
          <w:rFonts w:ascii="Times New Roman" w:hAnsi="Times New Roman"/>
          <w:sz w:val="17"/>
          <w:szCs w:val="17"/>
        </w:rPr>
        <w:t>1.1.5. В приложении №8 к муниципальной Программе «Подпрограмма «</w:t>
      </w:r>
      <w:r w:rsidRPr="000B0745">
        <w:rPr>
          <w:rFonts w:ascii="Times New Roman" w:hAnsi="Times New Roman"/>
          <w:sz w:val="17"/>
          <w:szCs w:val="17"/>
          <w:lang w:eastAsia="ru-RU"/>
        </w:rPr>
        <w:t>Государственная поддержка строительства жилья в Моргаушском районе Чувашской Республики»  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годы» муниципальной программы Моргаушского района Чувашской Республики «Развитие жилищного строительства и сферы жилищно-коммунального хозяйства» на 2014–2020 годы</w:t>
      </w:r>
      <w:r w:rsidRPr="000B0745">
        <w:rPr>
          <w:rFonts w:ascii="Times New Roman" w:hAnsi="Times New Roman"/>
          <w:sz w:val="17"/>
          <w:szCs w:val="17"/>
        </w:rPr>
        <w:t>:</w:t>
      </w:r>
      <w:r w:rsidRPr="000B0745">
        <w:rPr>
          <w:rFonts w:ascii="Times New Roman" w:hAnsi="Times New Roman"/>
          <w:color w:val="FFFFFF"/>
          <w:sz w:val="17"/>
          <w:szCs w:val="17"/>
          <w:lang w:eastAsia="ru-RU"/>
        </w:rPr>
        <w:t>3</w:t>
      </w:r>
    </w:p>
    <w:p w:rsidR="00E5623D" w:rsidRPr="000B0745" w:rsidRDefault="00E5623D" w:rsidP="00545AA6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0B0745">
        <w:rPr>
          <w:rFonts w:ascii="Times New Roman" w:hAnsi="Times New Roman"/>
          <w:sz w:val="17"/>
          <w:szCs w:val="17"/>
        </w:rPr>
        <w:t>1.1.5.1.В паспорте Подпрограммы позицию «</w:t>
      </w:r>
      <w:r w:rsidRPr="000B0745">
        <w:rPr>
          <w:rFonts w:ascii="Times New Roman" w:hAnsi="Times New Roman"/>
          <w:sz w:val="17"/>
          <w:szCs w:val="17"/>
          <w:lang w:eastAsia="ru-RU"/>
        </w:rPr>
        <w:t>Объемы  и источники финансирования»</w:t>
      </w:r>
      <w:r w:rsidRPr="000B0745">
        <w:rPr>
          <w:rFonts w:ascii="Times New Roman" w:hAnsi="Times New Roman"/>
          <w:sz w:val="17"/>
          <w:szCs w:val="17"/>
        </w:rPr>
        <w:t xml:space="preserve"> </w:t>
      </w:r>
      <w:r w:rsidRPr="000B0745">
        <w:rPr>
          <w:rFonts w:ascii="Times New Roman" w:hAnsi="Times New Roman"/>
          <w:sz w:val="17"/>
          <w:szCs w:val="17"/>
          <w:lang w:eastAsia="ru-RU"/>
        </w:rPr>
        <w:t xml:space="preserve">изложить в следующей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84"/>
        <w:gridCol w:w="6946"/>
      </w:tblGrid>
      <w:tr w:rsidR="00E5623D" w:rsidRPr="000B0745" w:rsidTr="00E61E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«Объемы и источники финансирования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E5623D" w:rsidRPr="000B0745" w:rsidRDefault="00E5623D" w:rsidP="00B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Должен составить </w:t>
            </w:r>
            <w:r w:rsidRPr="000B0745">
              <w:rPr>
                <w:rFonts w:ascii="Times New Roman" w:hAnsi="Times New Roman"/>
                <w:sz w:val="17"/>
                <w:szCs w:val="17"/>
              </w:rPr>
              <w:t xml:space="preserve">в 2014–2020 годах </w:t>
            </w: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не менее</w:t>
            </w:r>
            <w:r w:rsidRPr="000B0745">
              <w:rPr>
                <w:rFonts w:ascii="Times New Roman" w:hAnsi="Times New Roman"/>
                <w:sz w:val="17"/>
                <w:szCs w:val="17"/>
              </w:rPr>
              <w:t xml:space="preserve"> 28264,0908 тыс. рублей, в том числе: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2014 году – 16271,36  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2015 году – 7855,45081 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 xml:space="preserve">в 2016 году – </w:t>
            </w: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4137,28 </w:t>
            </w:r>
            <w:r w:rsidRPr="000B0745">
              <w:rPr>
                <w:rFonts w:ascii="Times New Roman" w:hAnsi="Times New Roman"/>
                <w:sz w:val="17"/>
                <w:szCs w:val="17"/>
              </w:rPr>
              <w:t>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 xml:space="preserve">в 2017 году – </w:t>
            </w: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 </w:t>
            </w:r>
            <w:r w:rsidRPr="000B0745">
              <w:rPr>
                <w:rFonts w:ascii="Times New Roman" w:hAnsi="Times New Roman"/>
                <w:sz w:val="17"/>
                <w:szCs w:val="17"/>
              </w:rPr>
              <w:t>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2020 году – 0 тыс. рублей;</w:t>
            </w:r>
          </w:p>
          <w:p w:rsidR="00E5623D" w:rsidRPr="000B0745" w:rsidRDefault="00E5623D" w:rsidP="0058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из них средства: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-средства республиканского бюджета Чувашской Республики – 17436,14086 рублей , в том числе: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году-2200,0 тыс. рублей;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году-7460,54086 тыс. рублей;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году- 4039,18 тыс. рублей;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году-0 тыс. рублей;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году- 0 тыс. рублей;</w:t>
            </w:r>
          </w:p>
          <w:p w:rsidR="00E5623D" w:rsidRPr="000B0745" w:rsidRDefault="00E5623D" w:rsidP="0054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году- 0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году- 0 тыс. рублей.».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-бюджетов сельских поселений Моргаушского района Чувашской Республики–  14466,26995 тыс. рублей, в том числе: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2014 году – 14071,36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2015 году – 394,90995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2016 году – 98,1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2017 году – 0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2018 году – 0 тыс. рублей;</w:t>
            </w:r>
          </w:p>
          <w:p w:rsidR="00E5623D" w:rsidRPr="000B0745" w:rsidRDefault="00E5623D" w:rsidP="001E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2019 году – 0 тыс. рублей;</w:t>
            </w:r>
          </w:p>
          <w:p w:rsidR="00E5623D" w:rsidRPr="000B0745" w:rsidRDefault="00E5623D" w:rsidP="00B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</w:rPr>
              <w:t>в 2020 году – 0 тыс. рублей;»;</w:t>
            </w:r>
          </w:p>
        </w:tc>
      </w:tr>
    </w:tbl>
    <w:p w:rsidR="00E5623D" w:rsidRPr="000B0745" w:rsidRDefault="00E5623D" w:rsidP="00D051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7"/>
          <w:szCs w:val="17"/>
          <w:lang w:eastAsia="ru-RU"/>
        </w:rPr>
      </w:pPr>
      <w:r w:rsidRPr="000B0745">
        <w:rPr>
          <w:rFonts w:ascii="Times New Roman" w:hAnsi="Times New Roman"/>
          <w:sz w:val="17"/>
          <w:szCs w:val="17"/>
        </w:rPr>
        <w:t xml:space="preserve">1.1.5.2.  Приложение №4 </w:t>
      </w:r>
      <w:r w:rsidRPr="000B0745">
        <w:rPr>
          <w:rFonts w:ascii="Times New Roman" w:hAnsi="Times New Roman"/>
          <w:sz w:val="17"/>
          <w:szCs w:val="17"/>
          <w:lang w:eastAsia="ru-RU"/>
        </w:rPr>
        <w:t>к  подпрограмме «Государственная поддержка строительства жилья в Моргаушском районе Чувашской Республики» государственной программы Чувашской Республики «Развитие жилищного строительства и сферы жилищно-коммунального хозяйства» на 2012–2020 годы изложить в следующей редакции:</w:t>
      </w:r>
    </w:p>
    <w:p w:rsidR="00E5623D" w:rsidRPr="000B0745" w:rsidRDefault="00E5623D" w:rsidP="00D051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7"/>
          <w:szCs w:val="17"/>
          <w:lang w:eastAsia="ru-RU"/>
        </w:rPr>
      </w:pPr>
    </w:p>
    <w:p w:rsidR="00E5623D" w:rsidRPr="000B0745" w:rsidRDefault="00E5623D" w:rsidP="00D051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7"/>
          <w:szCs w:val="17"/>
        </w:rPr>
      </w:pPr>
    </w:p>
    <w:tbl>
      <w:tblPr>
        <w:tblW w:w="10456" w:type="dxa"/>
        <w:tblLook w:val="00A0"/>
      </w:tblPr>
      <w:tblGrid>
        <w:gridCol w:w="10456"/>
      </w:tblGrid>
      <w:tr w:rsidR="00E5623D" w:rsidRPr="000B0745" w:rsidTr="00D051C5">
        <w:tc>
          <w:tcPr>
            <w:tcW w:w="10456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Приложение № 4</w:t>
            </w:r>
          </w:p>
        </w:tc>
      </w:tr>
      <w:tr w:rsidR="00E5623D" w:rsidRPr="000B0745" w:rsidTr="00D051C5">
        <w:tc>
          <w:tcPr>
            <w:tcW w:w="10456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к  подпрограмме «Государственная поддержка строительства жилья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в Моргаушском районе Чувашской Республике»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государственной программы Чувашской Республики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«Развитие жилищного строительства и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сферы жилищно-коммунального хозяйства» </w:t>
            </w:r>
          </w:p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на 2012–2020 годы</w:t>
            </w:r>
          </w:p>
        </w:tc>
      </w:tr>
    </w:tbl>
    <w:p w:rsidR="00E5623D" w:rsidRPr="000B0745" w:rsidRDefault="00E5623D" w:rsidP="00D05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17"/>
          <w:szCs w:val="17"/>
          <w:lang w:eastAsia="ru-RU"/>
        </w:rPr>
        <w:sectPr w:rsidR="00E5623D" w:rsidRPr="000B0745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p w:rsidR="00E5623D" w:rsidRPr="000B0745" w:rsidRDefault="00E5623D" w:rsidP="00D05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aps/>
          <w:sz w:val="17"/>
          <w:szCs w:val="17"/>
          <w:lang w:eastAsia="ru-RU"/>
        </w:rPr>
      </w:pPr>
      <w:r w:rsidRPr="000B0745">
        <w:rPr>
          <w:rFonts w:ascii="Times New Roman" w:hAnsi="Times New Roman"/>
          <w:b/>
          <w:bCs/>
          <w:caps/>
          <w:sz w:val="17"/>
          <w:szCs w:val="17"/>
          <w:lang w:eastAsia="ru-RU"/>
        </w:rPr>
        <w:t xml:space="preserve">Ресурсное обеспечение </w:t>
      </w:r>
    </w:p>
    <w:p w:rsidR="00E5623D" w:rsidRPr="000B0745" w:rsidRDefault="00E5623D" w:rsidP="00E45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7"/>
          <w:szCs w:val="17"/>
          <w:lang w:eastAsia="ru-RU"/>
        </w:rPr>
      </w:pPr>
      <w:r w:rsidRPr="000B0745">
        <w:rPr>
          <w:rFonts w:ascii="Times New Roman" w:hAnsi="Times New Roman"/>
          <w:b/>
          <w:sz w:val="17"/>
          <w:szCs w:val="17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Pr="000B0745">
        <w:rPr>
          <w:rFonts w:ascii="Times New Roman" w:hAnsi="Times New Roman"/>
          <w:b/>
          <w:bCs/>
          <w:sz w:val="17"/>
          <w:szCs w:val="17"/>
          <w:lang w:eastAsia="ru-RU"/>
        </w:rPr>
        <w:t xml:space="preserve">подпрограммы </w:t>
      </w:r>
      <w:r w:rsidRPr="000B0745">
        <w:rPr>
          <w:rFonts w:ascii="Times New Roman" w:hAnsi="Times New Roman"/>
          <w:b/>
          <w:sz w:val="17"/>
          <w:szCs w:val="17"/>
          <w:lang w:eastAsia="ru-RU"/>
        </w:rPr>
        <w:t>«Развитие жилищного строительства и сферы жилищно-коммунального хозяйства» на 2012–2020 годы</w:t>
      </w:r>
    </w:p>
    <w:tbl>
      <w:tblPr>
        <w:tblW w:w="1426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54"/>
        <w:gridCol w:w="1338"/>
        <w:gridCol w:w="1842"/>
        <w:gridCol w:w="577"/>
        <w:gridCol w:w="570"/>
        <w:gridCol w:w="1405"/>
        <w:gridCol w:w="826"/>
        <w:gridCol w:w="1842"/>
        <w:gridCol w:w="708"/>
        <w:gridCol w:w="709"/>
        <w:gridCol w:w="1018"/>
        <w:gridCol w:w="567"/>
        <w:gridCol w:w="567"/>
        <w:gridCol w:w="576"/>
        <w:gridCol w:w="769"/>
      </w:tblGrid>
      <w:tr w:rsidR="00E5623D" w:rsidRPr="000B0745" w:rsidTr="00E45597">
        <w:trPr>
          <w:cantSplit/>
        </w:trPr>
        <w:tc>
          <w:tcPr>
            <w:tcW w:w="954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338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3378" w:type="dxa"/>
            <w:gridSpan w:val="4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Код бюджетной </w:t>
            </w:r>
          </w:p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классификации</w:t>
            </w: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Источники</w:t>
            </w:r>
          </w:p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финансирования</w:t>
            </w:r>
          </w:p>
        </w:tc>
        <w:tc>
          <w:tcPr>
            <w:tcW w:w="4914" w:type="dxa"/>
            <w:gridSpan w:val="7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годам, тыс. рублей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Рз, Пр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2020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3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38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5718,3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5828,8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4137,28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 w:val="restart"/>
          </w:tcPr>
          <w:p w:rsidR="00E5623D" w:rsidRPr="000B0745" w:rsidRDefault="00E5623D" w:rsidP="00E455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338" w:type="dxa"/>
            <w:vMerge w:val="restart"/>
          </w:tcPr>
          <w:p w:rsidR="00E5623D" w:rsidRPr="000B0745" w:rsidRDefault="00E5623D" w:rsidP="00E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«Государственная поддержка жилья в Моргаушском районе Чувашской Республике»</w:t>
            </w:r>
          </w:p>
          <w:p w:rsidR="00E5623D" w:rsidRPr="000B0745" w:rsidRDefault="00E5623D" w:rsidP="00E455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5623D" w:rsidRPr="000B0745" w:rsidRDefault="00E5623D" w:rsidP="00E455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Моргаушского района Чувашской Респблики</w:t>
            </w: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Ц14Б004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0,100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0,100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992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0501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Ц14Б004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3518,2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3628,7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0B0745" w:rsidTr="00E45597">
        <w:trPr>
          <w:cantSplit/>
        </w:trPr>
        <w:tc>
          <w:tcPr>
            <w:tcW w:w="954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  <w:vMerge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Ц14Б005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Ц140312940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val="en-US"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  <w:p w:rsidR="00E5623D" w:rsidRPr="000B0745" w:rsidRDefault="00E5623D" w:rsidP="001172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AC7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992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0501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Ц140312940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530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4035,28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570" w:type="dxa"/>
          </w:tcPr>
          <w:p w:rsidR="00E5623D" w:rsidRPr="000B0745" w:rsidRDefault="00E5623D" w:rsidP="00333D14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Ц140312980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3,7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</w:tcPr>
          <w:p w:rsidR="00E5623D" w:rsidRPr="000B0745" w:rsidRDefault="00E5623D" w:rsidP="00333D14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бюджеты сельских поселений</w:t>
            </w: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993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0501</w:t>
            </w:r>
          </w:p>
        </w:tc>
        <w:tc>
          <w:tcPr>
            <w:tcW w:w="1405" w:type="dxa"/>
          </w:tcPr>
          <w:p w:rsidR="00E5623D" w:rsidRPr="000B0745" w:rsidRDefault="00E5623D" w:rsidP="00333D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Ц140372940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0B0745" w:rsidTr="00E45597">
        <w:trPr>
          <w:cantSplit/>
        </w:trPr>
        <w:tc>
          <w:tcPr>
            <w:tcW w:w="954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38" w:type="dxa"/>
          </w:tcPr>
          <w:p w:rsidR="00E5623D" w:rsidRPr="000B0745" w:rsidRDefault="00E5623D" w:rsidP="00D051C5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993</w:t>
            </w:r>
          </w:p>
        </w:tc>
        <w:tc>
          <w:tcPr>
            <w:tcW w:w="570" w:type="dxa"/>
          </w:tcPr>
          <w:p w:rsidR="00E5623D" w:rsidRPr="000B0745" w:rsidRDefault="00E5623D" w:rsidP="0038015A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0501</w:t>
            </w:r>
          </w:p>
        </w:tc>
        <w:tc>
          <w:tcPr>
            <w:tcW w:w="1405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Ц140372940</w:t>
            </w:r>
          </w:p>
        </w:tc>
        <w:tc>
          <w:tcPr>
            <w:tcW w:w="82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414</w:t>
            </w:r>
          </w:p>
        </w:tc>
        <w:tc>
          <w:tcPr>
            <w:tcW w:w="1842" w:type="dxa"/>
            <w:vMerge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</w:p>
        </w:tc>
        <w:tc>
          <w:tcPr>
            <w:tcW w:w="1018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63,1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76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napToGrid w:val="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69" w:type="dxa"/>
          </w:tcPr>
          <w:p w:rsidR="00E5623D" w:rsidRPr="000B0745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B0745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E5623D" w:rsidRDefault="00E5623D" w:rsidP="005F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  <w:sectPr w:rsidR="00E5623D" w:rsidSect="00130A63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E5623D" w:rsidRPr="004A007F" w:rsidRDefault="00E5623D" w:rsidP="005F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FFFF"/>
          <w:sz w:val="17"/>
          <w:szCs w:val="17"/>
          <w:lang w:eastAsia="ru-RU"/>
        </w:rPr>
      </w:pPr>
      <w:r w:rsidRPr="004A007F">
        <w:rPr>
          <w:rFonts w:ascii="Times New Roman" w:hAnsi="Times New Roman"/>
          <w:sz w:val="17"/>
          <w:szCs w:val="17"/>
        </w:rPr>
        <w:t xml:space="preserve">1.1.6. В приложении №10 к муниципальной Программе «Подпрограмма </w:t>
      </w:r>
      <w:r w:rsidRPr="004A007F">
        <w:rPr>
          <w:rFonts w:ascii="Times New Roman" w:hAnsi="Times New Roman"/>
          <w:bCs/>
          <w:sz w:val="17"/>
          <w:szCs w:val="17"/>
          <w:lang w:eastAsia="ru-RU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4A007F">
        <w:rPr>
          <w:rFonts w:ascii="Times New Roman" w:hAnsi="Times New Roman"/>
          <w:sz w:val="17"/>
          <w:szCs w:val="17"/>
          <w:lang w:eastAsia="ru-RU"/>
        </w:rPr>
        <w:t xml:space="preserve">  муниципальной программы Моргаушского района Чувашской Республики «Развитие жилищного строительства и сферы жилищно-коммунального хозяйства» на 2014 - 2020 годы</w:t>
      </w:r>
      <w:r w:rsidRPr="004A007F">
        <w:rPr>
          <w:rFonts w:ascii="Times New Roman" w:hAnsi="Times New Roman"/>
          <w:sz w:val="17"/>
          <w:szCs w:val="17"/>
        </w:rPr>
        <w:t>:</w:t>
      </w:r>
      <w:r w:rsidRPr="004A007F">
        <w:rPr>
          <w:rFonts w:ascii="Times New Roman" w:hAnsi="Times New Roman"/>
          <w:color w:val="FFFFFF"/>
          <w:sz w:val="17"/>
          <w:szCs w:val="17"/>
          <w:lang w:eastAsia="ru-RU"/>
        </w:rPr>
        <w:t>3</w:t>
      </w:r>
    </w:p>
    <w:p w:rsidR="00E5623D" w:rsidRPr="004A007F" w:rsidRDefault="00E5623D" w:rsidP="00426C1C">
      <w:pPr>
        <w:numPr>
          <w:ilvl w:val="3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4A007F">
        <w:rPr>
          <w:rFonts w:ascii="Times New Roman" w:hAnsi="Times New Roman"/>
          <w:sz w:val="17"/>
          <w:szCs w:val="17"/>
        </w:rPr>
        <w:t>1.1.6.1. В паспорте Подпрограммы позицию «</w:t>
      </w:r>
      <w:r w:rsidRPr="004A007F">
        <w:rPr>
          <w:rFonts w:ascii="Times New Roman" w:hAnsi="Times New Roman"/>
          <w:sz w:val="17"/>
          <w:szCs w:val="17"/>
          <w:lang w:eastAsia="ru-RU"/>
        </w:rPr>
        <w:t>Объемы  и источники финансирования подпрограммы с разбивкой по годам реализации программы»</w:t>
      </w:r>
      <w:r w:rsidRPr="004A007F">
        <w:rPr>
          <w:rFonts w:ascii="Times New Roman" w:hAnsi="Times New Roman"/>
          <w:sz w:val="17"/>
          <w:szCs w:val="17"/>
        </w:rPr>
        <w:t xml:space="preserve"> </w:t>
      </w:r>
      <w:r w:rsidRPr="004A007F">
        <w:rPr>
          <w:rFonts w:ascii="Times New Roman" w:hAnsi="Times New Roman"/>
          <w:sz w:val="17"/>
          <w:szCs w:val="17"/>
          <w:lang w:eastAsia="ru-RU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7"/>
        <w:gridCol w:w="431"/>
        <w:gridCol w:w="7076"/>
      </w:tblGrid>
      <w:tr w:rsidR="00E5623D" w:rsidRPr="004A007F" w:rsidTr="0099485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:rsidR="00E5623D" w:rsidRPr="004A007F" w:rsidRDefault="00E5623D" w:rsidP="00426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«Объемы и источники финансирования подпрограммы с разбивкой по годам реализации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E5623D" w:rsidRPr="004A007F" w:rsidRDefault="00E5623D" w:rsidP="00426C1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–             </w:t>
            </w:r>
          </w:p>
        </w:tc>
        <w:tc>
          <w:tcPr>
            <w:tcW w:w="3349" w:type="pct"/>
            <w:tcBorders>
              <w:top w:val="nil"/>
              <w:left w:val="nil"/>
              <w:bottom w:val="nil"/>
              <w:right w:val="nil"/>
            </w:tcBorders>
          </w:tcPr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прогнозируемые объемы финансирования на реализацию мероприятий подпрограммы из республиканского бюджета Чувашской Республики в 2014-2020 годах составят 20445,74016 тыс. рублей, в том числе: 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13111,54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-  1467,19316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2785,8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2930,4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 0 тыс. рублей;</w:t>
            </w:r>
          </w:p>
          <w:p w:rsidR="00E5623D" w:rsidRPr="004A007F" w:rsidRDefault="00E5623D" w:rsidP="00426C1C">
            <w:pPr>
              <w:numPr>
                <w:ilvl w:val="0"/>
                <w:numId w:val="30"/>
              </w:numPr>
              <w:tabs>
                <w:tab w:val="num" w:pos="0"/>
                <w:tab w:val="num" w:pos="141"/>
              </w:tabs>
              <w:spacing w:after="0" w:line="240" w:lineRule="auto"/>
              <w:jc w:val="both"/>
              <w:outlineLvl w:val="5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из них :</w:t>
            </w:r>
          </w:p>
          <w:p w:rsidR="00E5623D" w:rsidRPr="004A007F" w:rsidRDefault="00E5623D" w:rsidP="00426C1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федерального бюджета – 3372,56316 тыс. рублей, в том числе: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894,6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572,56316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928,6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976,8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4A007F" w:rsidRDefault="00E5623D" w:rsidP="00426C1C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республиканского бюджета Чувашской Республики– 16922,37 тыс. рублей, в том числе: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 12216,94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-  894,63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1857,2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1953,6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 0 тыс. рублей;</w:t>
            </w:r>
          </w:p>
          <w:p w:rsidR="00E5623D" w:rsidRPr="004A007F" w:rsidRDefault="00E5623D" w:rsidP="00426C1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местного бюджета Моргаушского района Чувашской Республики –   149,807  тыс. рублей, в том числе: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149,807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рублей;</w:t>
            </w:r>
          </w:p>
          <w:p w:rsidR="00E5623D" w:rsidRPr="004A007F" w:rsidRDefault="00E5623D" w:rsidP="00426C1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бюджетов сельских поселений Моргаушского района Чувашской Республики –   1  тыс. рублей, в том числе: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2014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2015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2016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2017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2018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2019 году – 0 тыс. рублей;</w:t>
            </w:r>
          </w:p>
          <w:p w:rsidR="00E5623D" w:rsidRPr="004A007F" w:rsidRDefault="00E5623D" w:rsidP="00426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в 2020 году – 0 тыс. рублей.</w:t>
            </w:r>
          </w:p>
          <w:p w:rsidR="00E5623D" w:rsidRPr="004A007F" w:rsidRDefault="00E5623D" w:rsidP="00426C1C">
            <w:pPr>
              <w:spacing w:after="0" w:line="235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4A007F">
              <w:rPr>
                <w:rFonts w:ascii="Times New Roman" w:hAnsi="Times New Roman"/>
                <w:sz w:val="17"/>
                <w:szCs w:val="17"/>
                <w:lang w:eastAsia="ru-RU"/>
              </w:rPr>
      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период.».</w:t>
            </w:r>
          </w:p>
        </w:tc>
      </w:tr>
    </w:tbl>
    <w:p w:rsidR="00E5623D" w:rsidRPr="004A007F" w:rsidRDefault="00E5623D" w:rsidP="00C425F9">
      <w:pPr>
        <w:keepNext/>
        <w:spacing w:after="0" w:line="240" w:lineRule="auto"/>
        <w:ind w:firstLine="6"/>
        <w:jc w:val="both"/>
        <w:outlineLvl w:val="0"/>
        <w:rPr>
          <w:rFonts w:ascii="Times New Roman" w:hAnsi="Times New Roman"/>
          <w:sz w:val="17"/>
          <w:szCs w:val="17"/>
          <w:lang w:eastAsia="ru-RU"/>
        </w:rPr>
      </w:pPr>
      <w:r w:rsidRPr="004A007F">
        <w:rPr>
          <w:rFonts w:ascii="Times New Roman" w:hAnsi="Times New Roman"/>
          <w:sz w:val="17"/>
          <w:szCs w:val="17"/>
        </w:rPr>
        <w:t xml:space="preserve">1.1.6.2. Приложение </w:t>
      </w:r>
      <w:r w:rsidRPr="004A007F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№1 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«СВЕДЕНИЯ </w:t>
      </w:r>
      <w:r w:rsidRPr="004A007F">
        <w:rPr>
          <w:rFonts w:ascii="Times New Roman" w:hAnsi="Times New Roman"/>
          <w:sz w:val="17"/>
          <w:szCs w:val="17"/>
          <w:lang w:eastAsia="ru-RU"/>
        </w:rPr>
        <w:t>о показателях (индикаторах)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4A007F">
        <w:rPr>
          <w:rFonts w:ascii="Times New Roman" w:hAnsi="Times New Roman"/>
          <w:b/>
          <w:sz w:val="17"/>
          <w:szCs w:val="17"/>
          <w:lang w:eastAsia="ru-RU"/>
        </w:rPr>
        <w:t xml:space="preserve"> </w:t>
      </w:r>
      <w:r w:rsidRPr="004A007F">
        <w:rPr>
          <w:rFonts w:ascii="Times New Roman" w:hAnsi="Times New Roman"/>
          <w:sz w:val="17"/>
          <w:szCs w:val="17"/>
          <w:lang w:eastAsia="ru-RU"/>
        </w:rPr>
        <w:t xml:space="preserve">изложить в следующей редакции: 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 xml:space="preserve">«Приложение №1 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 xml:space="preserve">к подпрограмме«Обеспечение жилыми помещениями 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 xml:space="preserve">детей-сирот и детей, оставшихся без попечения родителей, 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 xml:space="preserve">лиц из числа детей-сирот и детей, оставшихся 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>без попечения родителей»</w:t>
      </w:r>
    </w:p>
    <w:p w:rsidR="00E5623D" w:rsidRPr="004A007F" w:rsidRDefault="00E5623D" w:rsidP="00C425F9">
      <w:pPr>
        <w:keepNext/>
        <w:spacing w:after="0" w:line="240" w:lineRule="auto"/>
        <w:ind w:firstLine="6"/>
        <w:jc w:val="center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</w:p>
    <w:p w:rsidR="00E5623D" w:rsidRPr="004A007F" w:rsidRDefault="00E5623D" w:rsidP="00C425F9">
      <w:pPr>
        <w:keepNext/>
        <w:spacing w:after="0" w:line="240" w:lineRule="auto"/>
        <w:ind w:firstLine="6"/>
        <w:jc w:val="center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  <w:t xml:space="preserve">СВЕДЕНИЯ </w:t>
      </w:r>
    </w:p>
    <w:p w:rsidR="00E5623D" w:rsidRPr="004A007F" w:rsidRDefault="00E5623D" w:rsidP="00C425F9">
      <w:pPr>
        <w:spacing w:after="0" w:line="240" w:lineRule="auto"/>
        <w:jc w:val="center"/>
        <w:rPr>
          <w:rFonts w:ascii="Times New Roman" w:hAnsi="Times New Roman"/>
          <w:b/>
          <w:kern w:val="26"/>
          <w:sz w:val="17"/>
          <w:szCs w:val="17"/>
          <w:lang w:eastAsia="ru-RU"/>
        </w:rPr>
      </w:pPr>
      <w:r w:rsidRPr="004A007F">
        <w:rPr>
          <w:rFonts w:ascii="Times New Roman" w:hAnsi="Times New Roman"/>
          <w:b/>
          <w:sz w:val="17"/>
          <w:szCs w:val="17"/>
          <w:lang w:eastAsia="ru-RU"/>
        </w:rPr>
        <w:t xml:space="preserve">о показателях (индикаторах)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E5623D" w:rsidRDefault="00E5623D" w:rsidP="00C425F9">
      <w:pPr>
        <w:keepNext/>
        <w:spacing w:after="0" w:line="240" w:lineRule="auto"/>
        <w:ind w:firstLine="6"/>
        <w:jc w:val="both"/>
        <w:outlineLvl w:val="0"/>
        <w:rPr>
          <w:rFonts w:ascii="Times New Roman" w:hAnsi="Times New Roman"/>
          <w:lang w:eastAsia="ru-RU"/>
        </w:rPr>
      </w:pPr>
    </w:p>
    <w:tbl>
      <w:tblPr>
        <w:tblW w:w="508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3500"/>
        <w:gridCol w:w="807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E5623D" w:rsidRPr="0054750B" w:rsidTr="00B329C9">
        <w:trPr>
          <w:trHeight w:val="20"/>
          <w:tblHeader/>
        </w:trPr>
        <w:tc>
          <w:tcPr>
            <w:tcW w:w="238" w:type="pct"/>
            <w:vMerge w:val="restar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№</w:t>
            </w:r>
          </w:p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1653" w:type="pct"/>
            <w:vMerge w:val="restar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Показатель (индикатор) </w:t>
            </w:r>
          </w:p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(наименование)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2728" w:type="pct"/>
            <w:gridSpan w:val="8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Значения показателей </w:t>
            </w:r>
          </w:p>
        </w:tc>
      </w:tr>
      <w:tr w:rsidR="00E5623D" w:rsidRPr="0054750B" w:rsidTr="00B329C9">
        <w:trPr>
          <w:trHeight w:val="20"/>
          <w:tblHeader/>
        </w:trPr>
        <w:tc>
          <w:tcPr>
            <w:tcW w:w="238" w:type="pct"/>
            <w:vMerge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53" w:type="pct"/>
            <w:vMerge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2019 г.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2020 г.</w:t>
            </w:r>
          </w:p>
        </w:tc>
        <w:tc>
          <w:tcPr>
            <w:tcW w:w="343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54750B" w:rsidTr="00B329C9">
        <w:trPr>
          <w:trHeight w:val="20"/>
          <w:tblHeader/>
        </w:trPr>
        <w:tc>
          <w:tcPr>
            <w:tcW w:w="238" w:type="pct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53" w:type="pct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43" w:type="pct"/>
            <w:shd w:val="clear" w:color="auto" w:fill="FFFFFF"/>
          </w:tcPr>
          <w:p w:rsidR="00E5623D" w:rsidRPr="0054750B" w:rsidRDefault="00E5623D" w:rsidP="00C42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54750B" w:rsidTr="00B329C9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подпрограмма «Обеспечение жилыми помещениями детей-сирот и детей, оставшихся </w:t>
            </w:r>
          </w:p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6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родителей» </w:t>
            </w:r>
          </w:p>
        </w:tc>
      </w:tr>
      <w:tr w:rsidR="00E5623D" w:rsidRPr="0054750B" w:rsidTr="00B329C9">
        <w:trPr>
          <w:trHeight w:val="20"/>
        </w:trPr>
        <w:tc>
          <w:tcPr>
            <w:tcW w:w="238" w:type="pct"/>
          </w:tcPr>
          <w:p w:rsidR="00E5623D" w:rsidRPr="0054750B" w:rsidRDefault="00E5623D" w:rsidP="00C425F9">
            <w:pPr>
              <w:tabs>
                <w:tab w:val="center" w:pos="0"/>
              </w:tabs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653" w:type="pct"/>
          </w:tcPr>
          <w:p w:rsidR="00E5623D" w:rsidRPr="0054750B" w:rsidRDefault="00E5623D" w:rsidP="00C425F9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38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3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54750B" w:rsidTr="00B329C9">
        <w:trPr>
          <w:trHeight w:val="20"/>
        </w:trPr>
        <w:tc>
          <w:tcPr>
            <w:tcW w:w="238" w:type="pct"/>
          </w:tcPr>
          <w:p w:rsidR="00E5623D" w:rsidRPr="0054750B" w:rsidRDefault="00E5623D" w:rsidP="00C425F9">
            <w:pPr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653" w:type="pct"/>
          </w:tcPr>
          <w:p w:rsidR="00E5623D" w:rsidRPr="0054750B" w:rsidRDefault="00E5623D" w:rsidP="00C425F9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Результативность предоставления субсидии из федерального бюджета*</w:t>
            </w:r>
          </w:p>
        </w:tc>
        <w:tc>
          <w:tcPr>
            <w:tcW w:w="38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343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54750B" w:rsidTr="00B329C9">
        <w:trPr>
          <w:trHeight w:val="20"/>
        </w:trPr>
        <w:tc>
          <w:tcPr>
            <w:tcW w:w="238" w:type="pct"/>
          </w:tcPr>
          <w:p w:rsidR="00E5623D" w:rsidRPr="0054750B" w:rsidRDefault="00E5623D" w:rsidP="00C425F9">
            <w:pPr>
              <w:snapToGrid w:val="0"/>
              <w:spacing w:after="0" w:line="240" w:lineRule="auto"/>
              <w:ind w:left="114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1653" w:type="pct"/>
          </w:tcPr>
          <w:p w:rsidR="00E5623D" w:rsidRPr="0054750B" w:rsidRDefault="00E5623D" w:rsidP="00C425F9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</w:t>
            </w:r>
          </w:p>
        </w:tc>
        <w:tc>
          <w:tcPr>
            <w:tcW w:w="38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3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E5623D" w:rsidRPr="0054750B" w:rsidTr="00B329C9">
        <w:trPr>
          <w:trHeight w:val="20"/>
        </w:trPr>
        <w:tc>
          <w:tcPr>
            <w:tcW w:w="238" w:type="pct"/>
          </w:tcPr>
          <w:p w:rsidR="00E5623D" w:rsidRPr="0054750B" w:rsidRDefault="00E5623D" w:rsidP="00C425F9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1653" w:type="pct"/>
          </w:tcPr>
          <w:p w:rsidR="00E5623D" w:rsidRPr="0054750B" w:rsidRDefault="00E5623D" w:rsidP="00C425F9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</w:t>
            </w:r>
          </w:p>
        </w:tc>
        <w:tc>
          <w:tcPr>
            <w:tcW w:w="381" w:type="pct"/>
          </w:tcPr>
          <w:p w:rsidR="00E5623D" w:rsidRPr="0054750B" w:rsidRDefault="00E5623D" w:rsidP="00C425F9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41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15».</w:t>
            </w:r>
          </w:p>
        </w:tc>
        <w:tc>
          <w:tcPr>
            <w:tcW w:w="343" w:type="pct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</w:tbl>
    <w:p w:rsidR="00E5623D" w:rsidRDefault="00E5623D" w:rsidP="00C425F9">
      <w:pPr>
        <w:keepNext/>
        <w:spacing w:after="0" w:line="240" w:lineRule="auto"/>
        <w:ind w:firstLine="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5623D" w:rsidRPr="0054750B" w:rsidRDefault="00E5623D" w:rsidP="00774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</w:rPr>
        <w:t xml:space="preserve">1.1.6.3. Приложение </w:t>
      </w: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№4 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 </w:t>
      </w:r>
      <w:bookmarkStart w:id="3" w:name="OLE_LINK3"/>
      <w:bookmarkStart w:id="4" w:name="OLE_LINK4"/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>«</w:t>
      </w:r>
      <w:r w:rsidRPr="0054750B">
        <w:rPr>
          <w:rFonts w:ascii="Times New Roman" w:hAnsi="Times New Roman"/>
          <w:bCs/>
          <w:caps/>
          <w:sz w:val="17"/>
          <w:szCs w:val="17"/>
          <w:lang w:eastAsia="ru-RU"/>
        </w:rPr>
        <w:t xml:space="preserve">Ресурсное обеспечение 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Pr="0054750B">
        <w:rPr>
          <w:rFonts w:ascii="Times New Roman" w:hAnsi="Times New Roman"/>
          <w:bCs/>
          <w:sz w:val="17"/>
          <w:szCs w:val="17"/>
          <w:lang w:eastAsia="ru-RU"/>
        </w:rPr>
        <w:t xml:space="preserve">подпрограммы 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bookmarkEnd w:id="3"/>
      <w:bookmarkEnd w:id="4"/>
      <w:r w:rsidRPr="0054750B">
        <w:rPr>
          <w:rFonts w:ascii="Times New Roman" w:hAnsi="Times New Roman"/>
          <w:sz w:val="17"/>
          <w:szCs w:val="17"/>
          <w:lang w:eastAsia="ru-RU"/>
        </w:rPr>
        <w:t xml:space="preserve"> изложить в следующей редакции: </w:t>
      </w:r>
    </w:p>
    <w:p w:rsidR="00E5623D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/>
          <w:bCs/>
          <w:kern w:val="26"/>
          <w:lang w:eastAsia="ru-RU"/>
        </w:rPr>
        <w:sectPr w:rsidR="00E5623D" w:rsidSect="00D051C5">
          <w:pgSz w:w="11905" w:h="16837"/>
          <w:pgMar w:top="1134" w:right="423" w:bottom="1134" w:left="1134" w:header="720" w:footer="720" w:gutter="0"/>
          <w:cols w:space="720"/>
          <w:noEndnote/>
        </w:sectPr>
      </w:pPr>
    </w:p>
    <w:p w:rsidR="00E5623D" w:rsidRPr="0054750B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«Приложение №4 </w:t>
      </w:r>
    </w:p>
    <w:p w:rsidR="00E5623D" w:rsidRPr="0054750B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к подпрограмме«Обеспечение жилыми помещениями </w:t>
      </w:r>
    </w:p>
    <w:p w:rsidR="00E5623D" w:rsidRPr="0054750B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детей-сирот и детей, оставшихсябез попечения родителей, </w:t>
      </w:r>
    </w:p>
    <w:p w:rsidR="00E5623D" w:rsidRPr="0054750B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 xml:space="preserve">лиц из числадетей-сирот и детей, оставшихся </w:t>
      </w:r>
    </w:p>
    <w:p w:rsidR="00E5623D" w:rsidRPr="0054750B" w:rsidRDefault="00E5623D" w:rsidP="00C425F9">
      <w:pPr>
        <w:keepNext/>
        <w:spacing w:after="0" w:line="240" w:lineRule="auto"/>
        <w:ind w:firstLine="6"/>
        <w:jc w:val="right"/>
        <w:outlineLvl w:val="0"/>
        <w:rPr>
          <w:rFonts w:ascii="Times New Roman" w:hAnsi="Times New Roman"/>
          <w:bCs/>
          <w:kern w:val="26"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kern w:val="26"/>
          <w:sz w:val="17"/>
          <w:szCs w:val="17"/>
          <w:lang w:eastAsia="ru-RU"/>
        </w:rPr>
        <w:t>без попечения родителей»</w:t>
      </w:r>
    </w:p>
    <w:p w:rsidR="00E5623D" w:rsidRPr="0054750B" w:rsidRDefault="00E5623D" w:rsidP="00C4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caps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caps/>
          <w:sz w:val="17"/>
          <w:szCs w:val="17"/>
          <w:lang w:eastAsia="ru-RU"/>
        </w:rPr>
        <w:t xml:space="preserve">Ресурсное обеспечение </w:t>
      </w:r>
    </w:p>
    <w:p w:rsidR="00E5623D" w:rsidRPr="0054750B" w:rsidRDefault="00E5623D" w:rsidP="00C4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 w:rsidRPr="0054750B">
        <w:rPr>
          <w:rFonts w:ascii="Times New Roman" w:hAnsi="Times New Roman"/>
          <w:bCs/>
          <w:sz w:val="17"/>
          <w:szCs w:val="17"/>
          <w:lang w:eastAsia="ru-RU"/>
        </w:rPr>
        <w:t xml:space="preserve">подпрограммы 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E5623D" w:rsidRPr="00C425F9" w:rsidRDefault="00E5623D" w:rsidP="00C4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10"/>
        <w:gridCol w:w="1387"/>
        <w:gridCol w:w="1455"/>
        <w:gridCol w:w="450"/>
        <w:gridCol w:w="1109"/>
        <w:gridCol w:w="1843"/>
        <w:gridCol w:w="851"/>
        <w:gridCol w:w="992"/>
        <w:gridCol w:w="282"/>
        <w:gridCol w:w="852"/>
        <w:gridCol w:w="1276"/>
        <w:gridCol w:w="709"/>
        <w:gridCol w:w="851"/>
        <w:gridCol w:w="708"/>
        <w:gridCol w:w="709"/>
        <w:gridCol w:w="851"/>
      </w:tblGrid>
      <w:tr w:rsidR="00E5623D" w:rsidRPr="0054750B" w:rsidTr="00E45597">
        <w:trPr>
          <w:cantSplit/>
          <w:trHeight w:val="143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4253" w:type="dxa"/>
            <w:gridSpan w:val="4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бюджетной 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6238" w:type="dxa"/>
            <w:gridSpan w:val="8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Рз, Пр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7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5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E5623D" w:rsidRPr="0054750B" w:rsidRDefault="00E5623D" w:rsidP="00774DED">
            <w:pPr>
              <w:spacing w:after="0" w:line="240" w:lineRule="auto"/>
              <w:ind w:left="-57" w:right="-31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 xml:space="preserve">Обеспечение </w:t>
            </w: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жилыми </w:t>
            </w: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Моргаушского района Чувашской Респблики</w:t>
            </w: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4473,2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1467,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19316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2785,8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Ц170450820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894,6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572,56316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928,6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numPr>
                <w:ilvl w:val="0"/>
                <w:numId w:val="18"/>
              </w:num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  <w:p w:rsidR="00E5623D" w:rsidRPr="0054750B" w:rsidRDefault="00E5623D" w:rsidP="00C74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Ц7101</w:t>
            </w: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  <w:t>R0820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3578,6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894,63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1857,2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</w:tr>
      <w:tr w:rsidR="00E5623D" w:rsidRPr="0054750B" w:rsidTr="00E45597">
        <w:trPr>
          <w:cantSplit/>
          <w:trHeight w:val="191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Моргаушского района Чувашской Респблики</w:t>
            </w: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4473,2</w:t>
            </w:r>
          </w:p>
        </w:tc>
        <w:tc>
          <w:tcPr>
            <w:tcW w:w="1276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1467,19316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2785,8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8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Ц170450820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894,6</w:t>
            </w:r>
          </w:p>
        </w:tc>
        <w:tc>
          <w:tcPr>
            <w:tcW w:w="1276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</w:rPr>
              <w:t>572,56316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928,6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5623D" w:rsidRPr="0054750B" w:rsidRDefault="00E5623D" w:rsidP="009948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843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Ц17Б006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Ц7101</w:t>
            </w: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val="en-US" w:eastAsia="ru-RU"/>
              </w:rPr>
              <w:t>R0820</w:t>
            </w:r>
          </w:p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3578,6</w:t>
            </w:r>
          </w:p>
        </w:tc>
        <w:tc>
          <w:tcPr>
            <w:tcW w:w="1276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</w:rPr>
              <w:t>894,63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1857,2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708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709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1" w:type="dxa"/>
          </w:tcPr>
          <w:p w:rsidR="00E5623D" w:rsidRPr="0054750B" w:rsidRDefault="00E5623D" w:rsidP="009948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4800,0</w:t>
            </w:r>
          </w:p>
        </w:tc>
      </w:tr>
      <w:tr w:rsidR="00E5623D" w:rsidRPr="0054750B" w:rsidTr="00E45597">
        <w:trPr>
          <w:cantSplit/>
          <w:trHeight w:val="179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Органы опеки и попечительства администрации Моргаушского района Чувашской Респблики</w:t>
            </w:r>
          </w:p>
        </w:tc>
        <w:tc>
          <w:tcPr>
            <w:tcW w:w="45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5623D" w:rsidRPr="0054750B" w:rsidTr="00E45597">
        <w:trPr>
          <w:cantSplit/>
          <w:trHeight w:val="179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специализированного жилищного фонда, жилые помещения в котором предназначены для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Моргаушскогорайона Чувашской Респблики</w:t>
            </w:r>
          </w:p>
        </w:tc>
        <w:tc>
          <w:tcPr>
            <w:tcW w:w="45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0" w:type="dxa"/>
            <w:gridSpan w:val="9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23D" w:rsidRPr="0054750B" w:rsidTr="00E45597">
        <w:trPr>
          <w:cantSplit/>
          <w:trHeight w:val="143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2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38015A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851" w:type="dxa"/>
          </w:tcPr>
          <w:p w:rsidR="00E5623D" w:rsidRPr="0054750B" w:rsidRDefault="00E5623D" w:rsidP="003801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E5623D" w:rsidRPr="0054750B" w:rsidTr="00E45597">
        <w:trPr>
          <w:cantSplit/>
          <w:trHeight w:val="220"/>
        </w:trPr>
        <w:tc>
          <w:tcPr>
            <w:tcW w:w="81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1387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специализированных жилых помещений</w:t>
            </w:r>
          </w:p>
        </w:tc>
        <w:tc>
          <w:tcPr>
            <w:tcW w:w="1455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администрация Моргаушского района Чувашской Респблики</w:t>
            </w:r>
          </w:p>
        </w:tc>
        <w:tc>
          <w:tcPr>
            <w:tcW w:w="450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8" w:type="dxa"/>
            <w:gridSpan w:val="8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В пределах выделенных бюджетных ассигнований</w:t>
            </w:r>
          </w:p>
        </w:tc>
      </w:tr>
      <w:tr w:rsidR="00E5623D" w:rsidRPr="0054750B" w:rsidTr="00E45597">
        <w:trPr>
          <w:cantSplit/>
          <w:trHeight w:val="3916"/>
        </w:trPr>
        <w:tc>
          <w:tcPr>
            <w:tcW w:w="81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34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74" w:right="-65" w:hanging="2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E5623D" w:rsidRPr="0054750B" w:rsidRDefault="00E5623D" w:rsidP="00C425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sz w:val="16"/>
                <w:szCs w:val="16"/>
                <w:lang w:val="en-US" w:eastAsia="ru-RU"/>
              </w:rPr>
              <w:t>x</w:t>
            </w:r>
            <w:r w:rsidRPr="0054750B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</w:tr>
    </w:tbl>
    <w:p w:rsidR="00E5623D" w:rsidRDefault="00E5623D" w:rsidP="00C425F9">
      <w:pPr>
        <w:keepNext/>
        <w:spacing w:after="0" w:line="240" w:lineRule="auto"/>
        <w:ind w:firstLine="6"/>
        <w:jc w:val="both"/>
        <w:outlineLvl w:val="0"/>
        <w:rPr>
          <w:rFonts w:ascii="Times New Roman" w:hAnsi="Times New Roman"/>
          <w:lang w:eastAsia="ru-RU"/>
        </w:rPr>
        <w:sectPr w:rsidR="00E5623D" w:rsidSect="00130A63">
          <w:pgSz w:w="16837" w:h="11905" w:orient="landscape"/>
          <w:pgMar w:top="1134" w:right="1134" w:bottom="425" w:left="1134" w:header="720" w:footer="720" w:gutter="0"/>
          <w:cols w:space="720"/>
          <w:noEndnote/>
        </w:sectPr>
      </w:pPr>
    </w:p>
    <w:p w:rsidR="00E5623D" w:rsidRPr="00545AA6" w:rsidRDefault="00E5623D" w:rsidP="00C425F9">
      <w:pPr>
        <w:keepNext/>
        <w:spacing w:after="0" w:line="240" w:lineRule="auto"/>
        <w:ind w:firstLine="6"/>
        <w:jc w:val="both"/>
        <w:outlineLvl w:val="0"/>
        <w:rPr>
          <w:rFonts w:ascii="Times New Roman" w:hAnsi="Times New Roman"/>
          <w:lang w:eastAsia="ru-RU"/>
        </w:rPr>
      </w:pPr>
    </w:p>
    <w:p w:rsidR="00E5623D" w:rsidRPr="0054750B" w:rsidRDefault="00E5623D" w:rsidP="00E422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</w:rPr>
        <w:t xml:space="preserve">1.1.7. 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В приложении №11 к муниципальной Программе «Подпрограмма </w:t>
      </w:r>
      <w:r w:rsidRPr="0054750B">
        <w:rPr>
          <w:rFonts w:ascii="Times New Roman" w:hAnsi="Times New Roman"/>
          <w:bCs/>
          <w:snapToGrid w:val="0"/>
          <w:sz w:val="17"/>
          <w:szCs w:val="17"/>
          <w:lang w:eastAsia="ru-RU"/>
        </w:rPr>
        <w:t xml:space="preserve">«Переселение граждан из аварийного жилищного фонда, </w:t>
      </w:r>
      <w:r w:rsidRPr="0054750B">
        <w:rPr>
          <w:rFonts w:ascii="Times New Roman" w:hAnsi="Times New Roman"/>
          <w:bCs/>
          <w:sz w:val="17"/>
          <w:szCs w:val="17"/>
          <w:lang w:eastAsia="ru-RU"/>
        </w:rPr>
        <w:t xml:space="preserve">расположенного на территории Моргаушского района </w:t>
      </w:r>
      <w:r w:rsidRPr="0054750B">
        <w:rPr>
          <w:rFonts w:ascii="Times New Roman" w:hAnsi="Times New Roman"/>
          <w:bCs/>
          <w:snapToGrid w:val="0"/>
          <w:sz w:val="17"/>
          <w:szCs w:val="17"/>
          <w:lang w:eastAsia="ru-RU"/>
        </w:rPr>
        <w:t>Чувашской Республики»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: </w:t>
      </w:r>
    </w:p>
    <w:p w:rsidR="00E5623D" w:rsidRPr="0054750B" w:rsidRDefault="00E5623D" w:rsidP="00E422E6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>1.1.7.1 В паспорте Подпрограммы позицию «Объемы и источники финансирования Подпрограммы» изложить в следующей редакции:</w:t>
      </w:r>
    </w:p>
    <w:tbl>
      <w:tblPr>
        <w:tblW w:w="0" w:type="auto"/>
        <w:tblLook w:val="01E0"/>
      </w:tblPr>
      <w:tblGrid>
        <w:gridCol w:w="4785"/>
        <w:gridCol w:w="4786"/>
      </w:tblGrid>
      <w:tr w:rsidR="00E5623D" w:rsidRPr="0054750B" w:rsidTr="00994855">
        <w:tc>
          <w:tcPr>
            <w:tcW w:w="4785" w:type="dxa"/>
          </w:tcPr>
          <w:p w:rsidR="00E5623D" w:rsidRPr="0054750B" w:rsidRDefault="00E5623D" w:rsidP="00994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«Объемы и источники финансирования Подпрограммы</w:t>
            </w:r>
          </w:p>
        </w:tc>
        <w:tc>
          <w:tcPr>
            <w:tcW w:w="4786" w:type="dxa"/>
          </w:tcPr>
          <w:p w:rsidR="00E5623D" w:rsidRPr="0054750B" w:rsidRDefault="00E5623D" w:rsidP="00994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Общий объем финансирования подпрограммы за 2014-2020 годы должен составить  не менее 44376,67803 тыс. рублей, 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2014 году – 40827,341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2015 году – 333,695 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2016 году –3215,73203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2017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2018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2019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2020 году –0 тыс. рублей, из них:</w:t>
            </w:r>
          </w:p>
          <w:p w:rsidR="00E5623D" w:rsidRPr="0054750B" w:rsidRDefault="00E5623D" w:rsidP="00994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средства Фонда содействия реформирования ЖКХ – 23 955,599   тыс. руб. в том числе: 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2014 году –23 955,599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2015 году – 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2016 году – 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2017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2018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2019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2020 году –0 тыс. рублей,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средства республиканского бюджета Чувашской Республики -15 832,099 тыс. рублей, в том числе: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2014 году –15 498,404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2015 году –333,695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2016 году –2886,04278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2017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2018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2019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2020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средства местного бюджета Моргаушского района Чувашской Республики – 1 373,338 тыс. рублей, в том числе: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2014 году –1 373,338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2015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2016 году –329,68925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2017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2018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2019 году –0 тыс. рублей;</w:t>
            </w:r>
          </w:p>
          <w:p w:rsidR="00E5623D" w:rsidRPr="0054750B" w:rsidRDefault="00E5623D" w:rsidP="009948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2020 году –0 тыс. рублей.</w:t>
            </w:r>
          </w:p>
          <w:p w:rsidR="00E5623D" w:rsidRPr="0054750B" w:rsidRDefault="00E5623D" w:rsidP="00994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период.»;</w:t>
            </w:r>
          </w:p>
        </w:tc>
      </w:tr>
    </w:tbl>
    <w:p w:rsidR="00E5623D" w:rsidRPr="0054750B" w:rsidRDefault="00E5623D" w:rsidP="00E422E6">
      <w:pPr>
        <w:numPr>
          <w:ilvl w:val="3"/>
          <w:numId w:val="0"/>
        </w:numPr>
        <w:autoSpaceDE w:val="0"/>
        <w:autoSpaceDN w:val="0"/>
        <w:adjustRightInd w:val="0"/>
        <w:spacing w:after="0" w:line="274" w:lineRule="exact"/>
        <w:ind w:firstLine="567"/>
        <w:contextualSpacing/>
        <w:jc w:val="both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 xml:space="preserve">1.1.7.2. Раздел </w:t>
      </w:r>
      <w:r w:rsidRPr="0054750B">
        <w:rPr>
          <w:rFonts w:ascii="Times New Roman" w:hAnsi="Times New Roman"/>
          <w:sz w:val="17"/>
          <w:szCs w:val="17"/>
          <w:lang w:val="en-US" w:eastAsia="ru-RU"/>
        </w:rPr>
        <w:t>IV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 Подпрограммы «</w:t>
      </w:r>
      <w:r w:rsidRPr="0054750B">
        <w:rPr>
          <w:rFonts w:ascii="Times New Roman" w:hAnsi="Times New Roman"/>
          <w:bCs/>
          <w:sz w:val="17"/>
          <w:szCs w:val="17"/>
          <w:lang w:eastAsia="ru-RU"/>
        </w:rPr>
        <w:t>Ресурсное обеспечение Подпрограммы»</w:t>
      </w:r>
      <w:r w:rsidRPr="0054750B">
        <w:rPr>
          <w:rFonts w:ascii="Times New Roman" w:hAnsi="Times New Roman"/>
          <w:sz w:val="17"/>
          <w:szCs w:val="17"/>
          <w:lang w:eastAsia="ru-RU"/>
        </w:rPr>
        <w:t xml:space="preserve"> изложить в следующей редакции:</w:t>
      </w:r>
    </w:p>
    <w:p w:rsidR="00E5623D" w:rsidRPr="0054750B" w:rsidRDefault="00E5623D" w:rsidP="00E422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>«</w:t>
      </w:r>
      <w:r w:rsidRPr="0054750B">
        <w:rPr>
          <w:rFonts w:ascii="Times New Roman" w:hAnsi="Times New Roman"/>
          <w:b/>
          <w:bCs/>
          <w:sz w:val="17"/>
          <w:szCs w:val="17"/>
          <w:lang w:eastAsia="ru-RU"/>
        </w:rPr>
        <w:t>IV. Ресурсное обеспечение Подпрограммы</w:t>
      </w:r>
    </w:p>
    <w:p w:rsidR="00E5623D" w:rsidRPr="0054750B" w:rsidRDefault="00E5623D" w:rsidP="00E422E6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>Реализация Программы осуществляется за счет средств Фонда содействия реформированию жилищно-коммунального хозяйства, республиканского бюджета, бюджета Моргаушского района Чувашской Республики. Программа может быть реализована при условии финансирования в полном объеме бюджетами всех уровней и привлечения внебюджетных источников.</w:t>
      </w:r>
    </w:p>
    <w:p w:rsidR="00E5623D" w:rsidRPr="0054750B" w:rsidRDefault="00E5623D" w:rsidP="00E422E6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>Порядок определения объема долевого финансирования переселения граждан из аварийного жилищного фонда за счет средств Фонда содействия реформированию жилищно-коммунального хозяйства и республиканского бюджета Чувашской Республики определен Федеральным законом «О Фонде содействия реформированию жилищно-коммунального хозяйства».</w:t>
      </w:r>
    </w:p>
    <w:p w:rsidR="00E5623D" w:rsidRPr="0054750B" w:rsidRDefault="00E5623D" w:rsidP="00E422E6">
      <w:pPr>
        <w:tabs>
          <w:tab w:val="left" w:leader="underscore" w:pos="8131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  <w:lang w:eastAsia="ru-RU"/>
        </w:rPr>
        <w:t>Тыс.руб.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482"/>
        <w:gridCol w:w="2063"/>
        <w:gridCol w:w="2063"/>
      </w:tblGrid>
      <w:tr w:rsidR="00E5623D" w:rsidRPr="0054750B" w:rsidTr="00B329C9">
        <w:trPr>
          <w:trHeight w:val="361"/>
        </w:trPr>
        <w:tc>
          <w:tcPr>
            <w:tcW w:w="3794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Объем затрат по источникам финансирования</w:t>
            </w:r>
          </w:p>
        </w:tc>
        <w:tc>
          <w:tcPr>
            <w:tcW w:w="2482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2016</w:t>
            </w:r>
          </w:p>
        </w:tc>
      </w:tr>
      <w:tr w:rsidR="00E5623D" w:rsidRPr="0054750B" w:rsidTr="00B329C9">
        <w:trPr>
          <w:trHeight w:val="552"/>
        </w:trPr>
        <w:tc>
          <w:tcPr>
            <w:tcW w:w="3794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2482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23 955,599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</w:tr>
      <w:tr w:rsidR="00E5623D" w:rsidRPr="0054750B" w:rsidTr="00B329C9">
        <w:trPr>
          <w:trHeight w:val="179"/>
        </w:trPr>
        <w:tc>
          <w:tcPr>
            <w:tcW w:w="3794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2482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15 498,404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333,695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2886,04278</w:t>
            </w:r>
          </w:p>
        </w:tc>
      </w:tr>
      <w:tr w:rsidR="00E5623D" w:rsidRPr="0054750B" w:rsidTr="00B329C9">
        <w:trPr>
          <w:trHeight w:val="541"/>
        </w:trPr>
        <w:tc>
          <w:tcPr>
            <w:tcW w:w="3794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Бюджет Моргаушского района Чувашской Республики</w:t>
            </w:r>
          </w:p>
        </w:tc>
        <w:tc>
          <w:tcPr>
            <w:tcW w:w="2482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1 373,338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sz w:val="17"/>
                <w:szCs w:val="17"/>
                <w:lang w:eastAsia="ru-RU"/>
              </w:rPr>
              <w:t>329,68925</w:t>
            </w:r>
          </w:p>
        </w:tc>
      </w:tr>
      <w:tr w:rsidR="00E5623D" w:rsidRPr="0054750B" w:rsidTr="00B329C9">
        <w:trPr>
          <w:trHeight w:val="179"/>
        </w:trPr>
        <w:tc>
          <w:tcPr>
            <w:tcW w:w="3794" w:type="dxa"/>
          </w:tcPr>
          <w:p w:rsidR="00E5623D" w:rsidRPr="0054750B" w:rsidRDefault="00E5623D" w:rsidP="00B329C9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2482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40 827,343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333,695</w:t>
            </w:r>
          </w:p>
        </w:tc>
        <w:tc>
          <w:tcPr>
            <w:tcW w:w="2063" w:type="dxa"/>
          </w:tcPr>
          <w:p w:rsidR="00E5623D" w:rsidRPr="0054750B" w:rsidRDefault="00E5623D" w:rsidP="00E422E6">
            <w:pPr>
              <w:tabs>
                <w:tab w:val="left" w:leader="underscore" w:pos="8131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54750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3215,73203</w:t>
            </w:r>
          </w:p>
        </w:tc>
      </w:tr>
    </w:tbl>
    <w:p w:rsidR="00E5623D" w:rsidRPr="0054750B" w:rsidRDefault="00E5623D" w:rsidP="00E422E6">
      <w:pPr>
        <w:widowControl w:val="0"/>
        <w:autoSpaceDE w:val="0"/>
        <w:autoSpaceDN w:val="0"/>
        <w:adjustRightInd w:val="0"/>
        <w:spacing w:after="0" w:line="226" w:lineRule="auto"/>
        <w:ind w:left="4760"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E5623D" w:rsidRPr="0054750B" w:rsidRDefault="00E5623D" w:rsidP="00F519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54750B">
        <w:rPr>
          <w:rFonts w:ascii="Times New Roman" w:hAnsi="Times New Roman"/>
          <w:sz w:val="17"/>
          <w:szCs w:val="17"/>
        </w:rPr>
        <w:t>2. Контроль за выполнением настоящего постановления оставляю за собой.</w:t>
      </w:r>
    </w:p>
    <w:p w:rsidR="00E5623D" w:rsidRPr="0054750B" w:rsidRDefault="00E5623D" w:rsidP="00F519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7"/>
          <w:szCs w:val="17"/>
          <w:lang w:eastAsia="ru-RU"/>
        </w:rPr>
      </w:pPr>
      <w:r w:rsidRPr="0054750B">
        <w:rPr>
          <w:rFonts w:ascii="Times New Roman" w:hAnsi="Times New Roman"/>
          <w:sz w:val="17"/>
          <w:szCs w:val="17"/>
        </w:rPr>
        <w:t>3. Настоящее постановление подлежит официальному опубликованию.</w:t>
      </w:r>
    </w:p>
    <w:p w:rsidR="00E5623D" w:rsidRPr="0054750B" w:rsidRDefault="00E5623D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7"/>
          <w:szCs w:val="17"/>
          <w:lang w:eastAsia="ru-RU"/>
        </w:rPr>
      </w:pPr>
    </w:p>
    <w:p w:rsidR="00E5623D" w:rsidRPr="0054750B" w:rsidRDefault="00E5623D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7"/>
          <w:szCs w:val="17"/>
          <w:lang w:eastAsia="ru-RU"/>
        </w:rPr>
      </w:pPr>
    </w:p>
    <w:p w:rsidR="00E5623D" w:rsidRPr="0054750B" w:rsidRDefault="00E5623D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7"/>
          <w:szCs w:val="17"/>
          <w:lang w:eastAsia="ru-RU"/>
        </w:rPr>
      </w:pPr>
    </w:p>
    <w:p w:rsidR="00E5623D" w:rsidRPr="0054750B" w:rsidRDefault="00E5623D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7"/>
          <w:szCs w:val="17"/>
          <w:lang w:eastAsia="ru-RU"/>
        </w:rPr>
      </w:pPr>
    </w:p>
    <w:p w:rsidR="00E5623D" w:rsidRPr="0054750B" w:rsidRDefault="00E5623D" w:rsidP="00F519F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7"/>
          <w:szCs w:val="17"/>
          <w:lang w:eastAsia="ru-RU"/>
        </w:rPr>
      </w:pPr>
      <w:r w:rsidRPr="0054750B">
        <w:rPr>
          <w:rFonts w:ascii="Times New Roman" w:hAnsi="Times New Roman"/>
          <w:bCs/>
          <w:sz w:val="17"/>
          <w:szCs w:val="17"/>
          <w:lang w:eastAsia="ru-RU"/>
        </w:rPr>
        <w:t xml:space="preserve">Глава администрации Моргаушского района </w:t>
      </w:r>
      <w:r w:rsidRPr="0054750B">
        <w:rPr>
          <w:rFonts w:ascii="Times New Roman" w:hAnsi="Times New Roman"/>
          <w:bCs/>
          <w:sz w:val="17"/>
          <w:szCs w:val="17"/>
          <w:lang w:eastAsia="ru-RU"/>
        </w:rPr>
        <w:tab/>
        <w:t xml:space="preserve">     Р.Н.Тимофеев</w:t>
      </w:r>
    </w:p>
    <w:p w:rsidR="00E5623D" w:rsidRPr="0054750B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17"/>
          <w:szCs w:val="17"/>
          <w:lang w:eastAsia="ar-SA"/>
        </w:rPr>
      </w:pPr>
    </w:p>
    <w:p w:rsidR="00E5623D" w:rsidRPr="0054750B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17"/>
          <w:szCs w:val="17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F519FA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widowControl w:val="0"/>
        <w:autoSpaceDE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E5623D" w:rsidRDefault="00E5623D" w:rsidP="00B329C9">
      <w:pPr>
        <w:spacing w:after="0"/>
        <w:rPr>
          <w:rFonts w:ascii="Times New Roman" w:hAnsi="Times New Roman"/>
          <w:sz w:val="16"/>
          <w:szCs w:val="16"/>
          <w:lang w:eastAsia="ar-SA"/>
        </w:rPr>
      </w:pPr>
      <w:r w:rsidRPr="005C79DE">
        <w:rPr>
          <w:rFonts w:ascii="Times New Roman" w:hAnsi="Times New Roman"/>
          <w:sz w:val="16"/>
          <w:szCs w:val="16"/>
          <w:lang w:eastAsia="ar-SA"/>
        </w:rPr>
        <w:t>Исп.</w:t>
      </w:r>
      <w:r>
        <w:rPr>
          <w:rFonts w:ascii="Times New Roman" w:hAnsi="Times New Roman"/>
          <w:sz w:val="16"/>
          <w:szCs w:val="16"/>
          <w:lang w:eastAsia="ar-SA"/>
        </w:rPr>
        <w:t xml:space="preserve"> Валежникова О.А. </w:t>
      </w:r>
    </w:p>
    <w:p w:rsidR="00E5623D" w:rsidRPr="00545AA6" w:rsidRDefault="00E5623D" w:rsidP="00B329C9">
      <w:pPr>
        <w:spacing w:after="0"/>
        <w:rPr>
          <w:rFonts w:ascii="Times New Roman" w:hAnsi="Times New Roman"/>
          <w:sz w:val="26"/>
          <w:szCs w:val="20"/>
          <w:lang w:eastAsia="ru-RU"/>
        </w:rPr>
      </w:pPr>
      <w:r>
        <w:rPr>
          <w:rFonts w:ascii="Times New Roman" w:hAnsi="Times New Roman"/>
          <w:sz w:val="16"/>
          <w:szCs w:val="16"/>
          <w:lang w:eastAsia="ar-SA"/>
        </w:rPr>
        <w:t>8 835 41-</w:t>
      </w:r>
      <w:r w:rsidRPr="005C79DE">
        <w:rPr>
          <w:rFonts w:ascii="Times New Roman" w:hAnsi="Times New Roman"/>
          <w:sz w:val="16"/>
          <w:szCs w:val="16"/>
          <w:lang w:eastAsia="ar-SA"/>
        </w:rPr>
        <w:t>62-3-02</w:t>
      </w:r>
    </w:p>
    <w:sectPr w:rsidR="00E5623D" w:rsidRPr="00545AA6" w:rsidSect="00D051C5">
      <w:pgSz w:w="11905" w:h="16837"/>
      <w:pgMar w:top="1134" w:right="423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C2F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pStyle w:val="PlainText"/>
      <w:lvlText w:val="%1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134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537"/>
        </w:tabs>
        <w:ind w:left="4537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6926"/>
        </w:tabs>
        <w:ind w:left="656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7286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86"/>
        </w:tabs>
        <w:ind w:left="8006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86"/>
        </w:tabs>
        <w:ind w:left="8726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86"/>
        </w:tabs>
        <w:ind w:left="9446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86"/>
        </w:tabs>
        <w:ind w:left="10166" w:hanging="720"/>
      </w:pPr>
      <w:rPr>
        <w:rFonts w:cs="Times New Roman"/>
      </w:rPr>
    </w:lvl>
  </w:abstractNum>
  <w:abstractNum w:abstractNumId="2">
    <w:nsid w:val="FFFFFFFE"/>
    <w:multiLevelType w:val="singleLevel"/>
    <w:tmpl w:val="5566AD52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22"/>
    <w:lvl w:ilvl="0">
      <w:start w:val="1"/>
      <w:numFmt w:val="decimal"/>
      <w:lvlText w:val="%1."/>
      <w:lvlJc w:val="center"/>
      <w:pPr>
        <w:tabs>
          <w:tab w:val="num" w:pos="625"/>
        </w:tabs>
        <w:ind w:left="1069" w:hanging="360"/>
      </w:pPr>
      <w:rPr>
        <w:rFonts w:cs="Times New Roman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BD0D76"/>
    <w:multiLevelType w:val="hybridMultilevel"/>
    <w:tmpl w:val="185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8B59E3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05CB6847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110643F6"/>
    <w:multiLevelType w:val="multilevel"/>
    <w:tmpl w:val="0CEAC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0">
    <w:nsid w:val="12422523"/>
    <w:multiLevelType w:val="hybridMultilevel"/>
    <w:tmpl w:val="C6F08D8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13D5786F"/>
    <w:multiLevelType w:val="multilevel"/>
    <w:tmpl w:val="F95A7B7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4D60AAF"/>
    <w:multiLevelType w:val="multilevel"/>
    <w:tmpl w:val="2FC63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3650259"/>
    <w:multiLevelType w:val="hybridMultilevel"/>
    <w:tmpl w:val="9D00798C"/>
    <w:lvl w:ilvl="0" w:tplc="5F7EFA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03CAD"/>
    <w:multiLevelType w:val="multilevel"/>
    <w:tmpl w:val="C17C2944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ListBullet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AB05CF5"/>
    <w:multiLevelType w:val="multilevel"/>
    <w:tmpl w:val="89F64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2C4B72B7"/>
    <w:multiLevelType w:val="multilevel"/>
    <w:tmpl w:val="5F0478D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CA311D1"/>
    <w:multiLevelType w:val="hybridMultilevel"/>
    <w:tmpl w:val="E818705C"/>
    <w:lvl w:ilvl="0" w:tplc="D4FE9A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926C60"/>
    <w:multiLevelType w:val="multilevel"/>
    <w:tmpl w:val="BE78A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9F065DD"/>
    <w:multiLevelType w:val="hybridMultilevel"/>
    <w:tmpl w:val="23189AB2"/>
    <w:lvl w:ilvl="0" w:tplc="8398FB8E">
      <w:start w:val="1"/>
      <w:numFmt w:val="decimal"/>
      <w:pStyle w:val="a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B1F42CD"/>
    <w:multiLevelType w:val="multilevel"/>
    <w:tmpl w:val="008AF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268420B"/>
    <w:multiLevelType w:val="hybridMultilevel"/>
    <w:tmpl w:val="B80295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7A3FFC"/>
    <w:multiLevelType w:val="multilevel"/>
    <w:tmpl w:val="B860E2F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510739AA"/>
    <w:multiLevelType w:val="multilevel"/>
    <w:tmpl w:val="CB2C0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5D14096B"/>
    <w:multiLevelType w:val="multilevel"/>
    <w:tmpl w:val="186071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1844085"/>
    <w:multiLevelType w:val="multilevel"/>
    <w:tmpl w:val="BADE4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27">
    <w:nsid w:val="66E52486"/>
    <w:multiLevelType w:val="multilevel"/>
    <w:tmpl w:val="CAF23F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F0A11E5"/>
    <w:multiLevelType w:val="multilevel"/>
    <w:tmpl w:val="91AAC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9">
    <w:nsid w:val="754D5A78"/>
    <w:multiLevelType w:val="singleLevel"/>
    <w:tmpl w:val="913C3AF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6514699"/>
    <w:multiLevelType w:val="multilevel"/>
    <w:tmpl w:val="37DE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6637FBF"/>
    <w:multiLevelType w:val="multilevel"/>
    <w:tmpl w:val="3476EC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B775903"/>
    <w:multiLevelType w:val="hybridMultilevel"/>
    <w:tmpl w:val="63C28872"/>
    <w:lvl w:ilvl="0" w:tplc="6658A7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8"/>
  </w:num>
  <w:num w:numId="5">
    <w:abstractNumId w:val="9"/>
  </w:num>
  <w:num w:numId="6">
    <w:abstractNumId w:val="15"/>
  </w:num>
  <w:num w:numId="7">
    <w:abstractNumId w:val="24"/>
  </w:num>
  <w:num w:numId="8">
    <w:abstractNumId w:val="17"/>
  </w:num>
  <w:num w:numId="9">
    <w:abstractNumId w:val="2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8"/>
  </w:num>
  <w:num w:numId="12">
    <w:abstractNumId w:val="25"/>
  </w:num>
  <w:num w:numId="13">
    <w:abstractNumId w:val="30"/>
  </w:num>
  <w:num w:numId="14">
    <w:abstractNumId w:val="12"/>
  </w:num>
  <w:num w:numId="15">
    <w:abstractNumId w:val="11"/>
  </w:num>
  <w:num w:numId="16">
    <w:abstractNumId w:val="27"/>
  </w:num>
  <w:num w:numId="17">
    <w:abstractNumId w:val="31"/>
  </w:num>
  <w:num w:numId="18">
    <w:abstractNumId w:val="6"/>
  </w:num>
  <w:num w:numId="19">
    <w:abstractNumId w:val="18"/>
  </w:num>
  <w:num w:numId="20">
    <w:abstractNumId w:val="29"/>
  </w:num>
  <w:num w:numId="21">
    <w:abstractNumId w:val="32"/>
  </w:num>
  <w:num w:numId="22">
    <w:abstractNumId w:val="20"/>
  </w:num>
  <w:num w:numId="23">
    <w:abstractNumId w:val="1"/>
  </w:num>
  <w:num w:numId="24">
    <w:abstractNumId w:val="19"/>
  </w:num>
  <w:num w:numId="25">
    <w:abstractNumId w:val="3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0"/>
  </w:num>
  <w:num w:numId="29">
    <w:abstractNumId w:val="13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 w:numId="33">
    <w:abstractNumId w:val="26"/>
  </w:num>
  <w:num w:numId="34">
    <w:abstractNumId w:val="23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AA6"/>
    <w:rsid w:val="00000779"/>
    <w:rsid w:val="00011225"/>
    <w:rsid w:val="00012398"/>
    <w:rsid w:val="00012452"/>
    <w:rsid w:val="00013DE7"/>
    <w:rsid w:val="00032226"/>
    <w:rsid w:val="000350C1"/>
    <w:rsid w:val="00040120"/>
    <w:rsid w:val="00052A01"/>
    <w:rsid w:val="0005360A"/>
    <w:rsid w:val="000552B0"/>
    <w:rsid w:val="00057B39"/>
    <w:rsid w:val="0006783A"/>
    <w:rsid w:val="00071D53"/>
    <w:rsid w:val="00076D63"/>
    <w:rsid w:val="00085D26"/>
    <w:rsid w:val="000925B2"/>
    <w:rsid w:val="000927A8"/>
    <w:rsid w:val="00092EA1"/>
    <w:rsid w:val="00097E37"/>
    <w:rsid w:val="000A0F98"/>
    <w:rsid w:val="000B0745"/>
    <w:rsid w:val="000C01FF"/>
    <w:rsid w:val="000C116C"/>
    <w:rsid w:val="000C473D"/>
    <w:rsid w:val="000D3153"/>
    <w:rsid w:val="000D3C97"/>
    <w:rsid w:val="000D7B8C"/>
    <w:rsid w:val="000E546B"/>
    <w:rsid w:val="000E693D"/>
    <w:rsid w:val="0010198F"/>
    <w:rsid w:val="00103D55"/>
    <w:rsid w:val="00105AE3"/>
    <w:rsid w:val="0011634B"/>
    <w:rsid w:val="0011672A"/>
    <w:rsid w:val="001172DA"/>
    <w:rsid w:val="00117797"/>
    <w:rsid w:val="00117978"/>
    <w:rsid w:val="00124D2E"/>
    <w:rsid w:val="00125BB4"/>
    <w:rsid w:val="0012622C"/>
    <w:rsid w:val="00130A63"/>
    <w:rsid w:val="00132332"/>
    <w:rsid w:val="00132E52"/>
    <w:rsid w:val="00134B29"/>
    <w:rsid w:val="00142327"/>
    <w:rsid w:val="001439F0"/>
    <w:rsid w:val="00143EC2"/>
    <w:rsid w:val="0014511A"/>
    <w:rsid w:val="00162B79"/>
    <w:rsid w:val="0016545F"/>
    <w:rsid w:val="001673AF"/>
    <w:rsid w:val="0017231B"/>
    <w:rsid w:val="001929AB"/>
    <w:rsid w:val="00196759"/>
    <w:rsid w:val="001A3B86"/>
    <w:rsid w:val="001A4E6B"/>
    <w:rsid w:val="001A654B"/>
    <w:rsid w:val="001A7D97"/>
    <w:rsid w:val="001B5985"/>
    <w:rsid w:val="001B5AEA"/>
    <w:rsid w:val="001C27CD"/>
    <w:rsid w:val="001D117E"/>
    <w:rsid w:val="001D19C8"/>
    <w:rsid w:val="001D6428"/>
    <w:rsid w:val="001D753F"/>
    <w:rsid w:val="001E0150"/>
    <w:rsid w:val="001E3BF5"/>
    <w:rsid w:val="001E5B56"/>
    <w:rsid w:val="001F07BB"/>
    <w:rsid w:val="001F1190"/>
    <w:rsid w:val="001F5AF1"/>
    <w:rsid w:val="001F61D1"/>
    <w:rsid w:val="001F6280"/>
    <w:rsid w:val="00202578"/>
    <w:rsid w:val="00217806"/>
    <w:rsid w:val="00220181"/>
    <w:rsid w:val="00224350"/>
    <w:rsid w:val="0023279A"/>
    <w:rsid w:val="0024443B"/>
    <w:rsid w:val="00253C72"/>
    <w:rsid w:val="002663D7"/>
    <w:rsid w:val="002707CC"/>
    <w:rsid w:val="00282826"/>
    <w:rsid w:val="0029112B"/>
    <w:rsid w:val="00292C04"/>
    <w:rsid w:val="00294674"/>
    <w:rsid w:val="00296723"/>
    <w:rsid w:val="00297C82"/>
    <w:rsid w:val="002B014D"/>
    <w:rsid w:val="002C2E71"/>
    <w:rsid w:val="002C41D1"/>
    <w:rsid w:val="002C6ECA"/>
    <w:rsid w:val="002D4658"/>
    <w:rsid w:val="002D4705"/>
    <w:rsid w:val="002F1758"/>
    <w:rsid w:val="002F17D8"/>
    <w:rsid w:val="002F2CA3"/>
    <w:rsid w:val="002F32F4"/>
    <w:rsid w:val="002F4A8E"/>
    <w:rsid w:val="002F662A"/>
    <w:rsid w:val="00305FB5"/>
    <w:rsid w:val="0031008F"/>
    <w:rsid w:val="00314A67"/>
    <w:rsid w:val="00315ADA"/>
    <w:rsid w:val="0031624E"/>
    <w:rsid w:val="003229BE"/>
    <w:rsid w:val="00331C77"/>
    <w:rsid w:val="00333D14"/>
    <w:rsid w:val="003375C5"/>
    <w:rsid w:val="00341D7F"/>
    <w:rsid w:val="0034271D"/>
    <w:rsid w:val="00347593"/>
    <w:rsid w:val="0035198A"/>
    <w:rsid w:val="00353E4A"/>
    <w:rsid w:val="00354E7F"/>
    <w:rsid w:val="00361BEC"/>
    <w:rsid w:val="00361FA0"/>
    <w:rsid w:val="00375C8C"/>
    <w:rsid w:val="00376520"/>
    <w:rsid w:val="0038015A"/>
    <w:rsid w:val="003850EB"/>
    <w:rsid w:val="00393B1A"/>
    <w:rsid w:val="003A6D44"/>
    <w:rsid w:val="003B4C7D"/>
    <w:rsid w:val="003C7A79"/>
    <w:rsid w:val="003D114C"/>
    <w:rsid w:val="003D2BBE"/>
    <w:rsid w:val="003E59E5"/>
    <w:rsid w:val="003F4D93"/>
    <w:rsid w:val="003F60C5"/>
    <w:rsid w:val="00402ADF"/>
    <w:rsid w:val="00410DCB"/>
    <w:rsid w:val="00413C80"/>
    <w:rsid w:val="00414C27"/>
    <w:rsid w:val="00423826"/>
    <w:rsid w:val="00426C1C"/>
    <w:rsid w:val="00434672"/>
    <w:rsid w:val="004349CE"/>
    <w:rsid w:val="00434CC4"/>
    <w:rsid w:val="00442684"/>
    <w:rsid w:val="0045364C"/>
    <w:rsid w:val="00455835"/>
    <w:rsid w:val="004562D3"/>
    <w:rsid w:val="0045733F"/>
    <w:rsid w:val="004668CA"/>
    <w:rsid w:val="004735A3"/>
    <w:rsid w:val="00476998"/>
    <w:rsid w:val="00476C8B"/>
    <w:rsid w:val="004823B4"/>
    <w:rsid w:val="00483366"/>
    <w:rsid w:val="0048394B"/>
    <w:rsid w:val="00486D42"/>
    <w:rsid w:val="00487375"/>
    <w:rsid w:val="00492190"/>
    <w:rsid w:val="00492FCC"/>
    <w:rsid w:val="004A007F"/>
    <w:rsid w:val="004A43C6"/>
    <w:rsid w:val="004C037E"/>
    <w:rsid w:val="004D0BE0"/>
    <w:rsid w:val="004E771F"/>
    <w:rsid w:val="004F347A"/>
    <w:rsid w:val="00500F3C"/>
    <w:rsid w:val="00504FB0"/>
    <w:rsid w:val="005066D1"/>
    <w:rsid w:val="0051346D"/>
    <w:rsid w:val="00514FF7"/>
    <w:rsid w:val="005201EC"/>
    <w:rsid w:val="00521416"/>
    <w:rsid w:val="005227F0"/>
    <w:rsid w:val="005265DA"/>
    <w:rsid w:val="0052733F"/>
    <w:rsid w:val="00527AFA"/>
    <w:rsid w:val="00532332"/>
    <w:rsid w:val="00533C14"/>
    <w:rsid w:val="00533DBD"/>
    <w:rsid w:val="00537111"/>
    <w:rsid w:val="00537C1A"/>
    <w:rsid w:val="00537FFC"/>
    <w:rsid w:val="00545AA6"/>
    <w:rsid w:val="0054750B"/>
    <w:rsid w:val="00552C3F"/>
    <w:rsid w:val="005538A1"/>
    <w:rsid w:val="00556CDF"/>
    <w:rsid w:val="00571F47"/>
    <w:rsid w:val="00573141"/>
    <w:rsid w:val="005752BB"/>
    <w:rsid w:val="00580851"/>
    <w:rsid w:val="00580BDD"/>
    <w:rsid w:val="00581B09"/>
    <w:rsid w:val="005839AA"/>
    <w:rsid w:val="00584CFA"/>
    <w:rsid w:val="00586F4F"/>
    <w:rsid w:val="005A0722"/>
    <w:rsid w:val="005A574F"/>
    <w:rsid w:val="005A77D5"/>
    <w:rsid w:val="005B3599"/>
    <w:rsid w:val="005B4FB0"/>
    <w:rsid w:val="005B7532"/>
    <w:rsid w:val="005C703A"/>
    <w:rsid w:val="005C775D"/>
    <w:rsid w:val="005C79DE"/>
    <w:rsid w:val="005D2CCC"/>
    <w:rsid w:val="005D4CD2"/>
    <w:rsid w:val="005E7B88"/>
    <w:rsid w:val="005F0631"/>
    <w:rsid w:val="005F23C1"/>
    <w:rsid w:val="005F4E02"/>
    <w:rsid w:val="005F55C1"/>
    <w:rsid w:val="005F71E2"/>
    <w:rsid w:val="006046CE"/>
    <w:rsid w:val="00611BF9"/>
    <w:rsid w:val="006126AB"/>
    <w:rsid w:val="00613C55"/>
    <w:rsid w:val="00621506"/>
    <w:rsid w:val="00624748"/>
    <w:rsid w:val="00626751"/>
    <w:rsid w:val="006304A8"/>
    <w:rsid w:val="00630664"/>
    <w:rsid w:val="00630E7C"/>
    <w:rsid w:val="00634734"/>
    <w:rsid w:val="00645D23"/>
    <w:rsid w:val="006475FC"/>
    <w:rsid w:val="00651FAF"/>
    <w:rsid w:val="00652BEF"/>
    <w:rsid w:val="00654B60"/>
    <w:rsid w:val="006600EA"/>
    <w:rsid w:val="006639E9"/>
    <w:rsid w:val="00663A9E"/>
    <w:rsid w:val="00664B0F"/>
    <w:rsid w:val="00676561"/>
    <w:rsid w:val="00676F98"/>
    <w:rsid w:val="00677DF4"/>
    <w:rsid w:val="006800E2"/>
    <w:rsid w:val="006802AC"/>
    <w:rsid w:val="006849A1"/>
    <w:rsid w:val="00685F28"/>
    <w:rsid w:val="006879A8"/>
    <w:rsid w:val="00696632"/>
    <w:rsid w:val="006A4991"/>
    <w:rsid w:val="006A5B4E"/>
    <w:rsid w:val="006A743D"/>
    <w:rsid w:val="006B3443"/>
    <w:rsid w:val="006B6DA2"/>
    <w:rsid w:val="006C1B7C"/>
    <w:rsid w:val="006C1EB2"/>
    <w:rsid w:val="006D3D55"/>
    <w:rsid w:val="006D46C4"/>
    <w:rsid w:val="006D4F9A"/>
    <w:rsid w:val="006D7216"/>
    <w:rsid w:val="006D777E"/>
    <w:rsid w:val="006E30EF"/>
    <w:rsid w:val="006E5DAE"/>
    <w:rsid w:val="006F6F3B"/>
    <w:rsid w:val="007000A1"/>
    <w:rsid w:val="007032A9"/>
    <w:rsid w:val="0070577C"/>
    <w:rsid w:val="00706FAD"/>
    <w:rsid w:val="00707438"/>
    <w:rsid w:val="00711CC8"/>
    <w:rsid w:val="00712396"/>
    <w:rsid w:val="007275D0"/>
    <w:rsid w:val="00730015"/>
    <w:rsid w:val="0073123B"/>
    <w:rsid w:val="00733201"/>
    <w:rsid w:val="0074627B"/>
    <w:rsid w:val="00766898"/>
    <w:rsid w:val="00767807"/>
    <w:rsid w:val="0077319F"/>
    <w:rsid w:val="007735BE"/>
    <w:rsid w:val="00774DED"/>
    <w:rsid w:val="007814B8"/>
    <w:rsid w:val="007935D5"/>
    <w:rsid w:val="007A67C7"/>
    <w:rsid w:val="007B2D2B"/>
    <w:rsid w:val="007B78E2"/>
    <w:rsid w:val="007C1721"/>
    <w:rsid w:val="007D1553"/>
    <w:rsid w:val="007E0E46"/>
    <w:rsid w:val="007E2668"/>
    <w:rsid w:val="007E2811"/>
    <w:rsid w:val="008027D4"/>
    <w:rsid w:val="0081036E"/>
    <w:rsid w:val="00815402"/>
    <w:rsid w:val="008224AF"/>
    <w:rsid w:val="008235C2"/>
    <w:rsid w:val="00831F01"/>
    <w:rsid w:val="0083279B"/>
    <w:rsid w:val="00836E58"/>
    <w:rsid w:val="00843DF4"/>
    <w:rsid w:val="00843E1C"/>
    <w:rsid w:val="00845207"/>
    <w:rsid w:val="00860F8E"/>
    <w:rsid w:val="008672F4"/>
    <w:rsid w:val="00880CEB"/>
    <w:rsid w:val="00885315"/>
    <w:rsid w:val="008871DB"/>
    <w:rsid w:val="008B16B7"/>
    <w:rsid w:val="008B67F2"/>
    <w:rsid w:val="008C7999"/>
    <w:rsid w:val="008D06B8"/>
    <w:rsid w:val="008D1014"/>
    <w:rsid w:val="008D1107"/>
    <w:rsid w:val="008D4A6B"/>
    <w:rsid w:val="008F1693"/>
    <w:rsid w:val="008F296A"/>
    <w:rsid w:val="0090042D"/>
    <w:rsid w:val="00900ABE"/>
    <w:rsid w:val="00900DC4"/>
    <w:rsid w:val="00911329"/>
    <w:rsid w:val="00921FA6"/>
    <w:rsid w:val="00924F70"/>
    <w:rsid w:val="0092567E"/>
    <w:rsid w:val="00931049"/>
    <w:rsid w:val="00937465"/>
    <w:rsid w:val="009379AC"/>
    <w:rsid w:val="00951FE7"/>
    <w:rsid w:val="00955253"/>
    <w:rsid w:val="0097226E"/>
    <w:rsid w:val="00975061"/>
    <w:rsid w:val="00977B7F"/>
    <w:rsid w:val="00981270"/>
    <w:rsid w:val="0098338E"/>
    <w:rsid w:val="0098474E"/>
    <w:rsid w:val="00987C80"/>
    <w:rsid w:val="00990767"/>
    <w:rsid w:val="00994855"/>
    <w:rsid w:val="00995BD3"/>
    <w:rsid w:val="009A14EC"/>
    <w:rsid w:val="009B3964"/>
    <w:rsid w:val="009B791B"/>
    <w:rsid w:val="009C0AA5"/>
    <w:rsid w:val="009C2DF7"/>
    <w:rsid w:val="009D00F7"/>
    <w:rsid w:val="009D71E7"/>
    <w:rsid w:val="009E77CF"/>
    <w:rsid w:val="009F32C3"/>
    <w:rsid w:val="009F3623"/>
    <w:rsid w:val="009F501A"/>
    <w:rsid w:val="00A0119C"/>
    <w:rsid w:val="00A02B3C"/>
    <w:rsid w:val="00A03BB8"/>
    <w:rsid w:val="00A1458B"/>
    <w:rsid w:val="00A14CE0"/>
    <w:rsid w:val="00A245CB"/>
    <w:rsid w:val="00A24640"/>
    <w:rsid w:val="00A3773C"/>
    <w:rsid w:val="00A428D6"/>
    <w:rsid w:val="00A42ADD"/>
    <w:rsid w:val="00A456DF"/>
    <w:rsid w:val="00A67D8E"/>
    <w:rsid w:val="00A70113"/>
    <w:rsid w:val="00A75F96"/>
    <w:rsid w:val="00A76E81"/>
    <w:rsid w:val="00A82305"/>
    <w:rsid w:val="00A830D1"/>
    <w:rsid w:val="00A90050"/>
    <w:rsid w:val="00A93564"/>
    <w:rsid w:val="00AA542C"/>
    <w:rsid w:val="00AA54C5"/>
    <w:rsid w:val="00AA59C9"/>
    <w:rsid w:val="00AB5F58"/>
    <w:rsid w:val="00AB61D7"/>
    <w:rsid w:val="00AB7CF3"/>
    <w:rsid w:val="00AC03A8"/>
    <w:rsid w:val="00AC4CB0"/>
    <w:rsid w:val="00AC5554"/>
    <w:rsid w:val="00AC72F6"/>
    <w:rsid w:val="00AD005B"/>
    <w:rsid w:val="00AD0D58"/>
    <w:rsid w:val="00AD1382"/>
    <w:rsid w:val="00AD2A43"/>
    <w:rsid w:val="00AF7D1C"/>
    <w:rsid w:val="00B12891"/>
    <w:rsid w:val="00B17648"/>
    <w:rsid w:val="00B21024"/>
    <w:rsid w:val="00B263F1"/>
    <w:rsid w:val="00B27F53"/>
    <w:rsid w:val="00B327DF"/>
    <w:rsid w:val="00B329C9"/>
    <w:rsid w:val="00B35101"/>
    <w:rsid w:val="00B40F6C"/>
    <w:rsid w:val="00B46C9D"/>
    <w:rsid w:val="00B56D60"/>
    <w:rsid w:val="00B632FE"/>
    <w:rsid w:val="00B651E6"/>
    <w:rsid w:val="00B718E8"/>
    <w:rsid w:val="00B76023"/>
    <w:rsid w:val="00B77452"/>
    <w:rsid w:val="00B83929"/>
    <w:rsid w:val="00B92464"/>
    <w:rsid w:val="00B972C7"/>
    <w:rsid w:val="00BA3976"/>
    <w:rsid w:val="00BA64FC"/>
    <w:rsid w:val="00BB187F"/>
    <w:rsid w:val="00BC02B5"/>
    <w:rsid w:val="00BC13E2"/>
    <w:rsid w:val="00BC21A3"/>
    <w:rsid w:val="00BC57D7"/>
    <w:rsid w:val="00BD2E1D"/>
    <w:rsid w:val="00BE4251"/>
    <w:rsid w:val="00BE4E71"/>
    <w:rsid w:val="00BE5D28"/>
    <w:rsid w:val="00BE7F53"/>
    <w:rsid w:val="00BF0354"/>
    <w:rsid w:val="00BF087E"/>
    <w:rsid w:val="00BF0F7F"/>
    <w:rsid w:val="00BF29AD"/>
    <w:rsid w:val="00BF2E19"/>
    <w:rsid w:val="00BF5B15"/>
    <w:rsid w:val="00BF7594"/>
    <w:rsid w:val="00C0089A"/>
    <w:rsid w:val="00C24626"/>
    <w:rsid w:val="00C31367"/>
    <w:rsid w:val="00C32670"/>
    <w:rsid w:val="00C326D7"/>
    <w:rsid w:val="00C35183"/>
    <w:rsid w:val="00C425F9"/>
    <w:rsid w:val="00C43DD5"/>
    <w:rsid w:val="00C440A7"/>
    <w:rsid w:val="00C4411A"/>
    <w:rsid w:val="00C50118"/>
    <w:rsid w:val="00C50CF9"/>
    <w:rsid w:val="00C51AFD"/>
    <w:rsid w:val="00C51F16"/>
    <w:rsid w:val="00C71996"/>
    <w:rsid w:val="00C743D8"/>
    <w:rsid w:val="00C77622"/>
    <w:rsid w:val="00C81A7F"/>
    <w:rsid w:val="00C85251"/>
    <w:rsid w:val="00C8663C"/>
    <w:rsid w:val="00C95E6C"/>
    <w:rsid w:val="00CA00C0"/>
    <w:rsid w:val="00CA02E5"/>
    <w:rsid w:val="00CB05C8"/>
    <w:rsid w:val="00CC1D5C"/>
    <w:rsid w:val="00CC2526"/>
    <w:rsid w:val="00CD125C"/>
    <w:rsid w:val="00CD17AC"/>
    <w:rsid w:val="00CE6B89"/>
    <w:rsid w:val="00CF0B02"/>
    <w:rsid w:val="00CF79AA"/>
    <w:rsid w:val="00D01B0F"/>
    <w:rsid w:val="00D051C5"/>
    <w:rsid w:val="00D11726"/>
    <w:rsid w:val="00D11C82"/>
    <w:rsid w:val="00D12204"/>
    <w:rsid w:val="00D128C0"/>
    <w:rsid w:val="00D1545E"/>
    <w:rsid w:val="00D15F94"/>
    <w:rsid w:val="00D25A6D"/>
    <w:rsid w:val="00D32CE3"/>
    <w:rsid w:val="00D37AF1"/>
    <w:rsid w:val="00D40642"/>
    <w:rsid w:val="00D4643B"/>
    <w:rsid w:val="00D47474"/>
    <w:rsid w:val="00D72249"/>
    <w:rsid w:val="00D7299C"/>
    <w:rsid w:val="00D82534"/>
    <w:rsid w:val="00D84784"/>
    <w:rsid w:val="00D84FA1"/>
    <w:rsid w:val="00D870B4"/>
    <w:rsid w:val="00DB038E"/>
    <w:rsid w:val="00DB0414"/>
    <w:rsid w:val="00DB1F49"/>
    <w:rsid w:val="00DC16AC"/>
    <w:rsid w:val="00DD2CB8"/>
    <w:rsid w:val="00DD322C"/>
    <w:rsid w:val="00DD5996"/>
    <w:rsid w:val="00DD676E"/>
    <w:rsid w:val="00DE0D62"/>
    <w:rsid w:val="00DE415B"/>
    <w:rsid w:val="00DF0752"/>
    <w:rsid w:val="00DF648F"/>
    <w:rsid w:val="00DF7431"/>
    <w:rsid w:val="00E0424F"/>
    <w:rsid w:val="00E06EF7"/>
    <w:rsid w:val="00E13465"/>
    <w:rsid w:val="00E14AAE"/>
    <w:rsid w:val="00E23E55"/>
    <w:rsid w:val="00E25E20"/>
    <w:rsid w:val="00E41251"/>
    <w:rsid w:val="00E4154D"/>
    <w:rsid w:val="00E42013"/>
    <w:rsid w:val="00E422E6"/>
    <w:rsid w:val="00E43E86"/>
    <w:rsid w:val="00E4438B"/>
    <w:rsid w:val="00E45597"/>
    <w:rsid w:val="00E45FE0"/>
    <w:rsid w:val="00E506B6"/>
    <w:rsid w:val="00E54BDB"/>
    <w:rsid w:val="00E5623D"/>
    <w:rsid w:val="00E57CD2"/>
    <w:rsid w:val="00E61E79"/>
    <w:rsid w:val="00E640FD"/>
    <w:rsid w:val="00E6524A"/>
    <w:rsid w:val="00E70BAD"/>
    <w:rsid w:val="00E70FA8"/>
    <w:rsid w:val="00E73B45"/>
    <w:rsid w:val="00E75070"/>
    <w:rsid w:val="00E752C2"/>
    <w:rsid w:val="00E77AB7"/>
    <w:rsid w:val="00E84863"/>
    <w:rsid w:val="00E86C4B"/>
    <w:rsid w:val="00E9158F"/>
    <w:rsid w:val="00E937A1"/>
    <w:rsid w:val="00EB575D"/>
    <w:rsid w:val="00EB5B9A"/>
    <w:rsid w:val="00EB6D90"/>
    <w:rsid w:val="00EC04C3"/>
    <w:rsid w:val="00EC097F"/>
    <w:rsid w:val="00EC0D37"/>
    <w:rsid w:val="00EC15BA"/>
    <w:rsid w:val="00EC5281"/>
    <w:rsid w:val="00EC56DA"/>
    <w:rsid w:val="00ED09F0"/>
    <w:rsid w:val="00ED1673"/>
    <w:rsid w:val="00ED28BD"/>
    <w:rsid w:val="00ED448C"/>
    <w:rsid w:val="00ED4A63"/>
    <w:rsid w:val="00EE2ADE"/>
    <w:rsid w:val="00EF5483"/>
    <w:rsid w:val="00F06943"/>
    <w:rsid w:val="00F07733"/>
    <w:rsid w:val="00F2474D"/>
    <w:rsid w:val="00F25B90"/>
    <w:rsid w:val="00F25BD0"/>
    <w:rsid w:val="00F273BB"/>
    <w:rsid w:val="00F4130C"/>
    <w:rsid w:val="00F43AB3"/>
    <w:rsid w:val="00F460EF"/>
    <w:rsid w:val="00F50B4C"/>
    <w:rsid w:val="00F519FA"/>
    <w:rsid w:val="00F6240B"/>
    <w:rsid w:val="00F64053"/>
    <w:rsid w:val="00F80895"/>
    <w:rsid w:val="00F8782D"/>
    <w:rsid w:val="00F90A9F"/>
    <w:rsid w:val="00F90FCA"/>
    <w:rsid w:val="00F94A32"/>
    <w:rsid w:val="00F979BF"/>
    <w:rsid w:val="00FA01EA"/>
    <w:rsid w:val="00FA08AD"/>
    <w:rsid w:val="00FA1B73"/>
    <w:rsid w:val="00FA3C6C"/>
    <w:rsid w:val="00FA700D"/>
    <w:rsid w:val="00FB40EB"/>
    <w:rsid w:val="00FB6F2D"/>
    <w:rsid w:val="00FD1D28"/>
    <w:rsid w:val="00FD43F2"/>
    <w:rsid w:val="00FD7F18"/>
    <w:rsid w:val="00FE32AD"/>
    <w:rsid w:val="00FE671D"/>
    <w:rsid w:val="00FF46B7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51F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5A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30"/>
      <w:szCs w:val="3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45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545AA6"/>
    <w:pPr>
      <w:keepNext/>
      <w:numPr>
        <w:ilvl w:val="2"/>
        <w:numId w:val="23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5AA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5A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545AA6"/>
    <w:pPr>
      <w:numPr>
        <w:ilvl w:val="5"/>
        <w:numId w:val="23"/>
      </w:numPr>
      <w:spacing w:before="240" w:after="60" w:line="240" w:lineRule="auto"/>
      <w:jc w:val="both"/>
      <w:outlineLvl w:val="5"/>
    </w:pPr>
    <w:rPr>
      <w:rFonts w:ascii="PetersburgCTT" w:eastAsia="Times New Roman" w:hAnsi="PetersburgCTT"/>
      <w:i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5AA6"/>
    <w:pPr>
      <w:numPr>
        <w:ilvl w:val="6"/>
        <w:numId w:val="23"/>
      </w:numPr>
      <w:spacing w:before="240" w:after="60" w:line="240" w:lineRule="auto"/>
      <w:jc w:val="both"/>
      <w:outlineLvl w:val="6"/>
    </w:pPr>
    <w:rPr>
      <w:rFonts w:ascii="PetersburgCTT" w:eastAsia="Times New Roman" w:hAnsi="PetersburgCTT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5AA6"/>
    <w:pPr>
      <w:numPr>
        <w:ilvl w:val="7"/>
        <w:numId w:val="23"/>
      </w:numPr>
      <w:spacing w:before="240" w:after="60" w:line="240" w:lineRule="auto"/>
      <w:jc w:val="both"/>
      <w:outlineLvl w:val="7"/>
    </w:pPr>
    <w:rPr>
      <w:rFonts w:ascii="PetersburgCTT" w:eastAsia="Times New Roman" w:hAnsi="PetersburgCTT"/>
      <w:i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5AA6"/>
    <w:pPr>
      <w:numPr>
        <w:ilvl w:val="8"/>
        <w:numId w:val="23"/>
      </w:numPr>
      <w:spacing w:before="240" w:after="60" w:line="240" w:lineRule="auto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5AA6"/>
    <w:rPr>
      <w:rFonts w:ascii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5AA6"/>
    <w:rPr>
      <w:rFonts w:ascii="Cambria" w:hAnsi="Cambria"/>
      <w:b/>
      <w:i/>
      <w:sz w:val="28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545AA6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5AA6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5AA6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545AA6"/>
    <w:rPr>
      <w:rFonts w:ascii="PetersburgCTT" w:eastAsia="Times New Roman" w:hAnsi="PetersburgCTT"/>
      <w:i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5AA6"/>
    <w:rPr>
      <w:rFonts w:ascii="PetersburgCTT" w:eastAsia="Times New Roman" w:hAnsi="PetersburgCTT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5AA6"/>
    <w:rPr>
      <w:rFonts w:ascii="PetersburgCTT" w:eastAsia="Times New Roman" w:hAnsi="PetersburgCTT"/>
      <w:i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45AA6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45AA6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45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5AA6"/>
    <w:pPr>
      <w:ind w:left="720"/>
      <w:contextualSpacing/>
    </w:pPr>
  </w:style>
  <w:style w:type="paragraph" w:styleId="ListBullet">
    <w:name w:val="List Bullet"/>
    <w:basedOn w:val="BodyText"/>
    <w:autoRedefine/>
    <w:uiPriority w:val="99"/>
    <w:rsid w:val="00545AA6"/>
    <w:pPr>
      <w:numPr>
        <w:numId w:val="6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545AA6"/>
    <w:pPr>
      <w:spacing w:after="120"/>
    </w:p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545AA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54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AA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54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AA6"/>
    <w:rPr>
      <w:rFonts w:ascii="Calibri" w:eastAsia="Times New Roman" w:hAnsi="Calibri" w:cs="Times New Roman"/>
    </w:rPr>
  </w:style>
  <w:style w:type="paragraph" w:customStyle="1" w:styleId="a0">
    <w:name w:val="Прижатый влево"/>
    <w:basedOn w:val="Normal"/>
    <w:next w:val="Normal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545AA6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45AA6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4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5AA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545A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5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5AA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45A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545AA6"/>
    <w:rPr>
      <w:lang w:eastAsia="en-US"/>
    </w:rPr>
  </w:style>
  <w:style w:type="paragraph" w:styleId="Signature">
    <w:name w:val="Signature"/>
    <w:basedOn w:val="Normal"/>
    <w:link w:val="SignatureChar"/>
    <w:uiPriority w:val="99"/>
    <w:rsid w:val="00545AA6"/>
    <w:pPr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545AA6"/>
    <w:rPr>
      <w:rFonts w:ascii="TimesET" w:hAnsi="TimesET" w:cs="Times New Roman"/>
      <w:sz w:val="20"/>
      <w:szCs w:val="20"/>
      <w:lang w:eastAsia="ru-RU"/>
    </w:rPr>
  </w:style>
  <w:style w:type="paragraph" w:styleId="BodyTextIndent">
    <w:name w:val="Body Text Indent"/>
    <w:aliases w:val="Основной текст 1"/>
    <w:basedOn w:val="Normal"/>
    <w:link w:val="BodyTextIndentChar"/>
    <w:uiPriority w:val="99"/>
    <w:rsid w:val="00545AA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Char">
    <w:name w:val="Body Text Indent Char"/>
    <w:aliases w:val="Основной текст 1 Char"/>
    <w:basedOn w:val="DefaultParagraphFont"/>
    <w:link w:val="BodyTextIndent"/>
    <w:uiPriority w:val="99"/>
    <w:locked/>
    <w:rsid w:val="00545AA6"/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545AA6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5A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5AA6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1"/>
    <w:uiPriority w:val="99"/>
    <w:rsid w:val="00545AA6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5AA6"/>
    <w:rPr>
      <w:sz w:val="24"/>
      <w:lang w:val="ru-RU" w:eastAsia="ar-SA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545AA6"/>
    <w:rPr>
      <w:rFonts w:ascii="Times New Roman" w:hAnsi="Times New Roman" w:cs="Times New Roman"/>
      <w:color w:val="000000"/>
      <w:sz w:val="26"/>
      <w:szCs w:val="26"/>
      <w:lang w:eastAsia="ru-RU"/>
    </w:rPr>
  </w:style>
  <w:style w:type="paragraph" w:styleId="BodyText3">
    <w:name w:val="Body Text 3"/>
    <w:basedOn w:val="Normal"/>
    <w:link w:val="BodyText3Char"/>
    <w:uiPriority w:val="99"/>
    <w:rsid w:val="00545AA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45AA6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545A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Таблицы (моноширинный)"/>
    <w:basedOn w:val="Normal"/>
    <w:next w:val="Normal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3">
    <w:name w:val="Постоянная часть"/>
    <w:basedOn w:val="Normal"/>
    <w:next w:val="Normal"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545AA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5AA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Основной шрифт"/>
    <w:uiPriority w:val="99"/>
    <w:rsid w:val="00545AA6"/>
  </w:style>
  <w:style w:type="paragraph" w:styleId="BlockText">
    <w:name w:val="Block Text"/>
    <w:basedOn w:val="Normal"/>
    <w:uiPriority w:val="99"/>
    <w:rsid w:val="00545AA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5AA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45A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545AA6"/>
    <w:rPr>
      <w:b/>
      <w:color w:val="000080"/>
    </w:rPr>
  </w:style>
  <w:style w:type="character" w:customStyle="1" w:styleId="a6">
    <w:name w:val="Гипертекстовая ссылка"/>
    <w:uiPriority w:val="99"/>
    <w:rsid w:val="00545AA6"/>
    <w:rPr>
      <w:b/>
      <w:color w:val="008000"/>
    </w:rPr>
  </w:style>
  <w:style w:type="paragraph" w:customStyle="1" w:styleId="ConsCell">
    <w:name w:val="ConsCell"/>
    <w:uiPriority w:val="99"/>
    <w:rsid w:val="00545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45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 (6)"/>
    <w:basedOn w:val="Normal"/>
    <w:uiPriority w:val="99"/>
    <w:rsid w:val="00545AA6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5">
    <w:name w:val="Знак Знак5"/>
    <w:uiPriority w:val="99"/>
    <w:rsid w:val="00545AA6"/>
    <w:rPr>
      <w:b/>
      <w:sz w:val="36"/>
      <w:lang w:val="ru-RU" w:eastAsia="ru-RU"/>
    </w:rPr>
  </w:style>
  <w:style w:type="paragraph" w:customStyle="1" w:styleId="Point">
    <w:name w:val="Point"/>
    <w:basedOn w:val="Normal"/>
    <w:uiPriority w:val="99"/>
    <w:rsid w:val="00545AA6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uiPriority w:val="99"/>
    <w:rsid w:val="00545AA6"/>
    <w:rPr>
      <w:sz w:val="24"/>
      <w:lang w:val="ru-RU" w:eastAsia="ru-RU"/>
    </w:rPr>
  </w:style>
  <w:style w:type="character" w:customStyle="1" w:styleId="4">
    <w:name w:val="Знак Знак4"/>
    <w:uiPriority w:val="99"/>
    <w:rsid w:val="00545AA6"/>
    <w:rPr>
      <w:sz w:val="24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545AA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45AA6"/>
    <w:rPr>
      <w:rFonts w:cs="Times New Roman"/>
    </w:rPr>
  </w:style>
  <w:style w:type="paragraph" w:styleId="FootnoteText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Normal"/>
    <w:link w:val="FootnoteTextChar1"/>
    <w:uiPriority w:val="99"/>
    <w:semiHidden/>
    <w:rsid w:val="00545A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basedOn w:val="DefaultParagraphFont"/>
    <w:link w:val="FootnoteText"/>
    <w:uiPriority w:val="99"/>
    <w:semiHidden/>
    <w:rsid w:val="000E50E6"/>
    <w:rPr>
      <w:sz w:val="20"/>
      <w:szCs w:val="20"/>
      <w:lang w:eastAsia="en-US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-FN Char1,Footnote Text Char Знак Знак Char1,Footnote Text Char Знак Char1,Footnote Text Char Знак Знак Знак Знак Char1,Footnote text Char1"/>
    <w:basedOn w:val="DefaultParagraphFont"/>
    <w:link w:val="FootnoteText"/>
    <w:uiPriority w:val="99"/>
    <w:semiHidden/>
    <w:locked/>
    <w:rsid w:val="00545AA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aliases w:val="Знак сноски-FN,Ciae niinee-FN,Знак сноски 1,Referencia nota al pie"/>
    <w:basedOn w:val="DefaultParagraphFont"/>
    <w:uiPriority w:val="99"/>
    <w:semiHidden/>
    <w:rsid w:val="00545AA6"/>
    <w:rPr>
      <w:rFonts w:cs="Times New Roman"/>
      <w:vertAlign w:val="superscript"/>
    </w:rPr>
  </w:style>
  <w:style w:type="paragraph" w:customStyle="1" w:styleId="BodyText22">
    <w:name w:val="Body Text 22"/>
    <w:basedOn w:val="Normal"/>
    <w:uiPriority w:val="99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45A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5AA6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BodyText21">
    <w:name w:val="Body Text 2.Основной текст 1"/>
    <w:basedOn w:val="Normal"/>
    <w:uiPriority w:val="99"/>
    <w:rsid w:val="00545A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Знак Знак3"/>
    <w:uiPriority w:val="99"/>
    <w:rsid w:val="00545AA6"/>
    <w:rPr>
      <w:sz w:val="24"/>
      <w:lang w:val="ru-RU" w:eastAsia="ru-RU"/>
    </w:rPr>
  </w:style>
  <w:style w:type="paragraph" w:customStyle="1" w:styleId="a7">
    <w:name w:val="Скобки буквы"/>
    <w:basedOn w:val="Normal"/>
    <w:uiPriority w:val="99"/>
    <w:rsid w:val="00545AA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a8">
    <w:name w:val="Заголовок текста"/>
    <w:uiPriority w:val="99"/>
    <w:rsid w:val="00545AA6"/>
    <w:pPr>
      <w:spacing w:after="240"/>
      <w:jc w:val="center"/>
    </w:pPr>
    <w:rPr>
      <w:rFonts w:ascii="Times New Roman" w:eastAsia="Times New Roman" w:hAnsi="Times New Roman"/>
      <w:b/>
      <w:noProof/>
      <w:sz w:val="27"/>
      <w:szCs w:val="20"/>
    </w:rPr>
  </w:style>
  <w:style w:type="character" w:styleId="Hyperlink">
    <w:name w:val="Hyperlink"/>
    <w:basedOn w:val="DefaultParagraphFont"/>
    <w:uiPriority w:val="99"/>
    <w:rsid w:val="00545AA6"/>
    <w:rPr>
      <w:rFonts w:cs="Times New Roman"/>
      <w:color w:val="0000FF"/>
      <w:u w:val="single"/>
    </w:rPr>
  </w:style>
  <w:style w:type="paragraph" w:customStyle="1" w:styleId="a">
    <w:name w:val="Нумерованный абзац"/>
    <w:uiPriority w:val="99"/>
    <w:rsid w:val="00545AA6"/>
    <w:pPr>
      <w:numPr>
        <w:numId w:val="22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545AA6"/>
    <w:pPr>
      <w:numPr>
        <w:numId w:val="23"/>
      </w:num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5AA6"/>
    <w:rPr>
      <w:rFonts w:ascii="Courier New" w:eastAsia="Times New Roman" w:hAnsi="Courier New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545A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5AA6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45AA6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5AA6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нак Знак2"/>
    <w:uiPriority w:val="99"/>
    <w:rsid w:val="00545AA6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545A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5A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A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Знак Знак1"/>
    <w:basedOn w:val="DefaultParagraphFont"/>
    <w:uiPriority w:val="99"/>
    <w:rsid w:val="00545A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AA6"/>
    <w:rPr>
      <w:b/>
      <w:bCs/>
    </w:rPr>
  </w:style>
  <w:style w:type="character" w:customStyle="1" w:styleId="a9">
    <w:name w:val="Знак Знак"/>
    <w:uiPriority w:val="99"/>
    <w:rsid w:val="00545AA6"/>
    <w:rPr>
      <w:b/>
    </w:rPr>
  </w:style>
  <w:style w:type="paragraph" w:customStyle="1" w:styleId="aa">
    <w:name w:val="Комментарий"/>
    <w:basedOn w:val="Normal"/>
    <w:next w:val="Normal"/>
    <w:uiPriority w:val="99"/>
    <w:rsid w:val="00545AA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rsid w:val="00545AA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4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5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 с отступом1"/>
    <w:basedOn w:val="Normal"/>
    <w:uiPriority w:val="99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Revision">
    <w:name w:val="Revision"/>
    <w:hidden/>
    <w:uiPriority w:val="99"/>
    <w:semiHidden/>
    <w:rsid w:val="00545AA6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45AA6"/>
    <w:rPr>
      <w:rFonts w:eastAsia="Times New Roman"/>
    </w:rPr>
  </w:style>
  <w:style w:type="paragraph" w:customStyle="1" w:styleId="CharChar">
    <w:name w:val="Char Char Знак"/>
    <w:basedOn w:val="Normal"/>
    <w:uiPriority w:val="99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30">
    <w:name w:val="fontstyle33"/>
    <w:uiPriority w:val="99"/>
    <w:rsid w:val="00545AA6"/>
  </w:style>
  <w:style w:type="character" w:customStyle="1" w:styleId="12">
    <w:name w:val="Основной шрифт абзаца1"/>
    <w:uiPriority w:val="99"/>
    <w:rsid w:val="00545AA6"/>
  </w:style>
  <w:style w:type="character" w:customStyle="1" w:styleId="ab">
    <w:name w:val="Активная гипертекстовая ссылка"/>
    <w:uiPriority w:val="99"/>
    <w:rsid w:val="00545AA6"/>
    <w:rPr>
      <w:color w:val="106BBE"/>
      <w:sz w:val="26"/>
      <w:u w:val="single"/>
    </w:rPr>
  </w:style>
  <w:style w:type="character" w:customStyle="1" w:styleId="ac">
    <w:name w:val="Выделение для Базового Поиска"/>
    <w:uiPriority w:val="99"/>
    <w:rsid w:val="00545AA6"/>
    <w:rPr>
      <w:color w:val="0058A9"/>
      <w:sz w:val="26"/>
    </w:rPr>
  </w:style>
  <w:style w:type="character" w:customStyle="1" w:styleId="ad">
    <w:name w:val="Выделение для Базового Поиска (курсив)"/>
    <w:uiPriority w:val="99"/>
    <w:rsid w:val="00545AA6"/>
    <w:rPr>
      <w:i/>
      <w:color w:val="0058A9"/>
      <w:sz w:val="26"/>
    </w:rPr>
  </w:style>
  <w:style w:type="character" w:customStyle="1" w:styleId="ae">
    <w:name w:val="Заголовок своего сообщения"/>
    <w:uiPriority w:val="99"/>
    <w:rsid w:val="00545AA6"/>
    <w:rPr>
      <w:color w:val="26282F"/>
      <w:sz w:val="26"/>
    </w:rPr>
  </w:style>
  <w:style w:type="character" w:customStyle="1" w:styleId="af">
    <w:name w:val="Заголовок чужого сообщения"/>
    <w:uiPriority w:val="99"/>
    <w:rsid w:val="00545AA6"/>
    <w:rPr>
      <w:color w:val="FF0000"/>
      <w:sz w:val="26"/>
    </w:rPr>
  </w:style>
  <w:style w:type="character" w:customStyle="1" w:styleId="af0">
    <w:name w:val="Найденные слова"/>
    <w:uiPriority w:val="99"/>
    <w:rsid w:val="00545AA6"/>
    <w:rPr>
      <w:color w:val="26282F"/>
      <w:sz w:val="26"/>
      <w:shd w:val="clear" w:color="auto" w:fill="FFF580"/>
    </w:rPr>
  </w:style>
  <w:style w:type="character" w:customStyle="1" w:styleId="af1">
    <w:name w:val="Не вступил в силу"/>
    <w:uiPriority w:val="99"/>
    <w:rsid w:val="00545AA6"/>
    <w:rPr>
      <w:color w:val="000000"/>
      <w:sz w:val="26"/>
      <w:shd w:val="clear" w:color="auto" w:fill="D8EDE8"/>
    </w:rPr>
  </w:style>
  <w:style w:type="character" w:customStyle="1" w:styleId="af2">
    <w:name w:val="Опечатки"/>
    <w:uiPriority w:val="99"/>
    <w:rsid w:val="00545AA6"/>
    <w:rPr>
      <w:color w:val="FF0000"/>
      <w:sz w:val="26"/>
    </w:rPr>
  </w:style>
  <w:style w:type="character" w:customStyle="1" w:styleId="af3">
    <w:name w:val="Продолжение ссылки"/>
    <w:uiPriority w:val="99"/>
    <w:rsid w:val="00545AA6"/>
    <w:rPr>
      <w:color w:val="106BBE"/>
      <w:sz w:val="26"/>
    </w:rPr>
  </w:style>
  <w:style w:type="character" w:customStyle="1" w:styleId="af4">
    <w:name w:val="Сравнение редакций"/>
    <w:uiPriority w:val="99"/>
    <w:rsid w:val="00545AA6"/>
    <w:rPr>
      <w:color w:val="26282F"/>
      <w:sz w:val="26"/>
    </w:rPr>
  </w:style>
  <w:style w:type="character" w:customStyle="1" w:styleId="af5">
    <w:name w:val="Сравнение редакций. Добавленный фрагмент"/>
    <w:uiPriority w:val="99"/>
    <w:rsid w:val="00545AA6"/>
    <w:rPr>
      <w:color w:val="000000"/>
      <w:shd w:val="clear" w:color="auto" w:fill="C1D7FF"/>
    </w:rPr>
  </w:style>
  <w:style w:type="character" w:customStyle="1" w:styleId="af6">
    <w:name w:val="Сравнение редакций. Удаленный фрагмент"/>
    <w:uiPriority w:val="99"/>
    <w:rsid w:val="00545AA6"/>
    <w:rPr>
      <w:color w:val="000000"/>
      <w:shd w:val="clear" w:color="auto" w:fill="C4C413"/>
    </w:rPr>
  </w:style>
  <w:style w:type="character" w:customStyle="1" w:styleId="af7">
    <w:name w:val="Утратил силу"/>
    <w:uiPriority w:val="99"/>
    <w:rsid w:val="00545AA6"/>
    <w:rPr>
      <w:strike/>
      <w:color w:val="666600"/>
      <w:sz w:val="26"/>
    </w:rPr>
  </w:style>
  <w:style w:type="character" w:styleId="FollowedHyperlink">
    <w:name w:val="FollowedHyperlink"/>
    <w:basedOn w:val="DefaultParagraphFont"/>
    <w:uiPriority w:val="99"/>
    <w:rsid w:val="00545AA6"/>
    <w:rPr>
      <w:rFonts w:cs="Times New Roman"/>
      <w:color w:val="800080"/>
      <w:u w:val="single"/>
    </w:rPr>
  </w:style>
  <w:style w:type="paragraph" w:customStyle="1" w:styleId="af8">
    <w:name w:val="Заголовок"/>
    <w:basedOn w:val="af9"/>
    <w:next w:val="Normal"/>
    <w:uiPriority w:val="99"/>
    <w:rsid w:val="00545AA6"/>
    <w:rPr>
      <w:rFonts w:ascii="Arial" w:hAnsi="Arial" w:cs="Arial"/>
      <w:b/>
      <w:bCs/>
      <w:color w:val="0058A9"/>
      <w:shd w:val="clear" w:color="auto" w:fill="F0F0F0"/>
    </w:rPr>
  </w:style>
  <w:style w:type="paragraph" w:styleId="List">
    <w:name w:val="List"/>
    <w:basedOn w:val="BodyText"/>
    <w:uiPriority w:val="99"/>
    <w:rsid w:val="00545AA6"/>
    <w:pPr>
      <w:widowControl w:val="0"/>
      <w:autoSpaceDE w:val="0"/>
      <w:spacing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13">
    <w:name w:val="Название1"/>
    <w:basedOn w:val="Normal"/>
    <w:uiPriority w:val="99"/>
    <w:rsid w:val="00545AA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Normal"/>
    <w:uiPriority w:val="99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afa">
    <w:name w:val="Внимание"/>
    <w:basedOn w:val="Normal"/>
    <w:next w:val="Normal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b">
    <w:name w:val="Внимание: криминал!!"/>
    <w:basedOn w:val="afa"/>
    <w:next w:val="Normal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c">
    <w:name w:val="Внимание: недобросовестность!"/>
    <w:basedOn w:val="afa"/>
    <w:next w:val="Normal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Основное меню (преемственное)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afd">
    <w:name w:val="Заголовок группы контролов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e">
    <w:name w:val="Заголовок для информации об изменениях"/>
    <w:basedOn w:val="Heading1"/>
    <w:next w:val="Normal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shd w:val="clear" w:color="auto" w:fill="FFFFFF"/>
      <w:lang w:eastAsia="ar-SA"/>
    </w:rPr>
  </w:style>
  <w:style w:type="paragraph" w:customStyle="1" w:styleId="aff">
    <w:name w:val="Заголовок приложения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головок распахивающейся части диалога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ar-SA"/>
    </w:rPr>
  </w:style>
  <w:style w:type="paragraph" w:customStyle="1" w:styleId="aff1">
    <w:name w:val="Заголовок статьи"/>
    <w:basedOn w:val="Normal"/>
    <w:next w:val="Normal"/>
    <w:uiPriority w:val="99"/>
    <w:rsid w:val="00545AA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2">
    <w:name w:val="Заголовок ЭР (левое окно)"/>
    <w:basedOn w:val="Normal"/>
    <w:next w:val="Normal"/>
    <w:uiPriority w:val="99"/>
    <w:rsid w:val="00545AA6"/>
    <w:pPr>
      <w:widowControl w:val="0"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ar-SA"/>
    </w:rPr>
  </w:style>
  <w:style w:type="paragraph" w:customStyle="1" w:styleId="aff3">
    <w:name w:val="Заголовок ЭР (правое окно)"/>
    <w:basedOn w:val="aff2"/>
    <w:next w:val="Normal"/>
    <w:uiPriority w:val="99"/>
    <w:rsid w:val="00545AA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4">
    <w:name w:val="Интерактивный заголовок"/>
    <w:basedOn w:val="af8"/>
    <w:next w:val="Normal"/>
    <w:uiPriority w:val="99"/>
    <w:rsid w:val="00545AA6"/>
    <w:rPr>
      <w:b w:val="0"/>
      <w:bCs w:val="0"/>
      <w:color w:val="auto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ar-SA"/>
    </w:rPr>
  </w:style>
  <w:style w:type="paragraph" w:customStyle="1" w:styleId="aff6">
    <w:name w:val="Информация об изменениях"/>
    <w:basedOn w:val="aff5"/>
    <w:next w:val="Normal"/>
    <w:uiPriority w:val="99"/>
    <w:rsid w:val="00545AA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Normal"/>
    <w:next w:val="Normal"/>
    <w:uiPriority w:val="99"/>
    <w:rsid w:val="00545AA6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8">
    <w:name w:val="Информация об изменениях документа"/>
    <w:basedOn w:val="aa"/>
    <w:next w:val="Normal"/>
    <w:uiPriority w:val="99"/>
    <w:rsid w:val="00545AA6"/>
    <w:pPr>
      <w:widowControl w:val="0"/>
      <w:autoSpaceDN/>
      <w:adjustRightInd/>
      <w:ind w:left="0"/>
    </w:pPr>
    <w:rPr>
      <w:rFonts w:cs="Arial"/>
      <w:color w:val="353842"/>
      <w:shd w:val="clear" w:color="auto" w:fill="F0F0F0"/>
      <w:lang w:eastAsia="ar-SA"/>
    </w:rPr>
  </w:style>
  <w:style w:type="paragraph" w:customStyle="1" w:styleId="aff9">
    <w:name w:val="Текст (лев. подпись)"/>
    <w:basedOn w:val="Normal"/>
    <w:next w:val="Normal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a">
    <w:name w:val="Колонтитул (левый)"/>
    <w:basedOn w:val="aff9"/>
    <w:next w:val="Normal"/>
    <w:uiPriority w:val="99"/>
    <w:rsid w:val="00545AA6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c">
    <w:name w:val="Колонтитул (правый)"/>
    <w:basedOn w:val="affb"/>
    <w:next w:val="Normal"/>
    <w:uiPriority w:val="99"/>
    <w:rsid w:val="00545AA6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a"/>
    <w:next w:val="Normal"/>
    <w:uiPriority w:val="99"/>
    <w:rsid w:val="00545AA6"/>
    <w:pPr>
      <w:widowControl w:val="0"/>
      <w:autoSpaceDN/>
      <w:adjustRightInd/>
      <w:ind w:left="0"/>
      <w:jc w:val="left"/>
    </w:pPr>
    <w:rPr>
      <w:rFonts w:cs="Arial"/>
      <w:i w:val="0"/>
      <w:iCs w:val="0"/>
      <w:color w:val="353842"/>
      <w:shd w:val="clear" w:color="auto" w:fill="FFDFE0"/>
      <w:lang w:eastAsia="ar-SA"/>
    </w:rPr>
  </w:style>
  <w:style w:type="paragraph" w:customStyle="1" w:styleId="affe">
    <w:name w:val="Куда обратиться?"/>
    <w:basedOn w:val="afa"/>
    <w:next w:val="Normal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fff0">
    <w:name w:val="Необходимые документы"/>
    <w:basedOn w:val="afa"/>
    <w:next w:val="Normal"/>
    <w:uiPriority w:val="99"/>
    <w:rsid w:val="00545AA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Объект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afff2">
    <w:name w:val="Оглавление"/>
    <w:basedOn w:val="a1"/>
    <w:next w:val="Normal"/>
    <w:uiPriority w:val="99"/>
    <w:rsid w:val="00545AA6"/>
    <w:pPr>
      <w:autoSpaceDN/>
      <w:adjustRightInd/>
      <w:ind w:left="140"/>
    </w:pPr>
    <w:rPr>
      <w:rFonts w:ascii="Arial" w:hAnsi="Arial" w:cs="Arial"/>
      <w:lang w:eastAsia="ar-SA"/>
    </w:rPr>
  </w:style>
  <w:style w:type="paragraph" w:customStyle="1" w:styleId="afff3">
    <w:name w:val="Переменная часть"/>
    <w:basedOn w:val="af9"/>
    <w:next w:val="Normal"/>
    <w:uiPriority w:val="99"/>
    <w:rsid w:val="00545AA6"/>
    <w:rPr>
      <w:rFonts w:ascii="Arial" w:hAnsi="Arial" w:cs="Arial"/>
      <w:sz w:val="20"/>
      <w:szCs w:val="20"/>
    </w:rPr>
  </w:style>
  <w:style w:type="paragraph" w:customStyle="1" w:styleId="afff4">
    <w:name w:val="Подвал для информации об изменениях"/>
    <w:basedOn w:val="Heading1"/>
    <w:next w:val="Normal"/>
    <w:uiPriority w:val="99"/>
    <w:rsid w:val="00545AA6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lang w:eastAsia="ar-SA"/>
    </w:rPr>
  </w:style>
  <w:style w:type="paragraph" w:customStyle="1" w:styleId="afff5">
    <w:name w:val="Подзаголовок для информации об изменениях"/>
    <w:basedOn w:val="aff5"/>
    <w:next w:val="Normal"/>
    <w:uiPriority w:val="99"/>
    <w:rsid w:val="00545AA6"/>
    <w:rPr>
      <w:b/>
      <w:bCs/>
      <w:sz w:val="24"/>
      <w:szCs w:val="24"/>
    </w:rPr>
  </w:style>
  <w:style w:type="paragraph" w:customStyle="1" w:styleId="afff6">
    <w:name w:val="Подчёркнуный текст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7">
    <w:name w:val="Пример."/>
    <w:basedOn w:val="afa"/>
    <w:next w:val="Normal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Примечание."/>
    <w:basedOn w:val="afa"/>
    <w:next w:val="Normal"/>
    <w:uiPriority w:val="99"/>
    <w:rsid w:val="00545AA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Словарная статья"/>
    <w:basedOn w:val="Normal"/>
    <w:next w:val="Normal"/>
    <w:uiPriority w:val="99"/>
    <w:rsid w:val="00545AA6"/>
    <w:pPr>
      <w:widowControl w:val="0"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a">
    <w:name w:val="Ссылка на официальную публикацию"/>
    <w:basedOn w:val="Normal"/>
    <w:next w:val="Normal"/>
    <w:uiPriority w:val="99"/>
    <w:rsid w:val="00545A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b">
    <w:name w:val="Текст в таблице"/>
    <w:basedOn w:val="a2"/>
    <w:next w:val="Normal"/>
    <w:uiPriority w:val="99"/>
    <w:rsid w:val="00545AA6"/>
    <w:pPr>
      <w:autoSpaceDN/>
      <w:adjustRightInd/>
      <w:ind w:firstLine="500"/>
    </w:pPr>
    <w:rPr>
      <w:rFonts w:cs="Arial"/>
      <w:lang w:eastAsia="ar-SA"/>
    </w:rPr>
  </w:style>
  <w:style w:type="paragraph" w:customStyle="1" w:styleId="afffc">
    <w:name w:val="Текст ЭР (см. также)"/>
    <w:basedOn w:val="Normal"/>
    <w:next w:val="Normal"/>
    <w:uiPriority w:val="99"/>
    <w:rsid w:val="00545AA6"/>
    <w:pPr>
      <w:widowControl w:val="0"/>
      <w:autoSpaceDE w:val="0"/>
      <w:spacing w:before="200"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fffd">
    <w:name w:val="Технический комментарий"/>
    <w:basedOn w:val="Normal"/>
    <w:next w:val="Normal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e">
    <w:name w:val="Формула"/>
    <w:basedOn w:val="Normal"/>
    <w:next w:val="Normal"/>
    <w:uiPriority w:val="99"/>
    <w:rsid w:val="00545AA6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Центрированный (таблица)"/>
    <w:basedOn w:val="a2"/>
    <w:next w:val="Normal"/>
    <w:uiPriority w:val="99"/>
    <w:rsid w:val="00545AA6"/>
    <w:pPr>
      <w:autoSpaceDN/>
      <w:adjustRightInd/>
      <w:jc w:val="center"/>
    </w:pPr>
    <w:rPr>
      <w:rFonts w:cs="Arial"/>
      <w:lang w:eastAsia="ar-SA"/>
    </w:rPr>
  </w:style>
  <w:style w:type="paragraph" w:customStyle="1" w:styleId="-">
    <w:name w:val="ЭР-содержание (правое окно)"/>
    <w:basedOn w:val="Normal"/>
    <w:next w:val="Normal"/>
    <w:uiPriority w:val="99"/>
    <w:rsid w:val="00545AA6"/>
    <w:pPr>
      <w:widowControl w:val="0"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TOCHeading">
    <w:name w:val="TOC Heading"/>
    <w:basedOn w:val="Heading1"/>
    <w:next w:val="Normal"/>
    <w:uiPriority w:val="99"/>
    <w:qFormat/>
    <w:rsid w:val="00545AA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ar-SA"/>
    </w:rPr>
  </w:style>
  <w:style w:type="paragraph" w:styleId="TOC2">
    <w:name w:val="toc 2"/>
    <w:basedOn w:val="Normal"/>
    <w:next w:val="Normal"/>
    <w:uiPriority w:val="99"/>
    <w:rsid w:val="00545AA6"/>
    <w:pPr>
      <w:widowControl w:val="0"/>
      <w:autoSpaceDE w:val="0"/>
      <w:spacing w:after="0" w:line="240" w:lineRule="auto"/>
      <w:ind w:left="260"/>
    </w:pPr>
    <w:rPr>
      <w:rFonts w:ascii="Arial" w:eastAsia="Times New Roman" w:hAnsi="Arial" w:cs="Arial"/>
      <w:sz w:val="26"/>
      <w:szCs w:val="26"/>
      <w:lang w:eastAsia="ar-SA"/>
    </w:rPr>
  </w:style>
  <w:style w:type="paragraph" w:styleId="TOC1">
    <w:name w:val="toc 1"/>
    <w:basedOn w:val="Normal"/>
    <w:next w:val="Normal"/>
    <w:uiPriority w:val="99"/>
    <w:rsid w:val="00545A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TOC3">
    <w:name w:val="toc 3"/>
    <w:basedOn w:val="Normal"/>
    <w:next w:val="Normal"/>
    <w:uiPriority w:val="99"/>
    <w:rsid w:val="00545AA6"/>
    <w:pPr>
      <w:spacing w:after="100"/>
      <w:ind w:left="440"/>
    </w:pPr>
    <w:rPr>
      <w:rFonts w:eastAsia="Times New Roman"/>
      <w:lang w:eastAsia="ar-SA"/>
    </w:rPr>
  </w:style>
  <w:style w:type="paragraph" w:customStyle="1" w:styleId="xl65">
    <w:name w:val="xl65"/>
    <w:basedOn w:val="Normal"/>
    <w:uiPriority w:val="99"/>
    <w:rsid w:val="00545AA6"/>
    <w:pPr>
      <w:spacing w:before="100" w:after="100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xl66">
    <w:name w:val="xl66"/>
    <w:basedOn w:val="Normal"/>
    <w:uiPriority w:val="99"/>
    <w:rsid w:val="00545AA6"/>
    <w:pPr>
      <w:spacing w:before="100" w:after="100" w:line="240" w:lineRule="auto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67">
    <w:name w:val="xl67"/>
    <w:basedOn w:val="Normal"/>
    <w:uiPriority w:val="99"/>
    <w:rsid w:val="00545AA6"/>
    <w:pPr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Normal"/>
    <w:uiPriority w:val="99"/>
    <w:rsid w:val="00545AA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70">
    <w:name w:val="xl70"/>
    <w:basedOn w:val="Normal"/>
    <w:uiPriority w:val="99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71">
    <w:name w:val="xl71"/>
    <w:basedOn w:val="Normal"/>
    <w:uiPriority w:val="99"/>
    <w:rsid w:val="0054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72">
    <w:name w:val="xl72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73">
    <w:name w:val="xl73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74">
    <w:name w:val="xl74"/>
    <w:basedOn w:val="Normal"/>
    <w:uiPriority w:val="99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75">
    <w:name w:val="xl75"/>
    <w:basedOn w:val="Normal"/>
    <w:uiPriority w:val="99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76">
    <w:name w:val="xl76"/>
    <w:basedOn w:val="Normal"/>
    <w:uiPriority w:val="99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77">
    <w:name w:val="xl77"/>
    <w:basedOn w:val="Normal"/>
    <w:uiPriority w:val="99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78">
    <w:name w:val="xl78"/>
    <w:basedOn w:val="Normal"/>
    <w:uiPriority w:val="99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79">
    <w:name w:val="xl79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81">
    <w:name w:val="xl81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82">
    <w:name w:val="xl82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83">
    <w:name w:val="xl83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84">
    <w:name w:val="xl84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85">
    <w:name w:val="xl85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86">
    <w:name w:val="xl86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87">
    <w:name w:val="xl87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88">
    <w:name w:val="xl88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89">
    <w:name w:val="xl89"/>
    <w:basedOn w:val="Normal"/>
    <w:uiPriority w:val="99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0">
    <w:name w:val="xl90"/>
    <w:basedOn w:val="Normal"/>
    <w:uiPriority w:val="99"/>
    <w:rsid w:val="00545AA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91">
    <w:name w:val="xl91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92">
    <w:name w:val="xl92"/>
    <w:basedOn w:val="Normal"/>
    <w:uiPriority w:val="99"/>
    <w:rsid w:val="00545AA6"/>
    <w:pPr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93">
    <w:name w:val="xl93"/>
    <w:basedOn w:val="Normal"/>
    <w:uiPriority w:val="99"/>
    <w:rsid w:val="00545AA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xl94">
    <w:name w:val="xl94"/>
    <w:basedOn w:val="Normal"/>
    <w:uiPriority w:val="99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xl95">
    <w:name w:val="xl95"/>
    <w:basedOn w:val="Normal"/>
    <w:uiPriority w:val="99"/>
    <w:rsid w:val="00545AA6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xl96">
    <w:name w:val="xl96"/>
    <w:basedOn w:val="Normal"/>
    <w:uiPriority w:val="99"/>
    <w:rsid w:val="00545AA6"/>
    <w:pP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ar-SA"/>
    </w:rPr>
  </w:style>
  <w:style w:type="paragraph" w:customStyle="1" w:styleId="affff0">
    <w:name w:val="Содержимое таблицы"/>
    <w:basedOn w:val="Normal"/>
    <w:uiPriority w:val="99"/>
    <w:rsid w:val="00545AA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1">
    <w:name w:val="Заголовок таблицы"/>
    <w:basedOn w:val="affff0"/>
    <w:uiPriority w:val="99"/>
    <w:rsid w:val="00545AA6"/>
    <w:pPr>
      <w:jc w:val="center"/>
    </w:pPr>
    <w:rPr>
      <w:b/>
      <w:bCs/>
    </w:rPr>
  </w:style>
  <w:style w:type="paragraph" w:customStyle="1" w:styleId="affff2">
    <w:name w:val="Содержимое врезки"/>
    <w:basedOn w:val="BodyText"/>
    <w:uiPriority w:val="99"/>
    <w:rsid w:val="00545AA6"/>
    <w:pPr>
      <w:widowControl w:val="0"/>
      <w:autoSpaceDE w:val="0"/>
      <w:spacing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545AA6"/>
  </w:style>
  <w:style w:type="paragraph" w:customStyle="1" w:styleId="affff3">
    <w:name w:val="Внимание: Криминал!!"/>
    <w:basedOn w:val="Normal"/>
    <w:next w:val="Normal"/>
    <w:uiPriority w:val="99"/>
    <w:rsid w:val="00545AA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20">
    <w:name w:val="Основной текст с отступом2"/>
    <w:basedOn w:val="Normal"/>
    <w:uiPriority w:val="99"/>
    <w:rsid w:val="00545A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5AA6"/>
    <w:rPr>
      <w:rFonts w:cs="Times New Roman"/>
      <w:b/>
    </w:rPr>
  </w:style>
  <w:style w:type="paragraph" w:customStyle="1" w:styleId="xl97">
    <w:name w:val="xl97"/>
    <w:basedOn w:val="Normal"/>
    <w:uiPriority w:val="99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54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545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545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table" w:customStyle="1" w:styleId="15">
    <w:name w:val="Сетка таблицы1"/>
    <w:uiPriority w:val="99"/>
    <w:rsid w:val="00545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Знак Знак12"/>
    <w:uiPriority w:val="99"/>
    <w:semiHidden/>
    <w:rsid w:val="00545AA6"/>
    <w:rPr>
      <w:rFonts w:ascii="Arial" w:eastAsia="Times New Roman" w:hAnsi="Arial"/>
      <w:b/>
      <w:sz w:val="26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545AA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6">
    <w:name w:val="Обычный1"/>
    <w:uiPriority w:val="99"/>
    <w:rsid w:val="00545AA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Абзац списка1"/>
    <w:basedOn w:val="Normal"/>
    <w:uiPriority w:val="99"/>
    <w:rsid w:val="00545AA6"/>
    <w:pPr>
      <w:suppressAutoHyphens/>
      <w:spacing w:after="0" w:line="240" w:lineRule="auto"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customStyle="1" w:styleId="Default">
    <w:name w:val="Default"/>
    <w:uiPriority w:val="99"/>
    <w:rsid w:val="00545AA6"/>
    <w:pPr>
      <w:numPr>
        <w:numId w:val="26"/>
      </w:numPr>
      <w:tabs>
        <w:tab w:val="clear" w:pos="1070"/>
      </w:tabs>
      <w:autoSpaceDE w:val="0"/>
      <w:autoSpaceDN w:val="0"/>
      <w:adjustRightInd w:val="0"/>
      <w:ind w:left="0" w:firstLine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Кластер_марк список 1 ур"/>
    <w:basedOn w:val="Normal"/>
    <w:uiPriority w:val="99"/>
    <w:rsid w:val="00545AA6"/>
    <w:pPr>
      <w:tabs>
        <w:tab w:val="num" w:pos="1069"/>
      </w:tabs>
      <w:spacing w:after="0"/>
      <w:ind w:left="1069" w:hanging="360"/>
      <w:jc w:val="lowKashida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4">
    <w:name w:val="Кластер_обычный текст Знак"/>
    <w:link w:val="affff5"/>
    <w:uiPriority w:val="99"/>
    <w:locked/>
    <w:rsid w:val="00545AA6"/>
    <w:rPr>
      <w:sz w:val="28"/>
    </w:rPr>
  </w:style>
  <w:style w:type="paragraph" w:customStyle="1" w:styleId="affff5">
    <w:name w:val="Кластер_обычный текст"/>
    <w:basedOn w:val="Normal"/>
    <w:link w:val="affff4"/>
    <w:uiPriority w:val="99"/>
    <w:rsid w:val="00545AA6"/>
    <w:pPr>
      <w:spacing w:before="240" w:after="240" w:line="240" w:lineRule="auto"/>
      <w:jc w:val="lowKashida"/>
    </w:pPr>
    <w:rPr>
      <w:sz w:val="28"/>
      <w:szCs w:val="28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545AA6"/>
    <w:rPr>
      <w:rFonts w:ascii="Times New Roman" w:hAnsi="Times New Roman"/>
      <w:sz w:val="24"/>
      <w:lang w:eastAsia="ru-RU"/>
    </w:rPr>
  </w:style>
  <w:style w:type="table" w:customStyle="1" w:styleId="110">
    <w:name w:val="Сетка таблицы11"/>
    <w:uiPriority w:val="99"/>
    <w:rsid w:val="00545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Normal"/>
    <w:uiPriority w:val="99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рисунок"/>
    <w:basedOn w:val="Normal"/>
    <w:autoRedefine/>
    <w:uiPriority w:val="99"/>
    <w:rsid w:val="00545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16"/>
      <w:lang w:eastAsia="ru-RU"/>
    </w:rPr>
  </w:style>
  <w:style w:type="paragraph" w:customStyle="1" w:styleId="mt">
    <w:name w:val="mt"/>
    <w:basedOn w:val="Normal"/>
    <w:uiPriority w:val="99"/>
    <w:rsid w:val="00545AA6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paragraph" w:customStyle="1" w:styleId="affff7">
    <w:name w:val="Таблица Шапка"/>
    <w:basedOn w:val="Normal"/>
    <w:uiPriority w:val="99"/>
    <w:rsid w:val="00545AA6"/>
    <w:pPr>
      <w:spacing w:before="80" w:after="80" w:line="192" w:lineRule="auto"/>
      <w:jc w:val="center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text">
    <w:name w:val="text"/>
    <w:basedOn w:val="Normal"/>
    <w:uiPriority w:val="99"/>
    <w:rsid w:val="00545AA6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/>
      <w:color w:val="606060"/>
      <w:sz w:val="21"/>
      <w:szCs w:val="21"/>
      <w:lang w:eastAsia="ru-RU"/>
    </w:rPr>
  </w:style>
  <w:style w:type="character" w:customStyle="1" w:styleId="hl1">
    <w:name w:val="hl1"/>
    <w:uiPriority w:val="99"/>
    <w:rsid w:val="00545AA6"/>
    <w:rPr>
      <w:color w:val="4682B4"/>
    </w:rPr>
  </w:style>
  <w:style w:type="paragraph" w:customStyle="1" w:styleId="Normal1">
    <w:name w:val="Normal1"/>
    <w:uiPriority w:val="99"/>
    <w:rsid w:val="00545AA6"/>
    <w:pPr>
      <w:autoSpaceDE w:val="0"/>
      <w:autoSpaceDN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table" w:customStyle="1" w:styleId="21">
    <w:name w:val="Сетка таблицы2"/>
    <w:uiPriority w:val="99"/>
    <w:rsid w:val="00545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Normal"/>
    <w:uiPriority w:val="99"/>
    <w:rsid w:val="00545AA6"/>
    <w:pPr>
      <w:spacing w:after="160" w:line="240" w:lineRule="exact"/>
    </w:pPr>
    <w:rPr>
      <w:rFonts w:ascii="Arial" w:eastAsia="Batang" w:hAnsi="Arial" w:cs="Arial"/>
      <w:sz w:val="20"/>
      <w:szCs w:val="20"/>
      <w:lang w:val="ro-MO"/>
    </w:rPr>
  </w:style>
  <w:style w:type="paragraph" w:customStyle="1" w:styleId="a50">
    <w:name w:val="a5"/>
    <w:basedOn w:val="Normal"/>
    <w:uiPriority w:val="99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545AA6"/>
    <w:rPr>
      <w:rFonts w:ascii="Arial" w:hAnsi="Arial"/>
      <w:sz w:val="26"/>
    </w:rPr>
  </w:style>
  <w:style w:type="table" w:customStyle="1" w:styleId="30">
    <w:name w:val="Сетка таблицы3"/>
    <w:uiPriority w:val="99"/>
    <w:rsid w:val="00545AA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uiPriority w:val="99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Normal"/>
    <w:uiPriority w:val="99"/>
    <w:rsid w:val="00545A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Normal"/>
    <w:uiPriority w:val="99"/>
    <w:rsid w:val="00545A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63">
    <w:name w:val="xl63"/>
    <w:basedOn w:val="Normal"/>
    <w:uiPriority w:val="99"/>
    <w:rsid w:val="00545AA6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545AA6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Normal"/>
    <w:uiPriority w:val="99"/>
    <w:rsid w:val="00545A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Normal"/>
    <w:uiPriority w:val="99"/>
    <w:rsid w:val="0054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a">
    <w:name w:val="1"/>
    <w:basedOn w:val="Normal"/>
    <w:uiPriority w:val="99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4 Знак Знак Знак"/>
    <w:basedOn w:val="Normal"/>
    <w:uiPriority w:val="99"/>
    <w:rsid w:val="00545A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b">
    <w:name w:val="Обычный (Web)"/>
    <w:basedOn w:val="Normal"/>
    <w:uiPriority w:val="99"/>
    <w:rsid w:val="00545AA6"/>
    <w:pPr>
      <w:spacing w:before="100" w:after="100" w:line="240" w:lineRule="auto"/>
    </w:pPr>
    <w:rPr>
      <w:rFonts w:ascii="Times New Roman" w:eastAsia="Times New Roman" w:hAnsi="Times New Roman"/>
      <w:noProof/>
      <w:sz w:val="24"/>
      <w:szCs w:val="20"/>
      <w:lang w:eastAsia="ru-RU"/>
    </w:rPr>
  </w:style>
  <w:style w:type="paragraph" w:customStyle="1" w:styleId="affff8">
    <w:name w:val="раздилитель сноски"/>
    <w:basedOn w:val="Normal"/>
    <w:next w:val="FootnoteText"/>
    <w:uiPriority w:val="99"/>
    <w:rsid w:val="00545AA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table" w:customStyle="1" w:styleId="40">
    <w:name w:val="Сетка таблицы4"/>
    <w:uiPriority w:val="99"/>
    <w:rsid w:val="00545AA6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45AA6"/>
    <w:rPr>
      <w:rFonts w:eastAsia="Times New Roman" w:cs="Calibri"/>
    </w:rPr>
  </w:style>
  <w:style w:type="character" w:customStyle="1" w:styleId="WW8Num3z0">
    <w:name w:val="WW8Num3z0"/>
    <w:uiPriority w:val="99"/>
    <w:rsid w:val="00545AA6"/>
    <w:rPr>
      <w:rFonts w:ascii="Times New Roman" w:hAnsi="Times New Roman"/>
    </w:rPr>
  </w:style>
  <w:style w:type="character" w:customStyle="1" w:styleId="WW8Num3z1">
    <w:name w:val="WW8Num3z1"/>
    <w:uiPriority w:val="99"/>
    <w:rsid w:val="00545AA6"/>
    <w:rPr>
      <w:rFonts w:ascii="Courier New" w:hAnsi="Courier New"/>
    </w:rPr>
  </w:style>
  <w:style w:type="character" w:customStyle="1" w:styleId="WW8Num3z2">
    <w:name w:val="WW8Num3z2"/>
    <w:uiPriority w:val="99"/>
    <w:rsid w:val="00545AA6"/>
    <w:rPr>
      <w:rFonts w:ascii="Wingdings" w:hAnsi="Wingdings"/>
    </w:rPr>
  </w:style>
  <w:style w:type="character" w:customStyle="1" w:styleId="WW8Num3z3">
    <w:name w:val="WW8Num3z3"/>
    <w:uiPriority w:val="99"/>
    <w:rsid w:val="00545AA6"/>
    <w:rPr>
      <w:rFonts w:ascii="Symbol" w:hAnsi="Symbol"/>
    </w:rPr>
  </w:style>
  <w:style w:type="character" w:customStyle="1" w:styleId="WW8Num5z0">
    <w:name w:val="WW8Num5z0"/>
    <w:uiPriority w:val="99"/>
    <w:rsid w:val="00545AA6"/>
    <w:rPr>
      <w:rFonts w:ascii="Symbol" w:hAnsi="Symbol"/>
    </w:rPr>
  </w:style>
  <w:style w:type="character" w:customStyle="1" w:styleId="WW8Num5z1">
    <w:name w:val="WW8Num5z1"/>
    <w:uiPriority w:val="99"/>
    <w:rsid w:val="00545AA6"/>
    <w:rPr>
      <w:rFonts w:ascii="Courier New" w:hAnsi="Courier New"/>
    </w:rPr>
  </w:style>
  <w:style w:type="character" w:customStyle="1" w:styleId="WW8Num5z2">
    <w:name w:val="WW8Num5z2"/>
    <w:uiPriority w:val="99"/>
    <w:rsid w:val="00545AA6"/>
    <w:rPr>
      <w:rFonts w:ascii="Wingdings" w:hAnsi="Wingdings"/>
    </w:rPr>
  </w:style>
  <w:style w:type="character" w:customStyle="1" w:styleId="WW8Num7z0">
    <w:name w:val="WW8Num7z0"/>
    <w:uiPriority w:val="99"/>
    <w:rsid w:val="00545AA6"/>
    <w:rPr>
      <w:b/>
    </w:rPr>
  </w:style>
  <w:style w:type="character" w:customStyle="1" w:styleId="WW8Num8z0">
    <w:name w:val="WW8Num8z0"/>
    <w:uiPriority w:val="99"/>
    <w:rsid w:val="00545AA6"/>
    <w:rPr>
      <w:sz w:val="28"/>
    </w:rPr>
  </w:style>
  <w:style w:type="character" w:customStyle="1" w:styleId="WW8Num10z0">
    <w:name w:val="WW8Num10z0"/>
    <w:uiPriority w:val="99"/>
    <w:rsid w:val="00545AA6"/>
    <w:rPr>
      <w:sz w:val="24"/>
    </w:rPr>
  </w:style>
  <w:style w:type="character" w:customStyle="1" w:styleId="WW8Num11z0">
    <w:name w:val="WW8Num11z0"/>
    <w:uiPriority w:val="99"/>
    <w:rsid w:val="00545AA6"/>
    <w:rPr>
      <w:rFonts w:ascii="Symbol" w:hAnsi="Symbol"/>
    </w:rPr>
  </w:style>
  <w:style w:type="character" w:customStyle="1" w:styleId="WW8Num11z1">
    <w:name w:val="WW8Num11z1"/>
    <w:uiPriority w:val="99"/>
    <w:rsid w:val="00545AA6"/>
    <w:rPr>
      <w:rFonts w:ascii="Courier New" w:hAnsi="Courier New"/>
    </w:rPr>
  </w:style>
  <w:style w:type="character" w:customStyle="1" w:styleId="WW8Num11z2">
    <w:name w:val="WW8Num11z2"/>
    <w:uiPriority w:val="99"/>
    <w:rsid w:val="00545AA6"/>
    <w:rPr>
      <w:rFonts w:ascii="Wingdings" w:hAnsi="Wingdings"/>
    </w:rPr>
  </w:style>
  <w:style w:type="character" w:customStyle="1" w:styleId="WW8Num12z0">
    <w:name w:val="WW8Num12z0"/>
    <w:uiPriority w:val="99"/>
    <w:rsid w:val="00545AA6"/>
    <w:rPr>
      <w:b/>
    </w:rPr>
  </w:style>
  <w:style w:type="character" w:customStyle="1" w:styleId="WW8Num15z0">
    <w:name w:val="WW8Num15z0"/>
    <w:uiPriority w:val="99"/>
    <w:rsid w:val="00545AA6"/>
    <w:rPr>
      <w:b/>
    </w:rPr>
  </w:style>
  <w:style w:type="character" w:customStyle="1" w:styleId="WW8Num16z2">
    <w:name w:val="WW8Num16z2"/>
    <w:uiPriority w:val="99"/>
    <w:rsid w:val="00545AA6"/>
    <w:rPr>
      <w:rFonts w:ascii="Symbol" w:hAnsi="Symbol"/>
    </w:rPr>
  </w:style>
  <w:style w:type="character" w:customStyle="1" w:styleId="WW8Num17z0">
    <w:name w:val="WW8Num17z0"/>
    <w:uiPriority w:val="99"/>
    <w:rsid w:val="00545AA6"/>
    <w:rPr>
      <w:rFonts w:ascii="Symbol" w:hAnsi="Symbol"/>
    </w:rPr>
  </w:style>
  <w:style w:type="character" w:customStyle="1" w:styleId="WW8Num17z1">
    <w:name w:val="WW8Num17z1"/>
    <w:uiPriority w:val="99"/>
    <w:rsid w:val="00545AA6"/>
    <w:rPr>
      <w:rFonts w:ascii="Courier New" w:hAnsi="Courier New"/>
    </w:rPr>
  </w:style>
  <w:style w:type="character" w:customStyle="1" w:styleId="WW8Num17z2">
    <w:name w:val="WW8Num17z2"/>
    <w:uiPriority w:val="99"/>
    <w:rsid w:val="00545AA6"/>
    <w:rPr>
      <w:rFonts w:ascii="Wingdings" w:hAnsi="Wingdings"/>
    </w:rPr>
  </w:style>
  <w:style w:type="character" w:customStyle="1" w:styleId="WW8Num18z0">
    <w:name w:val="WW8Num18z0"/>
    <w:uiPriority w:val="99"/>
    <w:rsid w:val="00545AA6"/>
    <w:rPr>
      <w:rFonts w:ascii="Symbol" w:hAnsi="Symbol"/>
      <w:color w:val="000000"/>
    </w:rPr>
  </w:style>
  <w:style w:type="character" w:customStyle="1" w:styleId="WW8Num18z1">
    <w:name w:val="WW8Num18z1"/>
    <w:uiPriority w:val="99"/>
    <w:rsid w:val="00545AA6"/>
    <w:rPr>
      <w:rFonts w:ascii="Courier New" w:hAnsi="Courier New"/>
    </w:rPr>
  </w:style>
  <w:style w:type="character" w:customStyle="1" w:styleId="WW8Num18z2">
    <w:name w:val="WW8Num18z2"/>
    <w:uiPriority w:val="99"/>
    <w:rsid w:val="00545AA6"/>
    <w:rPr>
      <w:rFonts w:ascii="Wingdings" w:hAnsi="Wingdings"/>
    </w:rPr>
  </w:style>
  <w:style w:type="character" w:customStyle="1" w:styleId="WW8Num18z3">
    <w:name w:val="WW8Num18z3"/>
    <w:uiPriority w:val="99"/>
    <w:rsid w:val="00545AA6"/>
    <w:rPr>
      <w:rFonts w:ascii="Symbol" w:hAnsi="Symbol"/>
    </w:rPr>
  </w:style>
  <w:style w:type="character" w:customStyle="1" w:styleId="WW8Num23z0">
    <w:name w:val="WW8Num23z0"/>
    <w:uiPriority w:val="99"/>
    <w:rsid w:val="00545AA6"/>
    <w:rPr>
      <w:rFonts w:ascii="Symbol" w:hAnsi="Symbol"/>
    </w:rPr>
  </w:style>
  <w:style w:type="character" w:customStyle="1" w:styleId="WW8Num23z1">
    <w:name w:val="WW8Num23z1"/>
    <w:uiPriority w:val="99"/>
    <w:rsid w:val="00545AA6"/>
    <w:rPr>
      <w:rFonts w:ascii="Courier New" w:hAnsi="Courier New"/>
    </w:rPr>
  </w:style>
  <w:style w:type="character" w:customStyle="1" w:styleId="WW8Num23z2">
    <w:name w:val="WW8Num23z2"/>
    <w:uiPriority w:val="99"/>
    <w:rsid w:val="00545AA6"/>
    <w:rPr>
      <w:rFonts w:ascii="Wingdings" w:hAnsi="Wingdings"/>
    </w:rPr>
  </w:style>
  <w:style w:type="character" w:customStyle="1" w:styleId="WW8Num24z0">
    <w:name w:val="WW8Num24z0"/>
    <w:uiPriority w:val="99"/>
    <w:rsid w:val="00545AA6"/>
    <w:rPr>
      <w:rFonts w:ascii="Symbol" w:hAnsi="Symbol"/>
    </w:rPr>
  </w:style>
  <w:style w:type="character" w:customStyle="1" w:styleId="WW8Num24z1">
    <w:name w:val="WW8Num24z1"/>
    <w:uiPriority w:val="99"/>
    <w:rsid w:val="00545AA6"/>
    <w:rPr>
      <w:rFonts w:ascii="Courier New" w:hAnsi="Courier New"/>
    </w:rPr>
  </w:style>
  <w:style w:type="character" w:customStyle="1" w:styleId="WW8Num24z2">
    <w:name w:val="WW8Num24z2"/>
    <w:uiPriority w:val="99"/>
    <w:rsid w:val="00545AA6"/>
    <w:rPr>
      <w:rFonts w:ascii="Wingdings" w:hAnsi="Wingdings"/>
    </w:rPr>
  </w:style>
  <w:style w:type="character" w:customStyle="1" w:styleId="WW8Num26z0">
    <w:name w:val="WW8Num26z0"/>
    <w:uiPriority w:val="99"/>
    <w:rsid w:val="00545AA6"/>
    <w:rPr>
      <w:b/>
    </w:rPr>
  </w:style>
  <w:style w:type="character" w:customStyle="1" w:styleId="WW8Num27z0">
    <w:name w:val="WW8Num27z0"/>
    <w:uiPriority w:val="99"/>
    <w:rsid w:val="00545AA6"/>
    <w:rPr>
      <w:rFonts w:ascii="Symbol" w:hAnsi="Symbol"/>
    </w:rPr>
  </w:style>
  <w:style w:type="character" w:customStyle="1" w:styleId="WW8Num27z1">
    <w:name w:val="WW8Num27z1"/>
    <w:uiPriority w:val="99"/>
    <w:rsid w:val="00545AA6"/>
    <w:rPr>
      <w:rFonts w:ascii="Courier New" w:hAnsi="Courier New"/>
    </w:rPr>
  </w:style>
  <w:style w:type="character" w:customStyle="1" w:styleId="WW8Num27z2">
    <w:name w:val="WW8Num27z2"/>
    <w:uiPriority w:val="99"/>
    <w:rsid w:val="00545AA6"/>
    <w:rPr>
      <w:rFonts w:ascii="Wingdings" w:hAnsi="Wingdings"/>
    </w:rPr>
  </w:style>
  <w:style w:type="character" w:customStyle="1" w:styleId="WW8Num27z3">
    <w:name w:val="WW8Num27z3"/>
    <w:uiPriority w:val="99"/>
    <w:rsid w:val="00545AA6"/>
    <w:rPr>
      <w:rFonts w:ascii="Symbol" w:hAnsi="Symbol"/>
    </w:rPr>
  </w:style>
  <w:style w:type="character" w:customStyle="1" w:styleId="WW8Num33z0">
    <w:name w:val="WW8Num33z0"/>
    <w:uiPriority w:val="99"/>
    <w:rsid w:val="00545AA6"/>
    <w:rPr>
      <w:rFonts w:ascii="Symbol" w:hAnsi="Symbol"/>
    </w:rPr>
  </w:style>
  <w:style w:type="character" w:customStyle="1" w:styleId="WW8Num33z1">
    <w:name w:val="WW8Num33z1"/>
    <w:uiPriority w:val="99"/>
    <w:rsid w:val="00545AA6"/>
    <w:rPr>
      <w:rFonts w:ascii="Courier New" w:hAnsi="Courier New"/>
    </w:rPr>
  </w:style>
  <w:style w:type="character" w:customStyle="1" w:styleId="WW8Num33z2">
    <w:name w:val="WW8Num33z2"/>
    <w:uiPriority w:val="99"/>
    <w:rsid w:val="00545AA6"/>
    <w:rPr>
      <w:rFonts w:ascii="Wingdings" w:hAnsi="Wingdings"/>
    </w:rPr>
  </w:style>
  <w:style w:type="character" w:customStyle="1" w:styleId="affff9">
    <w:name w:val="Символ сноски"/>
    <w:uiPriority w:val="99"/>
    <w:rsid w:val="00545AA6"/>
    <w:rPr>
      <w:vertAlign w:val="superscript"/>
    </w:rPr>
  </w:style>
  <w:style w:type="character" w:customStyle="1" w:styleId="60">
    <w:name w:val="Знак Знак6"/>
    <w:uiPriority w:val="99"/>
    <w:rsid w:val="00545AA6"/>
    <w:rPr>
      <w:b/>
      <w:sz w:val="36"/>
      <w:lang w:val="ru-RU" w:eastAsia="ar-SA" w:bidi="ar-SA"/>
    </w:rPr>
  </w:style>
  <w:style w:type="character" w:customStyle="1" w:styleId="affffa">
    <w:name w:val="Символы концевой сноски"/>
    <w:uiPriority w:val="99"/>
    <w:rsid w:val="00545AA6"/>
    <w:rPr>
      <w:vertAlign w:val="superscript"/>
    </w:rPr>
  </w:style>
  <w:style w:type="character" w:customStyle="1" w:styleId="1b">
    <w:name w:val="Знак примечания1"/>
    <w:uiPriority w:val="99"/>
    <w:rsid w:val="00545AA6"/>
    <w:rPr>
      <w:sz w:val="16"/>
    </w:rPr>
  </w:style>
  <w:style w:type="character" w:customStyle="1" w:styleId="data">
    <w:name w:val="data"/>
    <w:basedOn w:val="12"/>
    <w:uiPriority w:val="99"/>
    <w:rsid w:val="00545AA6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545A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545A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en-US" w:eastAsia="ar-SA"/>
    </w:rPr>
  </w:style>
  <w:style w:type="paragraph" w:customStyle="1" w:styleId="310">
    <w:name w:val="Основной текст 31"/>
    <w:basedOn w:val="Normal"/>
    <w:uiPriority w:val="99"/>
    <w:rsid w:val="00545A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545AA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c">
    <w:name w:val="Текст1"/>
    <w:basedOn w:val="Normal"/>
    <w:uiPriority w:val="99"/>
    <w:rsid w:val="00545AA6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4"/>
      <w:lang w:eastAsia="ar-SA"/>
    </w:rPr>
  </w:style>
  <w:style w:type="paragraph" w:customStyle="1" w:styleId="1d">
    <w:name w:val="Маркированный список1"/>
    <w:basedOn w:val="BodyText"/>
    <w:uiPriority w:val="99"/>
    <w:rsid w:val="00545AA6"/>
    <w:pPr>
      <w:tabs>
        <w:tab w:val="left" w:pos="360"/>
        <w:tab w:val="num" w:pos="108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e">
    <w:name w:val="Схема документа1"/>
    <w:basedOn w:val="Normal"/>
    <w:uiPriority w:val="99"/>
    <w:rsid w:val="00545AA6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Normal"/>
    <w:uiPriority w:val="99"/>
    <w:rsid w:val="00545A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vps698610">
    <w:name w:val="rvps698610"/>
    <w:basedOn w:val="Normal"/>
    <w:uiPriority w:val="99"/>
    <w:rsid w:val="00545AA6"/>
    <w:pPr>
      <w:spacing w:after="120" w:line="240" w:lineRule="auto"/>
      <w:ind w:right="24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affffb">
    <w:name w:val="Знак"/>
    <w:basedOn w:val="Normal"/>
    <w:uiPriority w:val="99"/>
    <w:rsid w:val="00545A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2">
    <w:name w:val="Список 21"/>
    <w:basedOn w:val="Normal"/>
    <w:uiPriority w:val="99"/>
    <w:rsid w:val="00545AA6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ffc">
    <w:name w:val="Министерский"/>
    <w:basedOn w:val="Normal"/>
    <w:uiPriority w:val="99"/>
    <w:rsid w:val="00545AA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rsid w:val="00545AA6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BodyText24">
    <w:name w:val="Body Text 24"/>
    <w:basedOn w:val="Normal"/>
    <w:uiPriority w:val="99"/>
    <w:rsid w:val="00545AA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table" w:customStyle="1" w:styleId="50">
    <w:name w:val="Сетка таблицы5"/>
    <w:uiPriority w:val="99"/>
    <w:rsid w:val="00545A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545AA6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1696</TotalTime>
  <Pages>16</Pages>
  <Words>5097</Words>
  <Characters>29053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О.В.</dc:creator>
  <cp:keywords/>
  <dc:description/>
  <cp:lastModifiedBy>inspector</cp:lastModifiedBy>
  <cp:revision>241</cp:revision>
  <cp:lastPrinted>2016-06-27T13:26:00Z</cp:lastPrinted>
  <dcterms:created xsi:type="dcterms:W3CDTF">2015-10-22T05:58:00Z</dcterms:created>
  <dcterms:modified xsi:type="dcterms:W3CDTF">2016-07-13T08:50:00Z</dcterms:modified>
</cp:coreProperties>
</file>