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E" w:rsidRPr="000362BF" w:rsidRDefault="00927DDE" w:rsidP="007278AA">
      <w:pPr>
        <w:widowControl w:val="0"/>
      </w:pPr>
    </w:p>
    <w:p w:rsidR="00927DDE" w:rsidRPr="000362BF" w:rsidRDefault="00927DDE" w:rsidP="00BC4042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927DDE" w:rsidRPr="000362BF" w:rsidRDefault="00927DDE" w:rsidP="00BC4042">
      <w:pPr>
        <w:spacing w:line="360" w:lineRule="auto"/>
        <w:jc w:val="center"/>
      </w:pPr>
    </w:p>
    <w:p w:rsidR="00927DDE" w:rsidRPr="000362BF" w:rsidRDefault="00047C0B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27DDE" w:rsidRPr="000362BF" w:rsidTr="00926464">
        <w:trPr>
          <w:cantSplit/>
          <w:trHeight w:val="253"/>
        </w:trPr>
        <w:tc>
          <w:tcPr>
            <w:tcW w:w="4195" w:type="dxa"/>
          </w:tcPr>
          <w:p w:rsidR="00927DDE" w:rsidRPr="000362BF" w:rsidRDefault="00927DDE" w:rsidP="00926464">
            <w:pPr>
              <w:jc w:val="center"/>
            </w:pPr>
            <w:r w:rsidRPr="000362BF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27DDE" w:rsidRPr="000362BF" w:rsidRDefault="00927DDE" w:rsidP="00926464">
            <w:pPr>
              <w:jc w:val="center"/>
            </w:pPr>
          </w:p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27DDE" w:rsidRPr="000362BF" w:rsidTr="00926464">
        <w:trPr>
          <w:cantSplit/>
          <w:trHeight w:val="2355"/>
        </w:trPr>
        <w:tc>
          <w:tcPr>
            <w:tcW w:w="4195" w:type="dxa"/>
          </w:tcPr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927DDE" w:rsidRPr="000362BF" w:rsidRDefault="00927DDE" w:rsidP="00926464">
            <w:pPr>
              <w:spacing w:line="192" w:lineRule="auto"/>
            </w:pP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7DDE" w:rsidRPr="000362BF" w:rsidRDefault="00927DDE" w:rsidP="00926464"/>
          <w:p w:rsidR="00927DDE" w:rsidRPr="000362BF" w:rsidRDefault="0087235D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17.02.2016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  <w:p w:rsidR="00927DDE" w:rsidRPr="000362BF" w:rsidRDefault="00927DDE" w:rsidP="00926464">
            <w:pPr>
              <w:jc w:val="center"/>
              <w:rPr>
                <w:noProof/>
                <w:color w:val="000000"/>
              </w:rPr>
            </w:pPr>
            <w:r w:rsidRPr="000362BF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27DDE" w:rsidRPr="000362BF" w:rsidRDefault="00927DDE" w:rsidP="00926464"/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7DDE" w:rsidRPr="000362BF" w:rsidRDefault="00927DDE" w:rsidP="00926464"/>
          <w:p w:rsidR="0087235D" w:rsidRPr="000362BF" w:rsidRDefault="0087235D" w:rsidP="0087235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17.02.2016</w:t>
            </w:r>
            <w:r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  <w:p w:rsidR="00927DDE" w:rsidRPr="000362BF" w:rsidRDefault="00927DDE" w:rsidP="00926464">
            <w:pPr>
              <w:jc w:val="center"/>
              <w:rPr>
                <w:noProof/>
              </w:rPr>
            </w:pPr>
            <w:r w:rsidRPr="000362BF">
              <w:rPr>
                <w:noProof/>
              </w:rPr>
              <w:t>г. Шумерля</w:t>
            </w:r>
          </w:p>
        </w:tc>
      </w:tr>
    </w:tbl>
    <w:p w:rsidR="00927DDE" w:rsidRPr="000362BF" w:rsidRDefault="00927DDE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27DDE" w:rsidRPr="000362B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7DDE" w:rsidRPr="000362BF" w:rsidRDefault="00927DDE" w:rsidP="00012BA4">
            <w:pPr>
              <w:jc w:val="both"/>
            </w:pPr>
            <w:r w:rsidRPr="000362BF">
              <w:t>О внесении изменений в постановление администрации Шумерлинского района от 31.12.2013 № 769 «Об утверждении муниципальной программы Шумерлинского района « Экономическое развитие и инновационная экономика на 2014-2020г. »</w:t>
            </w:r>
          </w:p>
        </w:tc>
        <w:bookmarkStart w:id="0" w:name="_GoBack"/>
        <w:bookmarkEnd w:id="0"/>
      </w:tr>
    </w:tbl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  <w:r w:rsidRPr="000362BF">
        <w:t>Администрация Шумерлинского района  п о с т а н о в л я е т:</w:t>
      </w: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294E1A">
      <w:pPr>
        <w:autoSpaceDE w:val="0"/>
        <w:autoSpaceDN w:val="0"/>
        <w:adjustRightInd w:val="0"/>
        <w:ind w:right="-1"/>
        <w:jc w:val="both"/>
      </w:pPr>
      <w:r w:rsidRPr="000362BF">
        <w:t xml:space="preserve">1. Внести в </w:t>
      </w:r>
      <w:r w:rsidRPr="000362BF">
        <w:rPr>
          <w:bCs/>
        </w:rPr>
        <w:t>муниципальн</w:t>
      </w:r>
      <w:r>
        <w:rPr>
          <w:bCs/>
        </w:rPr>
        <w:t>ую</w:t>
      </w:r>
      <w:r w:rsidRPr="000362BF">
        <w:rPr>
          <w:bCs/>
        </w:rPr>
        <w:t xml:space="preserve">  программ</w:t>
      </w:r>
      <w:r>
        <w:rPr>
          <w:bCs/>
        </w:rPr>
        <w:t>у</w:t>
      </w:r>
      <w:r w:rsidRPr="000362BF">
        <w:rPr>
          <w:bCs/>
        </w:rPr>
        <w:t xml:space="preserve"> Шумерлинского района «Экономическое развитие и инновационная экономика на 2014 - 2020 годы»</w:t>
      </w:r>
      <w:r w:rsidRPr="000362BF">
        <w:t xml:space="preserve"> следующие изменения: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Программы изложить в новой редакции в соответствии с приложением № 1 к настоящему постановлению;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Раздел V Программы изложить в новой редакции: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6983">
        <w:rPr>
          <w:b/>
        </w:rPr>
        <w:t>Раздел V. Обоснование объема финансовых ресурсов,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  <w:r w:rsidRPr="00A36983">
        <w:rPr>
          <w:b/>
        </w:rPr>
        <w:t>необходимых для реализации Муниципальной программы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927DDE" w:rsidRPr="000362BF" w:rsidRDefault="00927DDE" w:rsidP="006E164D">
      <w:pPr>
        <w:ind w:firstLine="540"/>
        <w:jc w:val="both"/>
      </w:pPr>
      <w:r w:rsidRPr="000362BF">
        <w:t xml:space="preserve">Прогнозируемые объемы финансирования мероприятий Муниципальной программы в 2014 – 2020 годах составляет </w:t>
      </w:r>
      <w:r w:rsidR="00B13A52" w:rsidRPr="00993DA2">
        <w:t>4</w:t>
      </w:r>
      <w:r w:rsidR="00F477A6">
        <w:t>097876</w:t>
      </w:r>
      <w:r w:rsidRPr="00993DA2">
        <w:t xml:space="preserve"> тыс.</w:t>
      </w:r>
      <w:r w:rsidRPr="000362BF">
        <w:t xml:space="preserve"> рублей, в том числе:</w:t>
      </w:r>
    </w:p>
    <w:p w:rsidR="00927DDE" w:rsidRPr="000362BF" w:rsidRDefault="00F477A6" w:rsidP="006E164D">
      <w:pPr>
        <w:ind w:firstLine="540"/>
        <w:jc w:val="both"/>
      </w:pPr>
      <w:r>
        <w:t>в 2014 году – 625966,9</w:t>
      </w:r>
      <w:r w:rsidR="00927DDE" w:rsidRPr="000362BF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0362BF">
        <w:t xml:space="preserve">в 2015 году </w:t>
      </w:r>
      <w:r w:rsidRPr="00993DA2">
        <w:t>– 801</w:t>
      </w:r>
      <w:r w:rsidR="00D773DB" w:rsidRPr="00993DA2">
        <w:t>083,7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2016 году – </w:t>
      </w:r>
      <w:r w:rsidR="00D773DB" w:rsidRPr="00993DA2">
        <w:t>551285,1</w:t>
      </w:r>
      <w:r w:rsidR="007278AA" w:rsidRPr="00993DA2">
        <w:t xml:space="preserve"> </w:t>
      </w:r>
      <w:r w:rsidRPr="00993DA2">
        <w:t>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2017 году – </w:t>
      </w:r>
      <w:r w:rsidR="00612058" w:rsidRPr="00993DA2">
        <w:t>655</w:t>
      </w:r>
      <w:r w:rsidR="00F477A6">
        <w:t>3</w:t>
      </w:r>
      <w:r w:rsidR="009E4132">
        <w:t>81,2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2018 году – </w:t>
      </w:r>
      <w:r w:rsidR="00612058" w:rsidRPr="00993DA2">
        <w:t>614</w:t>
      </w:r>
      <w:r w:rsidR="00F477A6">
        <w:t>2</w:t>
      </w:r>
      <w:r w:rsidR="009E4132">
        <w:t>58,6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2019 году – </w:t>
      </w:r>
      <w:r w:rsidR="00612058" w:rsidRPr="00993DA2">
        <w:t>526</w:t>
      </w:r>
      <w:r w:rsidR="00F477A6">
        <w:t>3</w:t>
      </w:r>
      <w:r w:rsidR="009E4132">
        <w:t>74,3</w:t>
      </w:r>
      <w:r w:rsidRPr="00993DA2">
        <w:t xml:space="preserve"> тыс. рублей;</w:t>
      </w:r>
    </w:p>
    <w:p w:rsidR="00927DDE" w:rsidRPr="000362BF" w:rsidRDefault="009E4132" w:rsidP="006E164D">
      <w:pPr>
        <w:ind w:firstLine="540"/>
        <w:jc w:val="both"/>
      </w:pPr>
      <w:r>
        <w:t>в 2020 году – 32</w:t>
      </w:r>
      <w:r w:rsidR="00F477A6">
        <w:t>35</w:t>
      </w:r>
      <w:r>
        <w:t>26,2</w:t>
      </w:r>
      <w:r w:rsidR="00927DDE"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>из них средства:</w:t>
      </w:r>
    </w:p>
    <w:p w:rsidR="00927DDE" w:rsidRPr="000362BF" w:rsidRDefault="00927DDE" w:rsidP="008D2815">
      <w:pPr>
        <w:ind w:firstLine="540"/>
        <w:jc w:val="both"/>
      </w:pPr>
      <w:r w:rsidRPr="000362BF">
        <w:lastRenderedPageBreak/>
        <w:t>республиканского бюджета Чувашской Республики –</w:t>
      </w:r>
      <w:r w:rsidR="00D176A3">
        <w:t xml:space="preserve"> </w:t>
      </w:r>
      <w:r w:rsidR="00F477A6">
        <w:t>1</w:t>
      </w:r>
      <w:r w:rsidR="00D176A3" w:rsidRPr="00993DA2">
        <w:t>19,4</w:t>
      </w:r>
      <w:r w:rsidR="00D176A3">
        <w:t xml:space="preserve"> </w:t>
      </w:r>
      <w:r w:rsidRPr="000362BF">
        <w:t xml:space="preserve">тыс. рублей </w:t>
      </w:r>
      <w:r w:rsidRPr="00FC6AA3">
        <w:t>(0,0</w:t>
      </w:r>
      <w:r w:rsidR="00FC277E">
        <w:t>2</w:t>
      </w:r>
      <w:r w:rsidRPr="000362BF">
        <w:t xml:space="preserve">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2014 году - </w:t>
      </w:r>
      <w:r w:rsidR="00B32FF0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2015 году – </w:t>
      </w:r>
      <w:r w:rsidR="00D176A3" w:rsidRPr="00993DA2">
        <w:t>119,4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2016 году </w:t>
      </w:r>
      <w:r w:rsidR="00B81CC4" w:rsidRPr="00993DA2">
        <w:t>– 0</w:t>
      </w:r>
      <w:r w:rsidRPr="000362BF">
        <w:t xml:space="preserve">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-  0 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–</w:t>
      </w:r>
      <w:r w:rsidR="00F477A6">
        <w:t xml:space="preserve"> </w:t>
      </w:r>
      <w:r w:rsidRPr="000362BF">
        <w:t xml:space="preserve">0 </w:t>
      </w:r>
      <w:r w:rsidR="00F477A6">
        <w:t xml:space="preserve"> </w:t>
      </w:r>
      <w:r w:rsidRPr="000362BF">
        <w:t>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–</w:t>
      </w:r>
      <w:r w:rsidR="00F477A6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2020 году – </w:t>
      </w:r>
      <w:r w:rsidR="00F477A6">
        <w:t>0</w:t>
      </w:r>
      <w:r w:rsidRPr="000362BF">
        <w:t xml:space="preserve">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Бюджета Шумерлинского района – </w:t>
      </w:r>
      <w:r w:rsidR="009E4132">
        <w:t>7445,5</w:t>
      </w:r>
      <w:r w:rsidRPr="00FB0991">
        <w:t xml:space="preserve"> тыс. рублей </w:t>
      </w:r>
      <w:r w:rsidRPr="00FC6AA3">
        <w:t>(0,</w:t>
      </w:r>
      <w:r w:rsidR="00FC6AA3" w:rsidRPr="00FC6AA3">
        <w:t>1</w:t>
      </w:r>
      <w:r w:rsidR="00894162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– 493,5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2015 году </w:t>
      </w:r>
      <w:r w:rsidRPr="00993DA2">
        <w:t>–</w:t>
      </w:r>
      <w:r w:rsidR="000037D3" w:rsidRPr="00993DA2">
        <w:t xml:space="preserve"> </w:t>
      </w:r>
      <w:r w:rsidR="00D176A3" w:rsidRPr="00993DA2">
        <w:t>719,7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2016 году – </w:t>
      </w:r>
      <w:r w:rsidR="000037D3" w:rsidRPr="00993DA2">
        <w:t>928,3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– </w:t>
      </w:r>
      <w:r w:rsidR="009E4132">
        <w:t>1134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– </w:t>
      </w:r>
      <w:r w:rsidR="009E4132">
        <w:t>1260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>в 2019 году –</w:t>
      </w:r>
      <w:r w:rsidR="000037D3" w:rsidRPr="00993DA2">
        <w:t xml:space="preserve"> </w:t>
      </w:r>
      <w:r w:rsidR="009E4132">
        <w:t>1380</w:t>
      </w:r>
      <w:r w:rsidRPr="00993DA2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>в 2020 году –</w:t>
      </w:r>
      <w:r w:rsidR="000037D3" w:rsidRPr="00993DA2">
        <w:t xml:space="preserve"> </w:t>
      </w:r>
      <w:r w:rsidR="009E4132">
        <w:t>1530</w:t>
      </w:r>
      <w:r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внебюджетных источников – </w:t>
      </w:r>
      <w:r w:rsidR="00B13A52" w:rsidRPr="00993DA2">
        <w:t>4090311,1</w:t>
      </w:r>
      <w:r w:rsidRPr="000362BF">
        <w:t xml:space="preserve"> тыс. рублей (</w:t>
      </w:r>
      <w:r w:rsidRPr="00FC6AA3">
        <w:t>99,</w:t>
      </w:r>
      <w:r w:rsidR="00FC277E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- 625473,4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- 800244,6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2016 году </w:t>
      </w:r>
      <w:r w:rsidRPr="00993DA2">
        <w:t xml:space="preserve">- </w:t>
      </w:r>
      <w:r w:rsidR="00B81CC4" w:rsidRPr="00993DA2">
        <w:t>5</w:t>
      </w:r>
      <w:r w:rsidRPr="00993DA2">
        <w:t>50356,8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- </w:t>
      </w:r>
      <w:r w:rsidR="00B81CC4" w:rsidRPr="00993DA2">
        <w:t>6</w:t>
      </w:r>
      <w:r w:rsidRPr="00993DA2">
        <w:t>54247,2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- </w:t>
      </w:r>
      <w:r w:rsidR="00B81CC4" w:rsidRPr="00993DA2">
        <w:t>6</w:t>
      </w:r>
      <w:r w:rsidRPr="00993DA2">
        <w:t>12998,6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 xml:space="preserve">в 2019 году - </w:t>
      </w:r>
      <w:r w:rsidR="00B81CC4" w:rsidRPr="00993DA2">
        <w:t>5</w:t>
      </w:r>
      <w:r w:rsidRPr="00993DA2">
        <w:t>24994,3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- 321996,2 тыс. рублей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0362BF"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Приложение № 6 Программы изложить в новой редакции в соответствии с приложением № 2 к настоящему постановлению;</w:t>
      </w: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подпрограммы «</w:t>
      </w:r>
      <w:r w:rsidRPr="000362BF">
        <w:rPr>
          <w:sz w:val="20"/>
          <w:szCs w:val="20"/>
        </w:rPr>
        <w:t>С</w:t>
      </w:r>
      <w:r w:rsidRPr="000362BF">
        <w:rPr>
          <w:bCs/>
          <w:sz w:val="20"/>
          <w:szCs w:val="20"/>
        </w:rPr>
        <w:t>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>» изложить в новой редакции в соответствии с приложением № 3 к настоящему постановлению;</w:t>
      </w:r>
    </w:p>
    <w:p w:rsidR="00927DDE" w:rsidRPr="000362BF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 xml:space="preserve">Раздел </w:t>
      </w:r>
      <w:r w:rsidRPr="000362BF">
        <w:rPr>
          <w:lang w:val="en-US"/>
        </w:rPr>
        <w:t>V</w:t>
      </w:r>
      <w:r>
        <w:rPr>
          <w:lang w:val="en-US"/>
        </w:rPr>
        <w:t>I</w:t>
      </w:r>
      <w:r w:rsidRPr="000362BF">
        <w:t xml:space="preserve"> подпрограммы «</w:t>
      </w:r>
      <w:r w:rsidRPr="000362BF">
        <w:rPr>
          <w:bCs/>
          <w:sz w:val="20"/>
          <w:szCs w:val="20"/>
        </w:rPr>
        <w:t>СНИЖЕНИЕ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 xml:space="preserve">» </w:t>
      </w:r>
      <w:r w:rsidRPr="000362BF">
        <w:t>изложить в новой редакции:</w:t>
      </w:r>
    </w:p>
    <w:p w:rsidR="00927DDE" w:rsidRPr="00A36983" w:rsidRDefault="00927DDE" w:rsidP="001414DB">
      <w:pPr>
        <w:jc w:val="center"/>
        <w:rPr>
          <w:b/>
        </w:rPr>
      </w:pPr>
      <w:r w:rsidRPr="00A36983">
        <w:rPr>
          <w:b/>
        </w:rPr>
        <w:t xml:space="preserve">Раздел VI. Обоснование объема финансовых ресурсов, необходимых </w:t>
      </w:r>
    </w:p>
    <w:p w:rsidR="00927DDE" w:rsidRPr="00A36983" w:rsidRDefault="00927DDE" w:rsidP="001414DB">
      <w:pPr>
        <w:jc w:val="center"/>
        <w:rPr>
          <w:b/>
        </w:rPr>
      </w:pPr>
      <w:r w:rsidRPr="00A36983">
        <w:rPr>
          <w:b/>
        </w:rPr>
        <w:t>для реализации подпрограммы</w:t>
      </w:r>
    </w:p>
    <w:p w:rsidR="00927DDE" w:rsidRPr="000362BF" w:rsidRDefault="00927DDE" w:rsidP="001414DB">
      <w:pPr>
        <w:ind w:firstLine="567"/>
        <w:jc w:val="both"/>
      </w:pPr>
    </w:p>
    <w:p w:rsidR="00E73767" w:rsidRPr="002841BA" w:rsidRDefault="00927DDE" w:rsidP="001414DB">
      <w:pPr>
        <w:widowControl w:val="0"/>
        <w:autoSpaceDE w:val="0"/>
        <w:autoSpaceDN w:val="0"/>
        <w:adjustRightInd w:val="0"/>
        <w:ind w:firstLine="540"/>
        <w:jc w:val="both"/>
      </w:pPr>
      <w:r w:rsidRPr="000362BF">
        <w:t xml:space="preserve">На реализацию мероприятий подпрограммы планируется использовать средства бюджета Шумерлинского района (приложение № 5 к настоящей подпрограмме). Общий объем средств, необходимых для финансирования подпрограммы, составляет </w:t>
      </w:r>
      <w:r w:rsidR="002841BA">
        <w:t>7194,9</w:t>
      </w:r>
      <w:r w:rsidR="002841BA" w:rsidRPr="000362BF">
        <w:t xml:space="preserve"> </w:t>
      </w:r>
      <w:r w:rsidRPr="002841BA">
        <w:t>млн. рублей</w:t>
      </w:r>
      <w:r w:rsidR="00E73767" w:rsidRPr="002841BA">
        <w:t>.</w:t>
      </w:r>
    </w:p>
    <w:p w:rsidR="00927DDE" w:rsidRPr="000362BF" w:rsidRDefault="00927DDE" w:rsidP="001414DB">
      <w:pPr>
        <w:widowControl w:val="0"/>
        <w:autoSpaceDE w:val="0"/>
        <w:autoSpaceDN w:val="0"/>
        <w:adjustRightInd w:val="0"/>
        <w:ind w:firstLine="540"/>
        <w:jc w:val="both"/>
      </w:pPr>
      <w:r w:rsidRPr="002841BA">
        <w:t xml:space="preserve">Доля финансирования подпрограммы из бюджета Шумерлинского района по годам составит: </w:t>
      </w:r>
      <w:r w:rsidRPr="00F02E12">
        <w:t xml:space="preserve">2014 год – </w:t>
      </w:r>
      <w:r w:rsidR="002841BA" w:rsidRPr="00F02E12">
        <w:t>6,9</w:t>
      </w:r>
      <w:r w:rsidRPr="00F02E12">
        <w:t xml:space="preserve"> процента, 2015 год – 1</w:t>
      </w:r>
      <w:r w:rsidR="002841BA" w:rsidRPr="00F02E12">
        <w:t>1,6</w:t>
      </w:r>
      <w:r w:rsidRPr="00F02E12">
        <w:t xml:space="preserve"> процента, 2016 год – 1</w:t>
      </w:r>
      <w:r w:rsidR="002841BA" w:rsidRPr="00F02E12">
        <w:t>2,2</w:t>
      </w:r>
      <w:r w:rsidRPr="00F02E12">
        <w:t xml:space="preserve"> процента, 2017 год </w:t>
      </w:r>
      <w:r w:rsidR="00E73767" w:rsidRPr="00F02E12">
        <w:t>-1</w:t>
      </w:r>
      <w:r w:rsidR="002841BA" w:rsidRPr="00F02E12">
        <w:t>4,6</w:t>
      </w:r>
      <w:r w:rsidRPr="00F02E12">
        <w:t xml:space="preserve"> процента, 2018 год – </w:t>
      </w:r>
      <w:r w:rsidR="002841BA" w:rsidRPr="00F02E12">
        <w:t>16,4</w:t>
      </w:r>
      <w:r w:rsidRPr="00F02E12">
        <w:t xml:space="preserve"> процента, 2019 год – </w:t>
      </w:r>
      <w:r w:rsidR="00E73767" w:rsidRPr="00F02E12">
        <w:t>1</w:t>
      </w:r>
      <w:r w:rsidR="002841BA" w:rsidRPr="00F02E12">
        <w:t>8,1</w:t>
      </w:r>
      <w:r w:rsidRPr="00F02E12">
        <w:t xml:space="preserve"> процента, 2020 год – </w:t>
      </w:r>
      <w:r w:rsidR="002841BA" w:rsidRPr="00F02E12">
        <w:t>20,2</w:t>
      </w:r>
      <w:r w:rsidRPr="00F02E12">
        <w:t xml:space="preserve"> процентов.</w:t>
      </w:r>
    </w:p>
    <w:p w:rsidR="00927DDE" w:rsidRPr="000362BF" w:rsidRDefault="00927DDE" w:rsidP="001414DB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927DDE" w:rsidRPr="000362BF" w:rsidRDefault="00927DDE" w:rsidP="00DF5DC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567" w:hanging="709"/>
        <w:jc w:val="both"/>
      </w:pPr>
      <w:r w:rsidRPr="000362BF">
        <w:t>Приложение № 5 подпрограммы «</w:t>
      </w:r>
      <w:r w:rsidRPr="000362BF">
        <w:rPr>
          <w:bCs/>
          <w:sz w:val="20"/>
          <w:szCs w:val="20"/>
        </w:rPr>
        <w:t>СНИЖЕНИЕ АДМИНИСТРАТИВНЫХ БАРЬЕРОВ, ОПТИМИЗАЦИЯ И ПОВЫШЕНИЕ КАЧЕСТВА ПРЕДОСТАВЛЕНИЯ ГОСУДАРСТВЕННЫХ ИМУНИЦИПАЛЬНЫХ УСЛУГ В ШУМЕРЛИНСКОМ РАЙОНЕ</w:t>
      </w:r>
      <w:r w:rsidRPr="000362BF">
        <w:rPr>
          <w:bCs/>
        </w:rPr>
        <w:t xml:space="preserve">» изложить в новой редакции </w:t>
      </w:r>
      <w:r w:rsidRPr="000362BF">
        <w:rPr>
          <w:bCs/>
        </w:rPr>
        <w:lastRenderedPageBreak/>
        <w:t>в соответствии с приложением № 4 к настоящему постановлению;</w:t>
      </w:r>
    </w:p>
    <w:p w:rsidR="00927DDE" w:rsidRPr="000362BF" w:rsidRDefault="00927DDE" w:rsidP="00DF5DC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567" w:hanging="709"/>
        <w:jc w:val="both"/>
      </w:pPr>
      <w:r w:rsidRPr="000362BF">
        <w:t>Приложение № 7 Программы изложить в новой редакции в соответствии с приложением № 5 к настоящему постановлению;</w:t>
      </w:r>
    </w:p>
    <w:p w:rsidR="00927DDE" w:rsidRPr="009D1467" w:rsidRDefault="00927DDE" w:rsidP="00DF5DC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567" w:hanging="709"/>
        <w:jc w:val="both"/>
      </w:pPr>
      <w:r w:rsidRPr="000362BF">
        <w:t>Приложение № 4 подпрограммы «</w:t>
      </w:r>
      <w:r w:rsidRPr="000362BF">
        <w:rPr>
          <w:bCs/>
          <w:sz w:val="20"/>
          <w:szCs w:val="20"/>
        </w:rPr>
        <w:t>СНИЖЕНИЕ АДМИНИСТРАТИВНЫХ БАРЬЕРОВ, ОПТИМИЗАЦИЯ И ПОВЫШЕНИЕ КАЧЕСТВА ПРЕДОСТАВЛЕНИЯ ГОСУДАРСТВЕННЫХ И</w:t>
      </w:r>
      <w:r w:rsidR="00D4111E">
        <w:rPr>
          <w:bCs/>
          <w:sz w:val="20"/>
          <w:szCs w:val="20"/>
        </w:rPr>
        <w:t xml:space="preserve"> </w:t>
      </w:r>
      <w:r w:rsidRPr="000362BF">
        <w:rPr>
          <w:bCs/>
          <w:sz w:val="20"/>
          <w:szCs w:val="20"/>
        </w:rPr>
        <w:t>МУНИЦИПАЛЬНЫХ УСЛУГ В ШУМЕРЛИНСКОМ РАЙОНЕ</w:t>
      </w:r>
      <w:r w:rsidRPr="000362BF">
        <w:rPr>
          <w:bCs/>
        </w:rPr>
        <w:t>» изложить в новой редакции в соответствии с приложением</w:t>
      </w:r>
      <w:r w:rsidR="00357DE1">
        <w:rPr>
          <w:bCs/>
        </w:rPr>
        <w:t xml:space="preserve"> № 6 к настоящему постановлению;</w:t>
      </w:r>
    </w:p>
    <w:p w:rsidR="008A49A9" w:rsidRDefault="0059317B" w:rsidP="00DF5DC2">
      <w:pPr>
        <w:widowControl w:val="0"/>
        <w:autoSpaceDE w:val="0"/>
        <w:autoSpaceDN w:val="0"/>
        <w:adjustRightInd w:val="0"/>
        <w:ind w:left="567" w:hanging="709"/>
        <w:jc w:val="both"/>
      </w:pPr>
      <w:r>
        <w:t>1.</w:t>
      </w:r>
      <w:r w:rsidR="00623F86">
        <w:t>9</w:t>
      </w:r>
      <w:r w:rsidR="00D628CD">
        <w:t xml:space="preserve"> .</w:t>
      </w:r>
      <w:r w:rsidR="00DF5DC2">
        <w:t xml:space="preserve"> </w:t>
      </w:r>
      <w:r w:rsidR="00D628CD">
        <w:t xml:space="preserve"> </w:t>
      </w:r>
      <w:r w:rsidR="009158A9" w:rsidRPr="00931B15">
        <w:t>Приложение №</w:t>
      </w:r>
      <w:r w:rsidR="009158A9">
        <w:t>3</w:t>
      </w:r>
      <w:r w:rsidR="00D628CD">
        <w:t xml:space="preserve"> </w:t>
      </w:r>
      <w:r w:rsidR="009158A9" w:rsidRPr="00931B15">
        <w:t xml:space="preserve">к подпрограмме </w:t>
      </w:r>
      <w:r w:rsidR="00DF5DC2" w:rsidRPr="000362BF">
        <w:t>«</w:t>
      </w:r>
      <w:r w:rsidR="00DF5DC2" w:rsidRPr="00EB18F3">
        <w:rPr>
          <w:sz w:val="20"/>
          <w:szCs w:val="20"/>
        </w:rPr>
        <w:t xml:space="preserve">РАЗВИТИЕ </w:t>
      </w:r>
      <w:r w:rsidR="00DF5DC2">
        <w:rPr>
          <w:sz w:val="20"/>
          <w:szCs w:val="20"/>
        </w:rPr>
        <w:t xml:space="preserve">ПОТРЕБИТЕЛЬСКОГО РЫНКА И СФЕРЫ УСЛУГ </w:t>
      </w:r>
      <w:r w:rsidR="00DF5DC2" w:rsidRPr="000362BF">
        <w:rPr>
          <w:bCs/>
          <w:sz w:val="20"/>
          <w:szCs w:val="20"/>
        </w:rPr>
        <w:t>В ШУМЕРЛИНСКОМ РАЙОНЕ</w:t>
      </w:r>
      <w:r w:rsidR="00DF5DC2" w:rsidRPr="000362BF">
        <w:rPr>
          <w:bCs/>
        </w:rPr>
        <w:t>»</w:t>
      </w:r>
      <w:r w:rsidR="009158A9" w:rsidRPr="00931B15">
        <w:t xml:space="preserve"> </w:t>
      </w:r>
      <w:r w:rsidR="009158A9">
        <w:t>муниципальной программы «Экономическое развитие и инновационная</w:t>
      </w:r>
      <w:r w:rsidR="00D628CD">
        <w:t xml:space="preserve"> </w:t>
      </w:r>
      <w:r w:rsidR="009158A9">
        <w:t xml:space="preserve">экономика </w:t>
      </w:r>
      <w:r w:rsidR="009158A9" w:rsidRPr="00931B15">
        <w:t>на 2014–2020 годы</w:t>
      </w:r>
      <w:r w:rsidR="009158A9">
        <w:t>»</w:t>
      </w:r>
      <w:r w:rsidR="00D628CD">
        <w:t xml:space="preserve"> изложить в новой редакции в соответствии с приложением №7</w:t>
      </w:r>
      <w:bookmarkStart w:id="1" w:name="Par343"/>
      <w:bookmarkEnd w:id="1"/>
      <w:r w:rsidR="00EB18F3">
        <w:t>;</w:t>
      </w:r>
    </w:p>
    <w:p w:rsidR="00EB18F3" w:rsidRDefault="00EB18F3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  <w:rPr>
          <w:bCs/>
        </w:rPr>
      </w:pPr>
      <w:r>
        <w:t>1.1</w:t>
      </w:r>
      <w:r w:rsidR="00623F86">
        <w:t>0</w:t>
      </w:r>
      <w:r>
        <w:t>.</w:t>
      </w:r>
      <w:r w:rsidRPr="00EB18F3">
        <w:t xml:space="preserve"> </w:t>
      </w:r>
      <w:r w:rsidR="00993DA2">
        <w:t xml:space="preserve"> </w:t>
      </w:r>
      <w:r w:rsidR="00DF5DC2">
        <w:rPr>
          <w:bCs/>
        </w:rPr>
        <w:t xml:space="preserve">Раздел </w:t>
      </w:r>
      <w:r w:rsidR="00DF5DC2">
        <w:rPr>
          <w:bCs/>
          <w:lang w:val="en-US"/>
        </w:rPr>
        <w:t>I</w:t>
      </w:r>
      <w:r w:rsidR="00DF5DC2" w:rsidRPr="009D1467">
        <w:rPr>
          <w:bCs/>
        </w:rPr>
        <w:t xml:space="preserve"> </w:t>
      </w:r>
      <w:r w:rsidR="00DF5DC2">
        <w:rPr>
          <w:bCs/>
        </w:rPr>
        <w:t>подпрограммы «</w:t>
      </w:r>
      <w:r w:rsidR="00DF5DC2" w:rsidRPr="009D1467">
        <w:rPr>
          <w:bCs/>
          <w:sz w:val="20"/>
          <w:szCs w:val="20"/>
        </w:rPr>
        <w:t xml:space="preserve">РАЗВИТИЕ </w:t>
      </w:r>
      <w:r w:rsidR="00DF5DC2">
        <w:rPr>
          <w:bCs/>
          <w:sz w:val="20"/>
          <w:szCs w:val="20"/>
        </w:rPr>
        <w:t xml:space="preserve">ПОТРЕБИТЕЛЬСКОГО РЫНКА И СФЕРЫ УСЛУГ В  ШУМЕРЛИНСКОМ РАЙОНЕ» </w:t>
      </w:r>
      <w:r w:rsidR="00DF5DC2" w:rsidRPr="009D1467">
        <w:rPr>
          <w:bCs/>
        </w:rPr>
        <w:t>изложить</w:t>
      </w:r>
      <w:r w:rsidR="00DF5DC2">
        <w:rPr>
          <w:bCs/>
        </w:rPr>
        <w:t xml:space="preserve"> в новой редакции в соответствии с приложением №8 к настоящему постановлению;</w:t>
      </w:r>
    </w:p>
    <w:p w:rsidR="000F7D5B" w:rsidRDefault="000F7D5B" w:rsidP="00DF5DC2">
      <w:pPr>
        <w:ind w:left="567" w:hanging="709"/>
        <w:jc w:val="both"/>
        <w:rPr>
          <w:bCs/>
        </w:rPr>
      </w:pPr>
      <w:r>
        <w:rPr>
          <w:bCs/>
        </w:rPr>
        <w:t xml:space="preserve"> 1.1</w:t>
      </w:r>
      <w:r w:rsidR="00623F86">
        <w:rPr>
          <w:bCs/>
        </w:rPr>
        <w:t>1</w:t>
      </w:r>
      <w:r>
        <w:rPr>
          <w:bCs/>
        </w:rPr>
        <w:t>.</w:t>
      </w:r>
      <w:r w:rsidRPr="000F7D5B">
        <w:t xml:space="preserve"> </w:t>
      </w:r>
      <w:r w:rsidRPr="000362BF">
        <w:t>Паспорт подпрограммы «</w:t>
      </w:r>
      <w:r w:rsidRPr="00EB18F3">
        <w:rPr>
          <w:sz w:val="20"/>
          <w:szCs w:val="20"/>
        </w:rPr>
        <w:t xml:space="preserve">РАЗВИТИЕ </w:t>
      </w:r>
      <w:r>
        <w:rPr>
          <w:sz w:val="20"/>
          <w:szCs w:val="20"/>
        </w:rPr>
        <w:t xml:space="preserve">ПОТРЕБИТЕЛЬСКОГО РЫНКА И СФЕРЫ УСЛУГ </w:t>
      </w:r>
      <w:r w:rsidRPr="000362BF">
        <w:rPr>
          <w:bCs/>
          <w:sz w:val="20"/>
          <w:szCs w:val="20"/>
        </w:rPr>
        <w:t>В ШУМЕРЛИНСКОМ РАЙОНЕ</w:t>
      </w:r>
      <w:r w:rsidRPr="000362BF">
        <w:rPr>
          <w:bCs/>
        </w:rPr>
        <w:t xml:space="preserve">» изложить в новой редакции в соответствии с приложением № </w:t>
      </w:r>
      <w:r>
        <w:rPr>
          <w:bCs/>
        </w:rPr>
        <w:t>9</w:t>
      </w:r>
      <w:r w:rsidRPr="000362BF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357DE1" w:rsidRDefault="00623F86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  <w:rPr>
          <w:bCs/>
        </w:rPr>
      </w:pPr>
      <w:r>
        <w:rPr>
          <w:bCs/>
        </w:rPr>
        <w:t>1.12.</w:t>
      </w:r>
      <w:r w:rsidR="00DF5DC2">
        <w:rPr>
          <w:bCs/>
        </w:rPr>
        <w:t xml:space="preserve"> </w:t>
      </w:r>
      <w:r w:rsidR="00D70976">
        <w:rPr>
          <w:bCs/>
        </w:rPr>
        <w:t xml:space="preserve"> </w:t>
      </w:r>
      <w:r w:rsidR="0083439E" w:rsidRPr="00E231B4">
        <w:t xml:space="preserve">Приложение № </w:t>
      </w:r>
      <w:r w:rsidR="0083439E">
        <w:t>4</w:t>
      </w:r>
      <w:r w:rsidR="0083439E" w:rsidRPr="00D70976">
        <w:t xml:space="preserve"> к подпрограмме </w:t>
      </w:r>
      <w:r w:rsidR="00DF5DC2" w:rsidRPr="000362BF">
        <w:t>«</w:t>
      </w:r>
      <w:r w:rsidR="00DF5DC2" w:rsidRPr="00EB18F3">
        <w:rPr>
          <w:sz w:val="20"/>
          <w:szCs w:val="20"/>
        </w:rPr>
        <w:t xml:space="preserve">РАЗВИТИЕ </w:t>
      </w:r>
      <w:r w:rsidR="00DF5DC2">
        <w:rPr>
          <w:sz w:val="20"/>
          <w:szCs w:val="20"/>
        </w:rPr>
        <w:t xml:space="preserve">ПОТРЕБИТЕЛЬСКОГО РЫНКА И СФЕРЫ УСЛУГ </w:t>
      </w:r>
      <w:r w:rsidR="00DF5DC2" w:rsidRPr="000362BF">
        <w:rPr>
          <w:bCs/>
          <w:sz w:val="20"/>
          <w:szCs w:val="20"/>
        </w:rPr>
        <w:t>В ШУМЕРЛИНСКОМ РАЙОНЕ</w:t>
      </w:r>
      <w:r w:rsidR="00DF5DC2" w:rsidRPr="000362BF">
        <w:rPr>
          <w:bCs/>
        </w:rPr>
        <w:t>»</w:t>
      </w:r>
      <w:r w:rsidR="0083439E" w:rsidRPr="00D70976">
        <w:t xml:space="preserve"> муниципальной программы Шумерлинского района «Экономическое развитие и инновационная экономика на 2014–2020 годы»</w:t>
      </w:r>
      <w:r w:rsidR="0083439E">
        <w:t xml:space="preserve"> </w:t>
      </w:r>
      <w:r w:rsidR="0083439E" w:rsidRPr="009D1467">
        <w:rPr>
          <w:bCs/>
        </w:rPr>
        <w:t>изложить</w:t>
      </w:r>
      <w:r w:rsidR="0083439E">
        <w:rPr>
          <w:bCs/>
        </w:rPr>
        <w:t xml:space="preserve"> в новой редакции в соответствии с приложением №10 к настоящему постановлению;</w:t>
      </w:r>
    </w:p>
    <w:p w:rsidR="00DF5DC2" w:rsidRPr="00357DE1" w:rsidRDefault="00DF5DC2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rPr>
          <w:bCs/>
        </w:rPr>
        <w:t>1.13.</w:t>
      </w:r>
      <w:r w:rsidR="00C46A48">
        <w:rPr>
          <w:bCs/>
        </w:rPr>
        <w:t xml:space="preserve"> </w:t>
      </w:r>
      <w:r w:rsidRPr="000362BF">
        <w:t>Паспорт подпрограммы «</w:t>
      </w:r>
      <w:r w:rsidRPr="00EB18F3">
        <w:rPr>
          <w:sz w:val="20"/>
          <w:szCs w:val="20"/>
        </w:rPr>
        <w:t>РАЗВИТИЕ СУБЪЕКТОВ МАЛОГО И СРЕДНЕГО</w:t>
      </w:r>
      <w:r>
        <w:t xml:space="preserve">   </w:t>
      </w:r>
      <w:r>
        <w:rPr>
          <w:bCs/>
          <w:sz w:val="20"/>
          <w:szCs w:val="20"/>
        </w:rPr>
        <w:t xml:space="preserve">ПРЕДПРИНИМАТЕЛЬСТВА </w:t>
      </w:r>
      <w:r w:rsidRPr="000362BF">
        <w:rPr>
          <w:bCs/>
          <w:sz w:val="20"/>
          <w:szCs w:val="20"/>
        </w:rPr>
        <w:t>В ШУМЕРЛИНСКОМ РАЙОНЕ</w:t>
      </w:r>
      <w:r w:rsidRPr="000362BF">
        <w:rPr>
          <w:bCs/>
        </w:rPr>
        <w:t xml:space="preserve">» изложить в новой редакции в соответствии с приложением № </w:t>
      </w:r>
      <w:r>
        <w:rPr>
          <w:bCs/>
        </w:rPr>
        <w:t>11</w:t>
      </w:r>
      <w:r w:rsidRPr="000362BF">
        <w:rPr>
          <w:bCs/>
        </w:rPr>
        <w:t xml:space="preserve"> к настоящему постановлению</w:t>
      </w:r>
      <w:r>
        <w:rPr>
          <w:bCs/>
        </w:rPr>
        <w:t>;</w:t>
      </w:r>
    </w:p>
    <w:p w:rsidR="00EE52AE" w:rsidRDefault="00D70976" w:rsidP="00EE52AE">
      <w:pPr>
        <w:pStyle w:val="affff7"/>
        <w:widowControl w:val="0"/>
        <w:autoSpaceDE w:val="0"/>
        <w:autoSpaceDN w:val="0"/>
        <w:adjustRightInd w:val="0"/>
        <w:ind w:left="567" w:hanging="709"/>
        <w:jc w:val="both"/>
        <w:rPr>
          <w:bCs/>
        </w:rPr>
      </w:pPr>
      <w:r w:rsidRPr="00D70976">
        <w:rPr>
          <w:bCs/>
        </w:rPr>
        <w:t>1.14</w:t>
      </w:r>
      <w:r>
        <w:rPr>
          <w:bCs/>
        </w:rPr>
        <w:t>.</w:t>
      </w:r>
      <w:r w:rsidR="00DF5DC2">
        <w:rPr>
          <w:bCs/>
        </w:rPr>
        <w:t xml:space="preserve"> </w:t>
      </w:r>
      <w:r w:rsidR="0083439E" w:rsidRPr="00357DE1">
        <w:rPr>
          <w:bCs/>
        </w:rPr>
        <w:t xml:space="preserve">Раздел </w:t>
      </w:r>
      <w:r w:rsidR="0083439E" w:rsidRPr="00357DE1">
        <w:rPr>
          <w:bCs/>
          <w:lang w:val="en-US"/>
        </w:rPr>
        <w:t>I</w:t>
      </w:r>
      <w:r w:rsidR="0083439E" w:rsidRPr="00357DE1">
        <w:rPr>
          <w:bCs/>
        </w:rPr>
        <w:t xml:space="preserve"> подпрограммы «</w:t>
      </w:r>
      <w:r w:rsidR="0083439E" w:rsidRPr="00357DE1">
        <w:rPr>
          <w:bCs/>
          <w:sz w:val="20"/>
          <w:szCs w:val="20"/>
        </w:rPr>
        <w:t xml:space="preserve">РАЗВИТИЕ СУБЪЕКТОВ МАЛОГО И СРЕДНЕГО ПРЕДПРИНИМАТЕЛЬСТВА В ШУМЕРЛИНСКОМ РАЙОНЕ» </w:t>
      </w:r>
      <w:r w:rsidR="0083439E" w:rsidRPr="00357DE1">
        <w:rPr>
          <w:bCs/>
        </w:rPr>
        <w:t>изложить в новой редакции в соответствии с приложением №</w:t>
      </w:r>
      <w:r w:rsidR="0083439E">
        <w:rPr>
          <w:bCs/>
        </w:rPr>
        <w:t>12</w:t>
      </w:r>
      <w:r w:rsidR="0083439E" w:rsidRPr="00357DE1">
        <w:rPr>
          <w:bCs/>
        </w:rPr>
        <w:t xml:space="preserve"> к настоящему постановлению</w:t>
      </w:r>
      <w:r w:rsidR="0083439E">
        <w:rPr>
          <w:bCs/>
        </w:rPr>
        <w:t>;</w:t>
      </w:r>
    </w:p>
    <w:p w:rsidR="00D70976" w:rsidRPr="009D1467" w:rsidRDefault="00EE52AE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t>1.15.</w:t>
      </w:r>
      <w:r w:rsidRPr="00EE52AE">
        <w:t xml:space="preserve"> </w:t>
      </w:r>
      <w:r w:rsidRPr="00AF4000">
        <w:t>Приложение №</w:t>
      </w:r>
      <w:r>
        <w:t xml:space="preserve"> 4 </w:t>
      </w:r>
      <w:r w:rsidRPr="00AF4000">
        <w:t xml:space="preserve">к подпрограмме </w:t>
      </w:r>
      <w:r w:rsidRPr="00357DE1">
        <w:rPr>
          <w:bCs/>
        </w:rPr>
        <w:t>«</w:t>
      </w:r>
      <w:r w:rsidRPr="00357DE1">
        <w:rPr>
          <w:bCs/>
          <w:sz w:val="20"/>
          <w:szCs w:val="20"/>
        </w:rPr>
        <w:t xml:space="preserve">РАЗВИТИЕ СУБЪЕКТОВ МАЛОГО И СРЕДНЕГО ПРЕДПРИНИМАТЕЛЬСТВА В ШУМЕРЛИНСКОМ РАЙОНЕ» </w:t>
      </w:r>
      <w:r w:rsidRPr="00357DE1">
        <w:rPr>
          <w:bCs/>
        </w:rPr>
        <w:t>изложить в новой редакции в соответствии с приложением №</w:t>
      </w:r>
      <w:r>
        <w:rPr>
          <w:bCs/>
        </w:rPr>
        <w:t>13</w:t>
      </w:r>
      <w:r w:rsidRPr="00357DE1">
        <w:rPr>
          <w:bCs/>
        </w:rPr>
        <w:t xml:space="preserve"> к настоящему постановлению</w:t>
      </w:r>
      <w:r>
        <w:rPr>
          <w:bCs/>
        </w:rPr>
        <w:t>;</w:t>
      </w:r>
    </w:p>
    <w:p w:rsidR="00357DE1" w:rsidRDefault="00357DE1" w:rsidP="00D70976">
      <w:pPr>
        <w:ind w:left="567" w:hanging="567"/>
        <w:rPr>
          <w:b/>
        </w:rPr>
      </w:pPr>
    </w:p>
    <w:p w:rsidR="00927DDE" w:rsidRPr="000362BF" w:rsidRDefault="00E62A7C" w:rsidP="000362BF">
      <w:pPr>
        <w:jc w:val="both"/>
      </w:pPr>
      <w:r>
        <w:t xml:space="preserve">         </w:t>
      </w:r>
      <w:r w:rsidR="00927DDE" w:rsidRPr="000362BF"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 размещении на официальном сайте Шумерлинского района в сети Интернет.</w:t>
      </w:r>
    </w:p>
    <w:p w:rsidR="00927DDE" w:rsidRPr="000362BF" w:rsidRDefault="00927DDE" w:rsidP="00926464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  <w:r w:rsidRPr="000362BF">
        <w:t>Глава администрации</w:t>
      </w:r>
    </w:p>
    <w:p w:rsidR="00927DDE" w:rsidRDefault="00927DDE" w:rsidP="00BC4042">
      <w:r w:rsidRPr="000362BF">
        <w:t xml:space="preserve">Шумерлинского района  </w:t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  <w:t xml:space="preserve">                 </w:t>
      </w:r>
      <w:r>
        <w:tab/>
      </w:r>
      <w:r>
        <w:tab/>
      </w:r>
      <w:r w:rsidRPr="000362BF">
        <w:t xml:space="preserve"> Л.Г. Рафинов</w:t>
      </w:r>
    </w:p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BC4042"/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Pr="008C2A85" w:rsidRDefault="00D84CC2" w:rsidP="00D84CC2">
      <w:pPr>
        <w:jc w:val="both"/>
        <w:rPr>
          <w:sz w:val="20"/>
          <w:szCs w:val="20"/>
        </w:rPr>
      </w:pPr>
      <w:r w:rsidRPr="008C2A85">
        <w:rPr>
          <w:sz w:val="20"/>
          <w:szCs w:val="20"/>
        </w:rPr>
        <w:t>Согласовано:</w:t>
      </w:r>
    </w:p>
    <w:p w:rsidR="00D84CC2" w:rsidRPr="008C2A85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Pr="008C2A85">
        <w:rPr>
          <w:sz w:val="20"/>
          <w:szCs w:val="20"/>
        </w:rPr>
        <w:t>Мостайкин А.А.</w:t>
      </w:r>
    </w:p>
    <w:p w:rsidR="00D84CC2" w:rsidRPr="008C2A85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C2A85">
        <w:rPr>
          <w:sz w:val="20"/>
          <w:szCs w:val="20"/>
        </w:rPr>
        <w:t xml:space="preserve">ервый заместитель главы администрации </w:t>
      </w:r>
    </w:p>
    <w:p w:rsidR="00D84CC2" w:rsidRPr="008C2A85" w:rsidRDefault="00D84CC2" w:rsidP="00D84CC2">
      <w:pPr>
        <w:jc w:val="both"/>
        <w:rPr>
          <w:sz w:val="20"/>
          <w:szCs w:val="20"/>
        </w:rPr>
      </w:pPr>
      <w:r w:rsidRPr="008C2A85">
        <w:rPr>
          <w:sz w:val="20"/>
          <w:szCs w:val="20"/>
        </w:rPr>
        <w:t>Шумерлинского района, председатель комиссии;</w:t>
      </w:r>
    </w:p>
    <w:p w:rsidR="00D84CC2" w:rsidRDefault="00D84CC2" w:rsidP="00D84CC2">
      <w:pPr>
        <w:jc w:val="both"/>
      </w:pPr>
    </w:p>
    <w:p w:rsidR="00D84CC2" w:rsidRDefault="00D84CC2" w:rsidP="00D84CC2">
      <w:pPr>
        <w:jc w:val="both"/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Соланова Н.И.</w:t>
      </w: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экономики, земельных  </w:t>
      </w: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имущественных отношений  администрации </w:t>
      </w: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>Шумерлинского района;</w:t>
      </w: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</w:pP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 Краснова М.В.</w:t>
      </w: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правового обеспечения </w:t>
      </w:r>
    </w:p>
    <w:p w:rsidR="00D84CC2" w:rsidRDefault="00D84CC2" w:rsidP="00D84CC2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Шумерлинского района.</w:t>
      </w: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  <w:rPr>
          <w:sz w:val="20"/>
          <w:szCs w:val="20"/>
        </w:rPr>
      </w:pPr>
    </w:p>
    <w:p w:rsidR="00D84CC2" w:rsidRDefault="00D84CC2" w:rsidP="00D84CC2">
      <w:pPr>
        <w:jc w:val="both"/>
      </w:pPr>
      <w:r>
        <w:rPr>
          <w:sz w:val="20"/>
          <w:szCs w:val="20"/>
        </w:rPr>
        <w:t>Ильина С.А.</w:t>
      </w:r>
    </w:p>
    <w:p w:rsidR="00D84CC2" w:rsidRPr="000362BF" w:rsidRDefault="00D84CC2" w:rsidP="00BC4042"/>
    <w:p w:rsidR="00927DDE" w:rsidRPr="000362BF" w:rsidRDefault="00927DDE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0362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к постановлению администрации Шумерлинского района от </w:t>
      </w:r>
    </w:p>
    <w:p w:rsidR="00927DDE" w:rsidRPr="000362BF" w:rsidRDefault="00927DDE" w:rsidP="00BC1B55"/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sub_26"/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ШУМЕРЛИНСКОГО РАЙОНА "ЭКОНОМИЧЕСКОЕ РАЗВИТИЕ И ИННОВАЦИОННАЯ ЭКОНОМИКА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НА 2014-2020 ГОДЫ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143"/>
      </w:tblGrid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B2620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262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земельных и имущественных отношений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 Чувашской Республики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Автономное учреждение «Многофункциональный центр» Шумерлинского района (АУ «МФЦ» Шумерлинского района)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достижение высоких стандартов благосостояния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материального уровня жизни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Шумерлинского района качественных и безопасных потребительских товаров и услуг;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обеспечения высоких темпов экономического роста, осуществления структурных сдвигов, способствующих развитию конкурентоспособных и передовых в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отношении производств;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программно-целевого управления бюджетными расходами;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муниципальных услуг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к 2021 году будут достигнуты следующие целевые индикаторы и показатели:</w:t>
            </w:r>
          </w:p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среднемесячная номинальная начисленная заработная плата работников в экономике Шумерлинского района – 27400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индекс промышленного производства к предыдущему году – 107,4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объем отгруженной продукции обрабатывающих производств на душу населения – 29,5 тыс. рублей/чел.;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оборот розничной торговли на душу населения – 15,8 тыс. рублей, объем платных услуг – 9,9 тыс.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 в общем объеме муниципального заказа – 75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расходов консолидированного бюджета Шумерлинского района, формируемых в рамках программ, в общем объеме расходов консолидированного бюджета Шумерлинского района - 98 процентов;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894162" w:rsidRPr="000362BF" w:rsidRDefault="00894162" w:rsidP="00894162">
            <w:pPr>
              <w:ind w:firstLine="540"/>
              <w:jc w:val="both"/>
            </w:pPr>
            <w:r w:rsidRPr="000362BF">
              <w:t xml:space="preserve">Прогнозируемые объемы финансирования мероприятий Муниципальной программы в 2014 – 2020 годах составляет </w:t>
            </w:r>
            <w:r w:rsidRPr="00993DA2">
              <w:t>4</w:t>
            </w:r>
            <w:r w:rsidR="00B2620D">
              <w:t>097876</w:t>
            </w:r>
            <w:r w:rsidRPr="00993DA2">
              <w:t xml:space="preserve"> тыс.</w:t>
            </w:r>
            <w:r w:rsidRPr="000362BF">
              <w:t xml:space="preserve"> рублей,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2014 году – 625966,9</w:t>
            </w:r>
            <w:r w:rsidRPr="000362BF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801083,7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2016 году – 551285,1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– 655</w:t>
            </w:r>
            <w:r>
              <w:t>381,2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– 614</w:t>
            </w:r>
            <w:r>
              <w:t>258,6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2019 году – 526</w:t>
            </w:r>
            <w:r>
              <w:t>374,3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2020 году – 323526,2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из них средства: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республиканского бюджета Чувашской Республики –</w:t>
            </w:r>
            <w:r>
              <w:t xml:space="preserve"> 1</w:t>
            </w:r>
            <w:r w:rsidRPr="00993DA2">
              <w:t>19,4</w:t>
            </w:r>
            <w:r>
              <w:t xml:space="preserve"> </w:t>
            </w:r>
            <w:r w:rsidRPr="000362BF">
              <w:t xml:space="preserve">тыс. рублей </w:t>
            </w:r>
            <w:r w:rsidRPr="00FC6AA3">
              <w:t>(0,0</w:t>
            </w:r>
            <w:r>
              <w:t>2</w:t>
            </w:r>
            <w:r w:rsidRPr="000362BF">
              <w:t xml:space="preserve"> процентов),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2014 году - 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2015 году – </w:t>
            </w:r>
            <w:r w:rsidRPr="00993DA2">
              <w:t>119,4</w:t>
            </w:r>
            <w:r w:rsidRPr="000362BF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– 0</w:t>
            </w:r>
            <w:r w:rsidRPr="000362BF">
              <w:t xml:space="preserve">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2017 году -  0 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2018 году –</w:t>
            </w:r>
            <w:r>
              <w:t xml:space="preserve"> </w:t>
            </w:r>
            <w:r w:rsidRPr="000362BF">
              <w:t xml:space="preserve">0 </w:t>
            </w:r>
            <w:r>
              <w:t xml:space="preserve"> </w:t>
            </w:r>
            <w:r w:rsidRPr="000362BF">
              <w:t>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2019 году –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2020 году – </w:t>
            </w:r>
            <w:r>
              <w:t>0</w:t>
            </w:r>
            <w:r w:rsidRPr="000362BF">
              <w:t xml:space="preserve">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lastRenderedPageBreak/>
              <w:t xml:space="preserve">Бюджета Шумерлинского района – </w:t>
            </w:r>
            <w:r>
              <w:t>7445,5</w:t>
            </w:r>
            <w:r w:rsidRPr="00FB0991">
              <w:t xml:space="preserve"> тыс. рублей </w:t>
            </w:r>
            <w:r w:rsidRPr="00FC6AA3">
              <w:t>(0,1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719,7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2016 году – 928,3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2017 году – </w:t>
            </w:r>
            <w:r>
              <w:t>1134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2018 году – </w:t>
            </w:r>
            <w:r>
              <w:t>1260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2019 году – </w:t>
            </w:r>
            <w:r>
              <w:t>1380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 xml:space="preserve">в 2020 году – </w:t>
            </w:r>
            <w:r>
              <w:t>1530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внебюджетных источников – </w:t>
            </w:r>
            <w:r w:rsidRPr="00993DA2">
              <w:t>4090311,1</w:t>
            </w:r>
            <w:r w:rsidRPr="000362BF">
              <w:t xml:space="preserve"> тыс. рублей (</w:t>
            </w:r>
            <w:r w:rsidRPr="00FC6AA3">
              <w:t>99,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- 625473,4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2015 году - 800244,6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- 550356,8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- 654247,2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- 612998,6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>в 2019 году - 524994,3</w:t>
            </w:r>
            <w:r w:rsidRPr="000362BF">
              <w:t xml:space="preserve"> тыс. рублей;</w:t>
            </w:r>
          </w:p>
          <w:p w:rsidR="00A37C37" w:rsidRDefault="00A37C37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в 2020 году - 321996,2 тыс. рублей</w:t>
            </w:r>
          </w:p>
          <w:p w:rsidR="00927DDE" w:rsidRPr="000362BF" w:rsidRDefault="00927DDE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реализация Муниципальной программы позволит: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 </w:t>
            </w:r>
          </w:p>
          <w:p w:rsidR="00927DDE" w:rsidRPr="000362BF" w:rsidRDefault="00927DDE" w:rsidP="00477FFA">
            <w:pPr>
              <w:jc w:val="both"/>
            </w:pPr>
            <w:r w:rsidRPr="000362BF"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 обеспечить результативность деятельности администрации Шумерлинского района и бюджетных программ, качество и доступность муниципальных услуг.</w:t>
            </w:r>
          </w:p>
        </w:tc>
      </w:tr>
      <w:bookmarkEnd w:id="2"/>
    </w:tbl>
    <w:p w:rsidR="00927DDE" w:rsidRPr="000362BF" w:rsidRDefault="00927DDE" w:rsidP="008B33B0"/>
    <w:p w:rsidR="00927DDE" w:rsidRPr="000362BF" w:rsidRDefault="00927DDE" w:rsidP="00BC4042">
      <w:pPr>
        <w:jc w:val="both"/>
        <w:sectPr w:rsidR="00927DDE" w:rsidRPr="000362BF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outlineLvl w:val="1"/>
        <w:rPr>
          <w:color w:val="000000"/>
        </w:rPr>
      </w:pPr>
      <w:bookmarkStart w:id="3" w:name="Par1900"/>
      <w:bookmarkEnd w:id="3"/>
      <w:r>
        <w:lastRenderedPageBreak/>
        <w:t>Приложение № 2   к постановлению администрации Шумерлинского района  от</w:t>
      </w: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РЕСУРСНОЕ ОБЕСПЕЧЕНИЕ 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РЕАЛИЗАЦИИ ПОДПРОГРАММ МУНИЦИПАЛЬНОЙ ПРОГРАММЫ ШУМЕРЛИНСКОГО РАЙОНА</w:t>
      </w:r>
      <w:r>
        <w:rPr>
          <w:b/>
        </w:rPr>
        <w:t xml:space="preserve">  «ЭКОНОМИЧЕСКОЕ РАЗВИТИЕ И ИННОВАЦИОННАЯ ЭКОНОМИКА НА 2014-2020 ГОДЫ»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9"/>
        <w:gridCol w:w="1829"/>
        <w:gridCol w:w="7"/>
        <w:gridCol w:w="426"/>
        <w:gridCol w:w="284"/>
        <w:gridCol w:w="283"/>
        <w:gridCol w:w="47"/>
        <w:gridCol w:w="381"/>
        <w:gridCol w:w="1699"/>
        <w:gridCol w:w="991"/>
        <w:gridCol w:w="830"/>
        <w:gridCol w:w="22"/>
        <w:gridCol w:w="421"/>
        <w:gridCol w:w="408"/>
        <w:gridCol w:w="22"/>
        <w:gridCol w:w="827"/>
        <w:gridCol w:w="25"/>
        <w:gridCol w:w="825"/>
        <w:gridCol w:w="25"/>
        <w:gridCol w:w="282"/>
        <w:gridCol w:w="426"/>
        <w:gridCol w:w="117"/>
        <w:gridCol w:w="598"/>
        <w:gridCol w:w="1123"/>
        <w:gridCol w:w="9"/>
        <w:gridCol w:w="1132"/>
        <w:gridCol w:w="1132"/>
      </w:tblGrid>
      <w:tr w:rsidR="00AB2F9F" w:rsidTr="00AB2F9F">
        <w:trPr>
          <w:trHeight w:val="37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Статус    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подпрограммы    муниципальной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(основного мероприятия, мероприятия)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бюджетной классификации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финансиро-вания</w:t>
            </w:r>
          </w:p>
        </w:tc>
        <w:tc>
          <w:tcPr>
            <w:tcW w:w="921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по годам, тыс. рублей</w:t>
            </w:r>
          </w:p>
        </w:tc>
      </w:tr>
      <w:tr w:rsidR="00AB2F9F" w:rsidTr="00AB2F9F">
        <w:trPr>
          <w:trHeight w:val="101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ГГРБС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РРзПр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ЦЦСР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ВВР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spacing w:line="276" w:lineRule="auto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год </w:t>
            </w:r>
            <w:r>
              <w:rPr>
                <w:lang w:val="en-US" w:eastAsia="en-US"/>
              </w:rPr>
              <w:t>(2013)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 планового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(2014)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(2015)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(2016)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(2017)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(2018)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седьмой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(2020)</w:t>
            </w:r>
          </w:p>
        </w:tc>
      </w:tr>
      <w:tr w:rsidR="00AB2F9F" w:rsidTr="00AB2F9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Муниципальная программа Шумерлинского района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3536,6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625966,9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801083,7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551285,1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655381,2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614258,6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526374,3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323526,2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бюджет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республиканский  бюджет Чувашской 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928,3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1134,0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1260,0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1380,0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внебюджет-ные     источники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625473,4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800244,6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550356,8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654247,2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612998,6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524994,3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321996,2</w:t>
            </w:r>
          </w:p>
        </w:tc>
      </w:tr>
      <w:tr w:rsidR="00AB2F9F" w:rsidTr="00AB2F9F">
        <w:trPr>
          <w:trHeight w:val="140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малого и среднего предпринимательства в Шу-мерлинском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548306,8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652097,2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610748,6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522644,3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319546,2</w:t>
            </w:r>
          </w:p>
        </w:tc>
      </w:tr>
      <w:tr w:rsidR="00AB2F9F" w:rsidTr="00AB2F9F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бюджет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45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республиканский  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67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AB2F9F">
        <w:trPr>
          <w:trHeight w:val="16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Основное мероприятие 1.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Развитие сис-темы правового обеспечения деятельности субъектов мало-го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Мероприятие 1.2. 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Содействие субъектам малого и среднего пред-принимательства в разработке бизнес-планов и технико-эконо-мических обос-нований на бес-платной основе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47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1.3.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Реализация мер, направленных на формирование положительного имиджа предпринимательской деятельности:-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 xml:space="preserve">- проведение консультаций для субъектов малого и среднего предпринимательства, граждан, желающих создать </w:t>
            </w:r>
            <w:r>
              <w:lastRenderedPageBreak/>
              <w:t xml:space="preserve">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</w:pPr>
            <w:r>
              <w:t xml:space="preserve">- привлечение </w:t>
            </w:r>
            <w:r>
              <w:lastRenderedPageBreak/>
              <w:t>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1.5.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Ведение реестра субъектов малого и </w:t>
            </w:r>
            <w:r>
              <w:lastRenderedPageBreak/>
              <w:t>среднего предпринимательства, получивших муниципальную поддержку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1.6.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механизмов финансово-имущественной поддержки субъектов малого и среднего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2.2.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Поддержка начинающих субъектов малого предпринимате</w:t>
            </w:r>
            <w:r>
              <w:lastRenderedPageBreak/>
              <w:t>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</w:t>
            </w:r>
            <w:r>
              <w:lastRenderedPageBreak/>
              <w:t>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2.5.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предпринимательства в получении субсидирования процентных ставок по кредитам, на возмещение части затрат, связанных с лизингом оборудования, и 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>
              <w:lastRenderedPageBreak/>
              <w:t>2.6.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Содействие в </w:t>
            </w:r>
            <w:r>
              <w:lastRenderedPageBreak/>
              <w:t>создании деятельности молодежного инновационного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оказания помощи пострадавшим от стихийных бедствий, экологических, </w:t>
            </w:r>
            <w:r>
              <w:rPr>
                <w:rFonts w:eastAsiaTheme="minorHAnsi"/>
                <w:bCs/>
                <w:lang w:eastAsia="en-US"/>
              </w:rPr>
              <w:lastRenderedPageBreak/>
              <w:t>техногенных или иных катастроф,  социальных, национальных, религиозных конфликтов;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lang w:eastAsia="en-US"/>
              </w:rPr>
              <w:lastRenderedPageBreak/>
              <w:t>предоставления услуг по содействию профессиональной ориентации и трудоустройству, включая содействие самозанятости;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содействию вовлечения в социально-активную жизнь </w:t>
            </w:r>
            <w:r>
              <w:rPr>
                <w:rFonts w:eastAsiaTheme="minorHAnsi"/>
                <w:bCs/>
                <w:lang w:eastAsia="en-US"/>
              </w:rPr>
              <w:lastRenderedPageBreak/>
              <w:t>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Оказание консультационной и организационной поддержки субъектам малого и среднего предпринимательства в сфере социального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предпринимательства для  получения государственной поддержки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4.1.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lastRenderedPageBreak/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4.2.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субъектам малого и среднего  предпринимательства в получении </w:t>
            </w:r>
            <w:r>
              <w:rPr>
                <w:bCs/>
              </w:rPr>
              <w:lastRenderedPageBreak/>
              <w:t>государственной поддержки в форме предоставления субсидий на реализацию бизнес-проектов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</w:t>
            </w:r>
            <w:r>
              <w:rPr>
                <w:bCs/>
              </w:rPr>
              <w:lastRenderedPageBreak/>
              <w:t>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</w:t>
            </w:r>
            <w:r>
              <w:rPr>
                <w:bCs/>
              </w:rPr>
              <w:lastRenderedPageBreak/>
              <w:t>организация показов национальной одежды.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5.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Чувашской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AB2F9F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AB2F9F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Чувашской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AB2F9F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Совершенствование государственно</w:t>
            </w:r>
            <w:r>
              <w:rPr>
                <w:rFonts w:eastAsiaTheme="minorHAnsi"/>
                <w:bCs/>
                <w:lang w:eastAsia="en-US"/>
              </w:rPr>
              <w:lastRenderedPageBreak/>
              <w:t>й координации и правового регулирования в сфере потребительского рынка и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Совершенствование нормативно-пра</w:t>
            </w:r>
            <w:r>
              <w:softHyphen/>
              <w:t>во</w:t>
            </w:r>
            <w: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1.2.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мониторинга цен на </w:t>
            </w:r>
            <w:r>
              <w:lastRenderedPageBreak/>
              <w:t>социально значимые продовольственные товары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lastRenderedPageBreak/>
              <w:t xml:space="preserve">Мероприятие 1.3. 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1.4. 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ежегодного мониторинга обеспеченности населения торговыми площадями, </w:t>
            </w:r>
            <w:r>
              <w:lastRenderedPageBreak/>
              <w:t>посадочными местами 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1.5.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/>
                <w:bCs/>
                <w:lang w:eastAsia="en-US"/>
              </w:rPr>
            </w:pPr>
            <w: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1.6.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Доведение до предприятий методических рекомендаций по различным аспектам развития сферы потребительско</w:t>
            </w:r>
            <w:r>
              <w:lastRenderedPageBreak/>
              <w:t>го рынка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1.7.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Изучение передового опыта работы органов исполнительной власти субъектов Российской Федерации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1.8.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Содействие в формировании и ведении реестров организаций и </w:t>
            </w:r>
            <w:r>
              <w:lastRenderedPageBreak/>
              <w:t>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1.9.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1.10.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Разработка и реализация мер по созданию на объектах сферы услуг условий для посещения </w:t>
            </w:r>
            <w:r>
              <w:lastRenderedPageBreak/>
              <w:t>маломобильными группами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69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Розничная торговля: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AB2F9F" w:rsidTr="00AB2F9F">
        <w:trPr>
          <w:trHeight w:val="1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2.1.1</w:t>
            </w: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  <w:r>
              <w:rPr>
                <w:rFonts w:eastAsiaTheme="minorHAnsi"/>
                <w:lang w:eastAsia="en-US"/>
              </w:rPr>
              <w:lastRenderedPageBreak/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2.1.2.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2.1.3.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Развитие розничной торговой сети в сельской местности за счет расширения развозной торговли, а также дистанционной </w:t>
            </w:r>
            <w:r>
              <w:lastRenderedPageBreak/>
              <w:t>торговли (в том числе по заказам)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2.2.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Сфера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Чувашской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2.2.1.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2.2.2.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Оказание организациям и индивидуальным предпринимателям консультативной и методологической помощи по вопросам развития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Основное мероприятие </w:t>
            </w:r>
            <w:r>
              <w:lastRenderedPageBreak/>
              <w:t>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 xml:space="preserve">Развитие </w:t>
            </w:r>
            <w:r>
              <w:lastRenderedPageBreak/>
              <w:t>конкуренции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выставок, ярмарок товаров и услуг с участием товаропроизводителей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</w:t>
            </w:r>
            <w:r>
              <w:lastRenderedPageBreak/>
              <w:t>3.3.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 xml:space="preserve">Размещение в средствах </w:t>
            </w:r>
            <w:r>
              <w:lastRenderedPageBreak/>
              <w:t>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Взаимодействие с районами и городами Чувашской Республики, регионами Российской Федерации с целью обмена опытом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Основное мероприятие 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Повышение качества и конкурентоспособности производимых и реализуемых </w:t>
            </w:r>
            <w:r>
              <w:lastRenderedPageBreak/>
              <w:t>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lastRenderedPageBreak/>
              <w:t>Мероприятие 4.1.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4.2.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Мониторинг качества и безопасности пищевых продуктов, находящихся в обороте на потребительском рынке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Основное мероприятие 5.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Организация обучающих семинаров для специалистов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5.2.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>Организация ярмарок вакансий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5.3.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 xml:space="preserve">Организация взаимодействия руководителей организаций сферы торговли, общественного питания, бытового обслуживания и учебных </w:t>
            </w:r>
            <w:r>
              <w:lastRenderedPageBreak/>
              <w:t>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lastRenderedPageBreak/>
              <w:t>Мероприятие 5.4.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Поддержка образования общественных объединений в сфере потребительского рынка и услуг и взаимодействие с ними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5.5.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участия специалистов сферы торговли, общественного питания и бытового </w:t>
            </w:r>
            <w:r>
              <w:rPr>
                <w:rFonts w:eastAsiaTheme="minorHAnsi"/>
                <w:lang w:eastAsia="en-US"/>
              </w:rPr>
              <w:lastRenderedPageBreak/>
              <w:t>обслуживания населения в районных,  региональных и всероссийских конкурсах, смотрах профессионального мастерства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5.6.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конкурсов среди предприятий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Основное мероприятие </w:t>
            </w:r>
            <w:r>
              <w:lastRenderedPageBreak/>
              <w:t>6.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 xml:space="preserve">Формирование эффективной и </w:t>
            </w:r>
            <w:r>
              <w:lastRenderedPageBreak/>
              <w:t>доступной системы обеспечения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6.1.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информационно-просветительской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Мероприятие 6.2.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lastRenderedPageBreak/>
              <w:t>Мероприятие 6.3.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</w:t>
            </w:r>
            <w:r>
              <w:lastRenderedPageBreak/>
              <w:t xml:space="preserve">потребителей в реализации </w:t>
            </w:r>
            <w:hyperlink r:id="rId10" w:history="1">
              <w:r>
                <w:rPr>
                  <w:rStyle w:val="afff9"/>
                  <w:color w:val="000000" w:themeColor="text1"/>
                </w:rPr>
                <w:t>Закона</w:t>
              </w:r>
            </w:hyperlink>
            <w:r>
              <w:t xml:space="preserve"> Российской Федерации «О защите прав потребителей»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6.4.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6.5.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мониторинга обращений </w:t>
            </w:r>
            <w:r>
              <w:lastRenderedPageBreak/>
              <w:t>потребителей по вопросам нарушения их прав в различных сферах потребительского рынка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6.6.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муници-пальных услуг в </w:t>
            </w:r>
            <w:r>
              <w:rPr>
                <w:lang w:eastAsia="en-US"/>
              </w:rPr>
              <w:lastRenderedPageBreak/>
              <w:t>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1.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оптимальной структуры орга-нов органов местного само-управления Шумерлинского района.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Улучшение качества и регламентация оказания государственных и муниципальных услуг, включая определение в административных регламентах перечней документов, получаемых в </w:t>
            </w:r>
            <w:r>
              <w:lastRenderedPageBreak/>
              <w:t>рамках межведомственного взаимодействия.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1.2.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Внесение изменений в нормативные правовые акты, регламентирующие разрешительную деятельность органов местного самоуправления, в части оптимизации процедур, сроков и числа лиц, принимающих участие в рассмотрении и согласовании обращений </w:t>
            </w:r>
            <w:r>
              <w:lastRenderedPageBreak/>
              <w:t>заявителей.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1.3.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Переход от оптимизации и регламентации отдельных государственных и муниципаль-ных услуг к оптимизации и регламентации комплексных сервисов «по жизненным ситуациям».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1.4.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и актуализация данных Реестра государственных и муници-пальных услуг (функций) Шумерлинского района.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1.5.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Актуализация административных регламентов предоставления (исполнения) муниципальных услуг. 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2.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2.1.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государственны</w:t>
            </w:r>
            <w:r>
              <w:rPr>
                <w:lang w:eastAsia="en-US"/>
              </w:rPr>
              <w:lastRenderedPageBreak/>
              <w:t>х и муниципальных услуг на базе АУ «МФЦ» Шумерлинского района.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AB2F9F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2.2.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регулярного мониторинга качества предоставления государственных и муниципальных услуг на базе МФЦ.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AB2F9F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</w:tbl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3240" w:right="2330"/>
        <w:jc w:val="center"/>
        <w:outlineLvl w:val="1"/>
        <w:rPr>
          <w:color w:val="000000"/>
        </w:rPr>
        <w:sectPr w:rsidR="00927DDE" w:rsidRPr="000362BF" w:rsidSect="006A4E61">
          <w:headerReference w:type="even" r:id="rId11"/>
          <w:headerReference w:type="default" r:id="rId12"/>
          <w:footerReference w:type="first" r:id="rId13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927DDE" w:rsidRPr="000362BF" w:rsidRDefault="00927DDE" w:rsidP="00993DA2">
      <w:pPr>
        <w:widowControl w:val="0"/>
        <w:autoSpaceDE w:val="0"/>
        <w:autoSpaceDN w:val="0"/>
        <w:adjustRightInd w:val="0"/>
        <w:ind w:left="6660" w:right="-650"/>
        <w:jc w:val="center"/>
        <w:outlineLvl w:val="1"/>
        <w:rPr>
          <w:color w:val="000000"/>
        </w:rPr>
      </w:pPr>
      <w:r w:rsidRPr="000362BF">
        <w:lastRenderedPageBreak/>
        <w:t xml:space="preserve">Приложение № </w:t>
      </w:r>
      <w:r>
        <w:t>3</w:t>
      </w:r>
      <w:r w:rsidRPr="000362BF">
        <w:t xml:space="preserve"> к постановлению администрации Шумерлинского района от 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62BF">
        <w:rPr>
          <w:b/>
          <w:bCs/>
        </w:rPr>
        <w:t>ПОДПРОГРАММА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62BF">
        <w:rPr>
          <w:b/>
          <w:bCs/>
        </w:rPr>
        <w:t>«СНИЖЕНИЕ АДМИНИСТРАТИВНЫХ БАРЬЕРОВ, ОПТИМИЗАЦИЯ И ПОВЫШЕНИЕ КАЧЕСТВА ПРЕДОСТАВЛЕНИЯ ГОСУДАРСТВЕННЫХ ИМУНИЦИПАЛЬНЫХ УСЛУГ В ШУМЕРЛИНСКОМ РАЙОНЕ» (далее – подпрограмма)</w:t>
      </w: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jc w:val="center"/>
      </w:pPr>
    </w:p>
    <w:p w:rsidR="00927DDE" w:rsidRPr="000362BF" w:rsidRDefault="00927DDE" w:rsidP="00B1722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0362B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27DDE" w:rsidRPr="000362BF" w:rsidRDefault="00927DDE" w:rsidP="00B1722D">
      <w:pPr>
        <w:widowControl w:val="0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235"/>
        <w:gridCol w:w="315"/>
        <w:gridCol w:w="6914"/>
      </w:tblGrid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Ответственный исполнитель   подпрограммы</w:t>
            </w:r>
          </w:p>
          <w:p w:rsidR="00927DDE" w:rsidRPr="000362BF" w:rsidRDefault="00927DDE" w:rsidP="00374542"/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Администрация Шумерлинского района Чувашской Республики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 xml:space="preserve">Соисполнитель 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Автономное учреждение «Многофункциональный центр по предоставлению государственных и муниципальных услуг» Шумерлинского района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 xml:space="preserve">Цель подпрограммы 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</w:pPr>
            <w:r w:rsidRPr="000362BF">
              <w:t xml:space="preserve">снижение административных барьеров; </w:t>
            </w:r>
          </w:p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62BF">
              <w:t>оптимизация и повышение качества предоставления государственных и муниципальных услуг в Шумерлинском районе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Задачи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ограничение вмешательства органов местного самоуправления в                   экономическую деятельность субъектов                   предпринимательства, в том числе  дальнейшая  работа  по прекращению избыточного государственного регулирования;</w:t>
            </w:r>
          </w:p>
          <w:p w:rsidR="00927DDE" w:rsidRPr="000362BF" w:rsidRDefault="00927DDE" w:rsidP="00374542">
            <w:pPr>
              <w:jc w:val="both"/>
            </w:pPr>
            <w:r w:rsidRPr="000362BF">
              <w:t>оптимизация  механизмов  реализации  государственных и муниципальных услуг (функций);</w:t>
            </w:r>
          </w:p>
          <w:p w:rsidR="00927DDE" w:rsidRPr="000362BF" w:rsidRDefault="00927DDE" w:rsidP="00374542">
            <w:pPr>
              <w:jc w:val="both"/>
            </w:pPr>
            <w:r w:rsidRPr="000362BF">
              <w:t>совершенствование разрешительной и  контрольно-надзорной деятельности;</w:t>
            </w:r>
          </w:p>
          <w:p w:rsidR="00927DDE" w:rsidRPr="000362BF" w:rsidRDefault="00927DDE" w:rsidP="00374542">
            <w:pPr>
              <w:jc w:val="both"/>
            </w:pPr>
            <w:r w:rsidRPr="000362BF">
              <w:t>обеспечение возможности предоставления жителям Шумерлинского района Чувашской Республики государственных и муниципальных услуг по принципу «одного окна» в «шаговой доступности» посредством развития многофункционального центра предоставления государственных и муниципальных услуг и привлечения организаций для предоставления таких услуг;</w:t>
            </w:r>
          </w:p>
          <w:p w:rsidR="00927DDE" w:rsidRPr="000362BF" w:rsidRDefault="00927DDE" w:rsidP="00374542">
            <w:pPr>
              <w:jc w:val="both"/>
            </w:pPr>
            <w:r w:rsidRPr="000362BF">
              <w:t>повышение открытости информации о  деятельности  органов местного самоуправления</w:t>
            </w:r>
          </w:p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Целевые индикаторы и показатели 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>достижение:</w:t>
            </w:r>
          </w:p>
          <w:p w:rsidR="00927DDE" w:rsidRPr="000362BF" w:rsidRDefault="00927DDE" w:rsidP="00374542">
            <w:pPr>
              <w:jc w:val="both"/>
            </w:pPr>
            <w:r w:rsidRPr="000362BF">
              <w:t>уровня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927DDE" w:rsidRPr="000362BF" w:rsidRDefault="00927DDE" w:rsidP="00374542">
            <w:pPr>
              <w:jc w:val="both"/>
            </w:pPr>
            <w:r w:rsidRPr="000362BF">
              <w:t xml:space="preserve">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</w:t>
            </w:r>
            <w:r w:rsidRPr="000362BF">
              <w:lastRenderedPageBreak/>
              <w:t>предоставления государственных услуг, к 2015 году  - не менее 90 процентов;</w:t>
            </w:r>
          </w:p>
          <w:p w:rsidR="00927DDE" w:rsidRPr="000362BF" w:rsidRDefault="00927DDE" w:rsidP="00374542">
            <w:pPr>
              <w:jc w:val="both"/>
            </w:pPr>
            <w:r w:rsidRPr="000362BF">
              <w:t>снижения среднего числа обращений представителей бизнес-сообщества в органы местного самоуправления для получения одной муниципальной услуги, связанной со сферой предпринимательской деятельности, к 201</w:t>
            </w:r>
            <w:r w:rsidR="00B24674">
              <w:t>8</w:t>
            </w:r>
            <w:r w:rsidRPr="000362BF">
              <w:t xml:space="preserve"> году - до 2;</w:t>
            </w:r>
          </w:p>
          <w:p w:rsidR="00927DDE" w:rsidRPr="000362BF" w:rsidRDefault="00927DDE" w:rsidP="00B24674">
            <w:pPr>
              <w:jc w:val="both"/>
            </w:pPr>
            <w:r w:rsidRPr="000362BF">
              <w:t>сокращения времени ожидания в очереди при обращении заявителя в орган местного самоуправления для получения муниципальных услуг к 201</w:t>
            </w:r>
            <w:r w:rsidR="00B24674">
              <w:t>8</w:t>
            </w:r>
            <w:r w:rsidRPr="000362BF">
              <w:t xml:space="preserve"> году – до 15 минут</w:t>
            </w:r>
            <w:r w:rsidR="00B24674">
              <w:t>.</w:t>
            </w: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lastRenderedPageBreak/>
              <w:t>Сроки реализации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r w:rsidRPr="000362BF">
              <w:t>2014-2020 годы</w:t>
            </w:r>
          </w:p>
          <w:p w:rsidR="00927DDE" w:rsidRPr="000362BF" w:rsidRDefault="00927DDE" w:rsidP="003745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Объемы финансирования подпрограммы с разбивкой по годам ее реализации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jc w:val="both"/>
            </w:pPr>
            <w:r w:rsidRPr="000362BF">
              <w:t xml:space="preserve">Финансирование мероприятий подпрограммы планируется осуществлять за счет средств бюджета Шумерлинского района. 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 xml:space="preserve">Общий объем средств, необходимых для финансирования подпрограммы составляет  – </w:t>
            </w:r>
            <w:r w:rsidR="00894162">
              <w:t>7194,9</w:t>
            </w:r>
            <w:r w:rsidRPr="000362BF">
              <w:t xml:space="preserve"> тыс. рублей (</w:t>
            </w:r>
            <w:r w:rsidR="00265C0B">
              <w:t>0,1</w:t>
            </w:r>
            <w:r w:rsidR="002841BA">
              <w:t>8</w:t>
            </w:r>
            <w:r w:rsidRPr="000362BF">
              <w:t xml:space="preserve"> процентов), в том числе: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927DDE" w:rsidRPr="00993DA2" w:rsidRDefault="00927DDE" w:rsidP="006243B4">
            <w:pPr>
              <w:ind w:firstLine="540"/>
              <w:jc w:val="both"/>
            </w:pPr>
            <w:r w:rsidRPr="000362BF">
              <w:t>в 2015 году –</w:t>
            </w:r>
            <w:r w:rsidR="000C4955">
              <w:t xml:space="preserve"> </w:t>
            </w:r>
            <w:r w:rsidR="00D176A3" w:rsidRPr="00993DA2">
              <w:t>839,1</w:t>
            </w:r>
            <w:r w:rsidRPr="00993DA2">
              <w:t xml:space="preserve">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993DA2">
              <w:t xml:space="preserve">в 2016 году – </w:t>
            </w:r>
            <w:r w:rsidR="00B03687" w:rsidRPr="00993DA2">
              <w:t>878,3</w:t>
            </w:r>
            <w:r w:rsidRPr="000362BF">
              <w:t xml:space="preserve">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 xml:space="preserve">в 2017 году – </w:t>
            </w:r>
            <w:r w:rsidR="00894162">
              <w:t>1054,0</w:t>
            </w:r>
            <w:r w:rsidRPr="000362BF">
              <w:t xml:space="preserve">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 xml:space="preserve">в 2018 году – </w:t>
            </w:r>
            <w:r w:rsidR="00894162">
              <w:t>1180,0</w:t>
            </w:r>
            <w:r w:rsidRPr="000362BF">
              <w:t xml:space="preserve">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2019 году –</w:t>
            </w:r>
            <w:r w:rsidR="000C4955">
              <w:t xml:space="preserve"> </w:t>
            </w:r>
            <w:r w:rsidR="00894162">
              <w:t>1300,0</w:t>
            </w:r>
            <w:r w:rsidRPr="000362BF">
              <w:t xml:space="preserve"> тыс. рублей;</w:t>
            </w:r>
          </w:p>
          <w:p w:rsidR="00927DDE" w:rsidRPr="000362BF" w:rsidRDefault="00927DDE" w:rsidP="006243B4">
            <w:pPr>
              <w:ind w:firstLine="540"/>
              <w:jc w:val="both"/>
            </w:pPr>
            <w:r w:rsidRPr="000362BF">
              <w:t>в 2020 году –</w:t>
            </w:r>
            <w:r w:rsidR="000C4955">
              <w:t xml:space="preserve"> </w:t>
            </w:r>
            <w:r w:rsidR="00894162">
              <w:t>1450,0</w:t>
            </w:r>
            <w:r w:rsidRPr="000362BF">
              <w:t xml:space="preserve"> тыс. рублей</w:t>
            </w:r>
          </w:p>
          <w:p w:rsidR="00927DDE" w:rsidRPr="000362BF" w:rsidRDefault="00927DDE" w:rsidP="00374542">
            <w:pPr>
              <w:ind w:left="2"/>
            </w:pPr>
            <w:r w:rsidRPr="000362BF">
              <w:t>Объемы бюджетных ассигнований  уточняются ежегодно при формировании бюджета Шумерлинского района на очередной финансовый год и плановый период</w:t>
            </w:r>
          </w:p>
          <w:p w:rsidR="00927DDE" w:rsidRPr="000362BF" w:rsidRDefault="00927DDE" w:rsidP="00374542">
            <w:pPr>
              <w:ind w:left="2"/>
            </w:pPr>
          </w:p>
        </w:tc>
      </w:tr>
      <w:tr w:rsidR="00927DDE" w:rsidRPr="000362BF" w:rsidTr="00374542">
        <w:tc>
          <w:tcPr>
            <w:tcW w:w="2235" w:type="dxa"/>
          </w:tcPr>
          <w:p w:rsidR="00927DDE" w:rsidRPr="000362BF" w:rsidRDefault="00927DDE" w:rsidP="00374542">
            <w:r w:rsidRPr="000362BF">
              <w:t>Ожидаемые результаты реализации подпрограммы</w:t>
            </w:r>
          </w:p>
        </w:tc>
        <w:tc>
          <w:tcPr>
            <w:tcW w:w="315" w:type="dxa"/>
          </w:tcPr>
          <w:p w:rsidR="00927DDE" w:rsidRPr="000362BF" w:rsidRDefault="00927DDE" w:rsidP="00374542">
            <w:r w:rsidRPr="000362BF">
              <w:t>-</w:t>
            </w:r>
          </w:p>
        </w:tc>
        <w:tc>
          <w:tcPr>
            <w:tcW w:w="6914" w:type="dxa"/>
          </w:tcPr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последовательная  реализация   программных   мероприятий позволит: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обеспечить  снижение  издержек  граждан  и  бизнеса   на преодоление административных барьеров;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уменьшить    коррупционные     возможности,     повысить ответственность    и    подотчетность    муниципальных   служащих   перед государством и обществом;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оптимизировать   порядок   предоставления   (исполнения) государственных   и   муниципальных   услуг   (функций), повысить  качество  и  доступность   государственных   и муниципальных услуг на территории Шумерлинского района Чувашской Республики;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обеспечить совершенствование нормативной  правовой  базы Шумерлинского района Чувашской   Республики,    регламентирующей    процедуры предоставления муниципальных услуг;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расширить возможности  получения  населением  района государственных  и  муниципальных  услуг   по   принципу «одного окна»;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обеспечить развитие соответствующей  инфраструктуры  для совершенствования системы  информирования  потенциальных потребителей о государственных и муниципальных услугах и их предоставлении;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 xml:space="preserve">создать   систему   контроля   качества   предоставления (исполнения)  муниципальных   услуг (функций) на территории </w:t>
            </w:r>
            <w:r w:rsidRPr="000362BF">
              <w:lastRenderedPageBreak/>
              <w:t>Шумерлинского района Чувашской Республики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социальный эффект от  реализации  мероприятий  подпрограммы будет выражаться: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в повышении     качества     предоставляемых     населению государственных и муниципальных услуг;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 xml:space="preserve">в открытости   и   прозрачности    деятельности    органов местного самоуправления; </w:t>
            </w:r>
          </w:p>
          <w:p w:rsidR="00927DDE" w:rsidRPr="000362BF" w:rsidRDefault="00927DDE" w:rsidP="00374542">
            <w:pPr>
              <w:tabs>
                <w:tab w:val="left" w:pos="0"/>
              </w:tabs>
              <w:jc w:val="both"/>
            </w:pPr>
            <w:r w:rsidRPr="000362BF">
              <w:t>в сокращении административных барьеров для бизнеса.</w:t>
            </w:r>
          </w:p>
        </w:tc>
      </w:tr>
    </w:tbl>
    <w:p w:rsidR="00927DDE" w:rsidRPr="000362BF" w:rsidRDefault="00927DDE" w:rsidP="00B1722D">
      <w:pPr>
        <w:widowControl w:val="0"/>
        <w:autoSpaceDE w:val="0"/>
        <w:autoSpaceDN w:val="0"/>
        <w:adjustRightInd w:val="0"/>
        <w:ind w:left="6660" w:right="-65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  <w:sectPr w:rsidR="00927DDE" w:rsidRPr="000362BF" w:rsidSect="00B1722D">
          <w:pgSz w:w="11906" w:h="16838" w:code="9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p w:rsidR="00C46A48" w:rsidRDefault="00927DDE" w:rsidP="00C46A48">
      <w:pPr>
        <w:widowControl w:val="0"/>
        <w:autoSpaceDE w:val="0"/>
        <w:autoSpaceDN w:val="0"/>
        <w:adjustRightInd w:val="0"/>
        <w:ind w:left="6660" w:right="-650"/>
        <w:jc w:val="right"/>
        <w:outlineLvl w:val="1"/>
      </w:pPr>
      <w:r w:rsidRPr="000362BF">
        <w:lastRenderedPageBreak/>
        <w:t xml:space="preserve">Приложение № </w:t>
      </w:r>
      <w:r>
        <w:t>4</w:t>
      </w:r>
      <w:r w:rsidRPr="000362BF">
        <w:t xml:space="preserve"> к постановлению</w:t>
      </w:r>
    </w:p>
    <w:p w:rsidR="00927DDE" w:rsidRDefault="00927DDE" w:rsidP="00C46A48">
      <w:pPr>
        <w:widowControl w:val="0"/>
        <w:autoSpaceDE w:val="0"/>
        <w:autoSpaceDN w:val="0"/>
        <w:adjustRightInd w:val="0"/>
        <w:ind w:left="6660" w:right="-650"/>
        <w:jc w:val="right"/>
        <w:outlineLvl w:val="1"/>
        <w:rPr>
          <w:color w:val="000000"/>
        </w:rPr>
      </w:pPr>
      <w:r w:rsidRPr="000362BF">
        <w:t xml:space="preserve"> администрации Шумерлинского района от </w:t>
      </w:r>
    </w:p>
    <w:p w:rsidR="00927DDE" w:rsidRPr="000362BF" w:rsidRDefault="00927DDE" w:rsidP="006243B4">
      <w:pPr>
        <w:widowControl w:val="0"/>
        <w:autoSpaceDE w:val="0"/>
        <w:autoSpaceDN w:val="0"/>
        <w:adjustRightInd w:val="0"/>
        <w:ind w:left="10980"/>
        <w:jc w:val="right"/>
        <w:rPr>
          <w:color w:val="000000"/>
        </w:rPr>
      </w:pPr>
    </w:p>
    <w:p w:rsidR="00927DDE" w:rsidRPr="000362BF" w:rsidRDefault="00927DDE" w:rsidP="006243B4">
      <w:pPr>
        <w:widowControl w:val="0"/>
        <w:autoSpaceDE w:val="0"/>
        <w:autoSpaceDN w:val="0"/>
        <w:adjustRightInd w:val="0"/>
        <w:ind w:left="10980"/>
        <w:jc w:val="right"/>
        <w:rPr>
          <w:color w:val="000000"/>
        </w:rPr>
      </w:pPr>
    </w:p>
    <w:p w:rsidR="00927DDE" w:rsidRPr="000362BF" w:rsidRDefault="00927DDE" w:rsidP="004D405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 xml:space="preserve">РЕСУРСНОЕ ОБЕСПЕЧЕНИЕ РЕАЛИЗАЦИИ ПОДПРОГРАММЫ </w:t>
      </w:r>
    </w:p>
    <w:p w:rsidR="00927DDE" w:rsidRPr="000362BF" w:rsidRDefault="00927DDE" w:rsidP="004D405A">
      <w:pPr>
        <w:pStyle w:val="affff9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362BF">
        <w:rPr>
          <w:sz w:val="24"/>
          <w:szCs w:val="24"/>
        </w:rPr>
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</w:r>
    </w:p>
    <w:p w:rsidR="00927DDE" w:rsidRPr="000362BF" w:rsidRDefault="00927DDE" w:rsidP="004D405A">
      <w:pPr>
        <w:keepNext/>
        <w:jc w:val="center"/>
        <w:outlineLvl w:val="1"/>
        <w:rPr>
          <w:b/>
          <w:iCs/>
        </w:rPr>
      </w:pPr>
      <w:r w:rsidRPr="000362BF">
        <w:rPr>
          <w:b/>
          <w:iCs/>
        </w:rPr>
        <w:t>МУНИЦИПАЛЬНОЙ ПРОГРАММЫ ШУМЕРЛИНСКОГО РАЙОНА</w:t>
      </w:r>
      <w:r w:rsidRPr="000362BF">
        <w:rPr>
          <w:b/>
          <w:bCs/>
          <w:iCs/>
        </w:rPr>
        <w:t xml:space="preserve">  «ЭКОНОМИЧЕСКОЕ РАЗВИТИЕ И ИННОВАЦИОННАЯ ЭКОНОМИКА НА 2014-2020 ГОДЫ»</w:t>
      </w:r>
    </w:p>
    <w:p w:rsidR="00927DDE" w:rsidRPr="000362BF" w:rsidRDefault="00927DDE" w:rsidP="004D405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62BF">
        <w:rPr>
          <w:b/>
          <w:bCs/>
        </w:rPr>
        <w:t>ЗА СЧЕТ ВСЕХ ИСТОЧНИКОВ ФИНАНСИРОВАНИЯ</w:t>
      </w:r>
    </w:p>
    <w:tbl>
      <w:tblPr>
        <w:tblW w:w="147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2904"/>
        <w:gridCol w:w="567"/>
        <w:gridCol w:w="567"/>
        <w:gridCol w:w="567"/>
        <w:gridCol w:w="567"/>
        <w:gridCol w:w="1134"/>
        <w:gridCol w:w="850"/>
        <w:gridCol w:w="851"/>
        <w:gridCol w:w="851"/>
        <w:gridCol w:w="850"/>
        <w:gridCol w:w="850"/>
        <w:gridCol w:w="849"/>
        <w:gridCol w:w="851"/>
        <w:gridCol w:w="848"/>
      </w:tblGrid>
      <w:tr w:rsidR="00927DDE" w:rsidRPr="000362BF" w:rsidTr="00374542">
        <w:trPr>
          <w:trHeight w:val="371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Статус   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Наименование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подпрограммы    муниципальной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программы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(основного мероприятия, мероприятия)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 финансирования  </w:t>
            </w:r>
          </w:p>
        </w:tc>
        <w:tc>
          <w:tcPr>
            <w:tcW w:w="6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Оценка расходов по годам, тыс. рублей</w:t>
            </w:r>
          </w:p>
        </w:tc>
      </w:tr>
      <w:tr w:rsidR="00927DDE" w:rsidRPr="000362BF" w:rsidTr="00374542">
        <w:trPr>
          <w:trHeight w:val="1016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РРзПр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362BF">
              <w:rPr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Очередной год </w:t>
            </w:r>
            <w:r w:rsidRPr="000362BF">
              <w:rPr>
                <w:lang w:val="en-US" w:eastAsia="en-US"/>
              </w:rPr>
              <w:t>(2013)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первый год  планового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второй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val="en-US" w:eastAsia="en-US"/>
              </w:rPr>
              <w:t>(2015)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третий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(2016)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четвертый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(2017)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пятый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шестой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(2019)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седьмой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год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планового периода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(2020)</w:t>
            </w:r>
          </w:p>
        </w:tc>
      </w:tr>
      <w:tr w:rsidR="00927DDE" w:rsidRPr="000362BF" w:rsidTr="00374542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Подпрограмма </w:t>
            </w:r>
          </w:p>
        </w:tc>
        <w:tc>
          <w:tcPr>
            <w:tcW w:w="2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D176A3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839,1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B03687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2841BA" w:rsidP="002841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2841BA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0362BF" w:rsidTr="00374542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федеральный 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93DA2">
              <w:rPr>
                <w:i/>
                <w:lang w:eastAsia="en-US"/>
              </w:rPr>
              <w:t>х</w:t>
            </w:r>
          </w:p>
        </w:tc>
      </w:tr>
      <w:tr w:rsidR="00927DDE" w:rsidRPr="000362BF" w:rsidTr="00374542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республиканский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бюджет Чувашской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D176A3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119,4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93DA2">
              <w:rPr>
                <w:i/>
                <w:lang w:eastAsia="en-US"/>
              </w:rPr>
              <w:t>х</w:t>
            </w:r>
          </w:p>
        </w:tc>
      </w:tr>
      <w:tr w:rsidR="002841BA" w:rsidRPr="000362BF" w:rsidTr="00374542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2841BA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2841BA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B90EA3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B90EA3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B90EA3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B90EA3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местный бюджет </w:t>
            </w:r>
          </w:p>
          <w:p w:rsidR="002841BA" w:rsidRPr="000362BF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2841BA" w:rsidP="00374542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362BF">
              <w:rPr>
                <w:i/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0362BF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719,7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036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0362BF" w:rsidTr="00374542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62BF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внебюджетные     </w:t>
            </w:r>
          </w:p>
          <w:p w:rsidR="00927DDE" w:rsidRPr="000362BF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62BF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pPr>
              <w:rPr>
                <w:i/>
              </w:rPr>
            </w:pPr>
            <w:r w:rsidRPr="000362BF">
              <w:rPr>
                <w:i/>
                <w:lang w:eastAsia="en-US"/>
              </w:rPr>
              <w:t>х</w:t>
            </w:r>
          </w:p>
        </w:tc>
      </w:tr>
      <w:tr w:rsidR="002841BA" w:rsidRPr="00993DA2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93DA2">
              <w:rPr>
                <w:lang w:eastAsia="en-US"/>
              </w:rPr>
              <w:t>Основное мероприятие 2.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93DA2"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839,1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993DA2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федеральный    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</w:tr>
      <w:tr w:rsidR="00927DDE" w:rsidRPr="00993DA2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республиканский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бюджет Чувашской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D176A3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119,4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0</w:t>
            </w:r>
          </w:p>
        </w:tc>
      </w:tr>
      <w:tr w:rsidR="002841BA" w:rsidRPr="00993DA2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местный бюджет  </w:t>
            </w:r>
          </w:p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719,7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993DA2" w:rsidTr="00374542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внебюджетные   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0</w:t>
            </w:r>
          </w:p>
        </w:tc>
      </w:tr>
      <w:tr w:rsidR="002841BA" w:rsidRPr="00993DA2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3DA2">
              <w:rPr>
                <w:lang w:eastAsia="en-US"/>
              </w:rPr>
              <w:t>Мероприятие 2.1.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Предоставление государственных и муниципальных услуг на базе АУ «МФЦ» </w:t>
            </w:r>
            <w:r w:rsidRPr="00993DA2">
              <w:rPr>
                <w:lang w:eastAsia="en-US"/>
              </w:rPr>
              <w:lastRenderedPageBreak/>
              <w:t>Шумерлинского района.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1236,6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839,1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993DA2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федеральный    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</w:tr>
      <w:tr w:rsidR="00927DDE" w:rsidRPr="00993DA2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jc w:val="center"/>
              <w:rPr>
                <w:bCs/>
                <w:color w:val="000000"/>
              </w:rPr>
            </w:pPr>
            <w:r w:rsidRPr="00993DA2">
              <w:rPr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jc w:val="center"/>
              <w:rPr>
                <w:bCs/>
                <w:color w:val="000000"/>
              </w:rPr>
            </w:pPr>
            <w:r w:rsidRPr="00993DA2">
              <w:rPr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jc w:val="center"/>
              <w:rPr>
                <w:bCs/>
                <w:color w:val="000000"/>
              </w:rPr>
            </w:pPr>
            <w:r w:rsidRPr="00993DA2">
              <w:rPr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jc w:val="center"/>
              <w:rPr>
                <w:bCs/>
                <w:color w:val="000000"/>
              </w:rPr>
            </w:pPr>
            <w:r w:rsidRPr="00993DA2">
              <w:rPr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республиканский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бюджет Чувашской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D176A3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119,4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</w:tr>
      <w:tr w:rsidR="002841BA" w:rsidRPr="00993DA2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2914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местный бюджет</w:t>
            </w:r>
          </w:p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211,3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493.5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719,7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>878,3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1BA" w:rsidRPr="00993DA2" w:rsidRDefault="002841BA" w:rsidP="00B90EA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</w:t>
            </w:r>
          </w:p>
        </w:tc>
      </w:tr>
      <w:tr w:rsidR="00927DDE" w:rsidRPr="000362BF" w:rsidTr="00374542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3DA2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внебюджетные     </w:t>
            </w:r>
          </w:p>
          <w:p w:rsidR="00927DDE" w:rsidRPr="00993DA2" w:rsidRDefault="00927DDE" w:rsidP="0037454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3DA2">
              <w:rPr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993DA2" w:rsidRDefault="00927DDE" w:rsidP="00374542">
            <w:r w:rsidRPr="00993DA2">
              <w:rPr>
                <w:lang w:eastAsia="en-US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DDE" w:rsidRPr="000362BF" w:rsidRDefault="00927DDE" w:rsidP="00374542">
            <w:r w:rsidRPr="00993DA2">
              <w:rPr>
                <w:lang w:eastAsia="en-US"/>
              </w:rPr>
              <w:t>х</w:t>
            </w:r>
          </w:p>
        </w:tc>
      </w:tr>
    </w:tbl>
    <w:p w:rsidR="00927DDE" w:rsidRPr="000362BF" w:rsidRDefault="00927DDE" w:rsidP="004D405A">
      <w:pPr>
        <w:autoSpaceDE w:val="0"/>
        <w:autoSpaceDN w:val="0"/>
        <w:adjustRightInd w:val="0"/>
        <w:jc w:val="center"/>
        <w:rPr>
          <w:b/>
          <w:bCs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Default="00927DDE" w:rsidP="004D405A">
      <w:pPr>
        <w:jc w:val="right"/>
      </w:pPr>
    </w:p>
    <w:p w:rsidR="00927DDE" w:rsidRDefault="00927DDE" w:rsidP="00E2632A">
      <w:pPr>
        <w:ind w:left="10348"/>
        <w:jc w:val="both"/>
      </w:pPr>
      <w:r>
        <w:br w:type="page"/>
      </w:r>
      <w:r w:rsidRPr="000362BF">
        <w:lastRenderedPageBreak/>
        <w:t xml:space="preserve">Приложение № </w:t>
      </w:r>
      <w:r>
        <w:t>5</w:t>
      </w:r>
      <w:r w:rsidRPr="000362BF">
        <w:t xml:space="preserve"> к постановлению администрации Шумерлинского района от </w:t>
      </w:r>
    </w:p>
    <w:p w:rsidR="00927DDE" w:rsidRPr="000362BF" w:rsidRDefault="00927DDE" w:rsidP="004D405A">
      <w:pPr>
        <w:spacing w:before="108" w:after="108"/>
        <w:jc w:val="center"/>
        <w:outlineLvl w:val="0"/>
        <w:rPr>
          <w:b/>
          <w:kern w:val="32"/>
        </w:rPr>
      </w:pPr>
      <w:r w:rsidRPr="000362BF">
        <w:rPr>
          <w:b/>
          <w:kern w:val="32"/>
        </w:rPr>
        <w:t>ПРОГНОЗ</w:t>
      </w:r>
      <w:r w:rsidRPr="000362BF">
        <w:rPr>
          <w:b/>
          <w:kern w:val="32"/>
        </w:rPr>
        <w:br/>
        <w:t>сводных показателей муниципального задания на оказание муниципальных услуг автономным учреждением «Многофункциональный центр по предоставлению государственных и муниципальных услуг» Шумерлинского района Чувашской Республики по подпрограмме «Снижение административных барьеров, оптимизация и повышение качества предоставления государственных и муниципальных услуг в Шумерлинском районе» муниципальной  программы Шумерлинского района «Экономическое развитие и инновационная экономика на 2014-2020 годы»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1540"/>
        <w:gridCol w:w="1260"/>
        <w:gridCol w:w="1260"/>
        <w:gridCol w:w="140"/>
        <w:gridCol w:w="1400"/>
        <w:gridCol w:w="140"/>
        <w:gridCol w:w="1540"/>
        <w:gridCol w:w="140"/>
        <w:gridCol w:w="1400"/>
      </w:tblGrid>
      <w:tr w:rsidR="00927DDE" w:rsidRPr="000362BF" w:rsidTr="000362BF">
        <w:tc>
          <w:tcPr>
            <w:tcW w:w="6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Наименование услуги, показателя объема услуги, подпрограммы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Значение показателя объема услуги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Расходы бюджета Шумерлинского района на оказание муниципальной услуги, тыс. рублей</w:t>
            </w:r>
          </w:p>
        </w:tc>
      </w:tr>
      <w:tr w:rsidR="00927DDE" w:rsidRPr="000362BF" w:rsidTr="000362BF">
        <w:tc>
          <w:tcPr>
            <w:tcW w:w="6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</w:tr>
      <w:tr w:rsidR="00927DDE" w:rsidRPr="000362BF" w:rsidTr="000362BF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7</w:t>
            </w:r>
          </w:p>
        </w:tc>
      </w:tr>
      <w:bookmarkStart w:id="5" w:name="sub_300055"/>
      <w:tr w:rsidR="00927DDE" w:rsidRPr="000362BF" w:rsidTr="000362BF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7DDE" w:rsidRPr="000362BF" w:rsidRDefault="00C06C73" w:rsidP="00374542">
            <w:pPr>
              <w:jc w:val="center"/>
              <w:rPr>
                <w:bCs/>
              </w:rPr>
            </w:pPr>
            <w:r w:rsidRPr="000362BF">
              <w:fldChar w:fldCharType="begin"/>
            </w:r>
            <w:r w:rsidR="00927DDE" w:rsidRPr="000362BF">
              <w:instrText>HYPERLINK \l "sub_19000"</w:instrText>
            </w:r>
            <w:r w:rsidRPr="000362BF">
              <w:fldChar w:fldCharType="separate"/>
            </w:r>
            <w:r w:rsidR="00927DDE" w:rsidRPr="000362BF">
              <w:t>Подпрограмма</w:t>
            </w:r>
            <w:r w:rsidRPr="000362BF">
              <w:fldChar w:fldCharType="end"/>
            </w:r>
            <w:r w:rsidR="00927DDE" w:rsidRPr="000362BF">
              <w:t xml:space="preserve"> «</w:t>
            </w:r>
            <w:r w:rsidR="00927DDE" w:rsidRPr="000362BF">
              <w:rPr>
                <w:bCs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</w:p>
          <w:p w:rsidR="00927DDE" w:rsidRPr="000362BF" w:rsidRDefault="00927DDE" w:rsidP="00374542">
            <w:pPr>
              <w:jc w:val="center"/>
            </w:pPr>
            <w:r w:rsidRPr="000362BF">
              <w:rPr>
                <w:bCs/>
              </w:rPr>
              <w:t>муниципальных услуг в Шумерлинском районе»</w:t>
            </w:r>
            <w:r w:rsidRPr="000362BF">
              <w:t xml:space="preserve"> муниципальной программы Шумерлинского района </w:t>
            </w:r>
          </w:p>
          <w:p w:rsidR="00927DDE" w:rsidRPr="000362BF" w:rsidRDefault="00927DDE" w:rsidP="00374542">
            <w:pPr>
              <w:jc w:val="center"/>
            </w:pPr>
            <w:r w:rsidRPr="000362BF">
              <w:t>«Экономическое развитие и инновационная экономика на 2014-2020 годы</w:t>
            </w:r>
            <w:bookmarkEnd w:id="5"/>
            <w:r w:rsidRPr="000362BF">
              <w:t>»</w:t>
            </w:r>
          </w:p>
        </w:tc>
      </w:tr>
      <w:tr w:rsidR="00927DDE" w:rsidRPr="000362BF" w:rsidTr="000362BF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</w:p>
        </w:tc>
      </w:tr>
      <w:tr w:rsidR="00927DDE" w:rsidRPr="000362BF" w:rsidTr="000362BF">
        <w:trPr>
          <w:trHeight w:val="317"/>
        </w:trPr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Мероприятие 3.1. Предоставление государственных и муниципальных услуг на базе АУ «МФЦ» Шумерлинского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493.5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993DA2" w:rsidRDefault="002914EC" w:rsidP="00374542">
            <w:pPr>
              <w:jc w:val="center"/>
            </w:pPr>
            <w:r w:rsidRPr="00993DA2">
              <w:t>839,1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993DA2" w:rsidRDefault="00B03687" w:rsidP="00374542">
            <w:pPr>
              <w:jc w:val="center"/>
            </w:pPr>
            <w:r w:rsidRPr="00993DA2">
              <w:t>878,3</w:t>
            </w:r>
          </w:p>
        </w:tc>
      </w:tr>
      <w:tr w:rsidR="00927DDE" w:rsidRPr="000362BF" w:rsidTr="000362BF">
        <w:trPr>
          <w:trHeight w:val="1325"/>
        </w:trPr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Наименование услуги и ее содержание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</w:t>
            </w:r>
          </w:p>
        </w:tc>
      </w:tr>
      <w:tr w:rsidR="00927DDE" w:rsidRPr="000362BF" w:rsidTr="000362BF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Показатель объема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0362BF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Количество принятых пакетов документов от заявителей по государственным и муниципальным услугам, 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</w:tr>
    </w:tbl>
    <w:p w:rsidR="00C46A48" w:rsidRDefault="00927DDE" w:rsidP="00C46A48">
      <w:pPr>
        <w:ind w:left="8931"/>
        <w:jc w:val="right"/>
      </w:pPr>
      <w:r w:rsidRPr="000362BF">
        <w:lastRenderedPageBreak/>
        <w:t xml:space="preserve">Приложение № </w:t>
      </w:r>
      <w:r>
        <w:t>6</w:t>
      </w:r>
      <w:r w:rsidRPr="000362BF">
        <w:t xml:space="preserve"> к постановлению </w:t>
      </w:r>
    </w:p>
    <w:p w:rsidR="00927DDE" w:rsidRDefault="00927DDE" w:rsidP="00C46A48">
      <w:pPr>
        <w:ind w:left="8931"/>
        <w:jc w:val="right"/>
        <w:rPr>
          <w:b/>
          <w:kern w:val="32"/>
        </w:rPr>
      </w:pPr>
      <w:r w:rsidRPr="000362BF">
        <w:t xml:space="preserve">администрации Шумерлинского района от </w:t>
      </w:r>
    </w:p>
    <w:p w:rsidR="00927DDE" w:rsidRPr="000362BF" w:rsidRDefault="00927DDE" w:rsidP="00E2632A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32"/>
        </w:rPr>
      </w:pPr>
      <w:r w:rsidRPr="000362BF">
        <w:rPr>
          <w:b/>
          <w:kern w:val="32"/>
        </w:rPr>
        <w:t>ПРОГНОЗ</w:t>
      </w:r>
      <w:r w:rsidRPr="000362BF">
        <w:rPr>
          <w:b/>
          <w:kern w:val="32"/>
        </w:rPr>
        <w:br/>
        <w:t>сводных показателей муниципального задания на оказание муниципальных услуг автономным учреждением «Многофункциональный центр по предоставлению государственных и муниципальных услуг» Шумерлинского района Чувашской Республики по подпрограмме «Снижение административных барьеров, оптимизация и повышение качества предоставления государственных и муниципальных услуг в Шумерлинском районе» муниципальной программы Шумерлинского района «Экономическое развитие и инновационная экономика на 2014-2020 годы»</w:t>
      </w:r>
    </w:p>
    <w:p w:rsidR="00927DDE" w:rsidRPr="000362BF" w:rsidRDefault="00927DDE" w:rsidP="000362B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1540"/>
        <w:gridCol w:w="1260"/>
        <w:gridCol w:w="1260"/>
        <w:gridCol w:w="140"/>
        <w:gridCol w:w="1400"/>
        <w:gridCol w:w="140"/>
        <w:gridCol w:w="1540"/>
        <w:gridCol w:w="140"/>
        <w:gridCol w:w="1400"/>
      </w:tblGrid>
      <w:tr w:rsidR="00927DDE" w:rsidRPr="000362BF" w:rsidTr="00374542">
        <w:tc>
          <w:tcPr>
            <w:tcW w:w="6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 xml:space="preserve">Наименование услуги, показателя объема услуги, подпрограммы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Значение показателя объема услуги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Расходы бюджета Шумерлинского района на оказание муниципальной услуги, тыс. рублей</w:t>
            </w:r>
          </w:p>
        </w:tc>
      </w:tr>
      <w:tr w:rsidR="00927DDE" w:rsidRPr="000362BF" w:rsidTr="00374542">
        <w:tc>
          <w:tcPr>
            <w:tcW w:w="6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2014 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2016 год</w:t>
            </w:r>
          </w:p>
        </w:tc>
      </w:tr>
      <w:tr w:rsidR="00927DDE" w:rsidRPr="000362BF" w:rsidTr="00374542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7</w:t>
            </w:r>
          </w:p>
        </w:tc>
      </w:tr>
      <w:tr w:rsidR="00927DDE" w:rsidRPr="000362BF" w:rsidTr="00374542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7DDE" w:rsidRPr="000362BF" w:rsidRDefault="0087235D" w:rsidP="00374542">
            <w:pPr>
              <w:jc w:val="center"/>
              <w:rPr>
                <w:bCs/>
              </w:rPr>
            </w:pPr>
            <w:hyperlink w:anchor="sub_19000" w:history="1">
              <w:r w:rsidR="00927DDE" w:rsidRPr="000362BF">
                <w:t>Подпрограмма</w:t>
              </w:r>
            </w:hyperlink>
            <w:r w:rsidR="00927DDE" w:rsidRPr="000362BF">
              <w:t xml:space="preserve"> «</w:t>
            </w:r>
            <w:r w:rsidR="00927DDE" w:rsidRPr="000362BF">
              <w:rPr>
                <w:bCs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</w:p>
          <w:p w:rsidR="00927DDE" w:rsidRPr="000362BF" w:rsidRDefault="00927DDE" w:rsidP="00374542">
            <w:pPr>
              <w:jc w:val="center"/>
            </w:pPr>
            <w:r w:rsidRPr="000362BF">
              <w:rPr>
                <w:bCs/>
              </w:rPr>
              <w:t>муниципальных услуг в Шумерлинском районе»</w:t>
            </w:r>
            <w:r w:rsidRPr="000362BF">
              <w:t xml:space="preserve"> муниципальной программы Шумерлинского района </w:t>
            </w:r>
          </w:p>
          <w:p w:rsidR="00927DDE" w:rsidRPr="000362BF" w:rsidRDefault="00927DDE" w:rsidP="00374542">
            <w:pPr>
              <w:jc w:val="center"/>
            </w:pPr>
            <w:r w:rsidRPr="000362BF">
              <w:t>«Экономическое развитие и инновационная экономика на 2014-2020 годы»</w:t>
            </w:r>
          </w:p>
        </w:tc>
      </w:tr>
      <w:tr w:rsidR="00927DDE" w:rsidRPr="000362BF" w:rsidTr="00374542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х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center"/>
            </w:pPr>
          </w:p>
        </w:tc>
      </w:tr>
      <w:tr w:rsidR="00927DDE" w:rsidRPr="000362BF" w:rsidTr="00C70DB3">
        <w:trPr>
          <w:trHeight w:val="389"/>
        </w:trPr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Мероприятие 3.1. Предоставление государственных и муниципальных услуг на базе АУ «МФЦ» Шумерлинского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493,5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A19E2" w:rsidP="00374542">
            <w:pPr>
              <w:jc w:val="center"/>
            </w:pPr>
            <w:r>
              <w:t>839,1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27DDE" w:rsidRPr="000362BF" w:rsidRDefault="00B03687" w:rsidP="00374542">
            <w:pPr>
              <w:jc w:val="center"/>
            </w:pPr>
            <w:r w:rsidRPr="00993DA2">
              <w:t>878,3</w:t>
            </w:r>
          </w:p>
        </w:tc>
      </w:tr>
      <w:tr w:rsidR="00927DDE" w:rsidRPr="000362BF" w:rsidTr="00C70DB3">
        <w:trPr>
          <w:trHeight w:val="1255"/>
        </w:trPr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Наименование услуги и ее содержание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r w:rsidRPr="000362BF">
              <w:t xml:space="preserve">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</w:t>
            </w:r>
          </w:p>
        </w:tc>
      </w:tr>
      <w:tr w:rsidR="00927DDE" w:rsidRPr="000362BF" w:rsidTr="00374542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Показатель объема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DDE" w:rsidRPr="000362BF" w:rsidRDefault="00927DDE" w:rsidP="00374542">
            <w:pPr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DDE" w:rsidRPr="000362BF" w:rsidRDefault="00927DDE" w:rsidP="00374542">
            <w:pPr>
              <w:jc w:val="both"/>
            </w:pPr>
          </w:p>
        </w:tc>
      </w:tr>
      <w:tr w:rsidR="00927DDE" w:rsidRPr="000362BF" w:rsidTr="00374542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r w:rsidRPr="000362BF">
              <w:t>Количество принятых пакетов документов от заявителей по государственным и муниципальным услугам, 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7DDE" w:rsidRPr="000362BF" w:rsidRDefault="00927DDE" w:rsidP="00374542">
            <w:pPr>
              <w:jc w:val="center"/>
            </w:pPr>
            <w:r w:rsidRPr="000362BF">
              <w:t>363,0</w:t>
            </w:r>
          </w:p>
        </w:tc>
      </w:tr>
    </w:tbl>
    <w:p w:rsidR="00927DDE" w:rsidRDefault="00927DDE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  <w:sectPr w:rsidR="00FA280B" w:rsidSect="00FA280B">
          <w:headerReference w:type="even" r:id="rId14"/>
          <w:headerReference w:type="default" r:id="rId15"/>
          <w:footerReference w:type="first" r:id="rId16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280B" w:rsidRDefault="00FA280B" w:rsidP="000362BF">
      <w:pPr>
        <w:ind w:firstLine="720"/>
        <w:jc w:val="both"/>
        <w:sectPr w:rsidR="00FA280B" w:rsidSect="00FA280B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28CD" w:rsidRDefault="00D628CD" w:rsidP="000362BF">
      <w:pPr>
        <w:ind w:firstLine="720"/>
        <w:jc w:val="both"/>
      </w:pPr>
    </w:p>
    <w:p w:rsidR="00972853" w:rsidRDefault="00972853" w:rsidP="000362BF">
      <w:pPr>
        <w:ind w:firstLine="720"/>
        <w:jc w:val="both"/>
      </w:pPr>
      <w:r>
        <w:t xml:space="preserve">                                                                                    </w:t>
      </w:r>
      <w:r w:rsidR="00FA280B">
        <w:t xml:space="preserve">Приложение №7 к постановлению </w:t>
      </w:r>
    </w:p>
    <w:p w:rsidR="00FA280B" w:rsidRDefault="00972853" w:rsidP="00972853">
      <w:pPr>
        <w:ind w:firstLine="720"/>
        <w:jc w:val="right"/>
      </w:pPr>
      <w:r>
        <w:t xml:space="preserve">                                                                                    </w:t>
      </w:r>
      <w:r w:rsidR="00FA280B">
        <w:t xml:space="preserve">администрации </w:t>
      </w:r>
      <w:r>
        <w:t xml:space="preserve">Шумерлинского               района от </w:t>
      </w:r>
    </w:p>
    <w:p w:rsidR="00D628CD" w:rsidRDefault="00D628CD" w:rsidP="00972853">
      <w:pPr>
        <w:ind w:firstLine="720"/>
        <w:jc w:val="right"/>
      </w:pPr>
    </w:p>
    <w:p w:rsidR="00FA280B" w:rsidRPr="00AF0433" w:rsidRDefault="00FA280B" w:rsidP="00FA280B">
      <w:pPr>
        <w:pStyle w:val="310"/>
        <w:shd w:val="clear" w:color="auto" w:fill="auto"/>
        <w:spacing w:before="0" w:after="29" w:line="240" w:lineRule="auto"/>
        <w:ind w:firstLine="0"/>
        <w:rPr>
          <w:rFonts w:ascii="Times New Roman" w:hAnsi="Times New Roman"/>
          <w:sz w:val="24"/>
          <w:szCs w:val="24"/>
        </w:rPr>
      </w:pPr>
      <w:r w:rsidRPr="00AF0433">
        <w:rPr>
          <w:rFonts w:ascii="Times New Roman" w:hAnsi="Times New Roman"/>
          <w:sz w:val="24"/>
          <w:szCs w:val="24"/>
        </w:rPr>
        <w:t>СВЕДЕНИЯ</w:t>
      </w:r>
    </w:p>
    <w:p w:rsidR="00FA280B" w:rsidRPr="00AF0433" w:rsidRDefault="00FA280B" w:rsidP="00FA280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F0433">
        <w:rPr>
          <w:rFonts w:ascii="Times New Roman" w:hAnsi="Times New Roman" w:cs="Times New Roman"/>
          <w:i w:val="0"/>
          <w:sz w:val="24"/>
          <w:szCs w:val="24"/>
        </w:rPr>
        <w:t xml:space="preserve">ОБ ОСНОВНЫХ МЕРАХ ПРАВОВОГО РЕГУЛИРОВАНИЯ В СФЕРЕ РЕАЛИЗАЦИИ </w:t>
      </w:r>
      <w:r w:rsidRPr="00AF043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ПОДПрограммы</w:t>
      </w:r>
      <w:r w:rsidR="00B81CC4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 </w:t>
      </w:r>
      <w:r w:rsidRPr="00AF0433">
        <w:rPr>
          <w:rFonts w:ascii="Times New Roman" w:eastAsia="Calibri" w:hAnsi="Times New Roman" w:cs="Times New Roman"/>
          <w:i w:val="0"/>
          <w:sz w:val="24"/>
          <w:szCs w:val="24"/>
        </w:rPr>
        <w:t xml:space="preserve">«РАЗВИТИЕ СУБЪЕКТОВ МАЛОГО И СРЕДНЕГО ПРЕДПРИНИМАТЕЛЬСТВА В ШУМЕРЛИНСКОМ РАЙОНЕ» </w:t>
      </w:r>
      <w:r w:rsidRPr="00AF0433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 w:rsidRPr="00AF0433">
        <w:rPr>
          <w:rFonts w:ascii="Times New Roman" w:eastAsia="Calibri" w:hAnsi="Times New Roman" w:cs="Times New Roman"/>
          <w:i w:val="0"/>
          <w:sz w:val="24"/>
          <w:szCs w:val="24"/>
        </w:rPr>
        <w:t xml:space="preserve">  «ЭКОНОМИЧЕСКОЕ РАЗВИТИЕ И ИННОВАЦИОННАЯ ЭКОНОМИКА НА 2014-2020 ГОДЫ»</w:t>
      </w:r>
    </w:p>
    <w:p w:rsidR="00FA280B" w:rsidRPr="00AF0433" w:rsidRDefault="00FA280B" w:rsidP="00FA280B">
      <w:pPr>
        <w:pStyle w:val="affff9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fff8"/>
        <w:tblW w:w="10031" w:type="dxa"/>
        <w:tblLayout w:type="fixed"/>
        <w:tblLook w:val="01E0" w:firstRow="1" w:lastRow="1" w:firstColumn="1" w:lastColumn="1" w:noHBand="0" w:noVBand="0"/>
      </w:tblPr>
      <w:tblGrid>
        <w:gridCol w:w="577"/>
        <w:gridCol w:w="2933"/>
        <w:gridCol w:w="2664"/>
        <w:gridCol w:w="2172"/>
        <w:gridCol w:w="1685"/>
      </w:tblGrid>
      <w:tr w:rsidR="00FA280B" w:rsidRPr="00AF0433" w:rsidTr="00C70DB3">
        <w:tc>
          <w:tcPr>
            <w:tcW w:w="577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933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Вид муниципального правового акта</w:t>
            </w:r>
          </w:p>
        </w:tc>
        <w:tc>
          <w:tcPr>
            <w:tcW w:w="2664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Основные положения муниципального правового акта</w:t>
            </w:r>
          </w:p>
        </w:tc>
        <w:tc>
          <w:tcPr>
            <w:tcW w:w="2172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685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Ожидаемые сроки принятия</w:t>
            </w:r>
          </w:p>
        </w:tc>
      </w:tr>
      <w:tr w:rsidR="00FA280B" w:rsidRPr="00AF0433" w:rsidTr="00C70DB3">
        <w:tc>
          <w:tcPr>
            <w:tcW w:w="577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933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685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FA280B" w:rsidRPr="00AF0433" w:rsidTr="00C70DB3">
        <w:tc>
          <w:tcPr>
            <w:tcW w:w="10031" w:type="dxa"/>
            <w:gridSpan w:val="5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Основное мероприятие 1. Совершенствование внешней среды развития малого и среднего предпринимательства</w:t>
            </w:r>
          </w:p>
        </w:tc>
      </w:tr>
      <w:tr w:rsidR="00FA280B" w:rsidRPr="00AF0433" w:rsidTr="00C70DB3">
        <w:tc>
          <w:tcPr>
            <w:tcW w:w="577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933" w:type="dxa"/>
          </w:tcPr>
          <w:p w:rsidR="00FA280B" w:rsidRPr="00AF0433" w:rsidRDefault="00FA280B" w:rsidP="00972853">
            <w:pPr>
              <w:pStyle w:val="310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ции Шумерлинского района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от 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.0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.201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№ 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226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« О создании рабочей группы по 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 xml:space="preserve">развитию 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предпринима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тельств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Шумерлинско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664" w:type="dxa"/>
          </w:tcPr>
          <w:p w:rsidR="00FA280B" w:rsidRPr="00AF0433" w:rsidRDefault="00FA280B" w:rsidP="00B81CC4">
            <w:pPr>
              <w:ind w:left="42" w:right="302" w:firstLine="99"/>
              <w:jc w:val="both"/>
              <w:rPr>
                <w:sz w:val="22"/>
                <w:szCs w:val="22"/>
              </w:rPr>
            </w:pPr>
            <w:r w:rsidRPr="00AF0433">
              <w:rPr>
                <w:sz w:val="22"/>
                <w:szCs w:val="22"/>
              </w:rPr>
              <w:t xml:space="preserve">Утверждение состава рабочей группы по </w:t>
            </w:r>
            <w:r w:rsidR="00972853">
              <w:rPr>
                <w:sz w:val="22"/>
                <w:szCs w:val="22"/>
              </w:rPr>
              <w:t xml:space="preserve">развитию </w:t>
            </w:r>
            <w:r w:rsidRPr="00AF0433">
              <w:rPr>
                <w:sz w:val="22"/>
                <w:szCs w:val="22"/>
              </w:rPr>
              <w:t>предпринимательств</w:t>
            </w:r>
            <w:r w:rsidR="00972853">
              <w:rPr>
                <w:sz w:val="22"/>
                <w:szCs w:val="22"/>
              </w:rPr>
              <w:t>а</w:t>
            </w:r>
            <w:r w:rsidRPr="00AF0433">
              <w:rPr>
                <w:sz w:val="22"/>
                <w:szCs w:val="22"/>
              </w:rPr>
              <w:t xml:space="preserve"> </w:t>
            </w:r>
            <w:r w:rsidR="00972853">
              <w:rPr>
                <w:sz w:val="22"/>
                <w:szCs w:val="22"/>
              </w:rPr>
              <w:t xml:space="preserve">в </w:t>
            </w:r>
            <w:r w:rsidRPr="00AF0433">
              <w:rPr>
                <w:sz w:val="22"/>
                <w:szCs w:val="22"/>
              </w:rPr>
              <w:t>Шумерлинско</w:t>
            </w:r>
            <w:r w:rsidR="00972853">
              <w:rPr>
                <w:sz w:val="22"/>
                <w:szCs w:val="22"/>
              </w:rPr>
              <w:t>м</w:t>
            </w:r>
            <w:r w:rsidRPr="00AF0433">
              <w:rPr>
                <w:sz w:val="22"/>
                <w:szCs w:val="22"/>
              </w:rPr>
              <w:t xml:space="preserve"> район</w:t>
            </w:r>
            <w:r w:rsidR="00972853">
              <w:rPr>
                <w:sz w:val="22"/>
                <w:szCs w:val="22"/>
              </w:rPr>
              <w:t>е</w:t>
            </w:r>
          </w:p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9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72" w:type="dxa"/>
          </w:tcPr>
          <w:p w:rsidR="00FA280B" w:rsidRPr="00AF0433" w:rsidRDefault="00FA280B" w:rsidP="00972853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Отдел экономики</w:t>
            </w:r>
            <w:r w:rsidR="00972853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72853" w:rsidRPr="00972853">
              <w:rPr>
                <w:rFonts w:ascii="Times New Roman" w:hAnsi="Times New Roman"/>
                <w:b w:val="0"/>
                <w:sz w:val="24"/>
                <w:szCs w:val="24"/>
              </w:rPr>
              <w:t>земельных и имущественных отношений</w:t>
            </w:r>
            <w:r w:rsidR="009728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администрации Шумерлинского района</w:t>
            </w:r>
          </w:p>
        </w:tc>
        <w:tc>
          <w:tcPr>
            <w:tcW w:w="1685" w:type="dxa"/>
          </w:tcPr>
          <w:p w:rsidR="00FA280B" w:rsidRPr="00AF0433" w:rsidRDefault="00FA280B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Актуализация по мере необходимости</w:t>
            </w:r>
          </w:p>
        </w:tc>
      </w:tr>
      <w:tr w:rsidR="006C0DE5" w:rsidRPr="00AF0433" w:rsidTr="00C70DB3">
        <w:tc>
          <w:tcPr>
            <w:tcW w:w="577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933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Шумерлинского района «О проведении районного конкурса «Лучшее предприятие малого и среднего бизнеса Шумерлинского района»</w:t>
            </w:r>
          </w:p>
        </w:tc>
        <w:tc>
          <w:tcPr>
            <w:tcW w:w="2664" w:type="dxa"/>
          </w:tcPr>
          <w:p w:rsidR="006C0DE5" w:rsidRPr="00AF0433" w:rsidRDefault="006C0DE5" w:rsidP="00B81CC4">
            <w:pPr>
              <w:ind w:left="42" w:firstLine="99"/>
              <w:jc w:val="both"/>
              <w:rPr>
                <w:sz w:val="22"/>
                <w:szCs w:val="22"/>
              </w:rPr>
            </w:pPr>
            <w:r w:rsidRPr="00AF0433">
              <w:rPr>
                <w:sz w:val="22"/>
                <w:szCs w:val="22"/>
              </w:rPr>
              <w:t>Утверждение Положения о районном конкурсе</w:t>
            </w:r>
          </w:p>
        </w:tc>
        <w:tc>
          <w:tcPr>
            <w:tcW w:w="2172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Отдел экономики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72853">
              <w:rPr>
                <w:rFonts w:ascii="Times New Roman" w:hAnsi="Times New Roman"/>
                <w:b w:val="0"/>
                <w:sz w:val="24"/>
                <w:szCs w:val="24"/>
              </w:rPr>
              <w:t>земельных и имущественных отношений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администрации Шумерлинского района</w:t>
            </w:r>
          </w:p>
        </w:tc>
        <w:tc>
          <w:tcPr>
            <w:tcW w:w="1685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Разработка по мере необходимости</w:t>
            </w:r>
          </w:p>
        </w:tc>
      </w:tr>
      <w:tr w:rsidR="00FA280B" w:rsidRPr="00AF0433" w:rsidTr="00C70DB3">
        <w:trPr>
          <w:trHeight w:val="553"/>
        </w:trPr>
        <w:tc>
          <w:tcPr>
            <w:tcW w:w="10031" w:type="dxa"/>
            <w:gridSpan w:val="5"/>
          </w:tcPr>
          <w:p w:rsidR="00FA280B" w:rsidRPr="00AF0433" w:rsidRDefault="00FA280B" w:rsidP="00B81C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0433">
              <w:rPr>
                <w:rFonts w:eastAsia="Calibri"/>
                <w:sz w:val="22"/>
                <w:szCs w:val="22"/>
                <w:lang w:eastAsia="en-US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</w:tr>
      <w:tr w:rsidR="006C0DE5" w:rsidRPr="00AF0433" w:rsidTr="00C70DB3">
        <w:tc>
          <w:tcPr>
            <w:tcW w:w="577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933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Шумерлинского района от 16.07.2009 № 404 «О предоставлении грантов начинающим субъектам малого и среднего предпринимательства на создание собственного бизнеса»</w:t>
            </w:r>
          </w:p>
        </w:tc>
        <w:tc>
          <w:tcPr>
            <w:tcW w:w="2664" w:type="dxa"/>
          </w:tcPr>
          <w:p w:rsidR="006C0DE5" w:rsidRPr="00AF0433" w:rsidRDefault="006C0DE5" w:rsidP="00B81CC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0433">
              <w:rPr>
                <w:sz w:val="22"/>
                <w:szCs w:val="22"/>
              </w:rPr>
              <w:t xml:space="preserve">Утверждение Порядка предоставления грантов начинающим </w:t>
            </w:r>
            <w:r w:rsidRPr="00AF0433">
              <w:rPr>
                <w:color w:val="000000"/>
                <w:sz w:val="22"/>
                <w:szCs w:val="22"/>
              </w:rPr>
              <w:t>субъектам малого и среднего предпринимательства на создание собственного бизнеса</w:t>
            </w:r>
          </w:p>
        </w:tc>
        <w:tc>
          <w:tcPr>
            <w:tcW w:w="2172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Отдел экономики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72853">
              <w:rPr>
                <w:rFonts w:ascii="Times New Roman" w:hAnsi="Times New Roman"/>
                <w:b w:val="0"/>
                <w:sz w:val="24"/>
                <w:szCs w:val="24"/>
              </w:rPr>
              <w:t>земельных и имущественных отношений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>администрации Шумерлинского района</w:t>
            </w:r>
          </w:p>
        </w:tc>
        <w:tc>
          <w:tcPr>
            <w:tcW w:w="1685" w:type="dxa"/>
          </w:tcPr>
          <w:p w:rsidR="006C0DE5" w:rsidRPr="00AF0433" w:rsidRDefault="006C0DE5" w:rsidP="00B81CC4">
            <w:pPr>
              <w:pStyle w:val="310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0433">
              <w:rPr>
                <w:rFonts w:ascii="Times New Roman" w:hAnsi="Times New Roman"/>
                <w:b w:val="0"/>
                <w:sz w:val="22"/>
                <w:szCs w:val="22"/>
              </w:rPr>
              <w:t xml:space="preserve">Актуализация по мере необходимости </w:t>
            </w:r>
          </w:p>
        </w:tc>
      </w:tr>
    </w:tbl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EB18F3" w:rsidRDefault="00EB18F3" w:rsidP="00EB18F3">
      <w:pPr>
        <w:ind w:firstLine="720"/>
        <w:jc w:val="both"/>
      </w:pPr>
      <w:r>
        <w:lastRenderedPageBreak/>
        <w:t xml:space="preserve">                                                   </w:t>
      </w:r>
      <w:r w:rsidR="00DF5DC2">
        <w:t xml:space="preserve">                               </w:t>
      </w:r>
      <w:r>
        <w:t xml:space="preserve"> Приложение №</w:t>
      </w:r>
      <w:r w:rsidR="00DF5DC2">
        <w:t>11</w:t>
      </w:r>
      <w:r>
        <w:t xml:space="preserve"> к постановлению </w:t>
      </w:r>
    </w:p>
    <w:p w:rsidR="00EB18F3" w:rsidRDefault="00EB18F3" w:rsidP="00EB18F3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                                                                                    администрации Шумерлинского                         района от</w:t>
      </w:r>
    </w:p>
    <w:p w:rsidR="00EB18F3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ПАСПОРТ ПОДПРОГРАММЫ "РАЗВИТИЕ СУБЪЕКТОВ МАЛОГО И СРЕДНЕГО ПРЕДПРИНИМАТЕЛЬСТВА" МУНИЦИПАЛЬНОЙ ПРОГРАММЫ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ШУМЕРЛИНСКОГО РАЙОНА "ЭКОНОМИЧЕСКОЕ РАЗВИТИЕ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И ИННОВАЦИОННАЯ ЭКОНОМИКА НА 2014 - 2020 ГОДЫ"</w:t>
      </w:r>
    </w:p>
    <w:p w:rsidR="00EB18F3" w:rsidRPr="006B2004" w:rsidRDefault="00EB18F3" w:rsidP="00EB18F3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(далее – подпрограмма)</w:t>
      </w:r>
    </w:p>
    <w:p w:rsidR="00EB18F3" w:rsidRPr="006B2004" w:rsidRDefault="00EB18F3" w:rsidP="00EB18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4987" w:type="pct"/>
        <w:tblLayout w:type="fixed"/>
        <w:tblLook w:val="01E0" w:firstRow="1" w:lastRow="1" w:firstColumn="1" w:lastColumn="1" w:noHBand="0" w:noVBand="0"/>
      </w:tblPr>
      <w:tblGrid>
        <w:gridCol w:w="3140"/>
        <w:gridCol w:w="420"/>
        <w:gridCol w:w="5985"/>
      </w:tblGrid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венных отношений 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852A99">
              <w:t xml:space="preserve">Цель </w:t>
            </w:r>
            <w:r>
              <w:t>подп</w:t>
            </w:r>
            <w:r w:rsidRPr="00852A99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widowControl w:val="0"/>
              <w:jc w:val="both"/>
            </w:pPr>
            <w:r w:rsidRPr="00550E86">
              <w:rPr>
                <w:spacing w:val="-2"/>
              </w:rPr>
              <w:t xml:space="preserve">создание условий для устойчивого  развития малого и среднего предпринимательства в </w:t>
            </w:r>
            <w:r>
              <w:rPr>
                <w:spacing w:val="-2"/>
              </w:rPr>
              <w:t>Шумерлинском районе</w:t>
            </w:r>
            <w:r w:rsidRPr="00550E86">
              <w:rPr>
                <w:spacing w:val="-2"/>
              </w:rPr>
              <w:t xml:space="preserve"> на основе формирования    эффективных механизмов его                 государственной </w:t>
            </w:r>
            <w:r>
              <w:rPr>
                <w:spacing w:val="-2"/>
              </w:rPr>
              <w:t xml:space="preserve">и муниципальной </w:t>
            </w:r>
            <w:r w:rsidRPr="00550E86">
              <w:rPr>
                <w:spacing w:val="-2"/>
              </w:rPr>
              <w:t>поддержки</w:t>
            </w:r>
            <w:r w:rsidRPr="00B2015B">
              <w:t xml:space="preserve"> </w:t>
            </w:r>
          </w:p>
          <w:p w:rsidR="00EB18F3" w:rsidRPr="00B2015B" w:rsidRDefault="00EB18F3" w:rsidP="00EB18F3">
            <w:pPr>
              <w:widowControl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B2015B">
              <w:t xml:space="preserve">Задачи </w:t>
            </w:r>
            <w:r>
              <w:t>подп</w:t>
            </w:r>
            <w:r w:rsidRPr="00B2015B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совершенствование системы</w:t>
            </w:r>
            <w:r>
              <w:rPr>
                <w:spacing w:val="-2"/>
              </w:rPr>
              <w:t xml:space="preserve"> муниципальной и государственной</w:t>
            </w:r>
            <w:r w:rsidRPr="00AD49C5">
              <w:rPr>
                <w:spacing w:val="-2"/>
              </w:rPr>
              <w:t xml:space="preserve"> поддержки малого и среднего предпринимательства всех видов экономической деятельности реального сектора экономики и в области  народных  художественных  промыслов,  ремесел и производства сувенирной продукции;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информационной инфраструктуры в целях получения субъектами малого и среднего   предпринимательства экономической,   правовой, статистической и иной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информации, необходимой для их эффективного развития;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формирование условий для развития  малого и среднего     предпринимательства в  производственно-инновационной и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научной сферах;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механизмов финансово-имущественной  поддержки субъектов малого и среднего предпринимательства;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</w:p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итогам 2020 года</w:t>
            </w:r>
            <w:r w:rsidRPr="00762A8D">
              <w:t>:</w:t>
            </w:r>
          </w:p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>прирост оборота продукции и услуг, произведенных малыми предприятиями, в т.ч. микропредприятиями и индивидуальными предпринимателями – до 5,0 процентов к предыдущему году в сопоставимых ценах;</w:t>
            </w:r>
          </w:p>
          <w:p w:rsidR="00EB18F3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 xml:space="preserve">прирост количества субъектов малого и среднего предпринимательства, осуществляющих деятельность на территории Шумерлинского района  - до </w:t>
            </w:r>
            <w:r>
              <w:t>3,3</w:t>
            </w:r>
            <w:r w:rsidRPr="00762A8D">
              <w:t xml:space="preserve"> процентов к предыдущему году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–2020 годы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        </w:t>
            </w:r>
          </w:p>
        </w:tc>
        <w:tc>
          <w:tcPr>
            <w:tcW w:w="220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2014–2020 годах составляют  4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F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E3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– 62</w:t>
            </w:r>
            <w:r w:rsidR="000C3068">
              <w:rPr>
                <w:rFonts w:ascii="Times New Roman" w:hAnsi="Times New Roman" w:cs="Times New Roman"/>
                <w:sz w:val="24"/>
                <w:szCs w:val="24"/>
              </w:rPr>
              <w:t>4373,4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7989</w:t>
            </w:r>
            <w:r w:rsidR="00B2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48306,8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0748,6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2644,3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2020 году – 3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19546,2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18F3" w:rsidRPr="000B355E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 – 2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2018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2019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4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076411,1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-  624373,4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798944,6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548256,8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652047,2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610698,6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522594,3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A8608D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319496,2 </w:t>
            </w:r>
            <w:r w:rsidR="00EB18F3" w:rsidRPr="0095693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уточняются при формировании бюджета Шумерлинского района Чувашской Республики на очередной финансовый год и плановый период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 xml:space="preserve">устойчивое развитие  малого  и среднего  предпринимательства во </w:t>
            </w:r>
            <w:r w:rsidRPr="00AD49C5">
              <w:rPr>
                <w:spacing w:val="-2"/>
              </w:rPr>
              <w:t>всех видах экономической деятельности реального сектора экономики и в области  народных  художественных  промыслов,  ремесел и производства сувенирной продукции</w:t>
            </w:r>
            <w:r w:rsidRPr="00AD49C5">
              <w:rPr>
                <w:rFonts w:eastAsia="Calibri"/>
                <w:spacing w:val="-2"/>
                <w:lang w:eastAsia="en-US"/>
              </w:rPr>
              <w:t>;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развитие  малых  и  средних  инновационных  организаций,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обеспечение   занятости   населения,   увеличение   доли  среднесписочной   численности  работников  (без  внешних совместителей)  субъектов малого и среднего предпринимательства  в среднесписочной   численности работников  (без внешних совместителей) всех организаций;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9C5">
              <w:rPr>
                <w:spacing w:val="-2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spacing w:val="-2"/>
              </w:rPr>
              <w:t>Шумерлинского района</w:t>
            </w:r>
            <w:r w:rsidRPr="00AD49C5">
              <w:rPr>
                <w:spacing w:val="-2"/>
              </w:rPr>
              <w:t>.</w:t>
            </w: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</w:tcPr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ind w:hanging="5"/>
              <w:jc w:val="both"/>
            </w:pPr>
          </w:p>
        </w:tc>
      </w:tr>
    </w:tbl>
    <w:p w:rsidR="00EB18F3" w:rsidRDefault="00EB18F3" w:rsidP="00EB18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0F7D5B" w:rsidRDefault="00EB18F3" w:rsidP="000F7D5B">
      <w:pPr>
        <w:ind w:firstLine="720"/>
        <w:jc w:val="both"/>
      </w:pPr>
      <w:r>
        <w:rPr>
          <w:rFonts w:eastAsia="Calibri"/>
          <w:b/>
          <w:lang w:eastAsia="en-US"/>
        </w:rPr>
        <w:br w:type="page"/>
      </w:r>
      <w:r w:rsidR="000F7D5B">
        <w:lastRenderedPageBreak/>
        <w:t xml:space="preserve">                                                                                     Приложение №9 к постановлению </w:t>
      </w:r>
    </w:p>
    <w:p w:rsidR="000F7D5B" w:rsidRDefault="000F7D5B" w:rsidP="000F7D5B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                                                                                    администрации Шумерлинского                         района от</w:t>
      </w:r>
    </w:p>
    <w:p w:rsidR="000F7D5B" w:rsidRPr="00241E0E" w:rsidRDefault="000F7D5B" w:rsidP="000F7D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ПОДПРОГРАММА</w:t>
      </w:r>
    </w:p>
    <w:p w:rsidR="000F7D5B" w:rsidRPr="00241E0E" w:rsidRDefault="000F7D5B" w:rsidP="000F7D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241E0E">
        <w:rPr>
          <w:b/>
          <w:bCs/>
        </w:rPr>
        <w:t>РАЗВИТИЕ ПОТРЕБИТЕЛЬСКОГО РЫНКА И СФЕРЫ УСЛУГ</w:t>
      </w:r>
    </w:p>
    <w:p w:rsidR="000F7D5B" w:rsidRPr="00241E0E" w:rsidRDefault="000F7D5B" w:rsidP="000F7D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1E0E">
        <w:rPr>
          <w:b/>
          <w:bCs/>
        </w:rPr>
        <w:t xml:space="preserve">В </w:t>
      </w:r>
      <w:r>
        <w:rPr>
          <w:b/>
          <w:bCs/>
        </w:rPr>
        <w:t>ШУМЕРЛИНСКОМ РАЙОНЕ» (далее – подпрограмма)</w:t>
      </w:r>
    </w:p>
    <w:p w:rsidR="000F7D5B" w:rsidRPr="00241E0E" w:rsidRDefault="000F7D5B" w:rsidP="000F7D5B">
      <w:pPr>
        <w:widowControl w:val="0"/>
        <w:autoSpaceDE w:val="0"/>
        <w:autoSpaceDN w:val="0"/>
        <w:adjustRightInd w:val="0"/>
        <w:jc w:val="center"/>
      </w:pPr>
    </w:p>
    <w:p w:rsidR="000F7D5B" w:rsidRPr="00241E0E" w:rsidRDefault="000F7D5B" w:rsidP="000F7D5B">
      <w:pPr>
        <w:widowControl w:val="0"/>
        <w:autoSpaceDE w:val="0"/>
        <w:autoSpaceDN w:val="0"/>
        <w:adjustRightInd w:val="0"/>
        <w:jc w:val="center"/>
      </w:pPr>
    </w:p>
    <w:p w:rsidR="000F7D5B" w:rsidRDefault="000F7D5B" w:rsidP="000F7D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41E0E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E0E">
        <w:rPr>
          <w:rFonts w:ascii="Times New Roman" w:hAnsi="Times New Roman" w:cs="Times New Roman"/>
          <w:sz w:val="24"/>
          <w:szCs w:val="24"/>
        </w:rPr>
        <w:t>ПРОГРАММЫ</w:t>
      </w:r>
    </w:p>
    <w:p w:rsidR="000F7D5B" w:rsidRDefault="000F7D5B" w:rsidP="000F7D5B">
      <w:pPr>
        <w:widowControl w:val="0"/>
      </w:pPr>
    </w:p>
    <w:tbl>
      <w:tblPr>
        <w:tblStyle w:val="afff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5"/>
        <w:gridCol w:w="6914"/>
      </w:tblGrid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t xml:space="preserve">Ответственный исполнитель   </w:t>
            </w:r>
            <w:r>
              <w:t>подпрограммы</w:t>
            </w:r>
          </w:p>
          <w:p w:rsidR="000F7D5B" w:rsidRPr="0087400E" w:rsidRDefault="000F7D5B" w:rsidP="00D70976"/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Pr="0087400E" w:rsidRDefault="000F7D5B" w:rsidP="00D70976">
            <w:pPr>
              <w:jc w:val="both"/>
            </w:pPr>
            <w:r>
              <w:t xml:space="preserve">Отдел экономики, земельных и имущественных отношений </w:t>
            </w:r>
            <w:r w:rsidRPr="0087400E">
              <w:t>администраци</w:t>
            </w:r>
            <w:r>
              <w:t>и</w:t>
            </w:r>
            <w:r w:rsidRPr="0087400E">
              <w:t xml:space="preserve"> Шумерлинского района</w:t>
            </w:r>
          </w:p>
          <w:p w:rsidR="000F7D5B" w:rsidRPr="0087400E" w:rsidRDefault="000F7D5B" w:rsidP="00D70976">
            <w:pPr>
              <w:jc w:val="both"/>
            </w:pPr>
          </w:p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t xml:space="preserve">Цель </w:t>
            </w:r>
            <w:r>
              <w:t>подп</w:t>
            </w:r>
            <w:r w:rsidRPr="0087400E">
              <w:t xml:space="preserve">рограммы </w:t>
            </w:r>
          </w:p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Default="000F7D5B" w:rsidP="00D70976">
            <w:r w:rsidRPr="00B01B6A">
              <w:t>повышение     социально-экономической     эффективности  потребительского рынка и сферы услуг, создание  условий для  наиболее  полного удовлетворения спроса  населения на качественные товары и услуги</w:t>
            </w:r>
          </w:p>
          <w:p w:rsidR="000F7D5B" w:rsidRPr="0087400E" w:rsidRDefault="000F7D5B" w:rsidP="00D70976">
            <w:pPr>
              <w:jc w:val="both"/>
            </w:pPr>
          </w:p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t xml:space="preserve">Задачи </w:t>
            </w:r>
            <w:r>
              <w:t>подп</w:t>
            </w:r>
            <w:r w:rsidRPr="0087400E">
              <w:t>рограммы</w:t>
            </w:r>
          </w:p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Pr="0087400E" w:rsidRDefault="000F7D5B" w:rsidP="00D70976">
            <w:pPr>
              <w:jc w:val="both"/>
            </w:pPr>
            <w:r w:rsidRPr="0087400E">
              <w:t>совершенствование координации и правового регулирования в сфере потребительского рынка и сферы услуг;</w:t>
            </w:r>
          </w:p>
          <w:p w:rsidR="000F7D5B" w:rsidRPr="0087400E" w:rsidRDefault="000F7D5B" w:rsidP="00D70976">
            <w:pPr>
              <w:jc w:val="both"/>
            </w:pPr>
            <w:r w:rsidRPr="0087400E">
              <w:t>развитие инфраструктуры и оптимальное размещение объектов потребительского рынка и сферы услуг;</w:t>
            </w:r>
          </w:p>
          <w:p w:rsidR="000F7D5B" w:rsidRPr="0087400E" w:rsidRDefault="000F7D5B" w:rsidP="00D70976">
            <w:pPr>
              <w:jc w:val="both"/>
            </w:pPr>
            <w:r w:rsidRPr="0087400E">
              <w:t>развитие конкуренции;</w:t>
            </w:r>
          </w:p>
          <w:p w:rsidR="000F7D5B" w:rsidRDefault="000F7D5B" w:rsidP="00D70976">
            <w:pPr>
              <w:jc w:val="both"/>
            </w:pPr>
            <w:r w:rsidRPr="0087400E">
              <w:t>повышения качества  и конкурентоспособности производимых и реализуемых  товаров и услуг;</w:t>
            </w:r>
          </w:p>
          <w:p w:rsidR="000F7D5B" w:rsidRPr="0087400E" w:rsidRDefault="000F7D5B" w:rsidP="00D70976">
            <w:pPr>
              <w:jc w:val="both"/>
            </w:pPr>
            <w:r>
              <w:t>формирование эффективной и доступной системы обеспечения защиты прав потребителей;</w:t>
            </w:r>
          </w:p>
          <w:p w:rsidR="000F7D5B" w:rsidRPr="0087400E" w:rsidRDefault="000F7D5B" w:rsidP="00D70976">
            <w:pPr>
              <w:jc w:val="both"/>
            </w:pPr>
            <w:r w:rsidRPr="0087400E">
              <w:t>развитие кадрового потенциала организаций потребительского рынка и сферы услуг</w:t>
            </w:r>
          </w:p>
          <w:p w:rsidR="000F7D5B" w:rsidRPr="0087400E" w:rsidRDefault="000F7D5B" w:rsidP="00D70976">
            <w:pPr>
              <w:jc w:val="both"/>
            </w:pPr>
          </w:p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t xml:space="preserve">Целевые индикаторы и показатели </w:t>
            </w:r>
            <w:r>
              <w:t xml:space="preserve"> подпрограммы</w:t>
            </w:r>
          </w:p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Pr="00C74D4D" w:rsidRDefault="000F7D5B" w:rsidP="00D70976">
            <w:pPr>
              <w:jc w:val="both"/>
            </w:pPr>
            <w:r w:rsidRPr="00C74D4D">
              <w:t>увеличение к 2021 году  оборота розничной торговли  на душу населения до 1</w:t>
            </w:r>
            <w:r>
              <w:t>5</w:t>
            </w:r>
            <w:r w:rsidRPr="00C74D4D">
              <w:t>,8 тыс.рублей, объемов платных услуг на душу населения – до 9,9 тыс.рублей;</w:t>
            </w:r>
          </w:p>
          <w:p w:rsidR="000F7D5B" w:rsidRPr="00C74D4D" w:rsidRDefault="000F7D5B" w:rsidP="00D70976">
            <w:pPr>
              <w:jc w:val="both"/>
            </w:pPr>
            <w:r w:rsidRPr="00C74D4D">
              <w:t>привлечение в развитие инфраструктуры потребительского рынка  и сферы услуг инвестиций из внебюджетных источников в объеме 1</w:t>
            </w:r>
            <w:r w:rsidR="005C4DD2">
              <w:t>3 900 тыс</w:t>
            </w:r>
            <w:r w:rsidRPr="00C74D4D">
              <w:t>.рублей;</w:t>
            </w:r>
          </w:p>
          <w:p w:rsidR="000F7D5B" w:rsidRPr="00C74D4D" w:rsidRDefault="000F7D5B" w:rsidP="00D70976">
            <w:pPr>
              <w:jc w:val="both"/>
            </w:pPr>
            <w:r w:rsidRPr="00C74D4D">
              <w:t>увеличение к 2021 году обеспеченности на 1000 жителей торговой площадью до 250 кв.метров;</w:t>
            </w:r>
          </w:p>
          <w:p w:rsidR="000F7D5B" w:rsidRPr="0087400E" w:rsidRDefault="000F7D5B" w:rsidP="00D70976">
            <w:pPr>
              <w:jc w:val="both"/>
            </w:pPr>
            <w:r w:rsidRPr="00C74D4D">
              <w:t>создание за период реализации подпрограммы 24 новых рабочих мест</w:t>
            </w:r>
          </w:p>
          <w:p w:rsidR="000F7D5B" w:rsidRPr="0087400E" w:rsidRDefault="000F7D5B" w:rsidP="00D70976">
            <w:pPr>
              <w:jc w:val="both"/>
            </w:pPr>
          </w:p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>
              <w:t>Сроки реализации подп</w:t>
            </w:r>
            <w:r w:rsidRPr="0087400E">
              <w:t>рограммы</w:t>
            </w:r>
          </w:p>
          <w:p w:rsidR="000F7D5B" w:rsidRPr="0087400E" w:rsidRDefault="000F7D5B" w:rsidP="00D70976"/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Default="000F7D5B" w:rsidP="00D70976">
            <w:r w:rsidRPr="0087400E">
              <w:t>201</w:t>
            </w:r>
            <w:r>
              <w:t>4</w:t>
            </w:r>
            <w:r w:rsidRPr="0087400E">
              <w:t>-2020 годы</w:t>
            </w:r>
          </w:p>
          <w:p w:rsidR="000F7D5B" w:rsidRPr="00745FB6" w:rsidRDefault="000F7D5B" w:rsidP="00D70976">
            <w:r w:rsidRPr="00745FB6">
              <w:t>I этап – 201</w:t>
            </w:r>
            <w:r>
              <w:t>4</w:t>
            </w:r>
            <w:r w:rsidRPr="00745FB6">
              <w:t>–2015 годы;</w:t>
            </w:r>
          </w:p>
          <w:p w:rsidR="000F7D5B" w:rsidRDefault="000F7D5B" w:rsidP="00D70976">
            <w:r w:rsidRPr="00745FB6">
              <w:t>II этап – 2016–2020 годы</w:t>
            </w:r>
          </w:p>
          <w:p w:rsidR="000F7D5B" w:rsidRPr="0087400E" w:rsidRDefault="000F7D5B" w:rsidP="00D70976"/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t xml:space="preserve">Объемы финансирования </w:t>
            </w:r>
            <w:r>
              <w:t>подп</w:t>
            </w:r>
            <w:r w:rsidRPr="0087400E">
              <w:t>рограммы с разбивкой по годам ее реализации</w:t>
            </w:r>
          </w:p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Pr="00C74D4D" w:rsidRDefault="000F7D5B" w:rsidP="00D70976">
            <w:pPr>
              <w:jc w:val="both"/>
            </w:pPr>
            <w:r w:rsidRPr="00C74D4D">
              <w:t>Финансирование мероприятий подпрограммы планируется осуществлять за счет средств бюджета Шумерлинского района и внебюджетных источников:</w:t>
            </w:r>
          </w:p>
          <w:p w:rsidR="000F7D5B" w:rsidRPr="00C74D4D" w:rsidRDefault="000F7D5B" w:rsidP="00D70976">
            <w:pPr>
              <w:shd w:val="clear" w:color="auto" w:fill="FFFFFF" w:themeFill="background1"/>
              <w:tabs>
                <w:tab w:val="left" w:pos="1243"/>
              </w:tabs>
              <w:ind w:left="2"/>
              <w:jc w:val="both"/>
            </w:pPr>
            <w:r w:rsidRPr="00C74D4D">
              <w:t>Общий объем средств, необходимых для финансирован</w:t>
            </w:r>
            <w:r w:rsidR="009A19E2">
              <w:t>ия подпрограммы составляет – 1</w:t>
            </w:r>
            <w:r w:rsidR="005C4DD2">
              <w:t>40</w:t>
            </w:r>
            <w:r>
              <w:t>2</w:t>
            </w:r>
            <w:r w:rsidR="009A19E2">
              <w:t>0</w:t>
            </w:r>
            <w:r w:rsidRPr="00C74D4D">
              <w:t xml:space="preserve">  </w:t>
            </w:r>
            <w:r w:rsidR="009A19E2">
              <w:t>тыс.</w:t>
            </w:r>
            <w:r w:rsidRPr="00C74D4D">
              <w:t xml:space="preserve"> рублей, в том числе: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2014 год – 11</w:t>
            </w:r>
            <w:r>
              <w:t>0</w:t>
            </w:r>
            <w:r w:rsidR="009A19E2">
              <w:t>0 тыс</w:t>
            </w:r>
            <w:r w:rsidRPr="00C74D4D">
              <w:t>. рублей;</w:t>
            </w:r>
          </w:p>
          <w:p w:rsidR="000F7D5B" w:rsidRPr="00C74D4D" w:rsidRDefault="009A19E2" w:rsidP="00D70976">
            <w:pPr>
              <w:shd w:val="clear" w:color="auto" w:fill="FFFFFF" w:themeFill="background1"/>
              <w:ind w:left="2"/>
              <w:jc w:val="both"/>
            </w:pPr>
            <w:r>
              <w:lastRenderedPageBreak/>
              <w:t>2015 год – 1</w:t>
            </w:r>
            <w:r w:rsidR="000F7D5B" w:rsidRPr="00C74D4D">
              <w:t>3</w:t>
            </w:r>
            <w:r w:rsidR="000F7D5B">
              <w:t>0</w:t>
            </w:r>
            <w:r>
              <w:t>0 тыс</w:t>
            </w:r>
            <w:r w:rsidR="000F7D5B"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2016 год – </w:t>
            </w:r>
            <w:r w:rsidR="009A19E2">
              <w:t>2</w:t>
            </w:r>
            <w:r w:rsidR="00357DE1">
              <w:t>10</w:t>
            </w:r>
            <w:r w:rsidR="009A19E2">
              <w:t>0</w:t>
            </w:r>
            <w:r w:rsidRPr="00C74D4D">
              <w:t xml:space="preserve"> </w:t>
            </w:r>
            <w:r w:rsidR="009A19E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2017 год – </w:t>
            </w:r>
            <w:r w:rsidR="009A19E2">
              <w:t>2</w:t>
            </w:r>
            <w:r w:rsidR="00357DE1">
              <w:t>23</w:t>
            </w:r>
            <w:r w:rsidR="009A19E2">
              <w:t>0</w:t>
            </w:r>
            <w:r w:rsidRPr="00C74D4D">
              <w:t xml:space="preserve"> </w:t>
            </w:r>
            <w:r w:rsidR="009A19E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2018 год – </w:t>
            </w:r>
            <w:r w:rsidR="009A19E2">
              <w:t>2</w:t>
            </w:r>
            <w:r w:rsidR="00357DE1">
              <w:t>33</w:t>
            </w:r>
            <w:r w:rsidR="009A19E2">
              <w:t>0</w:t>
            </w:r>
            <w:r w:rsidRPr="00C74D4D">
              <w:t xml:space="preserve"> </w:t>
            </w:r>
            <w:r w:rsidR="009A19E2">
              <w:t>тыс</w:t>
            </w:r>
            <w:r w:rsidRPr="00C74D4D">
              <w:t>. рублей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2019 год – </w:t>
            </w:r>
            <w:r w:rsidR="009A19E2">
              <w:t>2</w:t>
            </w:r>
            <w:r w:rsidR="00357DE1">
              <w:t>43</w:t>
            </w:r>
            <w:r w:rsidR="009A19E2">
              <w:t>0</w:t>
            </w:r>
            <w:r w:rsidRPr="00C74D4D">
              <w:t xml:space="preserve"> </w:t>
            </w:r>
            <w:r w:rsidR="009A19E2">
              <w:t>тыс</w:t>
            </w:r>
            <w:r w:rsidRPr="00C74D4D">
              <w:t>. рублей;</w:t>
            </w:r>
          </w:p>
          <w:p w:rsidR="000F7D5B" w:rsidRPr="00C74D4D" w:rsidRDefault="009A19E2" w:rsidP="00D70976">
            <w:pPr>
              <w:shd w:val="clear" w:color="auto" w:fill="FFFFFF" w:themeFill="background1"/>
              <w:ind w:left="2"/>
              <w:jc w:val="both"/>
            </w:pPr>
            <w:r>
              <w:t>2020 год – 2</w:t>
            </w:r>
            <w:r w:rsidR="00357DE1">
              <w:t>5</w:t>
            </w:r>
            <w:r w:rsidR="000F7D5B" w:rsidRPr="00C74D4D">
              <w:t>3</w:t>
            </w:r>
            <w:r>
              <w:t>0</w:t>
            </w:r>
            <w:r w:rsidR="000F7D5B" w:rsidRPr="00C74D4D">
              <w:t xml:space="preserve"> </w:t>
            </w:r>
            <w:r>
              <w:t>тыс</w:t>
            </w:r>
            <w:r w:rsidR="000F7D5B" w:rsidRPr="00C74D4D">
              <w:t>. рублей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из них средства бюджета Шумерлинского района –  </w:t>
            </w:r>
            <w:r w:rsidR="009A19E2">
              <w:t>120</w:t>
            </w:r>
            <w:r w:rsidRPr="00C74D4D">
              <w:t xml:space="preserve"> </w:t>
            </w:r>
            <w:r w:rsidR="009A19E2">
              <w:t>тыс</w:t>
            </w:r>
            <w:r w:rsidRPr="00C74D4D">
              <w:t>. рублей, в том числе: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2014 год - 0,0</w:t>
            </w:r>
            <w:r>
              <w:t>0</w:t>
            </w:r>
            <w:r w:rsidRPr="00C74D4D">
              <w:t xml:space="preserve"> </w:t>
            </w:r>
            <w:r w:rsidR="005C4DD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2015 год - 0,0</w:t>
            </w:r>
            <w:r>
              <w:t>0</w:t>
            </w:r>
            <w:r w:rsidRPr="00C74D4D">
              <w:t xml:space="preserve"> </w:t>
            </w:r>
            <w:r w:rsidR="005C4DD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2016 год - 0,0</w:t>
            </w:r>
            <w:r>
              <w:t>0</w:t>
            </w:r>
            <w:r w:rsidRPr="00C74D4D">
              <w:t xml:space="preserve"> </w:t>
            </w:r>
            <w:r w:rsidR="005C4DD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2017 год </w:t>
            </w:r>
            <w:r w:rsidR="005C4DD2">
              <w:t>–</w:t>
            </w:r>
            <w:r w:rsidRPr="00C74D4D">
              <w:t xml:space="preserve"> </w:t>
            </w:r>
            <w:r w:rsidR="005C4DD2">
              <w:t>30,0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2018 год </w:t>
            </w:r>
            <w:r w:rsidR="005C4DD2">
              <w:t>–</w:t>
            </w:r>
            <w:r w:rsidRPr="00C74D4D">
              <w:t xml:space="preserve"> 3</w:t>
            </w:r>
            <w:r w:rsidR="005C4DD2">
              <w:t>0,0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2019 год </w:t>
            </w:r>
            <w:r w:rsidR="005C4DD2">
              <w:t>–</w:t>
            </w:r>
            <w:r w:rsidRPr="00C74D4D">
              <w:t xml:space="preserve"> 3</w:t>
            </w:r>
            <w:r w:rsidR="005C4DD2">
              <w:t>0,0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2020 год </w:t>
            </w:r>
            <w:r w:rsidR="005C4DD2">
              <w:t>–</w:t>
            </w:r>
            <w:r w:rsidRPr="00C74D4D">
              <w:t xml:space="preserve"> 3</w:t>
            </w:r>
            <w:r w:rsidR="005C4DD2">
              <w:t>0,0 тыс</w:t>
            </w:r>
            <w:r w:rsidRPr="00C74D4D">
              <w:t xml:space="preserve">. рублей </w:t>
            </w:r>
          </w:p>
          <w:p w:rsidR="000F7D5B" w:rsidRPr="00C74D4D" w:rsidRDefault="000F7D5B" w:rsidP="00D70976">
            <w:pPr>
              <w:shd w:val="clear" w:color="auto" w:fill="FFFFFF" w:themeFill="background1"/>
              <w:jc w:val="both"/>
            </w:pPr>
            <w:r w:rsidRPr="00C74D4D">
              <w:t>внебюджетных источников (средств организаций и индивидуальных предпринимателей, осуществляющих деятельность в сфере потребительского рынка и услуг) – 1</w:t>
            </w:r>
            <w:r w:rsidR="00357DE1">
              <w:t>39</w:t>
            </w:r>
            <w:r w:rsidR="005C4DD2">
              <w:t>00</w:t>
            </w:r>
            <w:r w:rsidRPr="00C74D4D">
              <w:t> </w:t>
            </w:r>
            <w:r w:rsidR="005C4DD2">
              <w:t>тыс</w:t>
            </w:r>
            <w:r w:rsidRPr="00C74D4D">
              <w:t>. рублей, в том числе: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2014 год – 11</w:t>
            </w:r>
            <w:r w:rsidR="005C4DD2">
              <w:t>00</w:t>
            </w:r>
            <w:r w:rsidRPr="00C74D4D">
              <w:t xml:space="preserve"> </w:t>
            </w:r>
            <w:r w:rsidR="005C4DD2">
              <w:t>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>2015 год – 13</w:t>
            </w:r>
            <w:r w:rsidR="005C4DD2">
              <w:t>00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2016 год – </w:t>
            </w:r>
            <w:r w:rsidR="005C4DD2">
              <w:t>2</w:t>
            </w:r>
            <w:r>
              <w:t>1</w:t>
            </w:r>
            <w:r w:rsidR="005C4DD2">
              <w:t>00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2017 год – </w:t>
            </w:r>
            <w:r w:rsidR="005C4DD2">
              <w:t>2</w:t>
            </w:r>
            <w:r>
              <w:t>2</w:t>
            </w:r>
            <w:r w:rsidR="005C4DD2">
              <w:t>00 тыс</w:t>
            </w:r>
            <w:r w:rsidRPr="00C74D4D">
              <w:t>. рублей;</w:t>
            </w:r>
          </w:p>
          <w:p w:rsidR="000F7D5B" w:rsidRPr="00C74D4D" w:rsidRDefault="000F7D5B" w:rsidP="00D70976">
            <w:pPr>
              <w:shd w:val="clear" w:color="auto" w:fill="FFFFFF" w:themeFill="background1"/>
              <w:ind w:left="2"/>
              <w:jc w:val="both"/>
            </w:pPr>
            <w:r w:rsidRPr="00C74D4D">
              <w:t xml:space="preserve">2018 год – </w:t>
            </w:r>
            <w:r w:rsidR="005C4DD2">
              <w:t>2</w:t>
            </w:r>
            <w:r>
              <w:t>3</w:t>
            </w:r>
            <w:r w:rsidR="005C4DD2">
              <w:t>00 тыс</w:t>
            </w:r>
            <w:r w:rsidRPr="00C74D4D">
              <w:t>. рублей</w:t>
            </w:r>
          </w:p>
          <w:p w:rsidR="000F7D5B" w:rsidRPr="00C74D4D" w:rsidRDefault="000F7D5B" w:rsidP="00D70976">
            <w:pPr>
              <w:shd w:val="clear" w:color="auto" w:fill="FFFFFF" w:themeFill="background1"/>
              <w:tabs>
                <w:tab w:val="right" w:pos="6698"/>
              </w:tabs>
              <w:ind w:left="2"/>
              <w:jc w:val="both"/>
            </w:pPr>
            <w:r w:rsidRPr="00C74D4D">
              <w:t xml:space="preserve">2019 год – </w:t>
            </w:r>
            <w:r w:rsidR="005C4DD2">
              <w:t>2</w:t>
            </w:r>
            <w:r>
              <w:t>4</w:t>
            </w:r>
            <w:r w:rsidR="005C4DD2">
              <w:t>00 тыс</w:t>
            </w:r>
            <w:r w:rsidRPr="00C74D4D">
              <w:t>. рублей;</w:t>
            </w:r>
            <w:r>
              <w:tab/>
            </w:r>
          </w:p>
          <w:p w:rsidR="000F7D5B" w:rsidRPr="0087400E" w:rsidRDefault="000F7D5B" w:rsidP="00D70976">
            <w:pPr>
              <w:shd w:val="clear" w:color="auto" w:fill="FFFFFF" w:themeFill="background1"/>
              <w:ind w:left="2"/>
            </w:pPr>
            <w:r w:rsidRPr="00C74D4D">
              <w:t>2020 год – 2</w:t>
            </w:r>
            <w:r>
              <w:t>5</w:t>
            </w:r>
            <w:r w:rsidR="005C4DD2">
              <w:t>00</w:t>
            </w:r>
            <w:r w:rsidRPr="00C74D4D">
              <w:t xml:space="preserve"> </w:t>
            </w:r>
            <w:r w:rsidR="005C4DD2">
              <w:t>тыс</w:t>
            </w:r>
            <w:r w:rsidRPr="00C74D4D">
              <w:t>. рублей</w:t>
            </w:r>
            <w:r w:rsidRPr="0087400E">
              <w:tab/>
            </w:r>
          </w:p>
          <w:p w:rsidR="000F7D5B" w:rsidRDefault="000F7D5B" w:rsidP="00D70976">
            <w:pPr>
              <w:ind w:left="2"/>
            </w:pPr>
            <w:r w:rsidRPr="006B26B7">
              <w:t xml:space="preserve">Объемы бюджетных ассигнований  уточняются ежегодно при формировании бюджета </w:t>
            </w:r>
            <w:r>
              <w:t>Шумерлинского района</w:t>
            </w:r>
            <w:r w:rsidRPr="006B26B7">
              <w:t xml:space="preserve"> на очередной финансовый год и плановый период</w:t>
            </w:r>
          </w:p>
          <w:p w:rsidR="000F7D5B" w:rsidRPr="0087400E" w:rsidRDefault="000F7D5B" w:rsidP="00D70976">
            <w:pPr>
              <w:ind w:left="2"/>
            </w:pPr>
          </w:p>
        </w:tc>
      </w:tr>
      <w:tr w:rsidR="000F7D5B" w:rsidRPr="0087400E" w:rsidTr="00D70976">
        <w:tc>
          <w:tcPr>
            <w:tcW w:w="2235" w:type="dxa"/>
          </w:tcPr>
          <w:p w:rsidR="000F7D5B" w:rsidRPr="0087400E" w:rsidRDefault="000F7D5B" w:rsidP="00D70976">
            <w:r w:rsidRPr="0087400E">
              <w:lastRenderedPageBreak/>
              <w:t xml:space="preserve">Ожидаемые результаты реализации </w:t>
            </w:r>
            <w:r>
              <w:t>подп</w:t>
            </w:r>
            <w:r w:rsidRPr="0087400E">
              <w:t>рограммы</w:t>
            </w:r>
          </w:p>
        </w:tc>
        <w:tc>
          <w:tcPr>
            <w:tcW w:w="315" w:type="dxa"/>
          </w:tcPr>
          <w:p w:rsidR="000F7D5B" w:rsidRPr="0087400E" w:rsidRDefault="000F7D5B" w:rsidP="00D70976">
            <w:r w:rsidRPr="0087400E">
              <w:t>-</w:t>
            </w:r>
          </w:p>
        </w:tc>
        <w:tc>
          <w:tcPr>
            <w:tcW w:w="6914" w:type="dxa"/>
          </w:tcPr>
          <w:p w:rsidR="000F7D5B" w:rsidRPr="00182771" w:rsidRDefault="000F7D5B" w:rsidP="00D70976">
            <w:pPr>
              <w:tabs>
                <w:tab w:val="left" w:pos="0"/>
              </w:tabs>
              <w:jc w:val="both"/>
            </w:pPr>
            <w:r w:rsidRPr="00182771">
              <w:t xml:space="preserve">повышение  качества  жизни  населения  путем  повышения  качества    оказываемых   услуг   розничной   торговли,  общественного    питания, и бытового обслуживания населения;  </w:t>
            </w:r>
          </w:p>
          <w:p w:rsidR="000F7D5B" w:rsidRPr="00182771" w:rsidRDefault="000F7D5B" w:rsidP="00D70976">
            <w:pPr>
              <w:tabs>
                <w:tab w:val="left" w:pos="0"/>
              </w:tabs>
              <w:jc w:val="both"/>
            </w:pPr>
            <w:r w:rsidRPr="00182771">
              <w:t xml:space="preserve">повышение  уровня  знаний населения о защите своих прав (уменьшении  количества обращений граждан о защите прав потребителя); </w:t>
            </w:r>
          </w:p>
          <w:p w:rsidR="000F7D5B" w:rsidRPr="00182771" w:rsidRDefault="000F7D5B" w:rsidP="00D70976">
            <w:pPr>
              <w:jc w:val="both"/>
              <w:rPr>
                <w:rFonts w:eastAsiaTheme="minorEastAsia"/>
              </w:rPr>
            </w:pPr>
            <w:r w:rsidRPr="00182771">
              <w:rPr>
                <w:rFonts w:eastAsiaTheme="minorEastAsia"/>
              </w:rPr>
              <w:t>увеличение   доли   налоговых поступлений в бюджетную систему Российской Федерации;</w:t>
            </w:r>
          </w:p>
          <w:p w:rsidR="000F7D5B" w:rsidRPr="006B26B7" w:rsidRDefault="000F7D5B" w:rsidP="00D70976">
            <w:pPr>
              <w:jc w:val="both"/>
              <w:rPr>
                <w:rFonts w:eastAsiaTheme="minorEastAsia"/>
              </w:rPr>
            </w:pPr>
            <w:r w:rsidRPr="00182771">
              <w:rPr>
                <w:rFonts w:eastAsiaTheme="minorEastAsia"/>
              </w:rPr>
              <w:t>увеличение инвестиций в сферу потребительского рынка и услуг.</w:t>
            </w:r>
          </w:p>
          <w:p w:rsidR="000F7D5B" w:rsidRPr="0087400E" w:rsidRDefault="000F7D5B" w:rsidP="00D70976"/>
        </w:tc>
      </w:tr>
    </w:tbl>
    <w:p w:rsidR="000F7D5B" w:rsidRPr="00241E0E" w:rsidRDefault="000F7D5B" w:rsidP="000F7D5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F7D5B" w:rsidRDefault="000F7D5B" w:rsidP="000F7D5B">
      <w:pPr>
        <w:widowControl w:val="0"/>
        <w:autoSpaceDE w:val="0"/>
        <w:autoSpaceDN w:val="0"/>
        <w:adjustRightInd w:val="0"/>
        <w:jc w:val="center"/>
      </w:pPr>
    </w:p>
    <w:p w:rsidR="000F7D5B" w:rsidRDefault="000F7D5B" w:rsidP="000F7D5B">
      <w:pPr>
        <w:widowControl w:val="0"/>
        <w:autoSpaceDE w:val="0"/>
        <w:autoSpaceDN w:val="0"/>
        <w:adjustRightInd w:val="0"/>
        <w:jc w:val="center"/>
      </w:pPr>
    </w:p>
    <w:p w:rsidR="000F7D5B" w:rsidRDefault="000F7D5B" w:rsidP="000F7D5B">
      <w:pPr>
        <w:rPr>
          <w:b/>
        </w:rPr>
      </w:pPr>
      <w:bookmarkStart w:id="6" w:name="Par239"/>
      <w:bookmarkStart w:id="7" w:name="Par245"/>
      <w:bookmarkEnd w:id="6"/>
      <w:bookmarkEnd w:id="7"/>
      <w:r>
        <w:rPr>
          <w:b/>
        </w:rPr>
        <w:br w:type="page"/>
      </w:r>
    </w:p>
    <w:p w:rsidR="00623F86" w:rsidRDefault="00623F86" w:rsidP="00623F86">
      <w:pPr>
        <w:ind w:firstLine="720"/>
        <w:jc w:val="both"/>
      </w:pPr>
      <w:r>
        <w:lastRenderedPageBreak/>
        <w:t xml:space="preserve">                                                                                   Приложение №1</w:t>
      </w:r>
      <w:r w:rsidR="00DF5DC2">
        <w:t>2</w:t>
      </w:r>
      <w:r>
        <w:t xml:space="preserve"> к постановлению </w:t>
      </w:r>
    </w:p>
    <w:p w:rsidR="00623F86" w:rsidRDefault="00623F86" w:rsidP="00623F86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администрации Шумерлинского                         района от</w:t>
      </w:r>
    </w:p>
    <w:p w:rsidR="00623F86" w:rsidRDefault="00623F86" w:rsidP="00623F86">
      <w:pPr>
        <w:autoSpaceDE w:val="0"/>
        <w:autoSpaceDN w:val="0"/>
        <w:adjustRightInd w:val="0"/>
        <w:jc w:val="right"/>
        <w:rPr>
          <w:b/>
          <w:bCs/>
        </w:rPr>
      </w:pPr>
    </w:p>
    <w:p w:rsidR="00FA280B" w:rsidRDefault="00FA280B" w:rsidP="000362BF">
      <w:pPr>
        <w:ind w:firstLine="720"/>
        <w:jc w:val="both"/>
      </w:pPr>
    </w:p>
    <w:p w:rsidR="00623F86" w:rsidRPr="009D1467" w:rsidRDefault="00623F86" w:rsidP="00623F86">
      <w:pPr>
        <w:pStyle w:val="affff7"/>
        <w:widowControl w:val="0"/>
        <w:autoSpaceDE w:val="0"/>
        <w:autoSpaceDN w:val="0"/>
        <w:adjustRightInd w:val="0"/>
        <w:ind w:left="600"/>
        <w:rPr>
          <w:rFonts w:eastAsia="Calibri"/>
          <w:b/>
          <w:lang w:eastAsia="en-US"/>
        </w:rPr>
      </w:pPr>
      <w:r w:rsidRPr="009D1467">
        <w:rPr>
          <w:rFonts w:eastAsia="Calibri"/>
          <w:b/>
          <w:lang w:eastAsia="en-US"/>
        </w:rPr>
        <w:t xml:space="preserve">Раздел </w:t>
      </w:r>
      <w:r w:rsidRPr="009D1467">
        <w:rPr>
          <w:rFonts w:eastAsia="Calibri"/>
          <w:b/>
          <w:lang w:val="en-US" w:eastAsia="en-US"/>
        </w:rPr>
        <w:t>I</w:t>
      </w:r>
      <w:r w:rsidRPr="009D1467">
        <w:rPr>
          <w:rFonts w:eastAsia="Calibri"/>
          <w:b/>
          <w:lang w:eastAsia="en-US"/>
        </w:rPr>
        <w:t xml:space="preserve">. Характеристика сферы реализации подпрограммы, описание </w:t>
      </w:r>
      <w:r>
        <w:rPr>
          <w:rFonts w:eastAsia="Calibri"/>
          <w:b/>
          <w:lang w:eastAsia="en-US"/>
        </w:rPr>
        <w:t xml:space="preserve">                             </w:t>
      </w:r>
      <w:r w:rsidRPr="009D1467">
        <w:rPr>
          <w:rFonts w:eastAsia="Calibri"/>
          <w:b/>
          <w:lang w:eastAsia="en-US"/>
        </w:rPr>
        <w:t>основных проблем в указанной сфере и прогноз ее развития</w:t>
      </w:r>
    </w:p>
    <w:p w:rsidR="00623F86" w:rsidRPr="009D1467" w:rsidRDefault="00623F86" w:rsidP="00623F86">
      <w:pPr>
        <w:pStyle w:val="affff7"/>
        <w:widowControl w:val="0"/>
        <w:autoSpaceDE w:val="0"/>
        <w:autoSpaceDN w:val="0"/>
        <w:adjustRightInd w:val="0"/>
        <w:ind w:left="600"/>
        <w:jc w:val="both"/>
        <w:rPr>
          <w:rFonts w:eastAsia="Calibri"/>
          <w:b/>
          <w:lang w:eastAsia="en-US"/>
        </w:rPr>
      </w:pPr>
    </w:p>
    <w:p w:rsidR="00623F86" w:rsidRPr="009D1467" w:rsidRDefault="00623F86" w:rsidP="00623F86">
      <w:pPr>
        <w:pStyle w:val="affff7"/>
        <w:widowControl w:val="0"/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D1467">
        <w:rPr>
          <w:color w:val="000000"/>
        </w:rPr>
        <w:t>Малый и средний бизнес играет важную роль в решении экономических и социальных задач Шумерлинского района: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Шумерлинского района. Развитие предпринимательства является одной из приоритетных задач социально-экономического развития Шумерлинского района.</w:t>
      </w:r>
    </w:p>
    <w:p w:rsidR="00623F86" w:rsidRPr="009D1467" w:rsidRDefault="00623F86" w:rsidP="00623F86">
      <w:pPr>
        <w:pStyle w:val="affff7"/>
        <w:ind w:left="0"/>
        <w:jc w:val="both"/>
        <w:rPr>
          <w:rFonts w:eastAsia="Calibri"/>
          <w:spacing w:val="-2"/>
          <w:lang w:eastAsia="en-US"/>
        </w:rPr>
      </w:pPr>
      <w:r w:rsidRPr="009D1467">
        <w:rPr>
          <w:rFonts w:eastAsia="Calibri"/>
          <w:spacing w:val="-2"/>
          <w:lang w:eastAsia="en-US"/>
        </w:rPr>
        <w:t>Поддержка, создание условий для устойчивого развития малого и среднего бизнеса – приоритет государственной политики, это обусловлено тем, что малое и среднее предпринимательство как стать мощным рычагом для дальнейшего социально-экономического развития района.</w:t>
      </w:r>
    </w:p>
    <w:p w:rsidR="00623F86" w:rsidRPr="009D1467" w:rsidRDefault="00623F86" w:rsidP="00623F86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rFonts w:eastAsia="Calibri"/>
          <w:spacing w:val="-2"/>
          <w:lang w:eastAsia="en-US"/>
        </w:rPr>
      </w:pPr>
      <w:r w:rsidRPr="009D1467">
        <w:rPr>
          <w:rFonts w:eastAsia="Calibri"/>
          <w:spacing w:val="-2"/>
          <w:lang w:eastAsia="en-US"/>
        </w:rPr>
        <w:t>Разработка подпрограммы обусловлена актуальностью вопросов создания благоприятных условий для развития малого и среднего бизнеса, устранения административных барьеров, финансовой и имущественной поддержки субъектов малого и среднего предпринимательства на долгосрочную перспективу, а также необходимостью совершенствования механизмов реализации государственной политики Шумерлинского района в части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623F86" w:rsidRPr="00FC06E8" w:rsidRDefault="00623F86" w:rsidP="00623F86">
      <w:pPr>
        <w:jc w:val="both"/>
      </w:pPr>
      <w:r>
        <w:t xml:space="preserve">     </w:t>
      </w:r>
      <w:r w:rsidRPr="00FC06E8">
        <w:t xml:space="preserve">По состоянию на  1 </w:t>
      </w:r>
      <w:r>
        <w:t>январ</w:t>
      </w:r>
      <w:r w:rsidRPr="00FC06E8">
        <w:t>я 201</w:t>
      </w:r>
      <w:r>
        <w:t>5</w:t>
      </w:r>
      <w:r w:rsidRPr="00FC06E8">
        <w:t xml:space="preserve"> г. в Шумерлинском районе действ</w:t>
      </w:r>
      <w:r>
        <w:t>овали</w:t>
      </w:r>
      <w:r w:rsidRPr="00FC06E8">
        <w:t xml:space="preserve"> </w:t>
      </w:r>
      <w:r>
        <w:t>260</w:t>
      </w:r>
      <w:r w:rsidRPr="00FC06E8">
        <w:t xml:space="preserve"> субъект</w:t>
      </w:r>
      <w:r>
        <w:t>ов</w:t>
      </w:r>
      <w:r w:rsidRPr="00FC06E8">
        <w:t xml:space="preserve"> малого предпринимательства, из них: 41 малое предприятие и  </w:t>
      </w:r>
      <w:r>
        <w:t>219</w:t>
      </w:r>
      <w:r w:rsidRPr="00FC06E8">
        <w:t xml:space="preserve"> индивидуальных предпринимател</w:t>
      </w:r>
      <w:r>
        <w:t>ей</w:t>
      </w:r>
      <w:r w:rsidRPr="00FC06E8">
        <w:t>. По сравнению с прошл</w:t>
      </w:r>
      <w:r>
        <w:t>ым</w:t>
      </w:r>
      <w:r w:rsidRPr="00FC06E8">
        <w:t xml:space="preserve"> год</w:t>
      </w:r>
      <w:r>
        <w:t>ом</w:t>
      </w:r>
      <w:r w:rsidRPr="00FC06E8">
        <w:t xml:space="preserve"> количество субъектов малого и среднего бизнеса у</w:t>
      </w:r>
      <w:r>
        <w:t>величи</w:t>
      </w:r>
      <w:r w:rsidRPr="00FC06E8">
        <w:t xml:space="preserve">лось на </w:t>
      </w:r>
      <w:r>
        <w:t>0</w:t>
      </w:r>
      <w:r w:rsidRPr="00FC06E8">
        <w:t>,</w:t>
      </w:r>
      <w:r>
        <w:t>5</w:t>
      </w:r>
      <w:r w:rsidRPr="00FC06E8">
        <w:t>% (на 01.</w:t>
      </w:r>
      <w:r>
        <w:t>01</w:t>
      </w:r>
      <w:r w:rsidRPr="00FC06E8">
        <w:t>.201</w:t>
      </w:r>
      <w:r>
        <w:t>4</w:t>
      </w:r>
      <w:r w:rsidRPr="00FC06E8">
        <w:t xml:space="preserve"> – </w:t>
      </w:r>
      <w:r>
        <w:t>218</w:t>
      </w:r>
      <w:r w:rsidRPr="00FC06E8">
        <w:t xml:space="preserve"> единиц)</w:t>
      </w:r>
      <w:r>
        <w:t>.</w:t>
      </w:r>
      <w:r w:rsidRPr="00FC06E8">
        <w:t xml:space="preserve"> </w:t>
      </w:r>
    </w:p>
    <w:p w:rsidR="00623F86" w:rsidRPr="009D1467" w:rsidRDefault="00623F86" w:rsidP="00623F86">
      <w:pPr>
        <w:tabs>
          <w:tab w:val="num" w:pos="72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2857500"/>
            <wp:effectExtent l="19050" t="0" r="1905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D1467">
        <w:rPr>
          <w:sz w:val="20"/>
          <w:szCs w:val="20"/>
        </w:rPr>
        <w:t xml:space="preserve"> </w:t>
      </w:r>
      <w:r w:rsidRPr="00FC06E8">
        <w:t>Рис. 1 Динамика показателей количества субъектов малого предпринимательства в Шумерлинском районе и численности работников малых предприятий</w:t>
      </w:r>
    </w:p>
    <w:p w:rsidR="00623F86" w:rsidRPr="009D1467" w:rsidRDefault="00623F86" w:rsidP="00623F86">
      <w:pPr>
        <w:pStyle w:val="affff7"/>
        <w:tabs>
          <w:tab w:val="num" w:pos="720"/>
        </w:tabs>
        <w:ind w:left="600"/>
        <w:jc w:val="both"/>
        <w:rPr>
          <w:sz w:val="28"/>
          <w:szCs w:val="28"/>
        </w:rPr>
      </w:pPr>
    </w:p>
    <w:p w:rsidR="00623F86" w:rsidRPr="00FC06E8" w:rsidRDefault="00623F86" w:rsidP="00623F86">
      <w:pPr>
        <w:jc w:val="both"/>
      </w:pPr>
      <w:r>
        <w:t xml:space="preserve">    О</w:t>
      </w:r>
      <w:r w:rsidRPr="00FC06E8">
        <w:t xml:space="preserve">бщая численность занятых в субъектах малого </w:t>
      </w:r>
      <w:r>
        <w:t xml:space="preserve">и среднего </w:t>
      </w:r>
      <w:r w:rsidRPr="00FC06E8">
        <w:t xml:space="preserve">предпринимательства  на 1 </w:t>
      </w:r>
      <w:r>
        <w:t>янва</w:t>
      </w:r>
      <w:r w:rsidRPr="00FC06E8">
        <w:t>ря 201</w:t>
      </w:r>
      <w:r>
        <w:t>5</w:t>
      </w:r>
      <w:r w:rsidRPr="00FC06E8">
        <w:t xml:space="preserve"> г. составляет </w:t>
      </w:r>
      <w:r>
        <w:t>661</w:t>
      </w:r>
      <w:r w:rsidRPr="00FC06E8">
        <w:t xml:space="preserve"> человек, снизилась на </w:t>
      </w:r>
      <w:r>
        <w:t>4</w:t>
      </w:r>
      <w:r w:rsidRPr="00FC06E8">
        <w:t>,</w:t>
      </w:r>
      <w:r>
        <w:t xml:space="preserve">3 </w:t>
      </w:r>
      <w:r w:rsidRPr="00FC06E8">
        <w:t>% к уровню  201</w:t>
      </w:r>
      <w:r>
        <w:t>4</w:t>
      </w:r>
      <w:r w:rsidRPr="00FC06E8">
        <w:t xml:space="preserve"> года</w:t>
      </w:r>
      <w:r>
        <w:t xml:space="preserve"> </w:t>
      </w:r>
      <w:r w:rsidRPr="00FC06E8">
        <w:t>(на 01.</w:t>
      </w:r>
      <w:r>
        <w:t>01</w:t>
      </w:r>
      <w:r w:rsidRPr="00FC06E8">
        <w:t>.201</w:t>
      </w:r>
      <w:r>
        <w:t>4</w:t>
      </w:r>
      <w:r w:rsidRPr="00FC06E8">
        <w:t xml:space="preserve"> – </w:t>
      </w:r>
      <w:r>
        <w:t>691</w:t>
      </w:r>
      <w:r w:rsidRPr="00FC06E8">
        <w:t xml:space="preserve"> </w:t>
      </w:r>
      <w:r>
        <w:t>человек</w:t>
      </w:r>
      <w:r w:rsidRPr="00FC06E8">
        <w:t xml:space="preserve">). В том числе численность занятых на малых предприятиях по состоянию на 1 </w:t>
      </w:r>
      <w:r>
        <w:t>января</w:t>
      </w:r>
      <w:r w:rsidRPr="00FC06E8">
        <w:t xml:space="preserve"> 201</w:t>
      </w:r>
      <w:r>
        <w:t>5 г. составила 437</w:t>
      </w:r>
      <w:r w:rsidRPr="00FC06E8">
        <w:t xml:space="preserve"> человек, данный показатель </w:t>
      </w:r>
      <w:r>
        <w:t>возрос на 1,2% по сравнению с уровнем</w:t>
      </w:r>
      <w:r w:rsidRPr="00FC06E8">
        <w:t xml:space="preserve"> прошлого года. Среднемесячная начисленная заработная плата по малым предприятиям составила 9 </w:t>
      </w:r>
      <w:r>
        <w:t>949</w:t>
      </w:r>
      <w:r w:rsidRPr="00FC06E8">
        <w:t xml:space="preserve"> рублей или 10</w:t>
      </w:r>
      <w:r>
        <w:t>1</w:t>
      </w:r>
      <w:r w:rsidRPr="00FC06E8">
        <w:t>,</w:t>
      </w:r>
      <w:r>
        <w:t>5</w:t>
      </w:r>
      <w:r w:rsidRPr="00FC06E8">
        <w:t>% к уровню прошлого года.</w:t>
      </w:r>
    </w:p>
    <w:p w:rsidR="00623F86" w:rsidRPr="00FC06E8" w:rsidRDefault="00623F86" w:rsidP="00623F86">
      <w:pPr>
        <w:pStyle w:val="affff7"/>
        <w:tabs>
          <w:tab w:val="num" w:pos="720"/>
        </w:tabs>
        <w:ind w:left="0"/>
        <w:jc w:val="both"/>
      </w:pPr>
      <w:r>
        <w:t xml:space="preserve">    </w:t>
      </w:r>
      <w:r w:rsidRPr="00FC06E8">
        <w:t>Структура малого бизнеса на территории Шумерлинского района по видам экономической деятельности характеризуется преобладанием розничной торговли и общественного питания (доля предприятий, работающих в этой сфере составляет 3</w:t>
      </w:r>
      <w:r>
        <w:t>9</w:t>
      </w:r>
      <w:r w:rsidRPr="00FC06E8">
        <w:t xml:space="preserve"> %) и сферы сельского хозяйства (в этой области работает 3</w:t>
      </w:r>
      <w:r>
        <w:t>6</w:t>
      </w:r>
      <w:r w:rsidRPr="00FC06E8">
        <w:t>% малых предприя</w:t>
      </w:r>
      <w:r>
        <w:t>тий). В строительстве занято – 10</w:t>
      </w:r>
      <w:r w:rsidRPr="00FC06E8">
        <w:t>%.</w:t>
      </w:r>
    </w:p>
    <w:p w:rsidR="00623F86" w:rsidRDefault="00623F86" w:rsidP="00623F86">
      <w:pPr>
        <w:pStyle w:val="affff7"/>
        <w:widowControl w:val="0"/>
        <w:ind w:left="0"/>
        <w:jc w:val="both"/>
      </w:pPr>
      <w:r>
        <w:t xml:space="preserve">    </w:t>
      </w:r>
      <w:r w:rsidRPr="00D65D96">
        <w:t xml:space="preserve">Увеличиваются объемы выпускаемой продукции, работ и услуг, их ассортимент, повышается качество за счет внедрения новых технологий, все больше субъектов малого предпринимательства переходят к цивилизованному ведению бизнеса. По состоянию на 1 </w:t>
      </w:r>
      <w:r>
        <w:t>янва</w:t>
      </w:r>
      <w:r w:rsidRPr="00D65D96">
        <w:t>ря 201</w:t>
      </w:r>
      <w:r>
        <w:t>5</w:t>
      </w:r>
      <w:r w:rsidRPr="00D65D96">
        <w:t xml:space="preserve"> года объем отгруженных  товаров собственного производства, выполненных работ и услуг собственными силами малых предприятий составил </w:t>
      </w:r>
      <w:r>
        <w:t>128,1</w:t>
      </w:r>
      <w:r w:rsidRPr="00D65D96">
        <w:t xml:space="preserve"> млн. рублей, что составляет 10</w:t>
      </w:r>
      <w:r>
        <w:t>2</w:t>
      </w:r>
      <w:r w:rsidRPr="00D65D96">
        <w:t>,</w:t>
      </w:r>
      <w:r>
        <w:t>9</w:t>
      </w:r>
      <w:r w:rsidRPr="00D65D96">
        <w:t xml:space="preserve"> % к соответствующему периоду прошлого года.</w:t>
      </w:r>
    </w:p>
    <w:p w:rsidR="00623F86" w:rsidRPr="009D1467" w:rsidRDefault="00623F86" w:rsidP="00623F86">
      <w:pPr>
        <w:pStyle w:val="affff7"/>
        <w:widowControl w:val="0"/>
        <w:ind w:left="600"/>
        <w:rPr>
          <w:rFonts w:cs="Tahoma"/>
          <w:i/>
          <w:highlight w:val="yellow"/>
        </w:rPr>
      </w:pPr>
      <w:r>
        <w:rPr>
          <w:noProof/>
        </w:rPr>
        <w:drawing>
          <wp:inline distT="0" distB="0" distL="0" distR="0">
            <wp:extent cx="5295900" cy="2038350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3F86" w:rsidRPr="000C6C2F" w:rsidRDefault="00623F86" w:rsidP="009B6B1C">
      <w:pPr>
        <w:pStyle w:val="affff7"/>
        <w:ind w:left="600"/>
      </w:pPr>
      <w:r w:rsidRPr="000C6C2F">
        <w:t xml:space="preserve">Рис. 2. Объем продукции,  произведенной малыми и средними </w:t>
      </w:r>
    </w:p>
    <w:p w:rsidR="00623F86" w:rsidRDefault="009B6B1C" w:rsidP="009B6B1C">
      <w:pPr>
        <w:pStyle w:val="affff7"/>
        <w:ind w:left="600"/>
      </w:pPr>
      <w:r>
        <w:t xml:space="preserve">                   </w:t>
      </w:r>
      <w:r w:rsidR="00623F86" w:rsidRPr="000C6C2F">
        <w:t>предприятиями, млн.рублей</w:t>
      </w:r>
    </w:p>
    <w:p w:rsidR="00623F86" w:rsidRPr="000C6C2F" w:rsidRDefault="00623F86" w:rsidP="009B6B1C">
      <w:pPr>
        <w:pStyle w:val="affff7"/>
        <w:ind w:left="600"/>
      </w:pPr>
    </w:p>
    <w:p w:rsidR="00623F86" w:rsidRPr="009D1467" w:rsidRDefault="00623F86" w:rsidP="00623F86">
      <w:pPr>
        <w:pStyle w:val="affff7"/>
        <w:widowControl w:val="0"/>
        <w:ind w:left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D1467">
        <w:rPr>
          <w:color w:val="000000"/>
        </w:rPr>
        <w:t>Следует отметить, что малый бизнес активно участвует в выполнении муниципального заказа. По итогам проведения торгов и запроса котировок в 2014 году заключены муниципальные контракты с субъектами малого и среднего предпринимательства на сумму 10,2 млн. рублей.</w:t>
      </w:r>
    </w:p>
    <w:p w:rsidR="00623F86" w:rsidRDefault="00623F86" w:rsidP="00623F86">
      <w:pPr>
        <w:pStyle w:val="affff7"/>
        <w:ind w:left="142"/>
        <w:jc w:val="both"/>
      </w:pPr>
      <w:r>
        <w:t xml:space="preserve">     За 2014 год предпринимателям оказаны следующие виды государственной поддержки:</w:t>
      </w:r>
    </w:p>
    <w:p w:rsidR="00623F86" w:rsidRDefault="00623F86" w:rsidP="00623F86">
      <w:pPr>
        <w:pStyle w:val="affff7"/>
        <w:ind w:left="142"/>
        <w:jc w:val="both"/>
      </w:pPr>
      <w:r>
        <w:t xml:space="preserve">- государственная поддержка в виде выдачи займов под льготные проценты через АНО "Агентство по поддержке малого бизнеса в Чувашской Республике» - 5 субъектам малого предпринимательства на общую сумму 2529 тыс. рублей (К (Ф)Х Харитонов Д.Г. – 539 тыс. рублей, Медяева В.Н. – 800 тыс. рублей, ООО «Мастерская раздолье» - 600 тыс. рублей, Корнилов К.П.- 490 тыс.рублей, Тимофеев В.А.- 100 тыс.рублей); </w:t>
      </w:r>
    </w:p>
    <w:p w:rsidR="00623F86" w:rsidRDefault="00623F86" w:rsidP="00623F86">
      <w:pPr>
        <w:pStyle w:val="affff7"/>
        <w:ind w:left="142"/>
        <w:jc w:val="both"/>
      </w:pPr>
      <w:r>
        <w:t>- государственная поддержка в виде разработки бизнес-плана на бесплатной основе  - 1 субъект малого предпринимательства (Егорова С.В.);</w:t>
      </w:r>
    </w:p>
    <w:p w:rsidR="00623F86" w:rsidRDefault="00623F86" w:rsidP="00623F86">
      <w:pPr>
        <w:pStyle w:val="affff7"/>
        <w:ind w:left="142"/>
        <w:jc w:val="both"/>
      </w:pPr>
      <w:r>
        <w:t>- предоставлена государственная поддержка в форме гранта на создание и развитие крестьянского (фермерского) хозяйства  (в сумме 1100 тыс. рублей  Илларионовой Г.Н.).</w:t>
      </w:r>
    </w:p>
    <w:p w:rsidR="00623F86" w:rsidRDefault="00623F86" w:rsidP="00623F86">
      <w:pPr>
        <w:pStyle w:val="affff7"/>
        <w:ind w:left="142"/>
        <w:jc w:val="both"/>
      </w:pPr>
      <w:r>
        <w:t xml:space="preserve">     Основной задачей предпринимательства является обеспечение занятости и самозанятости населения. Субсидию на организацию предпринимательской деятельности в рамках программы самозанятости населения в  2014 году получили 3 жителя района на общую сумму 176,4  тыс. рублей.</w:t>
      </w:r>
    </w:p>
    <w:p w:rsidR="00623F86" w:rsidRDefault="00623F86" w:rsidP="00623F86">
      <w:pPr>
        <w:pStyle w:val="31"/>
        <w:widowControl w:val="0"/>
        <w:spacing w:after="0"/>
        <w:ind w:left="0" w:firstLine="426"/>
        <w:rPr>
          <w:sz w:val="24"/>
        </w:rPr>
      </w:pPr>
      <w:r>
        <w:rPr>
          <w:sz w:val="24"/>
        </w:rPr>
        <w:t xml:space="preserve">Постоянно осуществляется информационная поддержка субъектов малого и среднего предпринимательства – на сайте администрации размещены нормативно-правовые акты в сфере развития малого предпринимательства, информация о проводимых  мероприятиях, статистические данные о развитии предпринимательства. Информационное обслуживание осуществляется также через газету «Вперед». </w:t>
      </w:r>
    </w:p>
    <w:p w:rsidR="00623F86" w:rsidRDefault="00623F86" w:rsidP="00623F86">
      <w:pPr>
        <w:ind w:firstLine="142"/>
        <w:jc w:val="both"/>
      </w:pPr>
      <w:r>
        <w:t xml:space="preserve">  В целях повышения профессионального уровня индивидуальных предпринимателей, руководителей малых предприятий в сфере налогового и трудового законодательства, а также содействия наиболее эффективного развития малого и среднего бизнеса ежегодно проводятся Дни малого  и среднего предпринимательства в районе, учебно-консультационные семинары. 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color w:val="000000"/>
        </w:rPr>
        <w:t xml:space="preserve">  При благоприятных условиях развития экономики в 2016 году численность владельцев собственного бизнеса может увеличиться за счет регистрации в качестве предпринимателей лиц из числа бывших безработных, прошедших отбор бизнес-проектов и получивших государственную поддержку на реализацию этих проектов; при неблагоприятных условиях - численность уже действующих бизнесменов может снизиться, поскольку малое предпринимательство является тем сектором экономики, который наиболее быстро и оперативно реагирует на все изменения на рынке: изменение спроса, налоговой системы, влияние конкуренции и т.д.</w:t>
      </w:r>
    </w:p>
    <w:p w:rsidR="00623F86" w:rsidRDefault="00623F86" w:rsidP="00623F86">
      <w:pPr>
        <w:pStyle w:val="a7"/>
        <w:spacing w:after="0"/>
        <w:ind w:firstLine="142"/>
        <w:jc w:val="both"/>
        <w:rPr>
          <w:rFonts w:eastAsia="Calibri"/>
          <w:color w:val="000000"/>
          <w:spacing w:val="-2"/>
          <w:lang w:eastAsia="en-US"/>
        </w:rPr>
      </w:pPr>
      <w:r>
        <w:rPr>
          <w:bCs/>
        </w:rPr>
        <w:t xml:space="preserve">  </w:t>
      </w:r>
      <w:r w:rsidRPr="00A36983">
        <w:rPr>
          <w:bCs/>
        </w:rPr>
        <w:t xml:space="preserve">Несмотря на положительные результаты деятельности малого бизнеса, его потенциал используется не в полной мере. Проблемы малого и среднего бизнеса в основном те же, что и у крупного бизнеса, но проявляются они гораздо острее. </w:t>
      </w:r>
      <w:r w:rsidRPr="00A36983">
        <w:rPr>
          <w:rFonts w:eastAsia="Calibri"/>
          <w:color w:val="000000"/>
          <w:spacing w:val="-2"/>
          <w:lang w:eastAsia="en-US"/>
        </w:rPr>
        <w:t>Среди которых неустойчивость и незавершенность законодательной базы, регулирующей деятельность малого и среднего предпринимательства, усложненность системы сбора налогов, недостаточность собственного капитала и оборотных средств, трудности с получением банковских кредитов, нехватка квалифицированных кадров, сложности с арендой производственных площадей, высокая арендная плата и др.</w:t>
      </w:r>
    </w:p>
    <w:p w:rsidR="00623F86" w:rsidRDefault="00623F86" w:rsidP="00623F86">
      <w:pPr>
        <w:pStyle w:val="a7"/>
        <w:spacing w:after="0"/>
        <w:ind w:firstLine="142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Перспективы развития малого и среднего предпринимательства как в Чувашской Республике, так и в Шумерлинском районе напрямую зависят от решения перечисленных проблем. Для поддержки субъектов малого и среднего предпринимательства в решении проблем, влияющих на активное развитие предпринимательства в Шумерлинском районе, сформирована система поддержки малого и среднего предпринимательства.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Поддержка субъектов малого и среднего предпринимательства в Шумерлинском районе осуществляется в соответствии с основными принципами, установленными Федеральным </w:t>
      </w:r>
      <w:hyperlink r:id="rId19" w:history="1">
        <w:r w:rsidRPr="00A36983">
          <w:rPr>
            <w:rStyle w:val="afff9"/>
            <w:rFonts w:eastAsia="Calibri"/>
            <w:color w:val="000000"/>
            <w:spacing w:val="-2"/>
            <w:u w:val="none"/>
            <w:lang w:eastAsia="en-US"/>
          </w:rPr>
          <w:t>законом</w:t>
        </w:r>
      </w:hyperlink>
      <w:r>
        <w:rPr>
          <w:rFonts w:eastAsia="Calibri"/>
          <w:color w:val="000000"/>
          <w:spacing w:val="-2"/>
          <w:lang w:eastAsia="en-US"/>
        </w:rPr>
        <w:t xml:space="preserve"> «О развитии малого и среднего предпринимательства в Российской Федерации» и Законом Чувашской Республики «О развитии малого и среднего предпринимательства в Чувашской Республике». Поддержка не может оказываться и в поддержке должно быть отказано субъектам малого и среднего предпринимательства в случаях, установленных Федеральным </w:t>
      </w:r>
      <w:hyperlink r:id="rId20" w:history="1">
        <w:r w:rsidRPr="00A36983">
          <w:rPr>
            <w:rStyle w:val="afff9"/>
            <w:rFonts w:eastAsia="Calibri"/>
            <w:color w:val="000000"/>
            <w:spacing w:val="-2"/>
            <w:u w:val="none"/>
            <w:lang w:eastAsia="en-US"/>
          </w:rPr>
          <w:t>законом</w:t>
        </w:r>
      </w:hyperlink>
      <w:r>
        <w:rPr>
          <w:rFonts w:eastAsia="Calibri"/>
          <w:color w:val="000000"/>
          <w:spacing w:val="-2"/>
          <w:lang w:eastAsia="en-US"/>
        </w:rPr>
        <w:t xml:space="preserve"> «О развитии малого и среднего предпринимательства в Российской Федерации».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В рамках реализации подпрограммы предусмотрено развитие народных</w:t>
      </w:r>
      <w:r>
        <w:rPr>
          <w:rFonts w:eastAsia="Calibri"/>
          <w:spacing w:val="-2"/>
          <w:lang w:eastAsia="en-US"/>
        </w:rPr>
        <w:t xml:space="preserve"> художественных промыслов и ремесел, которые представляют собой важную часть национального культурного достояния района. Традиционными чувашскими народными промыслами являются национальная вышивка, ткачество. Развиты также резьба и роспись по дереву, лозоплетение, изготовление изделий из лыка, изготовление национальных костюмов и национальных кукол, бисероплетение. В настоящее время народные промыслы - это скорее вопрос престижа района, сохранения истории и традиций и, конечно, занятие для души.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 xml:space="preserve">  Снижение платежеспособного спроса населения на изделия народных художественных промыслов, которые при их несомненной культурно-исторической значимости не относятся к товарам первой необходимости, привело к сокращению объемов производства, численности художников и мастеров народных художественных промыслов. Необходимость решения вышеуказанной проблемы программными методами обусловлена спецификой поддержки народных художественных промыслов и ремесел, так как основной проблемой, препятствующей их развитию, является очень низкий уровень предпринимательской инициативы индивидуальных мастеров и ремесленников. С учетом изложенного муниципальная и государственная поддержка народных художественных промыслов прежде всего должна быть направлена на 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>В условиях рыночной экономики очень важно иметь свою индивидуальность, собственный стиль работы, чтобы по-новому передать самобытность, национальные особенности и традиции чувашского народа. Появление на рынке новой сувенирной продукции с изображением государственных символов Шумерлинского района  и Чувашской Республики будет способствовать их популяризации и воспитанию у населения, особенно у молодого поколения, уважительного отношения к ним. Использование национальной тематики повысит интерес к традициям и истории своего народа. Сувенирная продукция позволит удовлетворить растущий спрос населения и гостей Шумерлинского района и  Чувашской Республики на качественные, высокохудожественные сувенирные изделия.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 xml:space="preserve">Сувенирные изделия необходимы для рекламы Шумерлинского района и Чувашской Республики. Они позволяют заявить о расширении границ имиджевой территории, чтобы о районе узнали не только заинтересованные российские компании, но и потенциальные партнеры за рубежом. Повышение имиджа Шумерлинского района  - это возможность привлечь дополнительные инвестиции в экономику района. </w:t>
      </w:r>
    </w:p>
    <w:p w:rsidR="00623F86" w:rsidRDefault="00623F86" w:rsidP="00623F86">
      <w:pPr>
        <w:autoSpaceDE w:val="0"/>
        <w:autoSpaceDN w:val="0"/>
        <w:adjustRightInd w:val="0"/>
        <w:jc w:val="center"/>
        <w:outlineLvl w:val="0"/>
        <w:rPr>
          <w:highlight w:val="yellow"/>
        </w:rPr>
      </w:pPr>
    </w:p>
    <w:p w:rsidR="00623F86" w:rsidRDefault="00623F86" w:rsidP="00623F86">
      <w:pPr>
        <w:autoSpaceDE w:val="0"/>
        <w:autoSpaceDN w:val="0"/>
        <w:adjustRightInd w:val="0"/>
        <w:jc w:val="center"/>
        <w:outlineLvl w:val="0"/>
      </w:pPr>
      <w:r>
        <w:t xml:space="preserve">Требования к организациям, образующим инфраструктуру поддержки </w:t>
      </w:r>
    </w:p>
    <w:p w:rsidR="00623F86" w:rsidRDefault="00623F86" w:rsidP="00623F86">
      <w:pPr>
        <w:autoSpaceDE w:val="0"/>
        <w:autoSpaceDN w:val="0"/>
        <w:adjustRightInd w:val="0"/>
        <w:jc w:val="center"/>
        <w:outlineLvl w:val="0"/>
      </w:pPr>
      <w:r>
        <w:t>малого и среднего предпринимательства.  Условия и порядок оказания государственной и муниципальной поддержки организациям, образующим инфраструктуру поддержки</w:t>
      </w:r>
    </w:p>
    <w:p w:rsidR="00623F86" w:rsidRDefault="00623F86" w:rsidP="00623F86">
      <w:pPr>
        <w:autoSpaceDE w:val="0"/>
        <w:autoSpaceDN w:val="0"/>
        <w:adjustRightInd w:val="0"/>
        <w:jc w:val="center"/>
      </w:pPr>
      <w:r>
        <w:t>субъектов малого и среднего предпринимательства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Организацией, образующей инфраструктуру поддержки малого и среднего предпринимательства Шумерлинского района и Чувашской Республики, является юридическое лицо независимо от организационно-правовой формы собственности, оказывающее субъектам малого и среднего предпринимательства хотя бы одну из следующих форм поддержки: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финансовую;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имущественную;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информационную;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консультационную;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поддержку в области подготовки, переподготовки и повышения квалификации работников;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поддержку в области инноваций и промышленного производства, ремесленничества;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поддержку субъектов малого и среднего предпринимательства, осуществляющих внешнеэкономическую деятельность.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Муниципальная и государственная поддержка деятельности организаций, образующих инфраструктуру поддержки малого и среднего предпринимательства Чувашской Республики, осуществляется в соответствии с Федеральным </w:t>
      </w:r>
      <w:hyperlink r:id="rId21" w:history="1">
        <w:r w:rsidRPr="00A36983">
          <w:rPr>
            <w:rStyle w:val="afff9"/>
            <w:color w:val="auto"/>
            <w:spacing w:val="-2"/>
            <w:u w:val="none"/>
          </w:rPr>
          <w:t>законом</w:t>
        </w:r>
      </w:hyperlink>
      <w:r w:rsidRPr="00A36983">
        <w:rPr>
          <w:spacing w:val="-2"/>
        </w:rPr>
        <w:t xml:space="preserve"> </w:t>
      </w:r>
      <w:r>
        <w:rPr>
          <w:spacing w:val="-2"/>
        </w:rPr>
        <w:t>от 24 июля 2007 года № 209-ФЗ «О развитии малого и среднего предпринимательства в Российской Федерации».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Государственную поддержку за счет средств республиканского бюджета Чувашской Республики и (или) федерального бюджетов получают организации инфраструктуры, оказывающие хотя бы одну из нижеперечисленных видов поддержки субъектам малого и (или) среднего предпринимательства: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предоставление микрозаймов субъектам малого предпринимательства, в том числе микропредприятиям;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-предоставление поручительств (гарантий), обеспечивающих исполнение обязательств по кредитам, привлеченным в российских кредитных организациях субъектами малого и среднего предпринимательства и организациями инфраструктуры поддержки субъектов малого и среднего предпринимательства, по договорам займа и по договорам лизинга, заключенным лизингодателями с субъектами малого и среднего предпринимательства и организациями инфраструктуры поддержки субъектов малого и среднего предпринимательства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поддержка экспортно-ориентированных субъектов малого и среднего предпринимательства;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 создание условий для развития малых предприятий на льготных условиях бизнес-инкубатора с предоставлением имущественной и информационно-консультационной поддержки;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реализация инвестиционных проектов по созданию технопарков, промышленных парков и других элементов инновационной инфраструктуры поддержки малого и среднего предпринимательства с целью открытия высокотехнологичных производственных предприятий на основе взаимодействия науки, промышленности и предпринимательства;</w:t>
      </w:r>
    </w:p>
    <w:p w:rsidR="00623F86" w:rsidRDefault="00623F86" w:rsidP="00623F86">
      <w:pPr>
        <w:ind w:firstLine="540"/>
        <w:jc w:val="both"/>
        <w:rPr>
          <w:spacing w:val="-2"/>
        </w:rPr>
      </w:pPr>
      <w:r>
        <w:rPr>
          <w:spacing w:val="-2"/>
        </w:rPr>
        <w:t>- повышение технологической готовности субъектов малого и среднего предпринимательства за счет создания (проектирования) технологических и технических процессов и объектов, которые реализуют указанные процессы; подготовка и обеспечение процесса производства и реализации продукции по обслуживанию и эксплуатации промышленных, инфраструктурных и других объектов;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- разработка для субъектов малого и среднего предпринимательства полной системы производства в области машиностроения - от компьютерного проектирования до технологического оснащения.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К организациям, образующим инфраструктуру поддержки малого и среднего предпринимательства Шумерлинского района, устанавливаются также следующие требования:</w:t>
      </w:r>
    </w:p>
    <w:p w:rsidR="00623F86" w:rsidRDefault="00623F86" w:rsidP="00623F8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spacing w:val="-2"/>
        </w:rPr>
      </w:pPr>
      <w:r>
        <w:rPr>
          <w:spacing w:val="-2"/>
        </w:rPr>
        <w:t>регистрация и осуществление деятельности на территории Шумерлинского района;</w:t>
      </w:r>
    </w:p>
    <w:p w:rsidR="00623F86" w:rsidRDefault="00623F86" w:rsidP="00623F8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spacing w:val="-2"/>
        </w:rPr>
      </w:pPr>
      <w:r>
        <w:rPr>
          <w:spacing w:val="-2"/>
        </w:rPr>
        <w:t>соответствие уставной деятельности целям, задачам и направлениям Подпрограммы;</w:t>
      </w:r>
    </w:p>
    <w:p w:rsidR="00623F86" w:rsidRDefault="00623F86" w:rsidP="00623F8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pacing w:val="-2"/>
        </w:rPr>
      </w:pPr>
      <w:r>
        <w:rPr>
          <w:spacing w:val="-2"/>
        </w:rPr>
        <w:t>наличие необходимых лицензий, сертификатов на соответствующие виды деятельности, разрешений, в случаях, предусмотренных действующим законодательством;</w:t>
      </w:r>
    </w:p>
    <w:p w:rsidR="00623F86" w:rsidRDefault="00623F86" w:rsidP="00623F8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pacing w:val="-2"/>
        </w:rPr>
      </w:pPr>
      <w:r>
        <w:rPr>
          <w:spacing w:val="-2"/>
        </w:rPr>
        <w:t>наличие помещений для ведения уставной деятельности для реализации своих прав и обязанностей, предусмотренных действующим законодательством, соглашениями и нормативными актами;</w:t>
      </w:r>
    </w:p>
    <w:p w:rsidR="00623F86" w:rsidRDefault="00623F86" w:rsidP="00623F8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pacing w:val="-2"/>
        </w:rPr>
      </w:pPr>
      <w:r>
        <w:rPr>
          <w:spacing w:val="-2"/>
        </w:rPr>
        <w:t>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623F86" w:rsidRDefault="00623F86" w:rsidP="00623F8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pacing w:val="-2"/>
        </w:rPr>
      </w:pPr>
      <w:r>
        <w:rPr>
          <w:spacing w:val="-2"/>
        </w:rPr>
        <w:t>организация инфраструктуры не должна находиться в стадии ликвидации, реорганизации или банкротства.</w:t>
      </w:r>
    </w:p>
    <w:p w:rsidR="00623F86" w:rsidRDefault="00623F86" w:rsidP="00623F86">
      <w:pPr>
        <w:ind w:firstLine="567"/>
        <w:jc w:val="both"/>
        <w:rPr>
          <w:snapToGrid w:val="0"/>
        </w:rPr>
      </w:pPr>
      <w:r>
        <w:rPr>
          <w:snapToGrid w:val="0"/>
        </w:rPr>
        <w:t>Развитие малого и среднего предпринимательства в Шумерлинском районе в течение 2014-2020 гг.  предполагает:</w:t>
      </w:r>
    </w:p>
    <w:p w:rsidR="00623F86" w:rsidRDefault="00623F86" w:rsidP="00623F86">
      <w:pPr>
        <w:ind w:firstLine="567"/>
        <w:jc w:val="both"/>
        <w:rPr>
          <w:snapToGrid w:val="0"/>
        </w:rPr>
      </w:pPr>
      <w:r>
        <w:rPr>
          <w:snapToGrid w:val="0"/>
        </w:rPr>
        <w:t>устойчивое развитие  малого  и среднего  предпринимательства во всех видах экономической деятельности реального сектора экономики и в области  народных  художественных  промыслов,  ремесел и производства сувенирной продукции;</w:t>
      </w:r>
    </w:p>
    <w:p w:rsidR="00623F86" w:rsidRDefault="00623F86" w:rsidP="00623F86">
      <w:pPr>
        <w:ind w:firstLine="567"/>
        <w:jc w:val="both"/>
        <w:rPr>
          <w:snapToGrid w:val="0"/>
        </w:rPr>
      </w:pPr>
      <w:r>
        <w:rPr>
          <w:snapToGrid w:val="0"/>
        </w:rPr>
        <w:t>развитие  малых  и  средних  инновационных  организаций,</w:t>
      </w:r>
    </w:p>
    <w:p w:rsidR="00623F86" w:rsidRDefault="00623F86" w:rsidP="00623F86">
      <w:pPr>
        <w:ind w:firstLine="567"/>
        <w:jc w:val="both"/>
        <w:rPr>
          <w:snapToGrid w:val="0"/>
        </w:rPr>
      </w:pPr>
      <w:r>
        <w:rPr>
          <w:snapToGrid w:val="0"/>
        </w:rPr>
        <w:t>обеспечение   занятости   населения,   увеличение   доли  среднесписочной   численности  работников  (без  внешних совместителей)  субъектов малого и среднего предпринимательства  в среднесписочной   численности работников  (без внешних совместителей) всех организаций;</w:t>
      </w:r>
    </w:p>
    <w:p w:rsidR="00623F86" w:rsidRDefault="00623F86" w:rsidP="00623F86">
      <w:pPr>
        <w:ind w:firstLine="567"/>
        <w:jc w:val="both"/>
        <w:rPr>
          <w:snapToGrid w:val="0"/>
        </w:rPr>
      </w:pPr>
      <w:r>
        <w:rPr>
          <w:snapToGrid w:val="0"/>
        </w:rPr>
        <w:t>создание  благоприятной  среды для развития и реализации имеющегося  потенциала  предприятий  и мастеров народных художественных промыслов Шумерлинского района.</w:t>
      </w:r>
    </w:p>
    <w:p w:rsidR="00623F86" w:rsidRDefault="00623F86" w:rsidP="00623F86">
      <w:pPr>
        <w:ind w:firstLine="567"/>
        <w:jc w:val="both"/>
        <w:rPr>
          <w:snapToGrid w:val="0"/>
        </w:rPr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623F86" w:rsidRDefault="00623F86" w:rsidP="00623F86">
      <w:pPr>
        <w:ind w:firstLine="720"/>
        <w:jc w:val="both"/>
      </w:pPr>
      <w:r>
        <w:t xml:space="preserve">                                                                                   Приложение №</w:t>
      </w:r>
      <w:r w:rsidR="00DF5DC2">
        <w:t>8</w:t>
      </w:r>
      <w:r>
        <w:t xml:space="preserve"> к постановлению </w:t>
      </w:r>
    </w:p>
    <w:p w:rsidR="00623F86" w:rsidRDefault="00623F86" w:rsidP="00623F86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администрации Шумерлинского                         района от</w:t>
      </w:r>
    </w:p>
    <w:p w:rsidR="00623F86" w:rsidRDefault="00623F86" w:rsidP="00623F86">
      <w:pPr>
        <w:autoSpaceDE w:val="0"/>
        <w:autoSpaceDN w:val="0"/>
        <w:adjustRightInd w:val="0"/>
        <w:jc w:val="right"/>
      </w:pPr>
    </w:p>
    <w:p w:rsidR="00FA280B" w:rsidRDefault="00FA280B" w:rsidP="000362BF">
      <w:pPr>
        <w:ind w:firstLine="720"/>
        <w:jc w:val="both"/>
      </w:pPr>
    </w:p>
    <w:p w:rsidR="00623F86" w:rsidRDefault="00623F86" w:rsidP="00623F86">
      <w:pPr>
        <w:pStyle w:val="affff7"/>
        <w:widowControl w:val="0"/>
        <w:autoSpaceDE w:val="0"/>
        <w:autoSpaceDN w:val="0"/>
        <w:adjustRightInd w:val="0"/>
        <w:ind w:left="600"/>
        <w:rPr>
          <w:rFonts w:eastAsia="Calibri"/>
          <w:b/>
          <w:lang w:eastAsia="en-US"/>
        </w:rPr>
      </w:pPr>
      <w:r w:rsidRPr="009D1467">
        <w:rPr>
          <w:rFonts w:eastAsia="Calibri"/>
          <w:b/>
          <w:lang w:eastAsia="en-US"/>
        </w:rPr>
        <w:t xml:space="preserve">Раздел </w:t>
      </w:r>
      <w:r w:rsidRPr="009D1467">
        <w:rPr>
          <w:rFonts w:eastAsia="Calibri"/>
          <w:b/>
          <w:lang w:val="en-US" w:eastAsia="en-US"/>
        </w:rPr>
        <w:t>I</w:t>
      </w:r>
      <w:r w:rsidRPr="009D1467">
        <w:rPr>
          <w:rFonts w:eastAsia="Calibri"/>
          <w:b/>
          <w:lang w:eastAsia="en-US"/>
        </w:rPr>
        <w:t xml:space="preserve">. Характеристика сферы реализации подпрограммы, описание </w:t>
      </w:r>
      <w:r>
        <w:rPr>
          <w:rFonts w:eastAsia="Calibri"/>
          <w:b/>
          <w:lang w:eastAsia="en-US"/>
        </w:rPr>
        <w:t xml:space="preserve">                             </w:t>
      </w:r>
      <w:r w:rsidRPr="009D1467">
        <w:rPr>
          <w:rFonts w:eastAsia="Calibri"/>
          <w:b/>
          <w:lang w:eastAsia="en-US"/>
        </w:rPr>
        <w:t>основных проблем в указанной сфере и прогноз ее развития</w:t>
      </w:r>
    </w:p>
    <w:p w:rsidR="00623F86" w:rsidRPr="00913237" w:rsidRDefault="00623F86" w:rsidP="00623F86">
      <w:pPr>
        <w:autoSpaceDE w:val="0"/>
        <w:autoSpaceDN w:val="0"/>
        <w:adjustRightInd w:val="0"/>
        <w:ind w:firstLine="567"/>
        <w:jc w:val="both"/>
      </w:pPr>
      <w:r w:rsidRPr="00913237">
        <w:t>Потребительский рынок - активно развивающаяся сфера экономики Шумерлинского района.</w:t>
      </w:r>
    </w:p>
    <w:p w:rsidR="00623F86" w:rsidRPr="00913237" w:rsidRDefault="00623F86" w:rsidP="00623F86">
      <w:pPr>
        <w:autoSpaceDE w:val="0"/>
        <w:autoSpaceDN w:val="0"/>
        <w:adjustRightInd w:val="0"/>
        <w:ind w:firstLine="567"/>
        <w:jc w:val="both"/>
      </w:pPr>
      <w:r w:rsidRPr="00913237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эффективного развития потребительского рынка, совершенствование механизма его регулирования являются одной из важнейших составляющих экономической политики района.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913237">
        <w:t xml:space="preserve">Состояние розничной торговли и сферы услуг в значительной мере определяется макроэкономическими показателями социально-экономического развития Шумерлинского района и Чувашской Республики. </w:t>
      </w:r>
    </w:p>
    <w:p w:rsidR="00623F86" w:rsidRPr="00D8451C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D8451C">
        <w:t xml:space="preserve">Объем розничного товарооборота </w:t>
      </w:r>
      <w:r>
        <w:t xml:space="preserve">по организациям, не относящимся к субъектам малого предпринимательства, по итогам 2014 года </w:t>
      </w:r>
      <w:r w:rsidRPr="00D8451C">
        <w:t xml:space="preserve">составил </w:t>
      </w:r>
      <w:r>
        <w:t>77,98 млн</w:t>
      </w:r>
      <w:r w:rsidRPr="00D8451C">
        <w:t xml:space="preserve">. рублей, что превышает уровень </w:t>
      </w:r>
      <w:r>
        <w:t>2013</w:t>
      </w:r>
      <w:r w:rsidRPr="00D8451C">
        <w:t xml:space="preserve"> года</w:t>
      </w:r>
      <w:r>
        <w:t xml:space="preserve"> в сопоставимых ценах </w:t>
      </w:r>
      <w:r w:rsidRPr="00D8451C">
        <w:t xml:space="preserve"> на </w:t>
      </w:r>
      <w:r>
        <w:t>2,9</w:t>
      </w:r>
      <w:r w:rsidRPr="00D8451C">
        <w:t xml:space="preserve">%. Темп роста объемов товарооборота отстает от уровня показателя по </w:t>
      </w:r>
      <w:r>
        <w:t>Чувашской Республике (107,8</w:t>
      </w:r>
      <w:r w:rsidRPr="00D8451C">
        <w:t xml:space="preserve">%). 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4E2DE0">
        <w:t xml:space="preserve">Оборот общественного питания </w:t>
      </w:r>
      <w:r>
        <w:t xml:space="preserve">по организациям, не относящимся к субъектам малого предпринимательства,  </w:t>
      </w:r>
      <w:r w:rsidRPr="004E2DE0">
        <w:t>в 201</w:t>
      </w:r>
      <w:r>
        <w:t>4</w:t>
      </w:r>
      <w:r w:rsidRPr="004E2DE0">
        <w:t xml:space="preserve"> году составил </w:t>
      </w:r>
      <w:r>
        <w:t>3,8</w:t>
      </w:r>
      <w:r w:rsidRPr="004E2DE0">
        <w:t xml:space="preserve"> мл</w:t>
      </w:r>
      <w:r>
        <w:t>н</w:t>
      </w:r>
      <w:r w:rsidRPr="004E2DE0">
        <w:t xml:space="preserve">. рублей, что в сопоставимых ценах на </w:t>
      </w:r>
      <w:r>
        <w:t>10,5</w:t>
      </w:r>
      <w:r w:rsidRPr="004E2DE0">
        <w:t>% больше объема 201</w:t>
      </w:r>
      <w:r>
        <w:t>3</w:t>
      </w:r>
      <w:r w:rsidRPr="004E2DE0">
        <w:t xml:space="preserve"> года. </w:t>
      </w:r>
      <w:r w:rsidRPr="00D8451C">
        <w:t xml:space="preserve">Объем платных услуг составил </w:t>
      </w:r>
      <w:r>
        <w:t xml:space="preserve">48,78 </w:t>
      </w:r>
      <w:r w:rsidRPr="00D8451C">
        <w:t>мл</w:t>
      </w:r>
      <w:r>
        <w:t>н</w:t>
      </w:r>
      <w:r w:rsidRPr="00D8451C">
        <w:t>. руб</w:t>
      </w:r>
      <w:r>
        <w:t>лей</w:t>
      </w:r>
      <w:r w:rsidRPr="00D8451C">
        <w:t xml:space="preserve"> </w:t>
      </w:r>
      <w:r>
        <w:t>.</w:t>
      </w:r>
      <w:r w:rsidRPr="00D8451C">
        <w:t xml:space="preserve"> </w:t>
      </w:r>
    </w:p>
    <w:p w:rsidR="00623F86" w:rsidRPr="00110C4C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110C4C">
        <w:t>Повышение платежеспособного спроса населения предопределило рост оборота розничной торговли</w:t>
      </w:r>
      <w:r>
        <w:t xml:space="preserve"> в 2015 году</w:t>
      </w:r>
      <w:r w:rsidRPr="00110C4C">
        <w:t xml:space="preserve">, который за </w:t>
      </w:r>
      <w:r>
        <w:t>9</w:t>
      </w:r>
      <w:r w:rsidRPr="00110C4C">
        <w:t xml:space="preserve"> месяцев 201</w:t>
      </w:r>
      <w:r>
        <w:t>5</w:t>
      </w:r>
      <w:r w:rsidRPr="00110C4C">
        <w:t xml:space="preserve"> года </w:t>
      </w:r>
      <w:r>
        <w:t>составил 63,23 млн. рублей</w:t>
      </w:r>
      <w:r w:rsidRPr="00110C4C">
        <w:t xml:space="preserve">. Потребительские расходы составляют около 75 % денежных доходов среднестатистического жителя </w:t>
      </w:r>
      <w:r>
        <w:t>района</w:t>
      </w:r>
      <w:r w:rsidRPr="00110C4C">
        <w:t>.</w:t>
      </w:r>
    </w:p>
    <w:p w:rsidR="00623F86" w:rsidRPr="00144211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110C4C">
        <w:t>Одним из показателей эффективного управления отраслью является ее динамичное развитие, приобретение новых, современных черт, новые форматы предоставления услуг, передовые технологии, используемые в работе предприятий, реконструкция и строительство новых объектов. Все это способствует формированию в отрасли конкурентоспособной среды, и, в конечном счете, выигрывает от этого потребитель.</w:t>
      </w:r>
    </w:p>
    <w:p w:rsidR="00623F86" w:rsidRPr="004E2DE0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4E2DE0">
        <w:t>Индекс потребительских цен на товары и услуги в декабре 201</w:t>
      </w:r>
      <w:r>
        <w:t>4</w:t>
      </w:r>
      <w:r w:rsidRPr="004E2DE0">
        <w:t xml:space="preserve"> года составил 1</w:t>
      </w:r>
      <w:r>
        <w:t>10,9</w:t>
      </w:r>
      <w:r w:rsidRPr="004E2DE0">
        <w:t>%, в том числе на продовольственные товары – 1</w:t>
      </w:r>
      <w:r>
        <w:t>16,7</w:t>
      </w:r>
      <w:r w:rsidRPr="004E2DE0">
        <w:t>%, непродовольственные товары – 10</w:t>
      </w:r>
      <w:r>
        <w:t>6</w:t>
      </w:r>
      <w:r w:rsidRPr="004E2DE0">
        <w:t>,</w:t>
      </w:r>
      <w:r>
        <w:t>1</w:t>
      </w:r>
      <w:r w:rsidRPr="004E2DE0">
        <w:t>%, услуги – 1</w:t>
      </w:r>
      <w:r>
        <w:t>11,2</w:t>
      </w:r>
      <w:r w:rsidRPr="004E2DE0">
        <w:t xml:space="preserve">%. </w:t>
      </w:r>
    </w:p>
    <w:p w:rsidR="00623F86" w:rsidRDefault="00623F86" w:rsidP="00623F86">
      <w:pPr>
        <w:ind w:firstLine="567"/>
        <w:jc w:val="both"/>
      </w:pPr>
      <w:r w:rsidRPr="00090FED">
        <w:t>По состоянию на 01.01.201</w:t>
      </w:r>
      <w:r>
        <w:t>5</w:t>
      </w:r>
      <w:r w:rsidRPr="00090FED">
        <w:t xml:space="preserve"> г. на территории Шумерлинского района функционирует 6</w:t>
      </w:r>
      <w:r>
        <w:t>3</w:t>
      </w:r>
      <w:r w:rsidRPr="00090FED">
        <w:t xml:space="preserve"> торговых объект</w:t>
      </w:r>
      <w:r>
        <w:t>а</w:t>
      </w:r>
      <w:r w:rsidRPr="00090FED">
        <w:t xml:space="preserve">, 9 объектов общественного питания, </w:t>
      </w:r>
      <w:r>
        <w:t>1</w:t>
      </w:r>
      <w:r w:rsidRPr="00090FED">
        <w:t xml:space="preserve"> предприяти</w:t>
      </w:r>
      <w:r>
        <w:t>е</w:t>
      </w:r>
      <w:r w:rsidRPr="00090FED">
        <w:t xml:space="preserve"> бытового обслуживания, 3 АЗС. </w:t>
      </w:r>
    </w:p>
    <w:p w:rsidR="00623F86" w:rsidRPr="00090FED" w:rsidRDefault="00623F86" w:rsidP="00623F86">
      <w:pPr>
        <w:ind w:firstLine="567"/>
        <w:jc w:val="both"/>
      </w:pPr>
      <w:r w:rsidRPr="00090FED">
        <w:t>Фактическая обеспеченность населения площадью торговых объектов по состоянию на 01.01.201</w:t>
      </w:r>
      <w:r>
        <w:t>5</w:t>
      </w:r>
      <w:r w:rsidRPr="00090FED">
        <w:t xml:space="preserve"> г., кв.м на 1 тыс.чел.:</w:t>
      </w:r>
    </w:p>
    <w:p w:rsidR="00623F86" w:rsidRPr="00090FED" w:rsidRDefault="00623F86" w:rsidP="00623F86">
      <w:pPr>
        <w:ind w:firstLine="567"/>
        <w:jc w:val="both"/>
      </w:pPr>
      <w:r w:rsidRPr="00090FED">
        <w:t>- в целом по Шумерлинскому району – 23</w:t>
      </w:r>
      <w:r>
        <w:t>7</w:t>
      </w:r>
      <w:r w:rsidRPr="00090FED">
        <w:t>,</w:t>
      </w:r>
      <w:r>
        <w:t>96(</w:t>
      </w:r>
      <w:r w:rsidRPr="004E2DE0">
        <w:t xml:space="preserve">что больше утвержденного норматива на </w:t>
      </w:r>
      <w:r>
        <w:t>3,8</w:t>
      </w:r>
      <w:r w:rsidRPr="004E2DE0">
        <w:t>% (</w:t>
      </w:r>
      <w:r>
        <w:t>229</w:t>
      </w:r>
      <w:r w:rsidRPr="004E2DE0">
        <w:t xml:space="preserve"> кв. м. на 1000 жителей)</w:t>
      </w:r>
      <w:r w:rsidRPr="00090FED">
        <w:t>;</w:t>
      </w:r>
    </w:p>
    <w:p w:rsidR="00623F86" w:rsidRPr="00090FED" w:rsidRDefault="00623F86" w:rsidP="00623F86">
      <w:pPr>
        <w:ind w:firstLine="567"/>
        <w:jc w:val="both"/>
      </w:pPr>
      <w:r w:rsidRPr="00090FED">
        <w:t>- продовольственными товарами – 7</w:t>
      </w:r>
      <w:r>
        <w:t>8</w:t>
      </w:r>
      <w:r w:rsidRPr="00090FED">
        <w:t>,</w:t>
      </w:r>
      <w:r>
        <w:t>16</w:t>
      </w:r>
      <w:r w:rsidRPr="00090FED">
        <w:t>;</w:t>
      </w:r>
    </w:p>
    <w:p w:rsidR="00623F86" w:rsidRPr="00090FED" w:rsidRDefault="00623F86" w:rsidP="00623F86">
      <w:pPr>
        <w:ind w:firstLine="567"/>
        <w:jc w:val="both"/>
      </w:pPr>
      <w:r w:rsidRPr="00090FED">
        <w:t>- непродовольственными товарами – 159,8.</w:t>
      </w:r>
    </w:p>
    <w:p w:rsidR="00623F86" w:rsidRDefault="00623F86" w:rsidP="00623F86">
      <w:pPr>
        <w:ind w:firstLine="540"/>
        <w:jc w:val="both"/>
      </w:pPr>
      <w:r w:rsidRPr="002C70A2">
        <w:t xml:space="preserve">Сфера торговли по-прежнему остается инвестиционно  привлекательной. </w:t>
      </w:r>
      <w:r>
        <w:t xml:space="preserve">За 2014 </w:t>
      </w:r>
      <w:r w:rsidRPr="00FE42DF">
        <w:t>г</w:t>
      </w:r>
      <w:r>
        <w:t>од</w:t>
      </w:r>
      <w:r w:rsidRPr="00FE42DF">
        <w:t xml:space="preserve"> </w:t>
      </w:r>
      <w:r w:rsidRPr="00327513">
        <w:t>на территории района был</w:t>
      </w:r>
      <w:r>
        <w:t>и</w:t>
      </w:r>
      <w:r w:rsidRPr="00327513">
        <w:t xml:space="preserve"> введен</w:t>
      </w:r>
      <w:r>
        <w:t>ы</w:t>
      </w:r>
      <w:r w:rsidRPr="00327513">
        <w:t xml:space="preserve"> в эксплуатацию </w:t>
      </w:r>
      <w:r>
        <w:t xml:space="preserve">новые </w:t>
      </w:r>
      <w:r w:rsidRPr="00327513">
        <w:t>объект</w:t>
      </w:r>
      <w:r>
        <w:t>ы</w:t>
      </w:r>
      <w:r w:rsidRPr="00327513">
        <w:t xml:space="preserve"> потребительского рынка - магазин в д. </w:t>
      </w:r>
      <w:r>
        <w:t>Шумерля и АЗС в с. Большие Алгаши. Общий объем инвестиций по данным объектам  составил – 4,59 млн. рублей, создано 5 рабочих мест.</w:t>
      </w:r>
    </w:p>
    <w:p w:rsidR="00623F86" w:rsidRPr="00F60475" w:rsidRDefault="00623F86" w:rsidP="00623F86">
      <w:pPr>
        <w:ind w:firstLine="567"/>
        <w:jc w:val="both"/>
      </w:pPr>
      <w:r w:rsidRPr="00F60475">
        <w:t>Потребительская кооперация - важная социальная структура, обеспечивающая сельское население товарами, закупающая излишки сельхозпродукции у владельцев подворий. Магазины Аликовского РАЙПО Чувашпотребсоюза в сельской местности являются центрами общественной жизни для многих населенных пунктов. Их в районе по состоянию на 01.</w:t>
      </w:r>
      <w:r>
        <w:t>10</w:t>
      </w:r>
      <w:r w:rsidRPr="00F60475">
        <w:t>.</w:t>
      </w:r>
      <w:r w:rsidRPr="0002425F">
        <w:t>2015года - 20</w:t>
      </w:r>
      <w:r w:rsidRPr="00F60475">
        <w:t>. Аликовское РАЙПО Чувашпотребсоюза, осуществляя торгово-закупочную деятельность,  закупает у населения молоко, овощи, мясо.</w:t>
      </w:r>
    </w:p>
    <w:p w:rsidR="00623F86" w:rsidRPr="00EA5C80" w:rsidRDefault="00623F86" w:rsidP="00623F86">
      <w:pPr>
        <w:ind w:firstLine="567"/>
        <w:jc w:val="both"/>
      </w:pPr>
      <w:r w:rsidRPr="00F60475">
        <w:t>На территории района федеральные, региональные торговые сети отсутствуют. В последние годы в районе наблюдается рост общего количества торговых объектов, как в продовольственной, так и в непродовольственной розничной торговле. </w:t>
      </w:r>
      <w:r w:rsidRPr="0018404D">
        <w:t>На 01.01.2015г. осуществляют деятельность 63 объекта предприятий розничной торговли: 57 магазинов, 6 павильонов. В ассортименте 4 объектов торговли – продовольственные товары, 3 объектов торговли -  непродовольственные товары, 56 объектов торговли  - продовольственные и непродовольственные товары.</w:t>
      </w:r>
      <w:r w:rsidRPr="00EA5C80">
        <w:t xml:space="preserve"> </w:t>
      </w:r>
    </w:p>
    <w:p w:rsidR="00623F86" w:rsidRPr="00EA5C80" w:rsidRDefault="00623F86" w:rsidP="00623F86">
      <w:pPr>
        <w:ind w:firstLine="567"/>
        <w:jc w:val="both"/>
      </w:pPr>
      <w:r w:rsidRPr="00EA5C80">
        <w:t>В то же время в ряде отдалённых и малонаселенных пунктах района отсутствуют торговые предприятия. Поставка товаров первой необходимости и продуктов питания сюда осуществляется посредством выездной торговли.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>
        <w:t>Р</w:t>
      </w:r>
      <w:r w:rsidRPr="004E2DE0">
        <w:t>еализ</w:t>
      </w:r>
      <w:r>
        <w:t xml:space="preserve">уется </w:t>
      </w:r>
      <w:r w:rsidRPr="004E2DE0">
        <w:t xml:space="preserve">комплекс мер, направленных на сдерживание роста цен на социально значимые продовольственные товары первой необходимости. </w:t>
      </w:r>
      <w:r>
        <w:t>В</w:t>
      </w:r>
      <w:r w:rsidRPr="004E2DE0">
        <w:t xml:space="preserve"> еженедельном режиме проводится мониторинг цен на социально значимые продукты питания в предприятиях розничной торговли</w:t>
      </w:r>
      <w:r>
        <w:t>.</w:t>
      </w:r>
    </w:p>
    <w:p w:rsidR="00623F86" w:rsidRPr="00EA5C80" w:rsidRDefault="00623F86" w:rsidP="00623F86">
      <w:pPr>
        <w:ind w:firstLine="567"/>
        <w:jc w:val="both"/>
      </w:pPr>
      <w:r w:rsidRPr="00EA5C80">
        <w:t>В рамках реализации положений Указа Главы Чувашской Республики от 07.02.2012 № 19 «О мерах по совершенствованию защиты прав потребителей в Чувашской Республике» в администрации Шумерлинского района работают телефоны «горячих линий» по вопросам защиты прав потребителей, проходят опросы населения по актуальным вопросам защиты прав потребителей, которые выявляют уровень удовлетворенности се</w:t>
      </w:r>
      <w:r>
        <w:t xml:space="preserve">льчан качеством товаров и услуг. </w:t>
      </w:r>
      <w:r w:rsidRPr="00EA5C80">
        <w:t>Информация в сфере защиты прав потребителей размещается на официальном сайте Шумерлинского района в сети Интернет.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t xml:space="preserve">В </w:t>
      </w:r>
      <w:r w:rsidRPr="0002425F">
        <w:t>201</w:t>
      </w:r>
      <w:r>
        <w:t>4</w:t>
      </w:r>
      <w:r w:rsidRPr="0002425F">
        <w:t xml:space="preserve"> году проведено </w:t>
      </w:r>
      <w:r>
        <w:t>5</w:t>
      </w:r>
      <w:r w:rsidRPr="001824CB">
        <w:t xml:space="preserve"> выездных проверок в рамках муниципального контроля в области торговой деятельности в отношении юридических лиц и индивидуальных предпринимателей, осуществляющих торговую деятельность на территории Шумерлинского района. В ходе выездных проверок правонарушений не выявлено. </w:t>
      </w:r>
      <w:r w:rsidRPr="001824CB">
        <w:rPr>
          <w:color w:val="000000"/>
          <w:shd w:val="clear" w:color="auto" w:fill="FFFFFF"/>
        </w:rPr>
        <w:t>Внеплановые проверки юридических лиц и индивидуальных предпринимателей не проводились в связи с отсутствием оснований для их проведения.</w:t>
      </w:r>
    </w:p>
    <w:p w:rsidR="00623F86" w:rsidRPr="00241E0E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>Анализ состояния и тенденций развития потребительского рынка и сферы услуг в Чувашской Республике позволяет обозначить основные проблемы этого сектора экономики, решение которых требует применения программных методов.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 xml:space="preserve">Несмотря на быстрые темпы роста розничного товарооборота, по объемам на душу населения </w:t>
      </w:r>
      <w:r>
        <w:t xml:space="preserve">Шумерлинский район, как и </w:t>
      </w:r>
      <w:r w:rsidRPr="00241E0E">
        <w:t>Чувашия</w:t>
      </w:r>
      <w:r>
        <w:t>,</w:t>
      </w:r>
      <w:r w:rsidRPr="00241E0E">
        <w:t xml:space="preserve"> отстает от общероссийского показателя </w:t>
      </w:r>
      <w:r>
        <w:t xml:space="preserve">почти </w:t>
      </w:r>
      <w:r w:rsidRPr="00241E0E">
        <w:t>в 2 раза</w:t>
      </w:r>
      <w:r>
        <w:t xml:space="preserve">, </w:t>
      </w:r>
      <w:r w:rsidRPr="00241E0E">
        <w:t xml:space="preserve">что связано </w:t>
      </w:r>
      <w:r>
        <w:t xml:space="preserve">в основном </w:t>
      </w:r>
      <w:r w:rsidRPr="00241E0E">
        <w:t>со среднедушевым дене</w:t>
      </w:r>
      <w:r>
        <w:t>жным доходом на душу населения.</w:t>
      </w:r>
    </w:p>
    <w:p w:rsidR="00623F86" w:rsidRPr="00241E0E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>Недостаточное развитие конкурентной среды не позволяет эффективно использовать рыночные механизмы для повышения качества товаров и услуг, их ценовой и территориальной доступности.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>Необходимо решать вопросы по размещению объектов сферы услуг, борьбе с контрафактной продукцией, регулированию оборота алкогольной продукции</w:t>
      </w:r>
      <w:r>
        <w:t>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 xml:space="preserve">Реализация мероприятий </w:t>
      </w:r>
      <w:r>
        <w:t>подп</w:t>
      </w:r>
      <w:r w:rsidRPr="00241E0E">
        <w:t xml:space="preserve">рограммы в сфере потребительского рынка позволит </w:t>
      </w:r>
      <w:r>
        <w:t>решить обозначенные проблемы в сфере потребительского рынка и услуг.</w:t>
      </w:r>
    </w:p>
    <w:p w:rsidR="00623F86" w:rsidRPr="00CB4F19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241E0E">
        <w:t xml:space="preserve">В основе </w:t>
      </w:r>
      <w:r>
        <w:t>подп</w:t>
      </w:r>
      <w:r w:rsidRPr="00241E0E">
        <w:t xml:space="preserve">рограммы лежат положения, ориентированные на улучшение обслуживания населения </w:t>
      </w:r>
      <w:r>
        <w:t>Шумерлинского района</w:t>
      </w:r>
      <w:r w:rsidRPr="00241E0E">
        <w:t xml:space="preserve"> путем создания условий для обеспечения доступности и качества </w:t>
      </w:r>
      <w:r>
        <w:t xml:space="preserve">розничной торговли, </w:t>
      </w:r>
      <w:r w:rsidRPr="00241E0E">
        <w:t>оказываемых населению платных услуг, в том числе общественного питания и бытового обслуживания.</w:t>
      </w:r>
    </w:p>
    <w:p w:rsidR="00623F86" w:rsidRPr="00CD22DB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CD22DB">
        <w:t xml:space="preserve">Реализация мероприятий подпрограммы в среднесрочный прогнозируемый период (с 2014-2016 годы) позволит увеличить </w:t>
      </w:r>
      <w:r>
        <w:t>о</w:t>
      </w:r>
      <w:r w:rsidRPr="00F616C1">
        <w:t>борот  розничной  торговли  на душу населения  к 2016 году  до 11,8 тыс. рублей,  объем платных услуг на душу населения - до 8,1 тыс. рублей.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CD22DB">
        <w:t xml:space="preserve">К 2020 году годовой оборот розничной торговли должен увеличиться по сравнению </w:t>
      </w:r>
      <w:r w:rsidRPr="00B81CC4">
        <w:t>с 2013 годом почти в 2 раза</w:t>
      </w:r>
      <w:r w:rsidRPr="00CD22DB">
        <w:t>. Увеличится</w:t>
      </w:r>
      <w:r>
        <w:t xml:space="preserve"> </w:t>
      </w:r>
      <w:r w:rsidRPr="00CD22DB">
        <w:t>обеспеченность населения площадью торговых объектов, посадочными местами на объектах общественного питания, рабочими местами на объектах бытового обслуживания.</w:t>
      </w:r>
      <w:r>
        <w:t xml:space="preserve"> </w:t>
      </w:r>
      <w:r w:rsidRPr="00CA64DB">
        <w:t xml:space="preserve">Обеспеченность населения торговыми площадями составит в среднем по </w:t>
      </w:r>
      <w:r>
        <w:t>району250</w:t>
      </w:r>
      <w:r w:rsidRPr="00CA64DB">
        <w:t xml:space="preserve"> кв. метров на 1 тыс. жителей. Малые населенные пункты численностью свыше 100 жителей все будут обеспечены объектом торговли, а меньшие – выездной торговлей. 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CA64DB">
        <w:t>Развитие рынка платных услуг тесным образом связано с потребностями и платежеспособным спросом населения. В связи с этим расширение сферы услуг в первую очередь зависит от взаимодействия органов</w:t>
      </w:r>
      <w:r w:rsidRPr="005B7BEB">
        <w:t xml:space="preserve"> исполнительной власти Чувашской Республики и органов местного самоуправления.</w:t>
      </w:r>
    </w:p>
    <w:p w:rsidR="00623F86" w:rsidRDefault="00623F86" w:rsidP="00623F86">
      <w:pPr>
        <w:widowControl w:val="0"/>
        <w:autoSpaceDE w:val="0"/>
        <w:autoSpaceDN w:val="0"/>
        <w:adjustRightInd w:val="0"/>
        <w:ind w:firstLine="567"/>
        <w:jc w:val="both"/>
      </w:pPr>
      <w:r w:rsidRPr="00CA64DB">
        <w:t>Программное решение существующих проблем позволит обеспечить качественно новый, более цивилизованный облик потребительского рынка и сферы услуг, будет способствовать поддержанию высоких темпов их развития,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5F15FA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pStyle w:val="ConsNormal"/>
        <w:ind w:left="8505" w:firstLine="540"/>
        <w:jc w:val="right"/>
        <w:rPr>
          <w:rFonts w:ascii="Times New Roman" w:hAnsi="Times New Roman" w:cs="Times New Roman"/>
          <w:sz w:val="24"/>
          <w:szCs w:val="24"/>
        </w:rPr>
        <w:sectPr w:rsidR="005F15FA" w:rsidSect="00FA280B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2D27" w:rsidRDefault="00C52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FA" w:rsidRDefault="005F15FA" w:rsidP="005F15FA">
      <w:pPr>
        <w:pStyle w:val="ConsNormal"/>
        <w:ind w:left="850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31B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8C2C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C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F15FA" w:rsidRPr="008C2CA5" w:rsidRDefault="005F15FA" w:rsidP="005F15FA">
      <w:pPr>
        <w:pStyle w:val="ConsNormal"/>
        <w:ind w:left="850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CA5">
        <w:rPr>
          <w:rFonts w:ascii="Times New Roman" w:hAnsi="Times New Roman" w:cs="Times New Roman"/>
          <w:sz w:val="24"/>
          <w:szCs w:val="24"/>
        </w:rPr>
        <w:t>администрации Шумерлинского района от</w:t>
      </w:r>
    </w:p>
    <w:p w:rsidR="005F15FA" w:rsidRPr="00AF4000" w:rsidRDefault="005F15FA" w:rsidP="005F15FA">
      <w:pPr>
        <w:ind w:left="11340"/>
        <w:jc w:val="right"/>
      </w:pPr>
    </w:p>
    <w:p w:rsidR="005F15FA" w:rsidRPr="007E7EA3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E7EA3">
        <w:rPr>
          <w:b/>
          <w:bCs/>
        </w:rPr>
        <w:t xml:space="preserve">РЕСУРСНОЕ ОБЕСПЕЧЕНИЕ РЕАЛИЗАЦИИ ПОДПРОГРАММЫ </w:t>
      </w:r>
      <w:r w:rsidRPr="007E7EA3">
        <w:rPr>
          <w:rFonts w:eastAsia="Calibri"/>
          <w:b/>
        </w:rPr>
        <w:t>«РАЗВИТИЕ ПОТРЕБИТЕЛЬСКОГО РЫНКА И СФЕРЫ УСЛУГ В ШУМЕРЛИНСКОМ РАЙОНЕ»</w:t>
      </w:r>
      <w:r w:rsidRPr="007E7EA3">
        <w:rPr>
          <w:b/>
          <w:bCs/>
        </w:rPr>
        <w:t>МУНИЦИПАЛЬНОЙ ПРОГРАММЫ ШУМЕРЛИНСКОГО РАЙОНА</w:t>
      </w:r>
      <w:r w:rsidRPr="007E7EA3">
        <w:rPr>
          <w:rFonts w:eastAsia="Calibri"/>
          <w:b/>
        </w:rPr>
        <w:t xml:space="preserve">  «ЭКОНОМИЧЕСКОЕ РАЗВИТИЕ И ИННОВАЦИОННАЯ ЭКОНОМИКА НА 2014-2020 ГОДЫ»</w:t>
      </w:r>
    </w:p>
    <w:p w:rsidR="005F15FA" w:rsidRPr="007E7EA3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E7EA3">
        <w:rPr>
          <w:b/>
          <w:bCs/>
        </w:rPr>
        <w:t>ЗА СЧЕТ ВСЕХ ИСТОЧНИКОВ ФИНАНСИРОВАНИЯ</w:t>
      </w: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2337"/>
        <w:gridCol w:w="567"/>
        <w:gridCol w:w="567"/>
        <w:gridCol w:w="567"/>
        <w:gridCol w:w="567"/>
        <w:gridCol w:w="1134"/>
        <w:gridCol w:w="992"/>
        <w:gridCol w:w="992"/>
        <w:gridCol w:w="851"/>
        <w:gridCol w:w="993"/>
        <w:gridCol w:w="993"/>
        <w:gridCol w:w="993"/>
        <w:gridCol w:w="851"/>
        <w:gridCol w:w="992"/>
      </w:tblGrid>
      <w:tr w:rsidR="005F15FA" w:rsidRPr="00FA5D9C" w:rsidTr="005F15FA">
        <w:trPr>
          <w:trHeight w:val="371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подпрограммы 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программы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 финансирования  </w:t>
            </w:r>
          </w:p>
        </w:tc>
        <w:tc>
          <w:tcPr>
            <w:tcW w:w="7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Оценка расходов по годам,тыс. рублей</w:t>
            </w:r>
          </w:p>
        </w:tc>
      </w:tr>
      <w:tr w:rsidR="005F15FA" w:rsidRPr="00FA5D9C" w:rsidTr="005F15FA">
        <w:trPr>
          <w:trHeight w:val="1016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РРзПр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Очередной год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первый год  планового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второй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(2015)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третий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четвертый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пятый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шестой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седьмой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(2020)</w:t>
            </w:r>
          </w:p>
        </w:tc>
      </w:tr>
      <w:tr w:rsidR="005F15FA" w:rsidRPr="00FA5D9C" w:rsidTr="005F15FA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3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Развитие потребительского рынка и сферы услуг в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2530,0</w:t>
            </w:r>
          </w:p>
        </w:tc>
      </w:tr>
      <w:tr w:rsidR="005F15FA" w:rsidRPr="00FA5D9C" w:rsidTr="005F15FA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5F15FA" w:rsidRPr="00FA5D9C" w:rsidTr="005F15FA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5F15FA" w:rsidRPr="00FA5D9C" w:rsidTr="005F15FA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бюджет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Default="005F15FA" w:rsidP="005F15FA">
            <w:r w:rsidRPr="00D32FBF">
              <w:rPr>
                <w:rFonts w:eastAsiaTheme="minorHAnsi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Default="005F15FA" w:rsidP="005F15FA">
            <w:r w:rsidRPr="00D32FBF">
              <w:rPr>
                <w:rFonts w:eastAsiaTheme="minorHAnsi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Default="005F15FA" w:rsidP="005F15FA">
            <w:r w:rsidRPr="00D32FBF">
              <w:rPr>
                <w:rFonts w:eastAsiaTheme="minorHAnsi"/>
                <w:sz w:val="16"/>
                <w:szCs w:val="16"/>
                <w:lang w:eastAsia="en-US"/>
              </w:rPr>
              <w:t>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bCs/>
                <w:sz w:val="16"/>
                <w:szCs w:val="16"/>
                <w:lang w:eastAsia="en-US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CD5E48">
              <w:rPr>
                <w:rFonts w:eastAsiaTheme="minorHAnsi"/>
                <w:sz w:val="16"/>
                <w:szCs w:val="16"/>
                <w:lang w:eastAsia="en-US"/>
              </w:rPr>
              <w:t>Мероприятие 1.1.</w:t>
            </w:r>
          </w:p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Совершенствование нормативно-пра</w:t>
            </w:r>
            <w:r w:rsidRPr="00CD5E48">
              <w:rPr>
                <w:sz w:val="16"/>
                <w:szCs w:val="16"/>
              </w:rPr>
              <w:softHyphen/>
              <w:t>во</w:t>
            </w:r>
            <w:r w:rsidRPr="00CD5E48">
              <w:rPr>
                <w:sz w:val="16"/>
                <w:szCs w:val="16"/>
              </w:rP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1.2.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rPr>
                <w:sz w:val="16"/>
                <w:szCs w:val="16"/>
              </w:rPr>
            </w:pPr>
            <w:r w:rsidRPr="00CD5E48">
              <w:rPr>
                <w:sz w:val="16"/>
                <w:szCs w:val="16"/>
              </w:rPr>
              <w:t xml:space="preserve">Мероприятие 1.3.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rPr>
                <w:sz w:val="16"/>
                <w:szCs w:val="16"/>
              </w:rPr>
            </w:pPr>
            <w:r w:rsidRPr="00CD5E48">
              <w:rPr>
                <w:sz w:val="16"/>
                <w:szCs w:val="16"/>
              </w:rP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 xml:space="preserve">Мероприятие 1.4.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Проведение ежегодного мониторинга обеспеченности населения торговыми площадями, посадочными местами 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D5E48">
              <w:rPr>
                <w:sz w:val="16"/>
                <w:szCs w:val="16"/>
              </w:rPr>
              <w:t>Мероприятие 1.6.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D5E48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D5E48">
              <w:rPr>
                <w:sz w:val="16"/>
                <w:szCs w:val="16"/>
              </w:rPr>
              <w:t>Доведение до предприятий методических рекомендаций по различным аспектам развития сферы потребительского рынка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Мероприятие 1.7.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Изучение передового опыта работы органов исполнительной власти субъектов Российской Федерации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Мероприятие 1.8.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Содействие в формировании и ведении реестров организаций и 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Мероприятие 1.9.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Мероприятие 1.10.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1741B">
              <w:rPr>
                <w:sz w:val="16"/>
                <w:szCs w:val="16"/>
              </w:rPr>
              <w:t>Разработка и реализация мер по созданию на объектах сферы услуг условий для посещения маломобильными группами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C1741B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2500,0</w:t>
            </w:r>
          </w:p>
        </w:tc>
      </w:tr>
      <w:tr w:rsidR="005F15FA" w:rsidRPr="00FA5D9C" w:rsidTr="005F15FA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Розничная торговля: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2530,0</w:t>
            </w:r>
          </w:p>
        </w:tc>
      </w:tr>
      <w:tr w:rsidR="005F15FA" w:rsidRPr="00FA5D9C" w:rsidTr="005F15FA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2.1.1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Открытие новых, реконструкция и модернизация объектов розничной торговли, в том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числе объектов придорожного сер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виса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2.1.2.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D52256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52256">
              <w:rPr>
                <w:sz w:val="16"/>
                <w:szCs w:val="16"/>
              </w:rPr>
              <w:t>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Мероприятие 2.1.3.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Мероприятие 2.2.1.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7A712E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2.2.2.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Оказание организациям и индивидуальным предпринимателям консультативной и методологической помощи по вопросам развития сферы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Основное мероприятие 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Развитие конкуренции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3.1.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3.2.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Организация и проведение выставок, ярмарок товаров и услуг с участием товаропроизводителей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3.3.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Размещение в средствах 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3.4.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Взаимодействие с районами и городами Чувашской Республики, регионами Российской Федерации с целью обмена опытом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Основное мероприятие 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Повышение качества и конкурентоспособности производимых и реализуемых товаров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4.1.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Мероприятие 4.2.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Мониторинг качества и безопасности пищевых продуктов, находящихся в обороте на потребительском рынке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1C0844" w:rsidRDefault="005F15FA" w:rsidP="005F15FA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обучающих семинаров для специалистов сферы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ярмарок вакансий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Поддержка образования общественных объединений в сфере потребительского рынка и услуг и взаимодействие с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rFonts w:eastAsiaTheme="minorHAnsi"/>
                <w:sz w:val="16"/>
                <w:szCs w:val="16"/>
                <w:lang w:eastAsia="en-US"/>
              </w:rPr>
              <w:t>Мероприятие 5.5.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rFonts w:eastAsiaTheme="minorHAnsi"/>
                <w:sz w:val="16"/>
                <w:szCs w:val="16"/>
                <w:lang w:eastAsia="en-US"/>
              </w:rPr>
              <w:t>Организация участия специалистов сферы торговли, общественного питания и бытового обслуживания населения в районных,  региональных и всероссийских конкурсах, смотрах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конкурсов среди предприятий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Чувашской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Основное мероприятие 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6.1.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6.2.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6.3.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 xml:space="preserve"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22" w:history="1">
              <w:r w:rsidRPr="003D3F79">
                <w:rPr>
                  <w:color w:val="000000" w:themeColor="text1"/>
                  <w:sz w:val="16"/>
                  <w:szCs w:val="16"/>
                </w:rPr>
                <w:t>Закона</w:t>
              </w:r>
            </w:hyperlink>
            <w:r w:rsidRPr="003D3F79">
              <w:rPr>
                <w:sz w:val="16"/>
                <w:szCs w:val="16"/>
              </w:rPr>
              <w:t xml:space="preserve"> Российской Федерации «О защите прав потребителей»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D3F79">
              <w:rPr>
                <w:rFonts w:eastAsiaTheme="minorHAnsi"/>
                <w:sz w:val="16"/>
                <w:szCs w:val="16"/>
                <w:lang w:eastAsia="en-US"/>
              </w:rPr>
              <w:t>Мероприятие 6.4.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D3F79">
              <w:rPr>
                <w:rFonts w:eastAsiaTheme="minorHAnsi"/>
                <w:sz w:val="16"/>
                <w:szCs w:val="16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6.5.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6.6.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3D3F79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keepNext/>
        <w:keepLines/>
        <w:jc w:val="right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keepNext/>
        <w:keepLines/>
        <w:jc w:val="right"/>
      </w:pPr>
    </w:p>
    <w:p w:rsidR="005F15FA" w:rsidRDefault="005F15FA" w:rsidP="005F15FA">
      <w:pPr>
        <w:ind w:left="11340"/>
      </w:pPr>
    </w:p>
    <w:p w:rsidR="005F15FA" w:rsidRDefault="005F15FA" w:rsidP="005F15FA">
      <w:pPr>
        <w:ind w:left="11340"/>
      </w:pPr>
    </w:p>
    <w:p w:rsidR="005F15FA" w:rsidRDefault="005F15FA" w:rsidP="005F15FA">
      <w:pPr>
        <w:keepNext/>
        <w:keepLines/>
        <w:jc w:val="right"/>
      </w:pPr>
      <w:r w:rsidRPr="00AF4000">
        <w:t>Приложение №</w:t>
      </w:r>
      <w:r>
        <w:t xml:space="preserve">13 </w:t>
      </w:r>
      <w:r w:rsidRPr="00AF4000">
        <w:t xml:space="preserve">к </w:t>
      </w:r>
      <w:r>
        <w:t>постановлению</w:t>
      </w:r>
    </w:p>
    <w:p w:rsidR="005F15FA" w:rsidRPr="009022A2" w:rsidRDefault="005F15FA" w:rsidP="005F15FA">
      <w:pPr>
        <w:jc w:val="right"/>
      </w:pPr>
      <w:r>
        <w:t xml:space="preserve"> администрации Шумерлинского района</w:t>
      </w:r>
    </w:p>
    <w:p w:rsidR="005F15FA" w:rsidRPr="00AF4000" w:rsidRDefault="005F15FA" w:rsidP="005F15FA">
      <w:pPr>
        <w:ind w:left="11340"/>
      </w:pP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 xml:space="preserve">РЕСУРСНОЕ ОБЕСПЕЧЕНИЕ РЕАЛИЗАЦИИ ПОДПРОГРАММЫ </w:t>
      </w:r>
    </w:p>
    <w:p w:rsidR="005F15FA" w:rsidRPr="0075364B" w:rsidRDefault="005F15FA" w:rsidP="005F15FA">
      <w:pPr>
        <w:pStyle w:val="affff9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5364B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75364B">
        <w:rPr>
          <w:rFonts w:ascii="Times New Roman" w:hAnsi="Times New Roman"/>
          <w:sz w:val="24"/>
          <w:szCs w:val="24"/>
        </w:rPr>
        <w:t xml:space="preserve"> В ШУМЕРЛИНСКОМ РАЙОНЕ»</w:t>
      </w:r>
    </w:p>
    <w:p w:rsidR="005F15FA" w:rsidRDefault="005F15FA" w:rsidP="005F1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658AE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«ЭКОНОМИЧЕСКОЕ РАЗВИТИЕ И ИННОВАЦИОННАЯ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</w:t>
      </w: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>ЗА СЧЕТ ВСЕХ ИСТОЧНИКОВ ФИНАНСИРОВАНИЯ</w:t>
      </w:r>
    </w:p>
    <w:tbl>
      <w:tblPr>
        <w:tblW w:w="14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418"/>
        <w:gridCol w:w="3260"/>
        <w:gridCol w:w="567"/>
        <w:gridCol w:w="567"/>
        <w:gridCol w:w="567"/>
        <w:gridCol w:w="567"/>
        <w:gridCol w:w="1134"/>
        <w:gridCol w:w="850"/>
        <w:gridCol w:w="851"/>
        <w:gridCol w:w="851"/>
        <w:gridCol w:w="850"/>
        <w:gridCol w:w="850"/>
        <w:gridCol w:w="851"/>
        <w:gridCol w:w="851"/>
        <w:gridCol w:w="848"/>
      </w:tblGrid>
      <w:tr w:rsidR="005F15FA" w:rsidRPr="00FA5D9C" w:rsidTr="005F15FA">
        <w:trPr>
          <w:trHeight w:val="371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подпрограммы 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программы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 финансирования  </w:t>
            </w:r>
          </w:p>
        </w:tc>
        <w:tc>
          <w:tcPr>
            <w:tcW w:w="6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Оценка расходов по годам,тыс. рублей</w:t>
            </w:r>
          </w:p>
        </w:tc>
      </w:tr>
      <w:tr w:rsidR="005F15FA" w:rsidRPr="00FA5D9C" w:rsidTr="005F15FA">
        <w:trPr>
          <w:trHeight w:val="101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РРзПр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Очередной год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(2013)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первый год  планового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второй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(2015)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третий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четвертый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пятый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шестой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седьмой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(2020)</w:t>
            </w:r>
          </w:p>
        </w:tc>
      </w:tr>
      <w:tr w:rsidR="005F15FA" w:rsidRPr="00FA5D9C" w:rsidTr="005F15FA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Развитие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548306,8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264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19546,2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64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0B355E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319496,2</w:t>
            </w:r>
          </w:p>
        </w:tc>
      </w:tr>
      <w:tr w:rsidR="005F15FA" w:rsidRPr="00984240" w:rsidTr="005F15FA">
        <w:trPr>
          <w:trHeight w:val="166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="Calibri"/>
                <w:sz w:val="16"/>
                <w:szCs w:val="16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1.1.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системы правового обеспечения деятельности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Мероприятие 1.2.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Содействие субъектам малого и среднего предпринимательства в разработке бизнес-планов и технико-экономических обоснований на бесплатной основе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160779">
        <w:trPr>
          <w:trHeight w:val="4762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Реализация мер, направленных на формирование положительного имиджа предпринимательской деятельности: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- проведение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привлечение 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Ведение реестра субъектов малого и среднего предпринимательства, получивших муниципальную поддержку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1.6.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84240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A50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2.2.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Поддержка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Содействие субъектам малого и среднего предпринимательства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Содействие субъектам малого и среднего предпринимательства в получении субсидирования процентных ставок по кредитам, на возмещение части затрат, связанных с лизингом оборудования, и 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Содействие в создании деятельности молодежного инновационного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оказания помощи пострадавшим от стихийных бедствий, экологических, техногенных или иных катастроф,  социальных, национальных, религиозных конфликтов;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предоставления услуг по содействию профессиональной ориентации и трудоустройству, включая содействие самозанятости;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содействию вовлечения в социально-активную жизнь 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 получения государственной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- содействие субъектам малого и среднего  предпринимательства в получении государственной поддержки в форме предоставления субсидий на реализацию бизнес-проектов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бюджет Чувашской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2E0003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</w:tbl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5F15FA" w:rsidSect="005F15FA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D325B" w:rsidRDefault="001D325B" w:rsidP="000362BF">
      <w:pPr>
        <w:ind w:firstLine="720"/>
        <w:jc w:val="both"/>
      </w:pPr>
    </w:p>
    <w:p w:rsidR="001D325B" w:rsidRPr="000362BF" w:rsidRDefault="005F15FA" w:rsidP="000362BF">
      <w:pPr>
        <w:ind w:firstLine="720"/>
        <w:jc w:val="both"/>
      </w:pPr>
      <w:r w:rsidRPr="00EF2FD7">
        <w:object w:dxaOrig="14884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5pt" o:ole="">
            <v:imagedata r:id="rId23" o:title=""/>
          </v:shape>
          <o:OLEObject Type="Embed" ProgID="Word.Document.12" ShapeID="_x0000_i1025" DrawAspect="Content" ObjectID="_1518527220" r:id="rId24"/>
        </w:object>
      </w:r>
    </w:p>
    <w:sectPr w:rsidR="001D325B" w:rsidRPr="000362BF" w:rsidSect="00FA280B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0" w:rsidRDefault="00071F80" w:rsidP="00947283">
      <w:r>
        <w:separator/>
      </w:r>
    </w:p>
  </w:endnote>
  <w:endnote w:type="continuationSeparator" w:id="0">
    <w:p w:rsidR="00071F80" w:rsidRDefault="00071F80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Pr="00FB2721" w:rsidRDefault="009A19E2" w:rsidP="00A377F7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Pr="00FB2721" w:rsidRDefault="009A19E2" w:rsidP="00A377F7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0" w:rsidRDefault="00071F80" w:rsidP="00947283">
      <w:r>
        <w:separator/>
      </w:r>
    </w:p>
  </w:footnote>
  <w:footnote w:type="continuationSeparator" w:id="0">
    <w:p w:rsidR="00071F80" w:rsidRDefault="00071F80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Default="00C06C73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9A19E2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A19E2" w:rsidRDefault="009A19E2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Pr="00FB2721" w:rsidRDefault="00C06C73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9A19E2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87235D">
      <w:rPr>
        <w:rStyle w:val="afff7"/>
        <w:rFonts w:ascii="Times New Roman" w:hAnsi="Times New Roman"/>
        <w:noProof/>
      </w:rPr>
      <w:t>3</w:t>
    </w:r>
    <w:r w:rsidRPr="00FB2721">
      <w:rPr>
        <w:rStyle w:val="afff7"/>
        <w:rFonts w:ascii="Times New Roman" w:hAnsi="Times New Roman"/>
      </w:rPr>
      <w:fldChar w:fldCharType="end"/>
    </w:r>
  </w:p>
  <w:p w:rsidR="009A19E2" w:rsidRPr="00B9117C" w:rsidRDefault="009A19E2" w:rsidP="00A377F7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Default="00C06C73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9A19E2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A19E2" w:rsidRDefault="009A19E2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2" w:rsidRPr="00FB2721" w:rsidRDefault="00C06C73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9A19E2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87235D">
      <w:rPr>
        <w:rStyle w:val="afff7"/>
        <w:rFonts w:ascii="Times New Roman" w:hAnsi="Times New Roman"/>
        <w:noProof/>
      </w:rPr>
      <w:t>6</w:t>
    </w:r>
    <w:r w:rsidRPr="00FB2721">
      <w:rPr>
        <w:rStyle w:val="afff7"/>
        <w:rFonts w:ascii="Times New Roman" w:hAnsi="Times New Roman"/>
      </w:rPr>
      <w:fldChar w:fldCharType="end"/>
    </w:r>
  </w:p>
  <w:p w:rsidR="009A19E2" w:rsidRPr="00B9117C" w:rsidRDefault="009A19E2" w:rsidP="00A377F7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6384E"/>
    <w:multiLevelType w:val="hybridMultilevel"/>
    <w:tmpl w:val="DAA8E4D4"/>
    <w:lvl w:ilvl="0" w:tplc="3CB44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8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6D802964"/>
    <w:multiLevelType w:val="hybridMultilevel"/>
    <w:tmpl w:val="72BAC21A"/>
    <w:lvl w:ilvl="0" w:tplc="FD12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3FF465D"/>
    <w:multiLevelType w:val="hybridMultilevel"/>
    <w:tmpl w:val="0248D374"/>
    <w:lvl w:ilvl="0" w:tplc="C532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3"/>
  </w:num>
  <w:num w:numId="5">
    <w:abstractNumId w:val="21"/>
  </w:num>
  <w:num w:numId="6">
    <w:abstractNumId w:val="2"/>
  </w:num>
  <w:num w:numId="7">
    <w:abstractNumId w:val="1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5"/>
  </w:num>
  <w:num w:numId="12">
    <w:abstractNumId w:val="32"/>
  </w:num>
  <w:num w:numId="13">
    <w:abstractNumId w:val="25"/>
  </w:num>
  <w:num w:numId="14">
    <w:abstractNumId w:val="27"/>
  </w:num>
  <w:num w:numId="15">
    <w:abstractNumId w:val="22"/>
  </w:num>
  <w:num w:numId="16">
    <w:abstractNumId w:val="1"/>
  </w:num>
  <w:num w:numId="17">
    <w:abstractNumId w:val="20"/>
  </w:num>
  <w:num w:numId="18">
    <w:abstractNumId w:val="34"/>
  </w:num>
  <w:num w:numId="19">
    <w:abstractNumId w:val="23"/>
  </w:num>
  <w:num w:numId="20">
    <w:abstractNumId w:val="23"/>
    <w:lvlOverride w:ilvl="0">
      <w:startOverride w:val="2"/>
    </w:lvlOverride>
    <w:lvlOverride w:ilvl="1">
      <w:startOverride w:val="1"/>
    </w:lvlOverride>
  </w:num>
  <w:num w:numId="21">
    <w:abstractNumId w:val="23"/>
    <w:lvlOverride w:ilvl="0">
      <w:startOverride w:val="2"/>
    </w:lvlOverride>
    <w:lvlOverride w:ilvl="1">
      <w:startOverride w:val="1"/>
    </w:lvlOverride>
  </w:num>
  <w:num w:numId="22">
    <w:abstractNumId w:val="31"/>
  </w:num>
  <w:num w:numId="23">
    <w:abstractNumId w:val="9"/>
  </w:num>
  <w:num w:numId="24">
    <w:abstractNumId w:val="29"/>
  </w:num>
  <w:num w:numId="25">
    <w:abstractNumId w:val="19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  <w:num w:numId="30">
    <w:abstractNumId w:val="15"/>
  </w:num>
  <w:num w:numId="31">
    <w:abstractNumId w:val="11"/>
  </w:num>
  <w:num w:numId="32">
    <w:abstractNumId w:val="8"/>
  </w:num>
  <w:num w:numId="33">
    <w:abstractNumId w:val="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7D3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25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819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2BF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AD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C0B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39C3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D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1F80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55E"/>
    <w:rsid w:val="000B363B"/>
    <w:rsid w:val="000B4255"/>
    <w:rsid w:val="000B4ECB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068"/>
    <w:rsid w:val="000C316B"/>
    <w:rsid w:val="000C34B7"/>
    <w:rsid w:val="000C3CF5"/>
    <w:rsid w:val="000C3DB2"/>
    <w:rsid w:val="000C3F26"/>
    <w:rsid w:val="000C42A0"/>
    <w:rsid w:val="000C44FA"/>
    <w:rsid w:val="000C4955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6DF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83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0F7D5B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C93"/>
    <w:rsid w:val="00114F0D"/>
    <w:rsid w:val="001152EE"/>
    <w:rsid w:val="00115579"/>
    <w:rsid w:val="00115722"/>
    <w:rsid w:val="00117181"/>
    <w:rsid w:val="00117298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4DB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4D49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779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04D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4B81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0D1"/>
    <w:rsid w:val="001D13B6"/>
    <w:rsid w:val="001D178E"/>
    <w:rsid w:val="001D199A"/>
    <w:rsid w:val="001D2183"/>
    <w:rsid w:val="001D2590"/>
    <w:rsid w:val="001D2788"/>
    <w:rsid w:val="001D27D6"/>
    <w:rsid w:val="001D2B80"/>
    <w:rsid w:val="001D325B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2BC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37D4E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88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0B"/>
    <w:rsid w:val="00265C97"/>
    <w:rsid w:val="0026603A"/>
    <w:rsid w:val="0026613E"/>
    <w:rsid w:val="0026625B"/>
    <w:rsid w:val="002666C9"/>
    <w:rsid w:val="0026691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1BA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4EC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4E1A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5E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0A2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A37"/>
    <w:rsid w:val="00334F25"/>
    <w:rsid w:val="003351B7"/>
    <w:rsid w:val="003355EA"/>
    <w:rsid w:val="003358FC"/>
    <w:rsid w:val="00335ACB"/>
    <w:rsid w:val="00335B24"/>
    <w:rsid w:val="0033626B"/>
    <w:rsid w:val="003362AB"/>
    <w:rsid w:val="0033666A"/>
    <w:rsid w:val="00336912"/>
    <w:rsid w:val="00336946"/>
    <w:rsid w:val="00337219"/>
    <w:rsid w:val="00337330"/>
    <w:rsid w:val="003374DD"/>
    <w:rsid w:val="0033755E"/>
    <w:rsid w:val="00337730"/>
    <w:rsid w:val="00337735"/>
    <w:rsid w:val="00337F67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57DE1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542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F41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D23"/>
    <w:rsid w:val="003B7E88"/>
    <w:rsid w:val="003C0026"/>
    <w:rsid w:val="003C0069"/>
    <w:rsid w:val="003C01B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AF4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345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28B"/>
    <w:rsid w:val="004769E0"/>
    <w:rsid w:val="00476B05"/>
    <w:rsid w:val="004771AB"/>
    <w:rsid w:val="004771B1"/>
    <w:rsid w:val="004777A9"/>
    <w:rsid w:val="004777AE"/>
    <w:rsid w:val="00477FFA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A17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05A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3E11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CD0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5B37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D33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A81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086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21E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429"/>
    <w:rsid w:val="005836E2"/>
    <w:rsid w:val="005839C8"/>
    <w:rsid w:val="00583B21"/>
    <w:rsid w:val="00584591"/>
    <w:rsid w:val="00584DFC"/>
    <w:rsid w:val="00585225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17B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0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4DD2"/>
    <w:rsid w:val="005C50EF"/>
    <w:rsid w:val="005C5698"/>
    <w:rsid w:val="005C5AA4"/>
    <w:rsid w:val="005C6511"/>
    <w:rsid w:val="005C6D0C"/>
    <w:rsid w:val="005C6DDF"/>
    <w:rsid w:val="005C77F5"/>
    <w:rsid w:val="005C7D2F"/>
    <w:rsid w:val="005D029D"/>
    <w:rsid w:val="005D09DE"/>
    <w:rsid w:val="005D0A18"/>
    <w:rsid w:val="005D0CE9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5FA"/>
    <w:rsid w:val="005F1730"/>
    <w:rsid w:val="005F17F0"/>
    <w:rsid w:val="005F197A"/>
    <w:rsid w:val="005F1B1F"/>
    <w:rsid w:val="005F24AB"/>
    <w:rsid w:val="005F2D70"/>
    <w:rsid w:val="005F33E5"/>
    <w:rsid w:val="005F391B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4F1C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058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3F86"/>
    <w:rsid w:val="006243B4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B9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ED8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68A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2A85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DE5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4D"/>
    <w:rsid w:val="006E1683"/>
    <w:rsid w:val="006E1BD0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E63"/>
    <w:rsid w:val="00703F10"/>
    <w:rsid w:val="007045E2"/>
    <w:rsid w:val="00704D3D"/>
    <w:rsid w:val="00704FE8"/>
    <w:rsid w:val="0070663F"/>
    <w:rsid w:val="007068DF"/>
    <w:rsid w:val="00706E2F"/>
    <w:rsid w:val="00707E2A"/>
    <w:rsid w:val="00707E5E"/>
    <w:rsid w:val="0071066B"/>
    <w:rsid w:val="00710773"/>
    <w:rsid w:val="00710795"/>
    <w:rsid w:val="0071096F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278AA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6F1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2A3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0EA4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2ED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0A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9DB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10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35D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1DC3"/>
    <w:rsid w:val="008221DD"/>
    <w:rsid w:val="008227AF"/>
    <w:rsid w:val="00822A7F"/>
    <w:rsid w:val="00822C44"/>
    <w:rsid w:val="00822DC0"/>
    <w:rsid w:val="008230A2"/>
    <w:rsid w:val="0082377F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664"/>
    <w:rsid w:val="00830C0C"/>
    <w:rsid w:val="00830E9A"/>
    <w:rsid w:val="00831182"/>
    <w:rsid w:val="00831B0E"/>
    <w:rsid w:val="00831E0F"/>
    <w:rsid w:val="00832058"/>
    <w:rsid w:val="008335FB"/>
    <w:rsid w:val="008338D1"/>
    <w:rsid w:val="00833B3F"/>
    <w:rsid w:val="0083439E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28F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7F5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235D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16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9A9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3B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0F6C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157"/>
    <w:rsid w:val="008D0301"/>
    <w:rsid w:val="008D037F"/>
    <w:rsid w:val="008D0760"/>
    <w:rsid w:val="008D191A"/>
    <w:rsid w:val="008D23AC"/>
    <w:rsid w:val="008D27CC"/>
    <w:rsid w:val="008D2815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9EF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58A9"/>
    <w:rsid w:val="009165F5"/>
    <w:rsid w:val="009166FD"/>
    <w:rsid w:val="0091681F"/>
    <w:rsid w:val="00916836"/>
    <w:rsid w:val="0091684A"/>
    <w:rsid w:val="0091736E"/>
    <w:rsid w:val="009174E1"/>
    <w:rsid w:val="009175B3"/>
    <w:rsid w:val="00917875"/>
    <w:rsid w:val="00920057"/>
    <w:rsid w:val="0092073F"/>
    <w:rsid w:val="00920776"/>
    <w:rsid w:val="00920C81"/>
    <w:rsid w:val="009210D5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DDE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4DAB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0B95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2853"/>
    <w:rsid w:val="00973450"/>
    <w:rsid w:val="0097402B"/>
    <w:rsid w:val="0097414A"/>
    <w:rsid w:val="009741DD"/>
    <w:rsid w:val="009746F9"/>
    <w:rsid w:val="0097472D"/>
    <w:rsid w:val="00974BE9"/>
    <w:rsid w:val="00974CF3"/>
    <w:rsid w:val="00974D5F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3DA2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E2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A3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B1C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467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13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D39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026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983"/>
    <w:rsid w:val="00A36CAB"/>
    <w:rsid w:val="00A377F7"/>
    <w:rsid w:val="00A37C3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E2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E35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08D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9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080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6B5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687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98E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3A52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22D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674"/>
    <w:rsid w:val="00B24AEA"/>
    <w:rsid w:val="00B24CF0"/>
    <w:rsid w:val="00B256B6"/>
    <w:rsid w:val="00B2570C"/>
    <w:rsid w:val="00B258DB"/>
    <w:rsid w:val="00B25CE3"/>
    <w:rsid w:val="00B25E7F"/>
    <w:rsid w:val="00B2610E"/>
    <w:rsid w:val="00B2620D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1E3E"/>
    <w:rsid w:val="00B3238B"/>
    <w:rsid w:val="00B32527"/>
    <w:rsid w:val="00B32745"/>
    <w:rsid w:val="00B32FF0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C55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7361"/>
    <w:rsid w:val="00B8106F"/>
    <w:rsid w:val="00B81749"/>
    <w:rsid w:val="00B81B88"/>
    <w:rsid w:val="00B81C90"/>
    <w:rsid w:val="00B81CC4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0EA3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B55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57FA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9F4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57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5F28"/>
    <w:rsid w:val="00C06136"/>
    <w:rsid w:val="00C06C73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97A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2FD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1F6"/>
    <w:rsid w:val="00C4609C"/>
    <w:rsid w:val="00C46590"/>
    <w:rsid w:val="00C46775"/>
    <w:rsid w:val="00C468A5"/>
    <w:rsid w:val="00C46A48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2D27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4FEA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6B76"/>
    <w:rsid w:val="00C67AB2"/>
    <w:rsid w:val="00C67F36"/>
    <w:rsid w:val="00C70690"/>
    <w:rsid w:val="00C7080C"/>
    <w:rsid w:val="00C70870"/>
    <w:rsid w:val="00C70B81"/>
    <w:rsid w:val="00C70CA2"/>
    <w:rsid w:val="00C70DB3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18D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0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38A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6A3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2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11E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8CD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976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3DB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CC2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1A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4D62"/>
    <w:rsid w:val="00DF587C"/>
    <w:rsid w:val="00DF5DC2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A35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32A"/>
    <w:rsid w:val="00E27048"/>
    <w:rsid w:val="00E279EA"/>
    <w:rsid w:val="00E27C20"/>
    <w:rsid w:val="00E3096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750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43E"/>
    <w:rsid w:val="00E61527"/>
    <w:rsid w:val="00E62A7C"/>
    <w:rsid w:val="00E62B64"/>
    <w:rsid w:val="00E62D6A"/>
    <w:rsid w:val="00E6364F"/>
    <w:rsid w:val="00E63F6D"/>
    <w:rsid w:val="00E6401C"/>
    <w:rsid w:val="00E64BFC"/>
    <w:rsid w:val="00E64D05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767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8F3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E36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13B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2AE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2FD7"/>
    <w:rsid w:val="00EF3353"/>
    <w:rsid w:val="00EF34AD"/>
    <w:rsid w:val="00EF3B7C"/>
    <w:rsid w:val="00EF3D7B"/>
    <w:rsid w:val="00EF40DD"/>
    <w:rsid w:val="00EF4139"/>
    <w:rsid w:val="00EF4157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E12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4D5D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045"/>
    <w:rsid w:val="00F24B4B"/>
    <w:rsid w:val="00F25327"/>
    <w:rsid w:val="00F25526"/>
    <w:rsid w:val="00F25A2A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CB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7A6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475"/>
    <w:rsid w:val="00F60721"/>
    <w:rsid w:val="00F60897"/>
    <w:rsid w:val="00F60E0A"/>
    <w:rsid w:val="00F6116D"/>
    <w:rsid w:val="00F613E6"/>
    <w:rsid w:val="00F616C1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B5E"/>
    <w:rsid w:val="00F6592E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80B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991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77E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8E4"/>
    <w:rsid w:val="00FC5A1C"/>
    <w:rsid w:val="00FC5E7D"/>
    <w:rsid w:val="00FC69A5"/>
    <w:rsid w:val="00FC6AA3"/>
    <w:rsid w:val="00FC6CCC"/>
    <w:rsid w:val="00FC6D52"/>
    <w:rsid w:val="00FC743A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A3C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0CF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5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10"/>
    <w:rsid w:val="009158A9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9158A9"/>
    <w:pPr>
      <w:shd w:val="clear" w:color="auto" w:fill="FFFFFF"/>
      <w:spacing w:before="120" w:line="216" w:lineRule="exact"/>
      <w:ind w:hanging="260"/>
      <w:jc w:val="center"/>
    </w:pPr>
    <w:rPr>
      <w:rFonts w:ascii="Calibri" w:eastAsia="Calibri" w:hAnsi="Calibri"/>
      <w:b/>
      <w:bCs/>
      <w:sz w:val="18"/>
      <w:szCs w:val="18"/>
    </w:rPr>
  </w:style>
  <w:style w:type="paragraph" w:customStyle="1" w:styleId="ConsPlusTitlePage">
    <w:name w:val="ConsPlusTitlePage"/>
    <w:rsid w:val="00C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AB2F9F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A1FD56D0A277D4E5AF97460A652CF52295CD1E0BC2E80C60BD84509CI4d5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4D2F464CFCB888DB87AD7F53E870A1E7FB2D8BAAC41093513F55D217C2793DBA8E5AE9CF9B9693F7b6h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package" Target="embeddings/_________Microsoft_Word3.docx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D707DB68667EA4E94911398EEE069C4B2009D7D3B6734C3067A08B1A3472x2L" TargetMode="External"/><Relationship Id="rId19" Type="http://schemas.openxmlformats.org/officeDocument/2006/relationships/hyperlink" Target="consultantplus://offline/ref=4D2F464CFCB888DB87AD7F53E870A1E7FB2D8BAAC41093513F55D217C2793DBA8E5AE9CF9B9692F0b6h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D707DB68667EA4E94911398EEE069C4B2009D7D3B6734C3067A08B1A3472x2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39767144491573E-2"/>
          <c:y val="0.10651338582677167"/>
          <c:w val="0.56188925081433261"/>
          <c:h val="0.768965517241386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малых предприятий, ед</c:v>
                </c:pt>
              </c:strCache>
            </c:strRef>
          </c:tx>
          <c:dLbls>
            <c:dLbl>
              <c:idx val="0"/>
              <c:layout>
                <c:manualLayout>
                  <c:x val="-3.9185446892428352E-2"/>
                  <c:y val="-4.5108661417322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928120642398968E-2"/>
                  <c:y val="-5.0839665731438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884889952526316E-3"/>
                  <c:y val="-3.5508854496636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среднесписочная численность работников, человек</c:v>
                </c:pt>
              </c:strCache>
            </c:strRef>
          </c:tx>
          <c:dLbls>
            <c:dLbl>
              <c:idx val="0"/>
              <c:layout>
                <c:manualLayout>
                  <c:x val="-2.77847954266306E-2"/>
                  <c:y val="6.9449699822005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92812064239901E-2"/>
                  <c:y val="7.0663613600024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527471916799572E-2"/>
                  <c:y val="7.0760346336018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4397394136807864"/>
                  <c:y val="0.158620689655172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424</c:v>
                </c:pt>
                <c:pt idx="1">
                  <c:v>424</c:v>
                </c:pt>
                <c:pt idx="2">
                  <c:v>424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индивидуальных предприятий, чел.</c:v>
                </c:pt>
              </c:strCache>
            </c:strRef>
          </c:tx>
          <c:dLbls>
            <c:dLbl>
              <c:idx val="0"/>
              <c:layout>
                <c:manualLayout>
                  <c:x val="-3.1042124416858431E-2"/>
                  <c:y val="-8.2501849337799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413462661943304E-2"/>
                  <c:y val="-8.026748725374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408269656596127E-3"/>
                  <c:y val="-2.70203638338304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300</c:v>
                </c:pt>
                <c:pt idx="1">
                  <c:v>218</c:v>
                </c:pt>
                <c:pt idx="2">
                  <c:v>219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79616"/>
        <c:axId val="90081920"/>
      </c:lineChart>
      <c:catAx>
        <c:axId val="900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008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081920"/>
        <c:scaling>
          <c:orientation val="minMax"/>
          <c:max val="5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0079616"/>
        <c:crosses val="autoZero"/>
        <c:crossBetween val="between"/>
        <c:majorUnit val="50"/>
        <c:minorUnit val="10"/>
      </c:valAx>
      <c:spPr>
        <a:solidFill>
          <a:srgbClr val="00B0F0"/>
        </a:solidFill>
      </c:spPr>
    </c:plotArea>
    <c:legend>
      <c:legendPos val="r"/>
      <c:layout>
        <c:manualLayout>
          <c:xMode val="edge"/>
          <c:yMode val="edge"/>
          <c:x val="0.6791530944625459"/>
          <c:y val="0.16206896551724317"/>
          <c:w val="0.31433224755700589"/>
          <c:h val="0.841379310344833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75091575093012E-2"/>
          <c:y val="0.23039215686274594"/>
          <c:w val="0.84432234432233944"/>
          <c:h val="0.56862745098039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3275689736347981E-2"/>
                  <c:y val="4.8083585483646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2013г.</c:v>
                </c:pt>
                <c:pt idx="1">
                  <c:v>2014 г.</c:v>
                </c:pt>
                <c:pt idx="2">
                  <c:v>2015г.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125.7</c:v>
                </c:pt>
                <c:pt idx="1">
                  <c:v>126.9</c:v>
                </c:pt>
                <c:pt idx="2">
                  <c:v>128.1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3251456"/>
        <c:axId val="93252992"/>
      </c:barChart>
      <c:catAx>
        <c:axId val="9325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5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25299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514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082-FC09-4AC9-8ECB-E7D086C4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71</Pages>
  <Words>15418</Words>
  <Characters>87888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40</cp:revision>
  <cp:lastPrinted>2016-02-03T11:14:00Z</cp:lastPrinted>
  <dcterms:created xsi:type="dcterms:W3CDTF">2015-12-02T05:55:00Z</dcterms:created>
  <dcterms:modified xsi:type="dcterms:W3CDTF">2016-03-03T13:21:00Z</dcterms:modified>
</cp:coreProperties>
</file>