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5B" w:rsidRPr="00F13117" w:rsidRDefault="00A77A5B" w:rsidP="00BC4042">
      <w:pPr>
        <w:widowControl w:val="0"/>
        <w:ind w:firstLine="709"/>
      </w:pPr>
    </w:p>
    <w:p w:rsidR="00A77A5B" w:rsidRPr="00F13117" w:rsidRDefault="00A77A5B" w:rsidP="00BC4042">
      <w:pPr>
        <w:spacing w:line="360" w:lineRule="auto"/>
        <w:jc w:val="center"/>
      </w:pP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</w:p>
    <w:p w:rsidR="00A77A5B" w:rsidRPr="00F13117" w:rsidRDefault="00A77A5B" w:rsidP="00BC4042">
      <w:pPr>
        <w:spacing w:line="360" w:lineRule="auto"/>
        <w:jc w:val="center"/>
      </w:pPr>
    </w:p>
    <w:p w:rsidR="00A77A5B" w:rsidRPr="00F13117" w:rsidRDefault="002068C1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9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8"/>
        <w:gridCol w:w="127"/>
        <w:gridCol w:w="1173"/>
        <w:gridCol w:w="4202"/>
      </w:tblGrid>
      <w:tr w:rsidR="00A77A5B" w:rsidRPr="00F13117" w:rsidTr="00926464">
        <w:trPr>
          <w:cantSplit/>
          <w:trHeight w:val="253"/>
        </w:trPr>
        <w:tc>
          <w:tcPr>
            <w:tcW w:w="4195" w:type="dxa"/>
            <w:gridSpan w:val="2"/>
          </w:tcPr>
          <w:p w:rsidR="00A77A5B" w:rsidRPr="00F13117" w:rsidRDefault="00A77A5B" w:rsidP="00926464">
            <w:pPr>
              <w:jc w:val="center"/>
            </w:pPr>
            <w:r w:rsidRPr="00F13117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77A5B" w:rsidRPr="00F13117" w:rsidRDefault="00A77A5B" w:rsidP="00926464">
            <w:pPr>
              <w:jc w:val="center"/>
            </w:pPr>
          </w:p>
        </w:tc>
        <w:tc>
          <w:tcPr>
            <w:tcW w:w="4202" w:type="dxa"/>
          </w:tcPr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77A5B" w:rsidRPr="00F13117" w:rsidTr="00926464">
        <w:trPr>
          <w:cantSplit/>
          <w:trHeight w:val="2355"/>
        </w:trPr>
        <w:tc>
          <w:tcPr>
            <w:tcW w:w="4195" w:type="dxa"/>
            <w:gridSpan w:val="2"/>
          </w:tcPr>
          <w:p w:rsidR="00A77A5B" w:rsidRPr="00F13117" w:rsidRDefault="00A77A5B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77A5B" w:rsidRPr="00F13117" w:rsidRDefault="00A77A5B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A77A5B" w:rsidRPr="00F13117" w:rsidRDefault="00A77A5B" w:rsidP="00926464">
            <w:pPr>
              <w:spacing w:line="192" w:lineRule="auto"/>
            </w:pPr>
          </w:p>
          <w:p w:rsidR="00A77A5B" w:rsidRPr="00F13117" w:rsidRDefault="00A77A5B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A77A5B" w:rsidRPr="00F13117" w:rsidRDefault="00A77A5B" w:rsidP="00926464"/>
          <w:p w:rsidR="00A77A5B" w:rsidRPr="00F13117" w:rsidRDefault="00A77A5B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AE76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Pr="00F131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A77A5B" w:rsidRPr="00F13117" w:rsidRDefault="00A77A5B" w:rsidP="00926464">
            <w:pPr>
              <w:jc w:val="center"/>
              <w:rPr>
                <w:noProof/>
                <w:color w:val="000000"/>
              </w:rPr>
            </w:pPr>
            <w:r w:rsidRPr="00F13117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A77A5B" w:rsidRPr="00F13117" w:rsidRDefault="00A77A5B" w:rsidP="00926464"/>
        </w:tc>
        <w:tc>
          <w:tcPr>
            <w:tcW w:w="4202" w:type="dxa"/>
          </w:tcPr>
          <w:p w:rsidR="00A77A5B" w:rsidRPr="00F13117" w:rsidRDefault="00A77A5B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77A5B" w:rsidRPr="00F13117" w:rsidRDefault="00A77A5B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13117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77A5B" w:rsidRPr="00F13117" w:rsidRDefault="00A77A5B" w:rsidP="00926464"/>
          <w:p w:rsidR="00AE76C3" w:rsidRDefault="00A77A5B" w:rsidP="00AE76C3">
            <w:pPr>
              <w:jc w:val="center"/>
              <w:rPr>
                <w:noProof/>
                <w:color w:val="000000"/>
              </w:rPr>
            </w:pPr>
            <w:r w:rsidRPr="00F13117">
              <w:rPr>
                <w:noProof/>
                <w:color w:val="000000"/>
              </w:rPr>
              <w:t>.201</w:t>
            </w:r>
            <w:r w:rsidR="00AE76C3">
              <w:rPr>
                <w:noProof/>
                <w:color w:val="000000"/>
              </w:rPr>
              <w:t>7</w:t>
            </w:r>
            <w:r w:rsidRPr="00F13117">
              <w:rPr>
                <w:noProof/>
                <w:color w:val="000000"/>
              </w:rPr>
              <w:t xml:space="preserve"> №</w:t>
            </w:r>
            <w:r w:rsidR="00F13117" w:rsidRPr="00F13117">
              <w:rPr>
                <w:noProof/>
                <w:color w:val="000000"/>
              </w:rPr>
              <w:t xml:space="preserve"> </w:t>
            </w:r>
          </w:p>
          <w:p w:rsidR="00A77A5B" w:rsidRPr="00F13117" w:rsidRDefault="00A77A5B" w:rsidP="00AE76C3">
            <w:pPr>
              <w:jc w:val="center"/>
              <w:rPr>
                <w:noProof/>
              </w:rPr>
            </w:pPr>
            <w:r w:rsidRPr="00F13117">
              <w:rPr>
                <w:noProof/>
              </w:rPr>
              <w:t>г. Шумерля</w:t>
            </w:r>
          </w:p>
        </w:tc>
      </w:tr>
      <w:tr w:rsidR="00A77A5B" w:rsidRPr="00F13117" w:rsidTr="0092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502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2"/>
            </w:tblGrid>
            <w:tr w:rsidR="00A77A5B" w:rsidRPr="00F13117" w:rsidTr="00F13117">
              <w:tc>
                <w:tcPr>
                  <w:tcW w:w="3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A5B" w:rsidRPr="00F13117" w:rsidRDefault="00A77A5B" w:rsidP="00FC7F46">
                  <w:pPr>
                    <w:jc w:val="both"/>
                  </w:pPr>
                  <w:bookmarkStart w:id="0" w:name="_GoBack"/>
                  <w:r w:rsidRPr="00F13117">
                    <w:t>О внесение изменений в</w:t>
                  </w:r>
                  <w:r w:rsidR="00DD1771">
                    <w:t xml:space="preserve"> постановление администрации Шумерлинского района </w:t>
                  </w:r>
                  <w:r w:rsidRPr="00F13117">
                    <w:t xml:space="preserve"> </w:t>
                  </w:r>
                  <w:r w:rsidR="00DD1771" w:rsidRPr="00F13117">
                    <w:t xml:space="preserve">от 31.12.2013 г .№ 776 </w:t>
                  </w:r>
                  <w:r w:rsidR="00DD1771" w:rsidRPr="00F13117">
                    <w:rPr>
                      <w:rStyle w:val="ConsPlusNormal0"/>
                      <w:rFonts w:ascii="Times New Roman" w:hAnsi="Times New Roman" w:cs="Times New Roman"/>
                    </w:rPr>
                    <w:t>«Развитие потенциала природно-сырьевых ресурсов и повышение экологической безопасности» на 2014-2020 годы</w:t>
                  </w:r>
                  <w:r w:rsidRPr="00F13117">
                    <w:t xml:space="preserve"> </w:t>
                  </w:r>
                  <w:bookmarkEnd w:id="0"/>
                </w:p>
              </w:tc>
            </w:tr>
          </w:tbl>
          <w:p w:rsidR="00A77A5B" w:rsidRPr="00F13117" w:rsidRDefault="00A77A5B" w:rsidP="00012BA4">
            <w:pPr>
              <w:jc w:val="both"/>
            </w:pPr>
          </w:p>
        </w:tc>
      </w:tr>
    </w:tbl>
    <w:p w:rsidR="00A77A5B" w:rsidRPr="00F13117" w:rsidRDefault="00A77A5B" w:rsidP="00BC4042">
      <w:pPr>
        <w:ind w:firstLine="540"/>
        <w:jc w:val="both"/>
      </w:pPr>
    </w:p>
    <w:p w:rsidR="00A77A5B" w:rsidRPr="00F13117" w:rsidRDefault="00A77A5B" w:rsidP="00BC4042">
      <w:pPr>
        <w:ind w:firstLine="540"/>
        <w:jc w:val="both"/>
      </w:pPr>
      <w:r w:rsidRPr="00F13117">
        <w:t xml:space="preserve">Администрация Шумерлинского района  </w:t>
      </w:r>
      <w:proofErr w:type="gramStart"/>
      <w:r w:rsidRPr="00F13117">
        <w:t>п</w:t>
      </w:r>
      <w:proofErr w:type="gramEnd"/>
      <w:r w:rsidRPr="00F13117">
        <w:t xml:space="preserve"> о с т а н о в л я е т:</w:t>
      </w:r>
    </w:p>
    <w:p w:rsidR="00A77A5B" w:rsidRPr="00F13117" w:rsidRDefault="00A77A5B" w:rsidP="00BC4042">
      <w:pPr>
        <w:ind w:firstLine="540"/>
        <w:jc w:val="both"/>
      </w:pPr>
    </w:p>
    <w:p w:rsidR="00A77A5B" w:rsidRPr="00F13117" w:rsidRDefault="00A77A5B" w:rsidP="00926464">
      <w:pPr>
        <w:jc w:val="both"/>
      </w:pPr>
      <w:r w:rsidRPr="00F13117">
        <w:tab/>
        <w:t xml:space="preserve">1. Внести в постановление администрации Шумерлинского района от 31.12.2013 г .№ 776 </w:t>
      </w:r>
      <w:r w:rsidRPr="00F13117">
        <w:rPr>
          <w:rStyle w:val="ConsPlusNormal0"/>
          <w:rFonts w:ascii="Times New Roman" w:hAnsi="Times New Roman" w:cs="Times New Roman"/>
        </w:rPr>
        <w:t xml:space="preserve">«Развитие потенциала природно-сырьевых ресурсов и повышение экологической безопасности» на 2014-2020 </w:t>
      </w:r>
      <w:proofErr w:type="gramStart"/>
      <w:r w:rsidRPr="00F13117">
        <w:rPr>
          <w:rStyle w:val="ConsPlusNormal0"/>
          <w:rFonts w:ascii="Times New Roman" w:hAnsi="Times New Roman" w:cs="Times New Roman"/>
        </w:rPr>
        <w:t>годы</w:t>
      </w:r>
      <w:proofErr w:type="gramEnd"/>
      <w:r w:rsidRPr="00F13117">
        <w:t xml:space="preserve"> следующие изменения:</w:t>
      </w:r>
    </w:p>
    <w:p w:rsidR="00A77A5B" w:rsidRPr="00F13117" w:rsidRDefault="00A77A5B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13117">
        <w:t>Паспорт Программы изложить в новой редакции в соответствии с приложением № 1 к настоящему постановлению;</w:t>
      </w:r>
    </w:p>
    <w:p w:rsidR="00A77A5B" w:rsidRPr="00F13117" w:rsidRDefault="00A77A5B" w:rsidP="004E2046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13117">
        <w:t xml:space="preserve">Раздел </w:t>
      </w:r>
      <w:r w:rsidR="00AE76C3">
        <w:rPr>
          <w:lang w:val="en-US"/>
        </w:rPr>
        <w:t>V</w:t>
      </w:r>
      <w:r w:rsidRPr="00F13117">
        <w:rPr>
          <w:lang w:val="en-US"/>
        </w:rPr>
        <w:t>I</w:t>
      </w:r>
      <w:r w:rsidRPr="00F13117">
        <w:t xml:space="preserve"> Программы изложить в новой редакции:</w:t>
      </w:r>
    </w:p>
    <w:p w:rsidR="00A77A5B" w:rsidRPr="00F13117" w:rsidRDefault="00A77A5B" w:rsidP="000D4028">
      <w:pPr>
        <w:jc w:val="center"/>
        <w:rPr>
          <w:b/>
        </w:rPr>
      </w:pPr>
    </w:p>
    <w:p w:rsidR="00A77A5B" w:rsidRPr="00F13117" w:rsidRDefault="00AE76C3" w:rsidP="000D4028">
      <w:pPr>
        <w:spacing w:line="245" w:lineRule="auto"/>
        <w:jc w:val="center"/>
        <w:rPr>
          <w:b/>
        </w:rPr>
      </w:pPr>
      <w:r w:rsidRPr="00F13117">
        <w:rPr>
          <w:b/>
        </w:rPr>
        <w:t xml:space="preserve"> </w:t>
      </w:r>
      <w:r w:rsidR="00F13117" w:rsidRPr="00F13117">
        <w:rPr>
          <w:b/>
        </w:rPr>
        <w:t>«</w:t>
      </w:r>
      <w:r w:rsidR="00A77A5B" w:rsidRPr="00F13117">
        <w:rPr>
          <w:b/>
        </w:rPr>
        <w:t xml:space="preserve">Раздел 6. Обоснование объема финансовых ресурсов, </w:t>
      </w:r>
      <w:r w:rsidR="00A77A5B" w:rsidRPr="00F13117">
        <w:rPr>
          <w:b/>
        </w:rPr>
        <w:br/>
        <w:t>необходимых для реализации Муниципальной программы</w:t>
      </w:r>
    </w:p>
    <w:p w:rsidR="00A77A5B" w:rsidRPr="00F13117" w:rsidRDefault="00A77A5B" w:rsidP="000D4028">
      <w:pPr>
        <w:spacing w:line="245" w:lineRule="auto"/>
        <w:ind w:firstLine="709"/>
        <w:jc w:val="center"/>
        <w:rPr>
          <w:b/>
        </w:rPr>
      </w:pPr>
    </w:p>
    <w:p w:rsidR="00A77A5B" w:rsidRPr="00F13117" w:rsidRDefault="00A77A5B" w:rsidP="000D4028">
      <w:pPr>
        <w:spacing w:line="245" w:lineRule="auto"/>
        <w:ind w:firstLine="709"/>
        <w:jc w:val="both"/>
      </w:pPr>
      <w:r w:rsidRPr="00F13117">
        <w:t xml:space="preserve">Расходы Муниципальной программы формируются за счет средств местного бюджета Шумерлинского района. 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В разделе 6. «Обоснование объема финансовых ресурсов, </w:t>
      </w:r>
      <w:r w:rsidRPr="00F13117">
        <w:rPr>
          <w:rFonts w:ascii="Times New Roman" w:hAnsi="Times New Roman"/>
          <w:sz w:val="24"/>
          <w:szCs w:val="24"/>
        </w:rPr>
        <w:br/>
        <w:t>необходимых для реализации Муниципальной программы» второй абзац изложить в следующей редакции: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Общие объемы бюджетных ассигнований Муниципальной программы на 2014–2020 годы составят </w:t>
      </w:r>
      <w:r w:rsidR="009B5A4C">
        <w:rPr>
          <w:rFonts w:ascii="Times New Roman" w:hAnsi="Times New Roman"/>
          <w:sz w:val="24"/>
          <w:szCs w:val="24"/>
        </w:rPr>
        <w:t>3043,7</w:t>
      </w:r>
      <w:r w:rsidRPr="00F13117">
        <w:rPr>
          <w:rFonts w:ascii="Times New Roman" w:hAnsi="Times New Roman"/>
          <w:sz w:val="24"/>
          <w:szCs w:val="24"/>
        </w:rPr>
        <w:t xml:space="preserve"> тыс. рублей,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бюджет- </w:t>
      </w:r>
      <w:r w:rsidR="009B5A4C">
        <w:rPr>
          <w:rFonts w:ascii="Times New Roman" w:hAnsi="Times New Roman"/>
          <w:sz w:val="24"/>
          <w:szCs w:val="24"/>
        </w:rPr>
        <w:t>2855,8</w:t>
      </w:r>
      <w:r w:rsidR="00A77A5B" w:rsidRPr="00F13117">
        <w:rPr>
          <w:rFonts w:ascii="Times New Roman" w:hAnsi="Times New Roman"/>
          <w:sz w:val="24"/>
          <w:szCs w:val="24"/>
        </w:rPr>
        <w:t xml:space="preserve"> тыс. руб., в том числе: 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2014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2015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в 2016 году – </w:t>
      </w:r>
      <w:r w:rsidR="00CB562E">
        <w:rPr>
          <w:rFonts w:ascii="Times New Roman" w:hAnsi="Times New Roman"/>
          <w:sz w:val="24"/>
          <w:szCs w:val="24"/>
        </w:rPr>
        <w:t>2855,8</w:t>
      </w:r>
      <w:r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2017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2018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2019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2020 году – 0 тыс. рублей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 xml:space="preserve">республиканский бюджет – </w:t>
      </w:r>
      <w:r w:rsidR="00754ED9">
        <w:rPr>
          <w:rFonts w:ascii="Times New Roman" w:hAnsi="Times New Roman"/>
          <w:sz w:val="24"/>
          <w:szCs w:val="24"/>
        </w:rPr>
        <w:t>158,</w:t>
      </w:r>
      <w:r w:rsidR="009B5A4C">
        <w:rPr>
          <w:rFonts w:ascii="Times New Roman" w:hAnsi="Times New Roman"/>
          <w:sz w:val="24"/>
          <w:szCs w:val="24"/>
        </w:rPr>
        <w:t>7</w:t>
      </w:r>
      <w:r w:rsidRPr="00F13117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2014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2015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lastRenderedPageBreak/>
        <w:t xml:space="preserve">в 2016 году – </w:t>
      </w:r>
      <w:r w:rsidR="00754ED9">
        <w:rPr>
          <w:rFonts w:ascii="Times New Roman" w:hAnsi="Times New Roman"/>
          <w:sz w:val="24"/>
          <w:szCs w:val="24"/>
        </w:rPr>
        <w:t>158,</w:t>
      </w:r>
      <w:r w:rsidR="009B5A4C">
        <w:rPr>
          <w:rFonts w:ascii="Times New Roman" w:hAnsi="Times New Roman"/>
          <w:sz w:val="24"/>
          <w:szCs w:val="24"/>
        </w:rPr>
        <w:t>7</w:t>
      </w:r>
      <w:r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2017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2018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2019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2020 году – 0 тыс. рублей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местный бюджет – </w:t>
      </w:r>
      <w:r w:rsidR="009B5A4C">
        <w:rPr>
          <w:rFonts w:ascii="Times New Roman" w:hAnsi="Times New Roman"/>
          <w:sz w:val="24"/>
          <w:szCs w:val="24"/>
        </w:rPr>
        <w:t>29,2</w:t>
      </w:r>
      <w:r w:rsidR="00754ED9">
        <w:rPr>
          <w:rFonts w:ascii="Times New Roman" w:hAnsi="Times New Roman"/>
          <w:sz w:val="24"/>
          <w:szCs w:val="24"/>
        </w:rPr>
        <w:t xml:space="preserve"> </w:t>
      </w:r>
      <w:r w:rsidR="00A77A5B" w:rsidRPr="00F13117">
        <w:rPr>
          <w:rFonts w:ascii="Times New Roman" w:hAnsi="Times New Roman"/>
          <w:sz w:val="24"/>
          <w:szCs w:val="24"/>
        </w:rPr>
        <w:t>тыс. рублей, в том числе: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29,2</w:t>
      </w:r>
      <w:r w:rsidR="00A77A5B"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2015 году – 0 тыс. рублей;</w:t>
      </w:r>
    </w:p>
    <w:p w:rsidR="00A77A5B" w:rsidRPr="00F13117" w:rsidRDefault="00F82A46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– </w:t>
      </w:r>
      <w:r w:rsidR="009B5A4C">
        <w:rPr>
          <w:rFonts w:ascii="Times New Roman" w:hAnsi="Times New Roman"/>
          <w:sz w:val="24"/>
          <w:szCs w:val="24"/>
        </w:rPr>
        <w:t>0</w:t>
      </w:r>
      <w:r w:rsidR="00A77A5B" w:rsidRPr="00F13117">
        <w:rPr>
          <w:rFonts w:ascii="Times New Roman" w:hAnsi="Times New Roman"/>
          <w:sz w:val="24"/>
          <w:szCs w:val="24"/>
        </w:rPr>
        <w:t xml:space="preserve">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2017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2018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2019 году – 0 тыс. рублей;</w:t>
      </w:r>
    </w:p>
    <w:p w:rsidR="00A77A5B" w:rsidRPr="00F13117" w:rsidRDefault="00A77A5B" w:rsidP="000D40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в 2020 году – 0 тыс. рублей</w:t>
      </w:r>
    </w:p>
    <w:p w:rsidR="00A77A5B" w:rsidRPr="00F13117" w:rsidRDefault="00A77A5B" w:rsidP="000D4028">
      <w:pPr>
        <w:spacing w:line="245" w:lineRule="auto"/>
        <w:ind w:firstLine="709"/>
        <w:jc w:val="both"/>
      </w:pPr>
      <w:r w:rsidRPr="00F13117"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</w:t>
      </w:r>
    </w:p>
    <w:p w:rsidR="00A1063F" w:rsidRDefault="00A77A5B" w:rsidP="00A1063F">
      <w:pPr>
        <w:spacing w:line="245" w:lineRule="auto"/>
        <w:ind w:firstLine="709"/>
        <w:jc w:val="both"/>
      </w:pPr>
      <w:r w:rsidRPr="00F13117">
        <w:t>Ресурсное обеспечение Муниципальной программы за счет всех источников и прогнозная (справочная) оценка расходов из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</w:t>
      </w:r>
      <w:r w:rsidR="00F13117" w:rsidRPr="00F13117">
        <w:t>»;</w:t>
      </w:r>
      <w:r w:rsidRPr="00F13117">
        <w:t xml:space="preserve"> </w:t>
      </w:r>
      <w:r w:rsidR="00A1063F" w:rsidRPr="00A1063F">
        <w:t xml:space="preserve"> </w:t>
      </w:r>
    </w:p>
    <w:p w:rsidR="00A77A5B" w:rsidRPr="00F13117" w:rsidRDefault="00A77A5B" w:rsidP="00A1063F">
      <w:pPr>
        <w:numPr>
          <w:ilvl w:val="1"/>
          <w:numId w:val="32"/>
        </w:numPr>
        <w:spacing w:line="245" w:lineRule="auto"/>
        <w:jc w:val="both"/>
      </w:pPr>
      <w:r w:rsidRPr="00F13117">
        <w:t xml:space="preserve">Приложение № 5 Программы изложить в новой редакции в соответствии с приложением № </w:t>
      </w:r>
      <w:r w:rsidR="00A1063F" w:rsidRPr="00A1063F">
        <w:t>2</w:t>
      </w:r>
      <w:r w:rsidRPr="00F13117">
        <w:t xml:space="preserve"> к настоящему постановлению;</w:t>
      </w:r>
    </w:p>
    <w:p w:rsidR="00A77A5B" w:rsidRDefault="00A1063F" w:rsidP="00A1063F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 </w:t>
      </w:r>
      <w:r w:rsidRPr="00F13117">
        <w:t>Паспорт П</w:t>
      </w:r>
      <w:r>
        <w:t>одп</w:t>
      </w:r>
      <w:r w:rsidRPr="00F13117">
        <w:t>рограммы</w:t>
      </w:r>
      <w:r>
        <w:t xml:space="preserve"> </w:t>
      </w:r>
      <w:r w:rsidRPr="00F13117">
        <w:t xml:space="preserve">"Развитие водохозяйственного комплекса Шумерлинского района Чувашской Республики"  изложить в новой редакции в соответствии с приложением № </w:t>
      </w:r>
      <w:r>
        <w:t>3</w:t>
      </w:r>
      <w:r w:rsidRPr="00F13117">
        <w:t xml:space="preserve"> к настоящему постановлению</w:t>
      </w:r>
      <w:r>
        <w:t>;</w:t>
      </w:r>
      <w:r w:rsidRPr="00F13117">
        <w:t xml:space="preserve"> </w:t>
      </w:r>
    </w:p>
    <w:p w:rsidR="00880958" w:rsidRDefault="00880958" w:rsidP="00880958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Раздел </w:t>
      </w:r>
      <w:r>
        <w:rPr>
          <w:lang w:val="en-US"/>
        </w:rPr>
        <w:t>V</w:t>
      </w:r>
      <w:r w:rsidRPr="00880958">
        <w:t xml:space="preserve"> </w:t>
      </w:r>
      <w:r w:rsidRPr="00F13117">
        <w:t>П</w:t>
      </w:r>
      <w:r>
        <w:t>одп</w:t>
      </w:r>
      <w:r w:rsidRPr="00F13117">
        <w:t>рограммы</w:t>
      </w:r>
      <w:r>
        <w:t xml:space="preserve"> </w:t>
      </w:r>
      <w:r w:rsidRPr="00F13117">
        <w:t xml:space="preserve">"Развитие водохозяйственного комплекса Шумерлинского района Чувашской Республики"  изложить в новой редакции в соответствии с приложением № </w:t>
      </w:r>
      <w:r w:rsidRPr="00880958">
        <w:t>4</w:t>
      </w:r>
      <w:r w:rsidRPr="00F13117">
        <w:t xml:space="preserve"> к настоящему постановлению</w:t>
      </w:r>
      <w:r>
        <w:t>;</w:t>
      </w:r>
      <w:r w:rsidRPr="00F13117">
        <w:t xml:space="preserve"> </w:t>
      </w:r>
    </w:p>
    <w:p w:rsidR="00880958" w:rsidRPr="00F13117" w:rsidRDefault="00880958" w:rsidP="00880958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13117">
        <w:t xml:space="preserve">Приложение № </w:t>
      </w:r>
      <w:r w:rsidRPr="00880958">
        <w:t>2</w:t>
      </w:r>
      <w:r w:rsidRPr="00F13117">
        <w:t xml:space="preserve"> П</w:t>
      </w:r>
      <w:r>
        <w:t>од</w:t>
      </w:r>
      <w:r w:rsidRPr="00F13117">
        <w:t>программы изложить в новой редакции в соответствии с приложением № 5 к настоящему постановлению;</w:t>
      </w:r>
    </w:p>
    <w:p w:rsidR="00880958" w:rsidRPr="00F13117" w:rsidRDefault="00880958" w:rsidP="00880958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13117">
        <w:t>Приложение № 3 П</w:t>
      </w:r>
      <w:r>
        <w:t>одп</w:t>
      </w:r>
      <w:r w:rsidRPr="00F13117">
        <w:t xml:space="preserve">рограммы изложить в новой редакции в соответствии с приложением № </w:t>
      </w:r>
      <w:r>
        <w:t>6</w:t>
      </w:r>
      <w:r w:rsidRPr="00F13117">
        <w:t xml:space="preserve"> к настоящему постановлению;</w:t>
      </w:r>
    </w:p>
    <w:p w:rsidR="00A1063F" w:rsidRPr="00F13117" w:rsidRDefault="00880958" w:rsidP="00880958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13117">
        <w:t xml:space="preserve">Приложение № </w:t>
      </w:r>
      <w:r>
        <w:t>5</w:t>
      </w:r>
      <w:r w:rsidRPr="00F13117">
        <w:t xml:space="preserve"> П</w:t>
      </w:r>
      <w:r>
        <w:t>одп</w:t>
      </w:r>
      <w:r w:rsidRPr="00F13117">
        <w:t xml:space="preserve">рограммы изложить в новой редакции в соответствии с приложением № </w:t>
      </w:r>
      <w:r>
        <w:t>7 к настоящему постановлению.</w:t>
      </w:r>
    </w:p>
    <w:p w:rsidR="00F13117" w:rsidRPr="00F13117" w:rsidRDefault="00F13117" w:rsidP="00F13117">
      <w:pPr>
        <w:autoSpaceDE w:val="0"/>
        <w:autoSpaceDN w:val="0"/>
        <w:adjustRightInd w:val="0"/>
        <w:ind w:right="-1" w:firstLine="540"/>
        <w:jc w:val="both"/>
      </w:pPr>
      <w:r w:rsidRPr="00F13117">
        <w:t>2. Настоящее постановление вступает в силу с момента его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A77A5B" w:rsidRPr="00F13117" w:rsidRDefault="00A77A5B" w:rsidP="00926464">
      <w:pPr>
        <w:jc w:val="both"/>
      </w:pPr>
    </w:p>
    <w:p w:rsidR="00A77A5B" w:rsidRPr="00F13117" w:rsidRDefault="00A77A5B" w:rsidP="00BC4042">
      <w:pPr>
        <w:jc w:val="both"/>
      </w:pPr>
      <w:r w:rsidRPr="00F13117">
        <w:t>Глава администрации</w:t>
      </w:r>
    </w:p>
    <w:p w:rsidR="00A77A5B" w:rsidRPr="00F13117" w:rsidRDefault="00A77A5B" w:rsidP="00BC4042">
      <w:r w:rsidRPr="00F13117">
        <w:t xml:space="preserve">Шумерлинского района  </w:t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</w:r>
      <w:r w:rsidRPr="00F13117">
        <w:tab/>
        <w:t xml:space="preserve">         Л.Г. </w:t>
      </w:r>
      <w:proofErr w:type="spellStart"/>
      <w:r w:rsidRPr="00F13117">
        <w:t>Рафинов</w:t>
      </w:r>
      <w:proofErr w:type="spellEnd"/>
    </w:p>
    <w:p w:rsidR="00A77A5B" w:rsidRPr="00F13117" w:rsidRDefault="00A77A5B" w:rsidP="00BC4042"/>
    <w:p w:rsidR="00A77A5B" w:rsidRPr="00F13117" w:rsidRDefault="00A77A5B" w:rsidP="00BC4042">
      <w:pPr>
        <w:jc w:val="both"/>
      </w:pPr>
    </w:p>
    <w:p w:rsidR="00A77A5B" w:rsidRPr="00F13117" w:rsidRDefault="00A77A5B" w:rsidP="00BC4042">
      <w:pPr>
        <w:jc w:val="both"/>
      </w:pPr>
    </w:p>
    <w:p w:rsidR="00A77A5B" w:rsidRPr="00F13117" w:rsidRDefault="00A77A5B" w:rsidP="00BC4042">
      <w:pPr>
        <w:jc w:val="both"/>
      </w:pPr>
    </w:p>
    <w:p w:rsidR="00A77A5B" w:rsidRPr="00F13117" w:rsidRDefault="00A77A5B" w:rsidP="00BC4042">
      <w:pPr>
        <w:jc w:val="both"/>
      </w:pPr>
    </w:p>
    <w:p w:rsidR="00AE76C3" w:rsidRPr="00880958" w:rsidRDefault="00AE76C3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DD3610" w:rsidRDefault="00DD3610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DD3610" w:rsidRDefault="00DD3610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</w:p>
    <w:p w:rsidR="00A77A5B" w:rsidRPr="00F13117" w:rsidRDefault="00A77A5B" w:rsidP="002601FD">
      <w:pPr>
        <w:pStyle w:val="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>Приложение № 1 к постановлению администр</w:t>
      </w:r>
      <w:r w:rsidR="00F82A46">
        <w:rPr>
          <w:rFonts w:ascii="Times New Roman" w:hAnsi="Times New Roman"/>
          <w:b w:val="0"/>
          <w:sz w:val="24"/>
          <w:szCs w:val="24"/>
        </w:rPr>
        <w:t xml:space="preserve">ации Шумерлинского района от </w:t>
      </w:r>
      <w:r w:rsidRPr="00F13117">
        <w:rPr>
          <w:rFonts w:ascii="Times New Roman" w:hAnsi="Times New Roman"/>
          <w:b w:val="0"/>
          <w:sz w:val="24"/>
          <w:szCs w:val="24"/>
        </w:rPr>
        <w:t>.201</w:t>
      </w:r>
      <w:r w:rsidR="00AE76C3" w:rsidRPr="00AE76C3">
        <w:rPr>
          <w:rFonts w:ascii="Times New Roman" w:hAnsi="Times New Roman"/>
          <w:b w:val="0"/>
          <w:sz w:val="24"/>
          <w:szCs w:val="24"/>
        </w:rPr>
        <w:t>7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№</w:t>
      </w:r>
    </w:p>
    <w:p w:rsidR="00A77A5B" w:rsidRPr="00F13117" w:rsidRDefault="00A77A5B" w:rsidP="002601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3117">
        <w:rPr>
          <w:rFonts w:ascii="Times New Roman" w:hAnsi="Times New Roman"/>
          <w:sz w:val="24"/>
          <w:szCs w:val="24"/>
        </w:rPr>
        <w:t>П</w:t>
      </w:r>
      <w:proofErr w:type="gramEnd"/>
      <w:r w:rsidRPr="00F13117">
        <w:rPr>
          <w:rFonts w:ascii="Times New Roman" w:hAnsi="Times New Roman"/>
          <w:sz w:val="24"/>
          <w:szCs w:val="24"/>
        </w:rPr>
        <w:t xml:space="preserve"> А С П О Р Т</w:t>
      </w:r>
      <w:r w:rsidRPr="00F13117">
        <w:rPr>
          <w:rFonts w:ascii="Times New Roman" w:hAnsi="Times New Roman"/>
          <w:sz w:val="24"/>
          <w:szCs w:val="24"/>
        </w:rPr>
        <w:br/>
        <w:t>муниципальной программы Шумерлинского района</w:t>
      </w:r>
    </w:p>
    <w:p w:rsidR="00A77A5B" w:rsidRPr="00F13117" w:rsidRDefault="00A77A5B" w:rsidP="00176FD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sz w:val="24"/>
          <w:szCs w:val="24"/>
        </w:rPr>
        <w:t>«РАЗВИТИЕ ПОТЕНЦИАЛА ПРИРОДНО-СЫРЬЕВЫХ РЕСУРСОВ И ПОВЫШЕНИЕ ЭКОЛОГИЧЕСКОЙ БЕЗОПАСНОСТИ»</w:t>
      </w:r>
    </w:p>
    <w:p w:rsidR="00A77A5B" w:rsidRPr="00F13117" w:rsidRDefault="00A77A5B" w:rsidP="00176FD9">
      <w:pPr>
        <w:jc w:val="center"/>
        <w:rPr>
          <w:b/>
        </w:rPr>
      </w:pPr>
      <w:r w:rsidRPr="00F13117">
        <w:rPr>
          <w:b/>
        </w:rPr>
        <w:t>на 2014–2020 годы</w:t>
      </w:r>
    </w:p>
    <w:p w:rsidR="00A77A5B" w:rsidRPr="00F13117" w:rsidRDefault="00A77A5B" w:rsidP="00176FD9">
      <w:pPr>
        <w:jc w:val="both"/>
      </w:pPr>
    </w:p>
    <w:p w:rsidR="00A77A5B" w:rsidRPr="00F13117" w:rsidRDefault="00A77A5B" w:rsidP="00176FD9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Администрация Шумерлинского района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Соисполнители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Отдел сельского хозяйства и экологии администрации Шумерлинского района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Участники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Отдел образования, спорта и молодежной политики администрации Шумерлинского района;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Сектор культуры и архивного дела администрации Шумерлинского;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Сельские поселения.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«Повышение экологической безопасности  в Шумерлинском районе»;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"Развитие водохозяйственного комплекса Шумерлинского района Чувашской Республики"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Подпрограмма «Повышение экологической безопасности в Шумерлинском районе»;</w:t>
            </w:r>
          </w:p>
          <w:p w:rsidR="00A77A5B" w:rsidRPr="00F13117" w:rsidRDefault="002068C1" w:rsidP="00C26D70">
            <w:pPr>
              <w:widowControl w:val="0"/>
              <w:autoSpaceDE w:val="0"/>
              <w:autoSpaceDN w:val="0"/>
              <w:adjustRightInd w:val="0"/>
            </w:pPr>
            <w:hyperlink w:anchor="Par10216" w:tooltip="ПОДПРОГРАММА" w:history="1">
              <w:r w:rsidR="00A77A5B" w:rsidRPr="00F13117">
                <w:t>Подпрограмма</w:t>
              </w:r>
            </w:hyperlink>
            <w:r w:rsidR="00A77A5B" w:rsidRPr="00F13117">
              <w:t xml:space="preserve"> "Развитие водохозяйственного комплекса Шумерлинского района Чувашской Республики"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FC7F46">
            <w:pPr>
              <w:pStyle w:val="aff3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Повышение экологической безопасности в Шумерлинском районе Чувашской Республики, включающей повышение защищенности природной среды и жизненно важных интересов человека от возможного негативного воздействия хозяйственной и  иной деятельности, чрезвычайных ситуаций природного и техногенного характера, их последствий;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- обеспечение защищенности населения и объектов экономики от негативного воздействия вод;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F13117">
              <w:t>предотвращение экологически вредной деятельности по несанкционированному размещению отходов производства и потребления;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мониторингу окружающей среды, охране природных ресурсов, их рациональному использованию, защите от вредных воздействий, сохранению естественных экологических систем, природных ландшафтов и природных комплексов;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безопасности гидротехнических сооружений путем капитального ремонта;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хозяйственной и иной деятельности на окружающую среду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7A5B" w:rsidRPr="00F13117" w:rsidRDefault="00A77A5B" w:rsidP="00C26D70">
            <w:pPr>
              <w:pStyle w:val="a9"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 xml:space="preserve">  - Повышение уровня экологического просвещения и образования населения;</w:t>
            </w:r>
          </w:p>
          <w:p w:rsidR="00A77A5B" w:rsidRPr="00F13117" w:rsidRDefault="00A77A5B" w:rsidP="00C26D70">
            <w:pPr>
              <w:pStyle w:val="a9"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 xml:space="preserve"> - Охват населения планов</w:t>
            </w:r>
            <w:proofErr w:type="gramStart"/>
            <w:r w:rsidRPr="00F13117">
              <w:rPr>
                <w:rFonts w:ascii="Times New Roman" w:hAnsi="Times New Roman"/>
              </w:rPr>
              <w:t>о-</w:t>
            </w:r>
            <w:proofErr w:type="gramEnd"/>
            <w:r w:rsidRPr="00F13117">
              <w:rPr>
                <w:rFonts w:ascii="Times New Roman" w:hAnsi="Times New Roman"/>
              </w:rPr>
              <w:t xml:space="preserve"> регулярной системой сбора и вывоза ТБО;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- обеспечение безаварийной эксплуатации гидротехнических сооружений за счет проведения ремонтно-восстановительных мероприятий;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  <w:r w:rsidRPr="00F13117">
              <w:t>- улучшение технического состояния гидротехнических сооружений на 11%;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 xml:space="preserve">Срок и этапы реализации </w:t>
            </w:r>
            <w:proofErr w:type="spellStart"/>
            <w:proofErr w:type="gramStart"/>
            <w:r w:rsidRPr="00F13117">
              <w:rPr>
                <w:rFonts w:ascii="Times New Roman" w:hAnsi="Times New Roman"/>
              </w:rPr>
              <w:t>реализации</w:t>
            </w:r>
            <w:proofErr w:type="spellEnd"/>
            <w:proofErr w:type="gramEnd"/>
            <w:r w:rsidRPr="00F13117">
              <w:rPr>
                <w:rFonts w:ascii="Times New Roman" w:hAnsi="Times New Roman"/>
              </w:rPr>
              <w:t xml:space="preserve"> Муниципальной программы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2014–2020 годы: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  <w:r w:rsidRPr="00F13117">
              <w:t>1 этап - 2014 – 2016 годы;</w:t>
            </w:r>
          </w:p>
          <w:p w:rsidR="00A77A5B" w:rsidRPr="00F13117" w:rsidRDefault="00A77A5B" w:rsidP="00C26D70">
            <w:pPr>
              <w:widowControl w:val="0"/>
              <w:autoSpaceDE w:val="0"/>
              <w:autoSpaceDN w:val="0"/>
              <w:adjustRightInd w:val="0"/>
            </w:pPr>
            <w:r w:rsidRPr="00F13117">
              <w:t>2 этап - 2017 – 2020 годы;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Общие объемы бюджетных ассигнований составят </w:t>
            </w:r>
            <w:r w:rsidR="009B5A4C">
              <w:rPr>
                <w:rFonts w:ascii="Times New Roman" w:hAnsi="Times New Roman"/>
                <w:sz w:val="24"/>
                <w:szCs w:val="24"/>
              </w:rPr>
              <w:t>3043,7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федеральный бюджет-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2855,8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2014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2855,8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2020 году – 0 тыс. рублей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–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158,</w:t>
            </w:r>
            <w:r w:rsidR="009B5A4C">
              <w:rPr>
                <w:rFonts w:ascii="Times New Roman" w:hAnsi="Times New Roman"/>
                <w:sz w:val="24"/>
                <w:szCs w:val="24"/>
              </w:rPr>
              <w:t>7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2014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754ED9">
              <w:rPr>
                <w:rFonts w:ascii="Times New Roman" w:hAnsi="Times New Roman"/>
                <w:sz w:val="24"/>
                <w:szCs w:val="24"/>
              </w:rPr>
              <w:t>158,</w:t>
            </w:r>
            <w:r w:rsidR="009B5A4C">
              <w:rPr>
                <w:rFonts w:ascii="Times New Roman" w:hAnsi="Times New Roman"/>
                <w:sz w:val="24"/>
                <w:szCs w:val="24"/>
              </w:rPr>
              <w:t>7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2020 году – 0 тыс. рублей</w:t>
            </w:r>
          </w:p>
          <w:p w:rsidR="00A77A5B" w:rsidRPr="00F13117" w:rsidRDefault="00F82A46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9B5A4C">
              <w:rPr>
                <w:rFonts w:ascii="Times New Roman" w:hAnsi="Times New Roman"/>
                <w:sz w:val="24"/>
                <w:szCs w:val="24"/>
              </w:rPr>
              <w:t>29,2</w:t>
            </w:r>
            <w:r w:rsidR="0075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5B" w:rsidRPr="00F13117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2014 году – </w:t>
            </w:r>
            <w:r w:rsidR="00F82A46">
              <w:rPr>
                <w:rFonts w:ascii="Times New Roman" w:hAnsi="Times New Roman"/>
                <w:sz w:val="24"/>
                <w:szCs w:val="24"/>
              </w:rPr>
              <w:t>29,2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9B5A4C">
              <w:rPr>
                <w:rFonts w:ascii="Times New Roman" w:hAnsi="Times New Roman"/>
                <w:sz w:val="24"/>
                <w:szCs w:val="24"/>
              </w:rPr>
              <w:t>0</w:t>
            </w:r>
            <w:r w:rsidRPr="00F131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C26D7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в 2020 году – 0 тыс. рублей</w:t>
            </w: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  <w:tr w:rsidR="00A77A5B" w:rsidRPr="00F13117" w:rsidTr="00C26D70">
        <w:tc>
          <w:tcPr>
            <w:tcW w:w="1900" w:type="pct"/>
          </w:tcPr>
          <w:p w:rsidR="00A77A5B" w:rsidRPr="00F13117" w:rsidRDefault="00A77A5B" w:rsidP="00C26D70">
            <w:pPr>
              <w:pStyle w:val="a9"/>
              <w:widowControl/>
              <w:jc w:val="both"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  <w:r w:rsidRPr="00F13117">
              <w:t>–</w:t>
            </w:r>
          </w:p>
        </w:tc>
        <w:tc>
          <w:tcPr>
            <w:tcW w:w="2906" w:type="pct"/>
          </w:tcPr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негативного  воздействие хозяйственной и иной  деятельности  на  компоненты  природной  среды  за счет  снижения   выбросов   в   атмосферный  воздух,  очистки    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поверхностных     и     хозяйственно-бытовых    стоков,  переработки,  обезвреживания  и  безопасного размещения                  отходов;</w:t>
            </w:r>
          </w:p>
          <w:p w:rsidR="00A77A5B" w:rsidRPr="00F13117" w:rsidRDefault="00A77A5B" w:rsidP="00C26D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7">
              <w:rPr>
                <w:rFonts w:ascii="Times New Roman" w:hAnsi="Times New Roman"/>
                <w:sz w:val="24"/>
                <w:szCs w:val="24"/>
              </w:rPr>
              <w:t>-увеличить количество гидротехнических сооружений, имеющих безопасное техническое состояние.</w:t>
            </w:r>
          </w:p>
          <w:p w:rsidR="00A77A5B" w:rsidRPr="00F13117" w:rsidRDefault="00A77A5B" w:rsidP="00C26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5B" w:rsidRPr="00F13117" w:rsidRDefault="00A77A5B" w:rsidP="00C26D7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7A5B" w:rsidRPr="00F13117" w:rsidRDefault="00A77A5B" w:rsidP="00176FD9"/>
    <w:p w:rsidR="00A77A5B" w:rsidRPr="00F13117" w:rsidRDefault="00A77A5B" w:rsidP="00F940BF">
      <w:pPr>
        <w:spacing w:line="100" w:lineRule="atLeast"/>
        <w:jc w:val="center"/>
      </w:pPr>
      <w:bookmarkStart w:id="1" w:name="sub_26"/>
    </w:p>
    <w:bookmarkEnd w:id="1"/>
    <w:p w:rsidR="00A77A5B" w:rsidRPr="00F13117" w:rsidRDefault="00A77A5B" w:rsidP="00BC4042">
      <w:pPr>
        <w:jc w:val="both"/>
        <w:sectPr w:rsidR="00A77A5B" w:rsidRPr="00F13117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  <w:bookmarkStart w:id="2" w:name="Par1900"/>
      <w:bookmarkEnd w:id="2"/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</w:p>
    <w:p w:rsidR="00B551C8" w:rsidRDefault="00A77A5B" w:rsidP="0006440A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</w:rPr>
      </w:pPr>
      <w:r w:rsidRPr="00F13117">
        <w:rPr>
          <w:color w:val="000000"/>
        </w:rPr>
        <w:t xml:space="preserve">Приложение № </w:t>
      </w:r>
      <w:r w:rsidR="00A1063F" w:rsidRPr="00A1063F">
        <w:rPr>
          <w:color w:val="000000"/>
        </w:rPr>
        <w:t>2</w:t>
      </w:r>
      <w:r w:rsidRPr="00F13117">
        <w:rPr>
          <w:color w:val="000000"/>
        </w:rPr>
        <w:t xml:space="preserve"> к постановлению администрации Шумерлинского района </w:t>
      </w:r>
    </w:p>
    <w:p w:rsidR="00A77A5B" w:rsidRPr="00F13117" w:rsidRDefault="00A77A5B" w:rsidP="0006440A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</w:rPr>
      </w:pPr>
      <w:r w:rsidRPr="00F13117">
        <w:rPr>
          <w:color w:val="000000"/>
        </w:rPr>
        <w:t xml:space="preserve">от </w:t>
      </w:r>
      <w:r w:rsidR="00B551C8">
        <w:rPr>
          <w:color w:val="000000"/>
        </w:rPr>
        <w:t>.2017</w:t>
      </w:r>
      <w:r w:rsidRPr="00F13117">
        <w:rPr>
          <w:color w:val="000000"/>
        </w:rPr>
        <w:t xml:space="preserve"> № </w:t>
      </w:r>
    </w:p>
    <w:p w:rsidR="00A77A5B" w:rsidRPr="00F13117" w:rsidRDefault="00A77A5B" w:rsidP="0006440A">
      <w:pPr>
        <w:ind w:left="9540"/>
        <w:jc w:val="center"/>
        <w:rPr>
          <w:rStyle w:val="a4"/>
          <w:color w:val="000000"/>
        </w:rPr>
      </w:pPr>
    </w:p>
    <w:p w:rsidR="00A77A5B" w:rsidRPr="00F13117" w:rsidRDefault="00A77A5B" w:rsidP="0006440A">
      <w:pPr>
        <w:ind w:left="9540"/>
        <w:jc w:val="center"/>
        <w:rPr>
          <w:color w:val="000000"/>
        </w:rPr>
      </w:pPr>
      <w:r w:rsidRPr="00F13117">
        <w:t>Приложение № 5</w:t>
      </w:r>
    </w:p>
    <w:p w:rsidR="00A77A5B" w:rsidRPr="00F13117" w:rsidRDefault="00A77A5B" w:rsidP="0006440A">
      <w:pPr>
        <w:ind w:left="9540"/>
        <w:jc w:val="center"/>
        <w:rPr>
          <w:color w:val="000000"/>
        </w:rPr>
      </w:pPr>
      <w:r w:rsidRPr="00F13117">
        <w:rPr>
          <w:color w:val="000000"/>
        </w:rPr>
        <w:t>к муниципальной программе Шумерлинского района Чувашской Республики «Развитие природно-сырьевых ресурсов и повышение экологической безопасности» на 2014–2020 годы</w:t>
      </w:r>
    </w:p>
    <w:p w:rsidR="00A77A5B" w:rsidRPr="00F13117" w:rsidRDefault="00A77A5B" w:rsidP="0006440A">
      <w:pPr>
        <w:ind w:firstLine="709"/>
        <w:jc w:val="both"/>
        <w:rPr>
          <w:color w:val="000000"/>
        </w:rPr>
      </w:pPr>
    </w:p>
    <w:p w:rsidR="00A77A5B" w:rsidRPr="00F13117" w:rsidRDefault="00A77A5B" w:rsidP="0006440A">
      <w:pPr>
        <w:ind w:firstLine="709"/>
        <w:jc w:val="both"/>
        <w:rPr>
          <w:color w:val="000000"/>
        </w:rPr>
      </w:pPr>
    </w:p>
    <w:p w:rsidR="00A77A5B" w:rsidRPr="00F13117" w:rsidRDefault="00A77A5B" w:rsidP="0006440A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 xml:space="preserve">РЕСУРСНОЕ ОБЕСПЕЧЕНИЕ И ПРОГНОЗНАЯ (СПРАВОЧНАЯ) ОЦЕНКА </w:t>
      </w:r>
    </w:p>
    <w:p w:rsidR="00A77A5B" w:rsidRPr="00F13117" w:rsidRDefault="00A77A5B" w:rsidP="0006440A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>расходов за счет всех источников финансирования реализации муниципальной программы Шумерлинского района</w:t>
      </w:r>
    </w:p>
    <w:p w:rsidR="00A77A5B" w:rsidRPr="00F13117" w:rsidRDefault="00A77A5B" w:rsidP="0006440A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>Чувашской Республики «Развитие природно-сырьевых ресурсов и повышение экологической безопасности» на 2014–2020 годы</w:t>
      </w:r>
    </w:p>
    <w:p w:rsidR="00A77A5B" w:rsidRPr="00F13117" w:rsidRDefault="00A77A5B" w:rsidP="0006440A">
      <w:pPr>
        <w:ind w:left="284" w:right="765"/>
        <w:jc w:val="center"/>
        <w:rPr>
          <w:color w:val="000000"/>
        </w:rPr>
      </w:pPr>
    </w:p>
    <w:p w:rsidR="00A77A5B" w:rsidRPr="00F13117" w:rsidRDefault="00A77A5B" w:rsidP="0006440A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5"/>
        <w:gridCol w:w="3137"/>
        <w:gridCol w:w="2320"/>
        <w:gridCol w:w="911"/>
        <w:gridCol w:w="932"/>
        <w:gridCol w:w="867"/>
        <w:gridCol w:w="837"/>
        <w:gridCol w:w="858"/>
        <w:gridCol w:w="881"/>
        <w:gridCol w:w="896"/>
        <w:gridCol w:w="837"/>
        <w:gridCol w:w="949"/>
      </w:tblGrid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Статус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Наименование муниципальной программы Шумерлинского района </w:t>
            </w:r>
            <w:r w:rsidRPr="00F13117">
              <w:rPr>
                <w:color w:val="000000"/>
              </w:rPr>
              <w:t xml:space="preserve">Чувашской Республики </w:t>
            </w:r>
            <w:r w:rsidRPr="00F13117">
              <w:rPr>
                <w:snapToGrid w:val="0"/>
                <w:color w:val="000000"/>
              </w:rPr>
              <w:t>(подпрограммы муниципальной программы</w:t>
            </w:r>
            <w:r w:rsidRPr="00F13117">
              <w:rPr>
                <w:color w:val="000000"/>
              </w:rPr>
              <w:t xml:space="preserve"> Шумерлинского района Чувашской Республики</w:t>
            </w:r>
            <w:r w:rsidRPr="00F13117">
              <w:rPr>
                <w:snapToGrid w:val="0"/>
                <w:color w:val="000000"/>
              </w:rPr>
              <w:t>)</w:t>
            </w:r>
          </w:p>
        </w:tc>
        <w:tc>
          <w:tcPr>
            <w:tcW w:w="787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Источники финансирования</w:t>
            </w:r>
          </w:p>
        </w:tc>
        <w:tc>
          <w:tcPr>
            <w:tcW w:w="2703" w:type="pct"/>
            <w:gridSpan w:val="9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Расходы по годам, тыс. рублей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87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2012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2013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2014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2015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2016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2017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2018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2019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2020</w:t>
            </w:r>
          </w:p>
        </w:tc>
      </w:tr>
    </w:tbl>
    <w:p w:rsidR="00A77A5B" w:rsidRPr="00F13117" w:rsidRDefault="00A77A5B" w:rsidP="000644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5"/>
        <w:gridCol w:w="3137"/>
        <w:gridCol w:w="2320"/>
        <w:gridCol w:w="911"/>
        <w:gridCol w:w="932"/>
        <w:gridCol w:w="867"/>
        <w:gridCol w:w="837"/>
        <w:gridCol w:w="858"/>
        <w:gridCol w:w="881"/>
        <w:gridCol w:w="896"/>
        <w:gridCol w:w="837"/>
        <w:gridCol w:w="949"/>
      </w:tblGrid>
      <w:tr w:rsidR="00A77A5B" w:rsidRPr="00F13117" w:rsidTr="00FC7F46">
        <w:trPr>
          <w:tblHeader/>
        </w:trPr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</w:t>
            </w: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2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3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4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5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6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7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9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11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12</w:t>
            </w:r>
          </w:p>
        </w:tc>
      </w:tr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Муниципальная </w:t>
            </w:r>
            <w:r w:rsidRPr="00F13117">
              <w:rPr>
                <w:snapToGrid w:val="0"/>
                <w:color w:val="000000"/>
              </w:rPr>
              <w:lastRenderedPageBreak/>
              <w:t xml:space="preserve">программа Шумерлинского района </w:t>
            </w:r>
            <w:r w:rsidRPr="00F13117">
              <w:rPr>
                <w:color w:val="000000"/>
              </w:rPr>
              <w:t>Чувашской Республики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color w:val="000000"/>
              </w:rPr>
              <w:lastRenderedPageBreak/>
              <w:t xml:space="preserve">«Развитие природно-сырьевых ресурсов и </w:t>
            </w:r>
            <w:r w:rsidRPr="00F13117">
              <w:rPr>
                <w:color w:val="000000"/>
              </w:rPr>
              <w:lastRenderedPageBreak/>
              <w:t>повышения экологической безопасности» на 2012–2020 годы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4F3951" w:rsidP="00FC7F46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754ED9" w:rsidP="004F3951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B5A4C">
              <w:rPr>
                <w:bCs/>
                <w:color w:val="000000"/>
              </w:rPr>
              <w:t>014,5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2855,</w:t>
            </w:r>
            <w:r w:rsidR="00754ED9">
              <w:rPr>
                <w:color w:val="000000"/>
              </w:rPr>
              <w:t>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F82A46" w:rsidP="009B5A4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54ED9">
              <w:rPr>
                <w:color w:val="000000"/>
              </w:rPr>
              <w:t>158,</w:t>
            </w:r>
            <w:r w:rsidR="009B5A4C">
              <w:rPr>
                <w:color w:val="000000"/>
              </w:rPr>
              <w:t>7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4F3951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Подпрограмма 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color w:val="000000"/>
              </w:rPr>
              <w:t>«Повышение экологической безопасности в Шумерлинском районе»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590530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590530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Подпрограмма</w:t>
            </w: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t>"Развитие водохозяйственного комплекса Шумерлинского района Чувашской Республики"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B5A4C">
              <w:rPr>
                <w:bCs/>
                <w:color w:val="000000"/>
              </w:rPr>
              <w:t>014,5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2855,8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158,</w:t>
            </w:r>
            <w:r w:rsidR="009B5A4C">
              <w:rPr>
                <w:color w:val="000000"/>
              </w:rPr>
              <w:t>7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both"/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</w:tbl>
    <w:p w:rsidR="00A77A5B" w:rsidRPr="00F13117" w:rsidRDefault="00A77A5B" w:rsidP="0006440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77A5B" w:rsidRPr="00F13117" w:rsidRDefault="00A77A5B" w:rsidP="002601FD">
      <w:pPr>
        <w:widowControl w:val="0"/>
        <w:autoSpaceDE w:val="0"/>
        <w:autoSpaceDN w:val="0"/>
        <w:adjustRightInd w:val="0"/>
        <w:jc w:val="right"/>
        <w:rPr>
          <w:color w:val="000000"/>
        </w:rPr>
        <w:sectPr w:rsidR="00A77A5B" w:rsidRPr="00F13117" w:rsidSect="00FB2721">
          <w:headerReference w:type="even" r:id="rId10"/>
          <w:headerReference w:type="default" r:id="rId11"/>
          <w:footerReference w:type="first" r:id="rId12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354"/>
        <w:gridCol w:w="900"/>
        <w:gridCol w:w="891"/>
        <w:gridCol w:w="1922"/>
        <w:gridCol w:w="792"/>
        <w:gridCol w:w="1194"/>
      </w:tblGrid>
      <w:tr w:rsidR="00A77A5B" w:rsidRPr="00F13117" w:rsidTr="0006440A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A77A5B" w:rsidRPr="00F13117" w:rsidRDefault="00A77A5B" w:rsidP="001B379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A77A5B" w:rsidRPr="00F13117" w:rsidRDefault="00A77A5B" w:rsidP="001B3793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</w:p>
        </w:tc>
      </w:tr>
      <w:tr w:rsidR="00A77A5B" w:rsidRPr="00F13117" w:rsidTr="0006440A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A77A5B" w:rsidRPr="00F13117" w:rsidRDefault="00A77A5B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/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A77A5B" w:rsidRPr="00F13117" w:rsidRDefault="00A77A5B" w:rsidP="001B3793">
            <w:pPr>
              <w:jc w:val="center"/>
              <w:rPr>
                <w:color w:val="000000"/>
              </w:rPr>
            </w:pPr>
          </w:p>
        </w:tc>
      </w:tr>
      <w:tr w:rsidR="00A77A5B" w:rsidRPr="00F13117" w:rsidTr="0006440A">
        <w:trPr>
          <w:trHeight w:val="20"/>
        </w:trPr>
        <w:tc>
          <w:tcPr>
            <w:tcW w:w="1286" w:type="pct"/>
            <w:tcBorders>
              <w:top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/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A77A5B" w:rsidRPr="00F13117" w:rsidRDefault="00A77A5B" w:rsidP="001B3793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A77A5B" w:rsidRPr="00F13117" w:rsidRDefault="00A77A5B" w:rsidP="001B3793">
            <w:pPr>
              <w:jc w:val="center"/>
              <w:rPr>
                <w:color w:val="000000"/>
              </w:rPr>
            </w:pPr>
          </w:p>
        </w:tc>
      </w:tr>
    </w:tbl>
    <w:p w:rsidR="00A77A5B" w:rsidRPr="00F13117" w:rsidRDefault="00A77A5B">
      <w:pPr>
        <w:rPr>
          <w:b/>
          <w:bCs/>
          <w:kern w:val="32"/>
        </w:rPr>
      </w:pPr>
      <w:bookmarkStart w:id="3" w:name="Par3088"/>
      <w:bookmarkEnd w:id="3"/>
    </w:p>
    <w:p w:rsidR="00A1063F" w:rsidRDefault="00A77A5B" w:rsidP="006A4E61">
      <w:pPr>
        <w:pStyle w:val="1"/>
        <w:spacing w:before="0" w:after="0"/>
        <w:ind w:left="5529"/>
        <w:jc w:val="both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 w:rsidR="00A1063F">
        <w:rPr>
          <w:rFonts w:ascii="Times New Roman" w:hAnsi="Times New Roman"/>
          <w:b w:val="0"/>
          <w:sz w:val="24"/>
          <w:szCs w:val="24"/>
        </w:rPr>
        <w:t>3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к постановлению администрации Шумерлинского района </w:t>
      </w:r>
    </w:p>
    <w:p w:rsidR="00A77A5B" w:rsidRPr="00F13117" w:rsidRDefault="00A77A5B" w:rsidP="006A4E61">
      <w:pPr>
        <w:pStyle w:val="1"/>
        <w:spacing w:before="0" w:after="0"/>
        <w:ind w:left="5529"/>
        <w:jc w:val="both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от </w:t>
      </w:r>
      <w:r w:rsidR="00A1063F">
        <w:rPr>
          <w:rFonts w:ascii="Times New Roman" w:hAnsi="Times New Roman"/>
          <w:b w:val="0"/>
          <w:sz w:val="24"/>
          <w:szCs w:val="24"/>
        </w:rPr>
        <w:t>.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2016  № </w:t>
      </w:r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"РАЗВИТИЕ ВОДОХОЗЯЙСТВЕННОГО КОМПЛЕКСА ШУМЕРЛИНСКОГО РАЙОНА</w:t>
      </w:r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ЧУВАШСКОЙ РЕСПУБЛИКИ" МУНИЦИПАЛЬНОЙ  ПРОГРАММЫ ШУМЕРЛИНСКОГО РАЙОНА</w:t>
      </w:r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ЧУВАШСКОЙ РЕСПУБЛИКИ "РАЗВИТИЕ ПОТЕНЦИАЛА </w:t>
      </w:r>
      <w:proofErr w:type="gramStart"/>
      <w:r w:rsidRPr="00F13117">
        <w:rPr>
          <w:rFonts w:ascii="Times New Roman" w:hAnsi="Times New Roman" w:cs="Times New Roman"/>
          <w:sz w:val="24"/>
          <w:szCs w:val="24"/>
        </w:rPr>
        <w:t>ПРИРОДНО-СЫРЬЕВЫХ</w:t>
      </w:r>
      <w:proofErr w:type="gramEnd"/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РЕСУРСОВ И ПОВЫШЕНИЕ ЭКОЛОГИЧЕСКОЙ БЕЗОПАСНОСТИ"</w:t>
      </w:r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НА 2014 - 2020 ГОДЫ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A5B" w:rsidRPr="00F13117" w:rsidRDefault="00A77A5B" w:rsidP="0091575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77A5B" w:rsidRPr="00F13117" w:rsidRDefault="00A77A5B" w:rsidP="0091575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7A5B" w:rsidRPr="00F13117" w:rsidRDefault="00A77A5B" w:rsidP="00915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30"/>
        <w:gridCol w:w="6690"/>
      </w:tblGrid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jc w:val="both"/>
            </w:pPr>
            <w:r w:rsidRPr="00F13117">
              <w:t>Администрация Шумерлинского района</w:t>
            </w:r>
          </w:p>
        </w:tc>
      </w:tr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pStyle w:val="aff3"/>
              <w:widowControl/>
              <w:rPr>
                <w:rFonts w:ascii="Times New Roman" w:hAnsi="Times New Roman"/>
              </w:rPr>
            </w:pPr>
            <w:r w:rsidRPr="00F13117">
              <w:rPr>
                <w:rFonts w:ascii="Times New Roman" w:hAnsi="Times New Roman"/>
              </w:rPr>
              <w:t>Отдел сельского хозяйства и экологии администрации Шумерлинского района</w:t>
            </w:r>
          </w:p>
        </w:tc>
      </w:tr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 (далее также - ГТС);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надежности ГТС, в том числе бесхозяйных, путем их приведения к безопасному техническому состоянию;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к 2021 году предусматривается достижение следующих показателей: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ГТС с неудовлетворительным и опасным уровнем безопасности, </w:t>
            </w:r>
            <w:proofErr w:type="gramStart"/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в безопасное техническое состояние, в общем количестве ГТС с неудовлетворительным и опасным уровнем безопасности на 11 %;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FC7F46">
        <w:tc>
          <w:tcPr>
            <w:tcW w:w="9628" w:type="dxa"/>
            <w:gridSpan w:val="3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2014 - 2020 годы</w:t>
            </w:r>
          </w:p>
        </w:tc>
      </w:tr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 с разбивкой по годам реализации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3014,5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860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4F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014,5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4F3951">
              <w:rPr>
                <w:rFonts w:ascii="Times New Roman" w:hAnsi="Times New Roman" w:cs="Times New Roman"/>
                <w:sz w:val="24"/>
                <w:szCs w:val="24"/>
              </w:rPr>
              <w:t>2855,8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2014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4F3951">
              <w:rPr>
                <w:rFonts w:ascii="Times New Roman" w:hAnsi="Times New Roman" w:cs="Times New Roman"/>
                <w:sz w:val="24"/>
                <w:szCs w:val="24"/>
              </w:rPr>
              <w:t>2855,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2017 году – 0тыс.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4F3951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2014 году – 0тыс.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860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2015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2017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2018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2019 году – 0 тыс. рублей;</w:t>
            </w:r>
          </w:p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ежегодно. </w:t>
            </w:r>
          </w:p>
        </w:tc>
      </w:tr>
      <w:tr w:rsidR="00A77A5B" w:rsidRPr="00F13117" w:rsidTr="00FC7F46">
        <w:tc>
          <w:tcPr>
            <w:tcW w:w="9628" w:type="dxa"/>
            <w:gridSpan w:val="3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FC7F46">
        <w:tc>
          <w:tcPr>
            <w:tcW w:w="2608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A77A5B" w:rsidRPr="00F13117" w:rsidRDefault="00A77A5B" w:rsidP="00FC7F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надежности ГТС.</w:t>
            </w:r>
          </w:p>
        </w:tc>
      </w:tr>
    </w:tbl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3F" w:rsidRDefault="00A1063F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3F" w:rsidRDefault="00A1063F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3F" w:rsidRDefault="00A1063F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3F" w:rsidRDefault="00A1063F" w:rsidP="00A1063F">
      <w:pPr>
        <w:pStyle w:val="1"/>
        <w:spacing w:before="0" w:after="0"/>
        <w:ind w:left="5529"/>
        <w:jc w:val="both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к постановлению администрации Шумерлинского района </w:t>
      </w:r>
    </w:p>
    <w:p w:rsidR="00A1063F" w:rsidRPr="00F13117" w:rsidRDefault="00A1063F" w:rsidP="00A1063F">
      <w:pPr>
        <w:pStyle w:val="1"/>
        <w:spacing w:before="0" w:after="0"/>
        <w:ind w:left="5529"/>
        <w:jc w:val="both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13117">
        <w:rPr>
          <w:rFonts w:ascii="Times New Roman" w:hAnsi="Times New Roman"/>
          <w:b w:val="0"/>
          <w:sz w:val="24"/>
          <w:szCs w:val="24"/>
        </w:rPr>
        <w:t>201</w:t>
      </w:r>
      <w:r w:rsidR="00B551C8">
        <w:rPr>
          <w:rFonts w:ascii="Times New Roman" w:hAnsi="Times New Roman"/>
          <w:b w:val="0"/>
          <w:sz w:val="24"/>
          <w:szCs w:val="24"/>
        </w:rPr>
        <w:t>7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 № </w:t>
      </w:r>
    </w:p>
    <w:p w:rsidR="00A77A5B" w:rsidRPr="00F13117" w:rsidRDefault="00A77A5B" w:rsidP="0091575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РАЗДЕЛ V. ОБОСНОВАНИЕ ОБЪЕМА ФИНАНСОВЫХ РЕСУРСОВ,</w:t>
      </w:r>
    </w:p>
    <w:p w:rsidR="00A77A5B" w:rsidRPr="00F13117" w:rsidRDefault="00A77A5B" w:rsidP="00915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3117"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 w:rsidRPr="00F13117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77A5B" w:rsidRPr="00F13117" w:rsidRDefault="00A77A5B" w:rsidP="00915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за счет средств федерального бюджета, республиканского бюджета Чувашской Республики.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Объемы финансирования подпрограммы должны обеспечить возможность реализации мероприятий, направленных на решение ее задач и достижение целей.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="009B5A4C">
        <w:rPr>
          <w:rFonts w:ascii="Times New Roman" w:hAnsi="Times New Roman" w:cs="Times New Roman"/>
          <w:sz w:val="24"/>
          <w:szCs w:val="24"/>
        </w:rPr>
        <w:t>3014,5</w:t>
      </w:r>
      <w:r w:rsidRPr="00F1311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2015 году – 0тыс.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4F3951">
        <w:rPr>
          <w:rFonts w:ascii="Times New Roman" w:hAnsi="Times New Roman" w:cs="Times New Roman"/>
          <w:sz w:val="24"/>
          <w:szCs w:val="24"/>
        </w:rPr>
        <w:t>3</w:t>
      </w:r>
      <w:r w:rsidR="009B5A4C">
        <w:rPr>
          <w:rFonts w:ascii="Times New Roman" w:hAnsi="Times New Roman" w:cs="Times New Roman"/>
          <w:sz w:val="24"/>
          <w:szCs w:val="24"/>
        </w:rPr>
        <w:t>0</w:t>
      </w:r>
      <w:r w:rsidR="004F3951">
        <w:rPr>
          <w:rFonts w:ascii="Times New Roman" w:hAnsi="Times New Roman" w:cs="Times New Roman"/>
          <w:sz w:val="24"/>
          <w:szCs w:val="24"/>
        </w:rPr>
        <w:t>1</w:t>
      </w:r>
      <w:r w:rsidR="009B5A4C">
        <w:rPr>
          <w:rFonts w:ascii="Times New Roman" w:hAnsi="Times New Roman" w:cs="Times New Roman"/>
          <w:sz w:val="24"/>
          <w:szCs w:val="24"/>
        </w:rPr>
        <w:t>4,5</w:t>
      </w:r>
      <w:r w:rsidRPr="00F1311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399"/>
      <w:bookmarkEnd w:id="4"/>
      <w:r w:rsidRPr="00F13117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будет осуществляться при условии включения мероприятий в перечни объектов капитального строительства и объектов капитального ремонта ГТС, осуществляемых за счет субсидий из федерального бюджета, и в перечень мероприятий, выполняемых за счет субвенций из федерального бюджета на осуществление переданных полномочий Российской Федерации в области водных отношений:</w:t>
      </w:r>
    </w:p>
    <w:p w:rsidR="00A77A5B" w:rsidRPr="00F13117" w:rsidRDefault="00A77A5B" w:rsidP="00915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9B5A4C">
        <w:rPr>
          <w:rFonts w:ascii="Times New Roman" w:hAnsi="Times New Roman" w:cs="Times New Roman"/>
          <w:sz w:val="24"/>
          <w:szCs w:val="24"/>
        </w:rPr>
        <w:t>2855,8</w:t>
      </w:r>
      <w:r w:rsidRPr="00F1311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9B5A4C">
        <w:rPr>
          <w:rFonts w:ascii="Times New Roman" w:hAnsi="Times New Roman" w:cs="Times New Roman"/>
          <w:sz w:val="24"/>
          <w:szCs w:val="24"/>
        </w:rPr>
        <w:t>2855,8</w:t>
      </w:r>
      <w:r w:rsidRPr="00F1311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2017 году – 0тыс.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A77A5B" w:rsidRPr="00F13117" w:rsidRDefault="00A77A5B" w:rsidP="00915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Чувашской Республики – </w:t>
      </w:r>
      <w:r w:rsidR="004F3951">
        <w:rPr>
          <w:rFonts w:ascii="Times New Roman" w:hAnsi="Times New Roman" w:cs="Times New Roman"/>
          <w:sz w:val="24"/>
          <w:szCs w:val="24"/>
        </w:rPr>
        <w:t>158,</w:t>
      </w:r>
      <w:r w:rsidR="009B5A4C">
        <w:rPr>
          <w:rFonts w:ascii="Times New Roman" w:hAnsi="Times New Roman" w:cs="Times New Roman"/>
          <w:sz w:val="24"/>
          <w:szCs w:val="24"/>
        </w:rPr>
        <w:t>7</w:t>
      </w:r>
      <w:r w:rsidRPr="00F1311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2014 году – 0тыс.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4F3951">
        <w:rPr>
          <w:rFonts w:ascii="Times New Roman" w:hAnsi="Times New Roman" w:cs="Times New Roman"/>
          <w:sz w:val="24"/>
          <w:szCs w:val="24"/>
        </w:rPr>
        <w:t>158,</w:t>
      </w:r>
      <w:r w:rsidR="009B5A4C">
        <w:rPr>
          <w:rFonts w:ascii="Times New Roman" w:hAnsi="Times New Roman" w:cs="Times New Roman"/>
          <w:sz w:val="24"/>
          <w:szCs w:val="24"/>
        </w:rPr>
        <w:t>7</w:t>
      </w:r>
      <w:r w:rsidRPr="00F1311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A77A5B" w:rsidRPr="00F13117" w:rsidRDefault="00A77A5B" w:rsidP="00915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средства местных бюджетов – </w:t>
      </w:r>
      <w:r w:rsidR="009B5A4C">
        <w:rPr>
          <w:rFonts w:ascii="Times New Roman" w:hAnsi="Times New Roman" w:cs="Times New Roman"/>
          <w:sz w:val="24"/>
          <w:szCs w:val="24"/>
        </w:rPr>
        <w:t>0</w:t>
      </w:r>
      <w:r w:rsidRPr="00F1311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9B5A4C">
        <w:rPr>
          <w:rFonts w:ascii="Times New Roman" w:hAnsi="Times New Roman" w:cs="Times New Roman"/>
          <w:sz w:val="24"/>
          <w:szCs w:val="24"/>
        </w:rPr>
        <w:t>0</w:t>
      </w:r>
      <w:r w:rsidR="004F3951">
        <w:rPr>
          <w:rFonts w:ascii="Times New Roman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A77A5B" w:rsidRPr="00F13117" w:rsidRDefault="00A77A5B" w:rsidP="009157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lastRenderedPageBreak/>
        <w:t>Исходя из возможностей бюджетов всех уровней и внебюджетных источников объемы средств, направляемых на реализацию подпрограммы, могут уточняться.</w:t>
      </w:r>
    </w:p>
    <w:p w:rsidR="00A77A5B" w:rsidRPr="00F13117" w:rsidRDefault="00A77A5B" w:rsidP="00915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0751" w:tooltip="РЕСУРСНОЕ ОБЕСПЕЧЕНИЕ" w:history="1">
        <w:r w:rsidRPr="00F13117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F1311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86052C">
        <w:rPr>
          <w:rFonts w:ascii="Times New Roman" w:hAnsi="Times New Roman" w:cs="Times New Roman"/>
          <w:sz w:val="24"/>
          <w:szCs w:val="24"/>
        </w:rPr>
        <w:t>№</w:t>
      </w:r>
      <w:r w:rsidRPr="00F13117">
        <w:rPr>
          <w:rFonts w:ascii="Times New Roman" w:hAnsi="Times New Roman" w:cs="Times New Roman"/>
          <w:sz w:val="24"/>
          <w:szCs w:val="24"/>
        </w:rPr>
        <w:t xml:space="preserve"> 5 к подпрограмме.</w:t>
      </w:r>
    </w:p>
    <w:p w:rsidR="00A77A5B" w:rsidRPr="00F13117" w:rsidRDefault="00A77A5B" w:rsidP="002601FD">
      <w:pPr>
        <w:sectPr w:rsidR="00A77A5B" w:rsidRPr="00F13117" w:rsidSect="006A4E61">
          <w:headerReference w:type="even" r:id="rId13"/>
          <w:headerReference w:type="default" r:id="rId14"/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 администрации Шумерлинского района </w:t>
      </w:r>
    </w:p>
    <w:p w:rsidR="00BC41B2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13117">
        <w:rPr>
          <w:rFonts w:ascii="Times New Roman" w:hAnsi="Times New Roman"/>
          <w:b w:val="0"/>
          <w:sz w:val="24"/>
          <w:szCs w:val="24"/>
        </w:rPr>
        <w:t>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 № </w:t>
      </w:r>
    </w:p>
    <w:p w:rsidR="00BC41B2" w:rsidRDefault="00BC41B2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41B2" w:rsidRPr="00F13117" w:rsidRDefault="00BC41B2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A5B" w:rsidRPr="00F13117" w:rsidRDefault="00A77A5B" w:rsidP="009157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41B2">
        <w:rPr>
          <w:rFonts w:ascii="Times New Roman" w:hAnsi="Times New Roman" w:cs="Times New Roman"/>
          <w:sz w:val="24"/>
          <w:szCs w:val="24"/>
        </w:rPr>
        <w:t>№</w:t>
      </w:r>
      <w:r w:rsidRPr="00F1311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"Развитие водохозяйственного комплекса 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Шумерлинского района Чувашской Республики" 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Республики 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"Развитие потенциала природно-сырьевых ресурсов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и повышение экологической безопасности"</w:t>
      </w:r>
    </w:p>
    <w:p w:rsidR="00A77A5B" w:rsidRPr="00F13117" w:rsidRDefault="00A77A5B" w:rsidP="009157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на 2014 - 2020 годы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0582"/>
      <w:bookmarkEnd w:id="5"/>
      <w:r w:rsidRPr="00F13117">
        <w:rPr>
          <w:rFonts w:ascii="Times New Roman" w:hAnsi="Times New Roman" w:cs="Times New Roman"/>
          <w:sz w:val="24"/>
          <w:szCs w:val="24"/>
        </w:rPr>
        <w:t>ПЕРЕЧЕНЬ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"РАЗВИТИЕ ВОДОХОЗЯЙСТВЕННОГО КОМПЛЕКСА ШУМЕРЛИНСКОГО РАЙОНА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ЧУВАШСКОЙ РЕСПУБЛИКИ" МУНИЦИПАЛЬНОЙ ПРОГРАММЫ ШУМЕРЛИНСКОГО РАЙОНА 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ЧУВАШСКОЙ РЕСПУБЛИКИ "РАЗВИТИЕ ПОТЕНЦИАЛА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ПРИРОДНО-СЫРЬЕВЫХ РЕСУРСОВ И ПОВЫШЕНИЕ</w:t>
      </w:r>
    </w:p>
    <w:p w:rsidR="00A77A5B" w:rsidRPr="00F13117" w:rsidRDefault="00A77A5B" w:rsidP="00915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>ЭКОЛОГИЧЕСКОЙ БЕЗОПАСНОСТИ" НА 2014 - 2020 ГОДЫ</w:t>
      </w:r>
    </w:p>
    <w:p w:rsidR="00A77A5B" w:rsidRPr="00F13117" w:rsidRDefault="00A77A5B" w:rsidP="00915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644"/>
        <w:gridCol w:w="2410"/>
        <w:gridCol w:w="1886"/>
        <w:gridCol w:w="2080"/>
        <w:gridCol w:w="2514"/>
      </w:tblGrid>
      <w:tr w:rsidR="00A77A5B" w:rsidRPr="00F13117" w:rsidTr="00062A6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Шумерлинского района Чувашской Республики (подпрограммы)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Шумерлинского района Чувашской Республики, основного 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за счет всех источников, тыс. рублей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непосредственный результат (краткое описание)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Шумерлинского района Чувашской Республики, основного мероприятия</w:t>
            </w:r>
          </w:p>
        </w:tc>
      </w:tr>
      <w:tr w:rsidR="00A77A5B" w:rsidRPr="00F13117" w:rsidTr="00062A6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A5B" w:rsidRPr="00F13117" w:rsidTr="00FC7F46">
        <w:tc>
          <w:tcPr>
            <w:tcW w:w="135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 Шумерлинского района Чувашской Республики"</w:t>
            </w:r>
          </w:p>
        </w:tc>
      </w:tr>
      <w:tr w:rsidR="00A77A5B" w:rsidRPr="00F13117" w:rsidTr="00062A6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1" w:rsidRDefault="00A77A5B" w:rsidP="004F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77A5B" w:rsidRPr="00F13117" w:rsidRDefault="004F3951" w:rsidP="004F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A77A5B" w:rsidRPr="00F13117">
              <w:rPr>
                <w:rFonts w:ascii="Times New Roman" w:hAnsi="Times New Roman" w:cs="Times New Roman"/>
                <w:sz w:val="24"/>
                <w:szCs w:val="24"/>
              </w:rPr>
              <w:t>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4F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района  и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4F3951" w:rsidP="009B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014,5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приведение гидротехнических сооружений в безопасное техническое состояние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уменьшение эксплуатационной ненадежности гидротехнических сооружений</w:t>
            </w:r>
          </w:p>
        </w:tc>
      </w:tr>
      <w:tr w:rsidR="00A77A5B" w:rsidRPr="00F13117" w:rsidTr="00062A61">
        <w:trPr>
          <w:trHeight w:val="7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062A61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B" w:rsidRPr="00F13117" w:rsidRDefault="00A77A5B" w:rsidP="004F3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F39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 xml:space="preserve">умерлинского района и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062A6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062A6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4F3951" w:rsidP="009B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A4C">
              <w:rPr>
                <w:rFonts w:ascii="Times New Roman" w:hAnsi="Times New Roman" w:cs="Times New Roman"/>
                <w:sz w:val="24"/>
                <w:szCs w:val="24"/>
              </w:rPr>
              <w:t>014,5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062A6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062A6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062A6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5B" w:rsidRPr="00F13117" w:rsidTr="00062A6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5B" w:rsidRPr="00F13117" w:rsidRDefault="00A77A5B" w:rsidP="0091575D">
      <w:pPr>
        <w:ind w:left="9540"/>
        <w:jc w:val="center"/>
        <w:rPr>
          <w:rStyle w:val="a4"/>
          <w:b w:val="0"/>
          <w:color w:val="000000"/>
        </w:rPr>
      </w:pPr>
    </w:p>
    <w:p w:rsidR="00A77A5B" w:rsidRDefault="00A77A5B" w:rsidP="0091575D">
      <w:pPr>
        <w:ind w:left="9540"/>
        <w:jc w:val="center"/>
        <w:rPr>
          <w:rStyle w:val="a4"/>
          <w:b w:val="0"/>
          <w:color w:val="000000"/>
        </w:rPr>
      </w:pP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 администрации Шумерлинского района 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13117">
        <w:rPr>
          <w:rFonts w:ascii="Times New Roman" w:hAnsi="Times New Roman"/>
          <w:b w:val="0"/>
          <w:sz w:val="24"/>
          <w:szCs w:val="24"/>
        </w:rPr>
        <w:t>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 № </w:t>
      </w:r>
    </w:p>
    <w:p w:rsidR="00B551C8" w:rsidRPr="00F13117" w:rsidRDefault="00B551C8" w:rsidP="0091575D">
      <w:pPr>
        <w:ind w:left="9540"/>
        <w:jc w:val="center"/>
        <w:rPr>
          <w:rStyle w:val="a4"/>
          <w:b w:val="0"/>
          <w:color w:val="000000"/>
        </w:rPr>
      </w:pPr>
    </w:p>
    <w:p w:rsidR="00A77A5B" w:rsidRPr="00F13117" w:rsidRDefault="00A77A5B" w:rsidP="0091575D">
      <w:pPr>
        <w:ind w:left="9540"/>
        <w:jc w:val="center"/>
        <w:rPr>
          <w:b/>
          <w:color w:val="000000"/>
        </w:rPr>
      </w:pPr>
      <w:r w:rsidRPr="00F13117">
        <w:rPr>
          <w:rStyle w:val="a4"/>
          <w:b w:val="0"/>
          <w:color w:val="000000"/>
        </w:rPr>
        <w:t>«Приложение № 3</w:t>
      </w:r>
    </w:p>
    <w:p w:rsidR="00A77A5B" w:rsidRPr="00F13117" w:rsidRDefault="00A77A5B" w:rsidP="0091575D">
      <w:pPr>
        <w:ind w:left="9540"/>
        <w:jc w:val="center"/>
        <w:rPr>
          <w:color w:val="000000"/>
        </w:rPr>
      </w:pPr>
      <w:r w:rsidRPr="00F13117">
        <w:rPr>
          <w:color w:val="000000"/>
        </w:rPr>
        <w:t>к муниципальной программе Шумерлинского района Чувашской Республики «Развитие потенциала природно-сырьевых ресурсов и повышение экологической безопасности» на 2014–2020 годы</w:t>
      </w:r>
    </w:p>
    <w:p w:rsidR="00A77A5B" w:rsidRPr="00F13117" w:rsidRDefault="00A77A5B" w:rsidP="0091575D">
      <w:pPr>
        <w:jc w:val="center"/>
        <w:rPr>
          <w:b/>
          <w:caps/>
          <w:color w:val="000000"/>
        </w:rPr>
      </w:pPr>
    </w:p>
    <w:p w:rsidR="00A77A5B" w:rsidRPr="00F13117" w:rsidRDefault="00A77A5B" w:rsidP="0091575D">
      <w:pPr>
        <w:jc w:val="center"/>
        <w:rPr>
          <w:b/>
          <w:color w:val="000000"/>
        </w:rPr>
      </w:pPr>
      <w:proofErr w:type="gramStart"/>
      <w:r w:rsidRPr="00F13117">
        <w:rPr>
          <w:b/>
          <w:caps/>
          <w:color w:val="000000"/>
        </w:rPr>
        <w:t>П</w:t>
      </w:r>
      <w:proofErr w:type="gramEnd"/>
      <w:r w:rsidRPr="00F13117">
        <w:rPr>
          <w:b/>
          <w:caps/>
          <w:color w:val="000000"/>
        </w:rPr>
        <w:t xml:space="preserve"> л а н</w:t>
      </w:r>
    </w:p>
    <w:p w:rsidR="00A77A5B" w:rsidRPr="00F13117" w:rsidRDefault="00A77A5B" w:rsidP="0091575D">
      <w:pPr>
        <w:jc w:val="center"/>
        <w:outlineLvl w:val="0"/>
        <w:rPr>
          <w:color w:val="000000"/>
        </w:rPr>
      </w:pPr>
      <w:r w:rsidRPr="00F13117">
        <w:rPr>
          <w:color w:val="000000"/>
        </w:rPr>
        <w:t>реализации муниципальной программы  Шумерлинского района Чувашской Республики</w:t>
      </w:r>
    </w:p>
    <w:p w:rsidR="00A77A5B" w:rsidRPr="00F13117" w:rsidRDefault="00A77A5B" w:rsidP="0091575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13117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F1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 xml:space="preserve"> потенциала природно-сырьевых ресурсов и повышение экологической безопасности» </w:t>
      </w:r>
      <w:r w:rsidRPr="00F1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2014–2020 годы </w:t>
      </w:r>
    </w:p>
    <w:p w:rsidR="00A77A5B" w:rsidRPr="00F13117" w:rsidRDefault="00A77A5B" w:rsidP="0091575D">
      <w:pPr>
        <w:ind w:firstLine="720"/>
        <w:jc w:val="both"/>
        <w:rPr>
          <w:b/>
          <w:color w:val="000000"/>
        </w:rPr>
      </w:pPr>
    </w:p>
    <w:tbl>
      <w:tblPr>
        <w:tblW w:w="516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99"/>
        <w:gridCol w:w="1129"/>
        <w:gridCol w:w="1245"/>
        <w:gridCol w:w="2560"/>
        <w:gridCol w:w="2271"/>
        <w:gridCol w:w="2805"/>
      </w:tblGrid>
      <w:tr w:rsidR="00A77A5B" w:rsidRPr="00F13117" w:rsidTr="00FC7F46">
        <w:trPr>
          <w:tblHeader/>
        </w:trPr>
        <w:tc>
          <w:tcPr>
            <w:tcW w:w="1196" w:type="pct"/>
            <w:vMerge w:val="restart"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 xml:space="preserve">Ответственный </w:t>
            </w:r>
          </w:p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исполнитель (структурное подразделение)</w:t>
            </w:r>
          </w:p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778" w:type="pct"/>
            <w:gridSpan w:val="2"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Срок</w:t>
            </w:r>
          </w:p>
        </w:tc>
        <w:tc>
          <w:tcPr>
            <w:tcW w:w="839" w:type="pct"/>
            <w:vMerge w:val="restart"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 xml:space="preserve">Код </w:t>
            </w:r>
            <w:hyperlink r:id="rId15" w:history="1">
              <w:r w:rsidRPr="00F13117">
                <w:rPr>
                  <w:rStyle w:val="afff9"/>
                  <w:color w:val="000000"/>
                </w:rPr>
                <w:t>бюджетной классификации</w:t>
              </w:r>
            </w:hyperlink>
            <w:r w:rsidRPr="00F13117">
              <w:rPr>
                <w:color w:val="000000"/>
              </w:rPr>
              <w:t xml:space="preserve"> (республиканский бюджет Чувашской Республики)</w:t>
            </w:r>
          </w:p>
        </w:tc>
        <w:tc>
          <w:tcPr>
            <w:tcW w:w="919" w:type="pct"/>
            <w:vMerge w:val="restart"/>
          </w:tcPr>
          <w:p w:rsidR="00A77A5B" w:rsidRPr="00F13117" w:rsidRDefault="00A77A5B" w:rsidP="00FC7F46">
            <w:pPr>
              <w:pStyle w:val="aff3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3117">
              <w:rPr>
                <w:rFonts w:ascii="Times New Roman" w:hAnsi="Times New Roman"/>
                <w:color w:val="000000"/>
              </w:rPr>
              <w:t xml:space="preserve">Финансирование, </w:t>
            </w:r>
          </w:p>
          <w:p w:rsidR="00A77A5B" w:rsidRPr="00F13117" w:rsidRDefault="00A77A5B" w:rsidP="00FC7F46">
            <w:pPr>
              <w:pStyle w:val="aff3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3117">
              <w:rPr>
                <w:rFonts w:ascii="Times New Roman" w:hAnsi="Times New Roman"/>
                <w:color w:val="000000"/>
              </w:rPr>
              <w:t>тыс. рублей</w:t>
            </w:r>
          </w:p>
        </w:tc>
      </w:tr>
      <w:tr w:rsidR="00A77A5B" w:rsidRPr="00F13117" w:rsidTr="00FC7F46">
        <w:trPr>
          <w:tblHeader/>
        </w:trPr>
        <w:tc>
          <w:tcPr>
            <w:tcW w:w="1196" w:type="pct"/>
            <w:vMerge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vMerge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начала реализации</w:t>
            </w:r>
          </w:p>
        </w:tc>
        <w:tc>
          <w:tcPr>
            <w:tcW w:w="408" w:type="pct"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окончания реализации</w:t>
            </w:r>
          </w:p>
        </w:tc>
        <w:tc>
          <w:tcPr>
            <w:tcW w:w="839" w:type="pct"/>
            <w:vMerge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744" w:type="pct"/>
            <w:vMerge/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</w:tcPr>
          <w:p w:rsidR="00A77A5B" w:rsidRPr="00F13117" w:rsidRDefault="00A77A5B" w:rsidP="00FC7F46">
            <w:pPr>
              <w:pStyle w:val="aff3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77A5B" w:rsidRPr="00F13117" w:rsidRDefault="00A77A5B" w:rsidP="0091575D"/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596"/>
        <w:gridCol w:w="1129"/>
        <w:gridCol w:w="1245"/>
        <w:gridCol w:w="2560"/>
        <w:gridCol w:w="2271"/>
        <w:gridCol w:w="2805"/>
      </w:tblGrid>
      <w:tr w:rsidR="00A77A5B" w:rsidRPr="00F13117" w:rsidTr="00FC7F46">
        <w:trPr>
          <w:tblHeader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pStyle w:val="aff3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3117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77A5B" w:rsidRPr="00F13117" w:rsidTr="00FC7F46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both"/>
              <w:rPr>
                <w:color w:val="000000"/>
              </w:rPr>
            </w:pPr>
            <w:r w:rsidRPr="00F13117">
              <w:rPr>
                <w:color w:val="000000"/>
              </w:rPr>
              <w:t>Подпрограмма «</w:t>
            </w:r>
            <w:r w:rsidRPr="00F13117">
              <w:t>Развитие водохозяйственного комплекса</w:t>
            </w:r>
            <w:r w:rsidRPr="00F13117">
              <w:rPr>
                <w:color w:val="000000"/>
              </w:rPr>
              <w:t xml:space="preserve"> в Шумерлинском районе </w:t>
            </w:r>
            <w:r w:rsidRPr="00F13117">
              <w:rPr>
                <w:color w:val="000000"/>
              </w:rPr>
              <w:lastRenderedPageBreak/>
              <w:t>Чувашской Республики»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both"/>
              <w:rPr>
                <w:color w:val="00000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4F3951" w:rsidP="009B5A4C">
            <w:pPr>
              <w:pStyle w:val="aff3"/>
              <w:ind w:left="-57" w:right="-57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B5A4C">
              <w:rPr>
                <w:rFonts w:ascii="Times New Roman" w:hAnsi="Times New Roman"/>
                <w:color w:val="000000"/>
              </w:rPr>
              <w:t>014,5</w:t>
            </w:r>
          </w:p>
        </w:tc>
      </w:tr>
      <w:tr w:rsidR="00A77A5B" w:rsidRPr="00F13117" w:rsidTr="00FC7F46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3117">
              <w:rPr>
                <w:color w:val="000000"/>
              </w:rPr>
              <w:lastRenderedPageBreak/>
              <w:t xml:space="preserve">Основное мероприятие </w:t>
            </w:r>
          </w:p>
          <w:p w:rsidR="00A77A5B" w:rsidRPr="00F13117" w:rsidRDefault="00A77A5B" w:rsidP="00FC7F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3117">
              <w:rPr>
                <w:color w:val="000000"/>
              </w:rPr>
              <w:t xml:space="preserve">1. Капитальный ремонт гидротехнического сооружения, расположенного на ручье </w:t>
            </w:r>
            <w:proofErr w:type="spellStart"/>
            <w:r w:rsidRPr="00F13117">
              <w:rPr>
                <w:color w:val="000000"/>
              </w:rPr>
              <w:t>Эскидень</w:t>
            </w:r>
            <w:proofErr w:type="spellEnd"/>
            <w:r w:rsidRPr="00F13117">
              <w:rPr>
                <w:color w:val="000000"/>
              </w:rPr>
              <w:t xml:space="preserve"> у д. </w:t>
            </w:r>
            <w:proofErr w:type="spellStart"/>
            <w:r w:rsidRPr="00F13117">
              <w:rPr>
                <w:color w:val="000000"/>
              </w:rPr>
              <w:t>Пояндайкино</w:t>
            </w:r>
            <w:proofErr w:type="spellEnd"/>
            <w:r w:rsidRPr="00F13117">
              <w:rPr>
                <w:color w:val="000000"/>
              </w:rPr>
              <w:t xml:space="preserve"> Шумерлинского района</w:t>
            </w:r>
          </w:p>
          <w:p w:rsidR="00A77A5B" w:rsidRPr="00F13117" w:rsidRDefault="00A77A5B" w:rsidP="00FC7F46">
            <w:pPr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spacing w:line="235" w:lineRule="auto"/>
              <w:jc w:val="both"/>
              <w:rPr>
                <w:color w:val="000000"/>
              </w:rPr>
            </w:pPr>
            <w:r w:rsidRPr="00F13117">
              <w:rPr>
                <w:color w:val="000000"/>
              </w:rPr>
              <w:t xml:space="preserve">Администрации Шумерлинского района и </w:t>
            </w:r>
            <w:proofErr w:type="spellStart"/>
            <w:r w:rsidRPr="00F13117">
              <w:rPr>
                <w:color w:val="000000"/>
              </w:rPr>
              <w:t>Егоркинского</w:t>
            </w:r>
            <w:proofErr w:type="spellEnd"/>
            <w:r w:rsidRPr="00F13117">
              <w:rPr>
                <w:color w:val="000000"/>
              </w:rPr>
              <w:t xml:space="preserve"> сельского </w:t>
            </w:r>
            <w:proofErr w:type="spellStart"/>
            <w:r w:rsidRPr="00F13117">
              <w:rPr>
                <w:color w:val="000000"/>
              </w:rPr>
              <w:t>поселениия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spacing w:line="235" w:lineRule="auto"/>
              <w:jc w:val="center"/>
              <w:rPr>
                <w:color w:val="000000"/>
              </w:rPr>
            </w:pPr>
            <w:r w:rsidRPr="00F13117">
              <w:rPr>
                <w:color w:val="000000"/>
                <w:lang w:val="en-US"/>
              </w:rPr>
              <w:t xml:space="preserve">III </w:t>
            </w:r>
            <w:r w:rsidRPr="00F13117">
              <w:rPr>
                <w:color w:val="000000"/>
              </w:rPr>
              <w:t>кв.2016г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spacing w:line="235" w:lineRule="auto"/>
              <w:jc w:val="center"/>
              <w:rPr>
                <w:color w:val="000000"/>
              </w:rPr>
            </w:pPr>
            <w:r w:rsidRPr="00F13117">
              <w:rPr>
                <w:color w:val="000000"/>
                <w:lang w:val="en-US"/>
              </w:rPr>
              <w:t xml:space="preserve">IV </w:t>
            </w:r>
            <w:r w:rsidRPr="00F13117">
              <w:rPr>
                <w:color w:val="000000"/>
              </w:rPr>
              <w:t>кв.2016г.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5B" w:rsidRPr="00F13117" w:rsidRDefault="00A77A5B" w:rsidP="00FC7F46">
            <w:pPr>
              <w:spacing w:line="235" w:lineRule="auto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color w:val="000000"/>
              </w:rPr>
              <w:t>х</w:t>
            </w:r>
          </w:p>
        </w:tc>
      </w:tr>
    </w:tbl>
    <w:p w:rsidR="00A77A5B" w:rsidRPr="00F13117" w:rsidRDefault="00A77A5B" w:rsidP="0091575D">
      <w:pPr>
        <w:spacing w:line="235" w:lineRule="auto"/>
        <w:ind w:left="9540"/>
        <w:jc w:val="center"/>
        <w:rPr>
          <w:rStyle w:val="a4"/>
          <w:b w:val="0"/>
          <w:color w:val="000000"/>
        </w:rPr>
      </w:pPr>
    </w:p>
    <w:p w:rsidR="00A77A5B" w:rsidRDefault="00A77A5B" w:rsidP="0091575D">
      <w:pPr>
        <w:ind w:left="9540"/>
        <w:jc w:val="center"/>
        <w:rPr>
          <w:rStyle w:val="a4"/>
          <w:color w:val="000000"/>
        </w:rPr>
      </w:pPr>
    </w:p>
    <w:p w:rsidR="00B551C8" w:rsidRDefault="00B551C8" w:rsidP="0091575D">
      <w:pPr>
        <w:ind w:left="9540"/>
        <w:jc w:val="center"/>
        <w:rPr>
          <w:rStyle w:val="a4"/>
          <w:color w:val="000000"/>
        </w:rPr>
      </w:pP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 администрации Шумерлинского района </w:t>
      </w:r>
    </w:p>
    <w:p w:rsidR="00B551C8" w:rsidRDefault="00B551C8" w:rsidP="00B551C8">
      <w:pPr>
        <w:pStyle w:val="1"/>
        <w:spacing w:before="0"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F1311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13117">
        <w:rPr>
          <w:rFonts w:ascii="Times New Roman" w:hAnsi="Times New Roman"/>
          <w:b w:val="0"/>
          <w:sz w:val="24"/>
          <w:szCs w:val="24"/>
        </w:rPr>
        <w:t>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F13117">
        <w:rPr>
          <w:rFonts w:ascii="Times New Roman" w:hAnsi="Times New Roman"/>
          <w:b w:val="0"/>
          <w:sz w:val="24"/>
          <w:szCs w:val="24"/>
        </w:rPr>
        <w:t xml:space="preserve">  № </w:t>
      </w:r>
    </w:p>
    <w:p w:rsidR="00B551C8" w:rsidRDefault="00B551C8" w:rsidP="0091575D">
      <w:pPr>
        <w:ind w:left="9540"/>
        <w:jc w:val="center"/>
        <w:rPr>
          <w:rStyle w:val="a4"/>
          <w:color w:val="000000"/>
        </w:rPr>
      </w:pPr>
    </w:p>
    <w:p w:rsidR="00B551C8" w:rsidRDefault="00B551C8" w:rsidP="0091575D">
      <w:pPr>
        <w:ind w:left="9540"/>
        <w:jc w:val="center"/>
        <w:rPr>
          <w:rStyle w:val="a4"/>
          <w:color w:val="000000"/>
        </w:rPr>
      </w:pPr>
    </w:p>
    <w:p w:rsidR="00B551C8" w:rsidRDefault="00B551C8" w:rsidP="0091575D">
      <w:pPr>
        <w:ind w:left="9540"/>
        <w:jc w:val="center"/>
        <w:rPr>
          <w:rStyle w:val="a4"/>
          <w:color w:val="000000"/>
        </w:rPr>
      </w:pPr>
    </w:p>
    <w:p w:rsidR="00B551C8" w:rsidRDefault="00B551C8" w:rsidP="0091575D">
      <w:pPr>
        <w:ind w:left="9540"/>
        <w:jc w:val="center"/>
        <w:rPr>
          <w:rStyle w:val="a4"/>
          <w:color w:val="000000"/>
        </w:rPr>
      </w:pPr>
    </w:p>
    <w:p w:rsidR="00B551C8" w:rsidRPr="00F13117" w:rsidRDefault="00B551C8" w:rsidP="0091575D">
      <w:pPr>
        <w:ind w:left="9540"/>
        <w:jc w:val="center"/>
        <w:rPr>
          <w:rStyle w:val="a4"/>
          <w:color w:val="000000"/>
        </w:rPr>
      </w:pPr>
    </w:p>
    <w:p w:rsidR="00A77A5B" w:rsidRPr="00F13117" w:rsidRDefault="00A77A5B" w:rsidP="0091575D">
      <w:pPr>
        <w:ind w:left="9540"/>
        <w:jc w:val="center"/>
        <w:rPr>
          <w:color w:val="000000"/>
        </w:rPr>
      </w:pPr>
      <w:r w:rsidRPr="00F13117">
        <w:t>Приложение № 5</w:t>
      </w:r>
    </w:p>
    <w:p w:rsidR="00A77A5B" w:rsidRPr="00F13117" w:rsidRDefault="00A77A5B" w:rsidP="0091575D">
      <w:pPr>
        <w:ind w:left="9540"/>
        <w:jc w:val="center"/>
        <w:rPr>
          <w:color w:val="000000"/>
        </w:rPr>
      </w:pPr>
      <w:r w:rsidRPr="00F13117">
        <w:rPr>
          <w:color w:val="000000"/>
        </w:rPr>
        <w:t>к муниципальной программе Шумерлинского района Чувашской Республики «Развитие потенциала природно-сырьевых ресурсов и повышение экологической безопасности» на 2014–2020 годы</w:t>
      </w:r>
    </w:p>
    <w:p w:rsidR="00A77A5B" w:rsidRPr="00F13117" w:rsidRDefault="00A77A5B" w:rsidP="0091575D">
      <w:pPr>
        <w:ind w:firstLine="709"/>
        <w:jc w:val="both"/>
        <w:rPr>
          <w:color w:val="000000"/>
        </w:rPr>
      </w:pPr>
    </w:p>
    <w:p w:rsidR="00A77A5B" w:rsidRPr="00F13117" w:rsidRDefault="00A77A5B" w:rsidP="0091575D">
      <w:pPr>
        <w:ind w:firstLine="709"/>
        <w:jc w:val="both"/>
        <w:rPr>
          <w:color w:val="000000"/>
        </w:rPr>
      </w:pPr>
    </w:p>
    <w:p w:rsidR="00A77A5B" w:rsidRPr="00F13117" w:rsidRDefault="00A77A5B" w:rsidP="0091575D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 xml:space="preserve">РЕСУРСНОЕ ОБЕСПЕЧЕНИЕ И ПРОГНОЗНАЯ (СПРАВОЧНАЯ) ОЦЕНКА </w:t>
      </w:r>
    </w:p>
    <w:p w:rsidR="00A77A5B" w:rsidRPr="00F13117" w:rsidRDefault="00A77A5B" w:rsidP="0091575D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>расходов за счет всех источников финансирования реализации муниципальной программы Шумерлинского района</w:t>
      </w:r>
    </w:p>
    <w:p w:rsidR="00A77A5B" w:rsidRPr="00F13117" w:rsidRDefault="00A77A5B" w:rsidP="0091575D">
      <w:pPr>
        <w:jc w:val="center"/>
        <w:rPr>
          <w:b/>
          <w:color w:val="000000"/>
        </w:rPr>
      </w:pPr>
      <w:r w:rsidRPr="00F13117">
        <w:rPr>
          <w:b/>
          <w:color w:val="000000"/>
        </w:rPr>
        <w:t>Чувашской Республики «Развитие потенциала природно-сырьевых ресурсов и повышение экологической безопасности» на 2014–2020 годы</w:t>
      </w:r>
    </w:p>
    <w:p w:rsidR="00A77A5B" w:rsidRPr="00F13117" w:rsidRDefault="00A77A5B" w:rsidP="0091575D">
      <w:pPr>
        <w:ind w:left="284" w:right="765"/>
        <w:jc w:val="center"/>
        <w:rPr>
          <w:color w:val="000000"/>
        </w:rPr>
      </w:pPr>
    </w:p>
    <w:p w:rsidR="00A77A5B" w:rsidRPr="00F13117" w:rsidRDefault="00A77A5B" w:rsidP="0091575D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5"/>
        <w:gridCol w:w="3137"/>
        <w:gridCol w:w="2320"/>
        <w:gridCol w:w="911"/>
        <w:gridCol w:w="932"/>
        <w:gridCol w:w="867"/>
        <w:gridCol w:w="837"/>
        <w:gridCol w:w="858"/>
        <w:gridCol w:w="881"/>
        <w:gridCol w:w="896"/>
        <w:gridCol w:w="837"/>
        <w:gridCol w:w="949"/>
      </w:tblGrid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Статус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Наименование муниципальной программы Шумерлинского района </w:t>
            </w:r>
            <w:r w:rsidRPr="00F13117">
              <w:rPr>
                <w:color w:val="000000"/>
              </w:rPr>
              <w:t xml:space="preserve">Чувашской Республики </w:t>
            </w:r>
            <w:r w:rsidRPr="00F13117">
              <w:rPr>
                <w:snapToGrid w:val="0"/>
                <w:color w:val="000000"/>
              </w:rPr>
              <w:t>(подпрограммы муниципальной программы</w:t>
            </w:r>
            <w:r w:rsidRPr="00F13117">
              <w:rPr>
                <w:color w:val="000000"/>
              </w:rPr>
              <w:t xml:space="preserve"> Шумерлинского района Чувашской Республики</w:t>
            </w:r>
            <w:r w:rsidRPr="00F13117">
              <w:rPr>
                <w:snapToGrid w:val="0"/>
                <w:color w:val="000000"/>
              </w:rPr>
              <w:t>)</w:t>
            </w:r>
          </w:p>
        </w:tc>
        <w:tc>
          <w:tcPr>
            <w:tcW w:w="787" w:type="pct"/>
            <w:vMerge w:val="restar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Источники финансирования</w:t>
            </w:r>
          </w:p>
        </w:tc>
        <w:tc>
          <w:tcPr>
            <w:tcW w:w="2703" w:type="pct"/>
            <w:gridSpan w:val="9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Расходы по годам, тыс. рублей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87" w:type="pct"/>
            <w:vMerge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2012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2013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2014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2015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2016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2017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2018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2019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2020</w:t>
            </w:r>
          </w:p>
        </w:tc>
      </w:tr>
    </w:tbl>
    <w:p w:rsidR="00A77A5B" w:rsidRPr="00F13117" w:rsidRDefault="00A77A5B" w:rsidP="0091575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15"/>
        <w:gridCol w:w="3137"/>
        <w:gridCol w:w="2320"/>
        <w:gridCol w:w="911"/>
        <w:gridCol w:w="932"/>
        <w:gridCol w:w="867"/>
        <w:gridCol w:w="837"/>
        <w:gridCol w:w="858"/>
        <w:gridCol w:w="881"/>
        <w:gridCol w:w="896"/>
        <w:gridCol w:w="837"/>
        <w:gridCol w:w="949"/>
      </w:tblGrid>
      <w:tr w:rsidR="00A77A5B" w:rsidRPr="00F13117" w:rsidTr="00FC7F46">
        <w:trPr>
          <w:tblHeader/>
        </w:trPr>
        <w:tc>
          <w:tcPr>
            <w:tcW w:w="44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</w:t>
            </w:r>
          </w:p>
        </w:tc>
        <w:tc>
          <w:tcPr>
            <w:tcW w:w="106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2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3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4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5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6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7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9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11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Муниципальная программа Шумерлинского района </w:t>
            </w:r>
            <w:r w:rsidRPr="00F13117">
              <w:rPr>
                <w:color w:val="000000"/>
              </w:rPr>
              <w:t>Чувашской Республики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color w:val="000000"/>
              </w:rPr>
              <w:t>«Развитие потенциала природно-сырьевых ресурсов и повышения экологической безопасности» на 2012–2020 годы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4F3951" w:rsidP="00FC7F46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B5A4C">
              <w:rPr>
                <w:bCs/>
                <w:color w:val="000000"/>
              </w:rPr>
              <w:t>014,5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bCs/>
                <w:color w:val="000000"/>
              </w:rPr>
            </w:pPr>
            <w:r w:rsidRPr="00F13117">
              <w:rPr>
                <w:bCs/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2855,</w:t>
            </w:r>
            <w:r w:rsidR="004F3951">
              <w:rPr>
                <w:color w:val="000000"/>
              </w:rPr>
              <w:t>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158,</w:t>
            </w:r>
            <w:r w:rsidR="009B5A4C">
              <w:rPr>
                <w:color w:val="000000"/>
              </w:rPr>
              <w:t>7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4F3951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 xml:space="preserve">Подпрограмма </w:t>
            </w:r>
          </w:p>
        </w:tc>
        <w:tc>
          <w:tcPr>
            <w:tcW w:w="1064" w:type="pct"/>
            <w:vMerge w:val="restar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t>"Развитие водохозяйственного комплекса Шумерлинского района Чувашской Республики"</w:t>
            </w: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всего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86052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3014,5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2855,8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4F3951" w:rsidP="009B5A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158,</w:t>
            </w:r>
            <w:r w:rsidR="009B5A4C">
              <w:rPr>
                <w:color w:val="000000"/>
              </w:rPr>
              <w:t>7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местный бюджет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9B5A4C" w:rsidP="00FC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  <w:tr w:rsidR="00A77A5B" w:rsidRPr="00F13117" w:rsidTr="00FC7F46">
        <w:tc>
          <w:tcPr>
            <w:tcW w:w="446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4" w:type="pct"/>
            <w:vMerge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87" w:type="pct"/>
          </w:tcPr>
          <w:p w:rsidR="00A77A5B" w:rsidRPr="00F13117" w:rsidRDefault="00A77A5B" w:rsidP="00FC7F46">
            <w:pPr>
              <w:ind w:left="-57" w:right="-57"/>
              <w:jc w:val="both"/>
              <w:rPr>
                <w:snapToGrid w:val="0"/>
                <w:color w:val="000000"/>
              </w:rPr>
            </w:pPr>
            <w:r w:rsidRPr="00F13117">
              <w:rPr>
                <w:snapToGrid w:val="0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309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316" w:type="pct"/>
          </w:tcPr>
          <w:p w:rsidR="00A77A5B" w:rsidRPr="00F13117" w:rsidRDefault="00A77A5B" w:rsidP="00FC7F46">
            <w:pPr>
              <w:jc w:val="center"/>
            </w:pPr>
            <w:r w:rsidRPr="00F13117">
              <w:rPr>
                <w:bCs/>
                <w:color w:val="000000"/>
              </w:rPr>
              <w:t>х</w:t>
            </w:r>
          </w:p>
        </w:tc>
        <w:tc>
          <w:tcPr>
            <w:tcW w:w="29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1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99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0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284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  <w:tc>
          <w:tcPr>
            <w:tcW w:w="322" w:type="pct"/>
          </w:tcPr>
          <w:p w:rsidR="00A77A5B" w:rsidRPr="00F13117" w:rsidRDefault="00A77A5B" w:rsidP="00FC7F46">
            <w:pPr>
              <w:ind w:left="-57" w:right="-57"/>
              <w:jc w:val="center"/>
              <w:rPr>
                <w:color w:val="000000"/>
              </w:rPr>
            </w:pPr>
            <w:r w:rsidRPr="00F13117">
              <w:rPr>
                <w:color w:val="000000"/>
              </w:rPr>
              <w:t>0</w:t>
            </w:r>
          </w:p>
        </w:tc>
      </w:tr>
    </w:tbl>
    <w:p w:rsidR="00A77A5B" w:rsidRPr="00F13117" w:rsidRDefault="00A77A5B" w:rsidP="002068C1">
      <w:pPr>
        <w:contextualSpacing/>
        <w:jc w:val="both"/>
      </w:pPr>
    </w:p>
    <w:sectPr w:rsidR="00A77A5B" w:rsidRPr="00F13117" w:rsidSect="002068C1">
      <w:headerReference w:type="even" r:id="rId16"/>
      <w:headerReference w:type="default" r:id="rId17"/>
      <w:footerReference w:type="first" r:id="rId18"/>
      <w:pgSz w:w="16838" w:h="11906" w:orient="landscape" w:code="9"/>
      <w:pgMar w:top="851" w:right="1134" w:bottom="15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4C" w:rsidRDefault="009B5A4C" w:rsidP="00947283">
      <w:r>
        <w:separator/>
      </w:r>
    </w:p>
  </w:endnote>
  <w:endnote w:type="continuationSeparator" w:id="0">
    <w:p w:rsidR="009B5A4C" w:rsidRDefault="009B5A4C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Pr="00FB2721" w:rsidRDefault="009B5A4C" w:rsidP="00FB2721">
    <w:pPr>
      <w:pStyle w:val="afff5"/>
      <w:rPr>
        <w:rStyle w:val="afff7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Pr="00FB2721" w:rsidRDefault="009B5A4C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4C" w:rsidRDefault="009B5A4C" w:rsidP="00947283">
      <w:r>
        <w:separator/>
      </w:r>
    </w:p>
  </w:footnote>
  <w:footnote w:type="continuationSeparator" w:id="0">
    <w:p w:rsidR="009B5A4C" w:rsidRDefault="009B5A4C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Default="009B5A4C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9B5A4C" w:rsidRDefault="009B5A4C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Pr="00B9117C" w:rsidRDefault="009B5A4C" w:rsidP="00DB6D11">
    <w:pPr>
      <w:pStyle w:val="afff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Default="009B5A4C" w:rsidP="00F8328A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9B5A4C" w:rsidRDefault="009B5A4C">
    <w:pPr>
      <w:pStyle w:val="a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Pr="00653EC4" w:rsidRDefault="009B5A4C" w:rsidP="00F8328A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</w:p>
  <w:p w:rsidR="009B5A4C" w:rsidRPr="00653EC4" w:rsidRDefault="009B5A4C">
    <w:pPr>
      <w:pStyle w:val="afff5"/>
      <w:rPr>
        <w:rFonts w:ascii="Times New Roman" w:hAnsi="Times New Roman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Default="009B5A4C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9B5A4C" w:rsidRDefault="009B5A4C">
    <w:pPr>
      <w:pStyle w:val="aff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C" w:rsidRPr="00DB6D11" w:rsidRDefault="009B5A4C" w:rsidP="00DB6D11">
    <w:pPr>
      <w:pStyle w:val="a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601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A47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D42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24A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544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F86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62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04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46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92B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B53324"/>
    <w:multiLevelType w:val="multilevel"/>
    <w:tmpl w:val="3BEE87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C75771"/>
    <w:multiLevelType w:val="hybridMultilevel"/>
    <w:tmpl w:val="C1B26790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28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3">
    <w:nsid w:val="5538058B"/>
    <w:multiLevelType w:val="hybridMultilevel"/>
    <w:tmpl w:val="C47C691E"/>
    <w:lvl w:ilvl="0" w:tplc="47BECD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FB82CDF"/>
    <w:multiLevelType w:val="multilevel"/>
    <w:tmpl w:val="4162A7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40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36"/>
  </w:num>
  <w:num w:numId="4">
    <w:abstractNumId w:val="42"/>
  </w:num>
  <w:num w:numId="5">
    <w:abstractNumId w:val="31"/>
  </w:num>
  <w:num w:numId="6">
    <w:abstractNumId w:val="11"/>
  </w:num>
  <w:num w:numId="7">
    <w:abstractNumId w:val="21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15"/>
  </w:num>
  <w:num w:numId="12">
    <w:abstractNumId w:val="41"/>
  </w:num>
  <w:num w:numId="13">
    <w:abstractNumId w:val="35"/>
  </w:num>
  <w:num w:numId="14">
    <w:abstractNumId w:val="37"/>
  </w:num>
  <w:num w:numId="15">
    <w:abstractNumId w:val="32"/>
  </w:num>
  <w:num w:numId="16">
    <w:abstractNumId w:val="10"/>
  </w:num>
  <w:num w:numId="17">
    <w:abstractNumId w:val="30"/>
  </w:num>
  <w:num w:numId="18">
    <w:abstractNumId w:val="43"/>
  </w:num>
  <w:num w:numId="19">
    <w:abstractNumId w:val="34"/>
  </w:num>
  <w:num w:numId="20">
    <w:abstractNumId w:val="34"/>
    <w:lvlOverride w:ilvl="0">
      <w:startOverride w:val="2"/>
    </w:lvlOverride>
    <w:lvlOverride w:ilvl="1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</w:num>
  <w:num w:numId="22">
    <w:abstractNumId w:val="40"/>
  </w:num>
  <w:num w:numId="23">
    <w:abstractNumId w:val="18"/>
  </w:num>
  <w:num w:numId="24">
    <w:abstractNumId w:val="38"/>
  </w:num>
  <w:num w:numId="25">
    <w:abstractNumId w:val="29"/>
  </w:num>
  <w:num w:numId="26">
    <w:abstractNumId w:val="13"/>
  </w:num>
  <w:num w:numId="27">
    <w:abstractNumId w:val="22"/>
  </w:num>
  <w:num w:numId="28">
    <w:abstractNumId w:val="27"/>
  </w:num>
  <w:num w:numId="29">
    <w:abstractNumId w:val="16"/>
  </w:num>
  <w:num w:numId="30">
    <w:abstractNumId w:val="24"/>
  </w:num>
  <w:num w:numId="31">
    <w:abstractNumId w:val="20"/>
  </w:num>
  <w:num w:numId="32">
    <w:abstractNumId w:val="1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5"/>
  </w:num>
  <w:num w:numId="44">
    <w:abstractNumId w:val="33"/>
  </w:num>
  <w:num w:numId="45">
    <w:abstractNumId w:val="1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0B3A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6DE6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88C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A61"/>
    <w:rsid w:val="00062CBE"/>
    <w:rsid w:val="00062E8E"/>
    <w:rsid w:val="000630A0"/>
    <w:rsid w:val="000635BA"/>
    <w:rsid w:val="000637FB"/>
    <w:rsid w:val="00063A4C"/>
    <w:rsid w:val="00063BBE"/>
    <w:rsid w:val="0006440A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AAB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5A5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028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910"/>
    <w:rsid w:val="000E1A23"/>
    <w:rsid w:val="000E1E29"/>
    <w:rsid w:val="000E223B"/>
    <w:rsid w:val="000E235A"/>
    <w:rsid w:val="000E2A99"/>
    <w:rsid w:val="000E3355"/>
    <w:rsid w:val="000E3428"/>
    <w:rsid w:val="000E4694"/>
    <w:rsid w:val="000E46B0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5FB"/>
    <w:rsid w:val="00100EF3"/>
    <w:rsid w:val="001012F1"/>
    <w:rsid w:val="00101C39"/>
    <w:rsid w:val="001023B3"/>
    <w:rsid w:val="00102A7C"/>
    <w:rsid w:val="00102C1C"/>
    <w:rsid w:val="00103637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397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6FD9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6FC0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A30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478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61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68C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1753"/>
    <w:rsid w:val="00262A52"/>
    <w:rsid w:val="00262DDE"/>
    <w:rsid w:val="00263071"/>
    <w:rsid w:val="0026364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305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9F4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3A32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3B8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B5F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37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33B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362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83E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959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046"/>
    <w:rsid w:val="004E2958"/>
    <w:rsid w:val="004E2B56"/>
    <w:rsid w:val="004E2F84"/>
    <w:rsid w:val="004E40D0"/>
    <w:rsid w:val="004E4366"/>
    <w:rsid w:val="004E46CC"/>
    <w:rsid w:val="004E4EBD"/>
    <w:rsid w:val="004E5F2E"/>
    <w:rsid w:val="004E5F61"/>
    <w:rsid w:val="004E5F7A"/>
    <w:rsid w:val="004E6094"/>
    <w:rsid w:val="004E6434"/>
    <w:rsid w:val="004E64E5"/>
    <w:rsid w:val="004E7C48"/>
    <w:rsid w:val="004F0F46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951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C70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C4E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530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47F5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5C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0B1"/>
    <w:rsid w:val="0062366B"/>
    <w:rsid w:val="00623BF0"/>
    <w:rsid w:val="00623C7C"/>
    <w:rsid w:val="00623DCD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12F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2C9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700"/>
    <w:rsid w:val="00684840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6C9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64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4ED9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70D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BBD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52C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95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35D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76F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5D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A4C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85D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63F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4ED9"/>
    <w:rsid w:val="00A756E2"/>
    <w:rsid w:val="00A75A9F"/>
    <w:rsid w:val="00A75C90"/>
    <w:rsid w:val="00A763C4"/>
    <w:rsid w:val="00A767D9"/>
    <w:rsid w:val="00A76D6F"/>
    <w:rsid w:val="00A77874"/>
    <w:rsid w:val="00A77A5B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B3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134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055"/>
    <w:rsid w:val="00AB314D"/>
    <w:rsid w:val="00AB37F2"/>
    <w:rsid w:val="00AB3806"/>
    <w:rsid w:val="00AB3BA3"/>
    <w:rsid w:val="00AB452E"/>
    <w:rsid w:val="00AB45C8"/>
    <w:rsid w:val="00AB4769"/>
    <w:rsid w:val="00AB499D"/>
    <w:rsid w:val="00AB4AF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554"/>
    <w:rsid w:val="00AD6915"/>
    <w:rsid w:val="00AD6B3F"/>
    <w:rsid w:val="00AD6C3C"/>
    <w:rsid w:val="00AD732D"/>
    <w:rsid w:val="00AD7639"/>
    <w:rsid w:val="00AD76D0"/>
    <w:rsid w:val="00AD7724"/>
    <w:rsid w:val="00AD78E3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6E5D"/>
    <w:rsid w:val="00AE75EF"/>
    <w:rsid w:val="00AE76C3"/>
    <w:rsid w:val="00AE7DE5"/>
    <w:rsid w:val="00AF0453"/>
    <w:rsid w:val="00AF0638"/>
    <w:rsid w:val="00AF099E"/>
    <w:rsid w:val="00AF0CA2"/>
    <w:rsid w:val="00AF0E5E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624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1C8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9D9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1B2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418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D70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6E93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044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03E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2E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0E"/>
    <w:rsid w:val="00D435B7"/>
    <w:rsid w:val="00D4366A"/>
    <w:rsid w:val="00D43A6D"/>
    <w:rsid w:val="00D43C8A"/>
    <w:rsid w:val="00D4481C"/>
    <w:rsid w:val="00D449C7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3B6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2F"/>
    <w:rsid w:val="00DA0047"/>
    <w:rsid w:val="00DA0301"/>
    <w:rsid w:val="00DA0FEE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3222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6D11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771"/>
    <w:rsid w:val="00DD1C1B"/>
    <w:rsid w:val="00DD1F80"/>
    <w:rsid w:val="00DD2284"/>
    <w:rsid w:val="00DD3610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0F2E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3CD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7FE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2020"/>
    <w:rsid w:val="00EC230D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0A1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117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7E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09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2A46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149"/>
    <w:rsid w:val="00FC69A5"/>
    <w:rsid w:val="00FC6CCC"/>
    <w:rsid w:val="00FC6D52"/>
    <w:rsid w:val="00FC7F46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234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34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341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23418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3418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C23418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C23418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C23418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C23418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6230B1"/>
    <w:rPr>
      <w:rFonts w:ascii="Arial" w:hAnsi="Arial" w:cs="Arial"/>
      <w:lang w:val="ru-RU" w:eastAsia="ru-RU" w:bidi="ar-SA"/>
    </w:rPr>
  </w:style>
  <w:style w:type="paragraph" w:customStyle="1" w:styleId="26">
    <w:name w:val="Абзац списка2"/>
    <w:basedOn w:val="a"/>
    <w:uiPriority w:val="99"/>
    <w:rsid w:val="004E20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8">
    <w:name w:val="List"/>
    <w:basedOn w:val="a"/>
    <w:uiPriority w:val="99"/>
    <w:rsid w:val="00176FD9"/>
    <w:pPr>
      <w:ind w:left="283" w:hanging="283"/>
    </w:pPr>
    <w:rPr>
      <w:rFonts w:eastAsia="Calibri"/>
      <w:szCs w:val="20"/>
    </w:rPr>
  </w:style>
  <w:style w:type="paragraph" w:customStyle="1" w:styleId="6">
    <w:name w:val="Основной текст (6)"/>
    <w:basedOn w:val="a"/>
    <w:link w:val="60"/>
    <w:uiPriority w:val="99"/>
    <w:rsid w:val="0006440A"/>
    <w:pPr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/>
      <w:sz w:val="28"/>
      <w:szCs w:val="20"/>
      <w:shd w:val="clear" w:color="auto" w:fill="FFFFFF"/>
    </w:rPr>
  </w:style>
  <w:style w:type="character" w:customStyle="1" w:styleId="60">
    <w:name w:val="Основной текст (6)_"/>
    <w:link w:val="6"/>
    <w:uiPriority w:val="99"/>
    <w:locked/>
    <w:rsid w:val="0006440A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12081731.11000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046E-709D-42F8-9C20-3881C148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Мария Краснова</cp:lastModifiedBy>
  <cp:revision>18</cp:revision>
  <cp:lastPrinted>2017-03-06T10:54:00Z</cp:lastPrinted>
  <dcterms:created xsi:type="dcterms:W3CDTF">2016-07-28T06:41:00Z</dcterms:created>
  <dcterms:modified xsi:type="dcterms:W3CDTF">2017-03-06T10:54:00Z</dcterms:modified>
</cp:coreProperties>
</file>