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5F" w:rsidRPr="00772B23" w:rsidRDefault="0093435F" w:rsidP="00BC4042">
      <w:pPr>
        <w:widowControl w:val="0"/>
        <w:ind w:firstLine="709"/>
        <w:rPr>
          <w:sz w:val="26"/>
          <w:szCs w:val="26"/>
        </w:rPr>
      </w:pPr>
    </w:p>
    <w:p w:rsidR="0093435F" w:rsidRPr="00772B23" w:rsidRDefault="0093435F" w:rsidP="00BC4042">
      <w:pPr>
        <w:spacing w:line="360" w:lineRule="auto"/>
        <w:jc w:val="center"/>
      </w:pPr>
      <w:r w:rsidRPr="00772B23">
        <w:tab/>
      </w:r>
      <w:r w:rsidRPr="00772B23">
        <w:tab/>
      </w:r>
      <w:r w:rsidRPr="00772B23">
        <w:tab/>
      </w:r>
      <w:r w:rsidRPr="00772B23">
        <w:tab/>
      </w:r>
      <w:r w:rsidRPr="00772B23">
        <w:tab/>
      </w:r>
      <w:r w:rsidRPr="00772B23">
        <w:tab/>
      </w:r>
      <w:r w:rsidRPr="00772B23">
        <w:tab/>
      </w:r>
      <w:r w:rsidRPr="00772B23">
        <w:tab/>
      </w:r>
    </w:p>
    <w:p w:rsidR="0093435F" w:rsidRPr="00772B23" w:rsidRDefault="0093435F" w:rsidP="00BC4042">
      <w:pPr>
        <w:spacing w:line="360" w:lineRule="auto"/>
        <w:jc w:val="center"/>
      </w:pPr>
    </w:p>
    <w:p w:rsidR="0093435F" w:rsidRPr="00772B23" w:rsidRDefault="009E7057" w:rsidP="00BC4042">
      <w:pPr>
        <w:spacing w:line="360" w:lineRule="auto"/>
        <w:jc w:val="center"/>
      </w:pPr>
      <w:r w:rsidRPr="00772B23">
        <w:rPr>
          <w:noProof/>
        </w:rPr>
        <w:drawing>
          <wp:anchor distT="0" distB="0" distL="114300" distR="114300" simplePos="0" relativeHeight="251658240" behindDoc="0" locked="0" layoutInCell="1" allowOverlap="1" wp14:anchorId="15FDB0A4" wp14:editId="406E431E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93435F" w:rsidRPr="00772B23" w:rsidTr="00926464">
        <w:trPr>
          <w:cantSplit/>
          <w:trHeight w:val="253"/>
        </w:trPr>
        <w:tc>
          <w:tcPr>
            <w:tcW w:w="4195" w:type="dxa"/>
          </w:tcPr>
          <w:p w:rsidR="0093435F" w:rsidRPr="00772B23" w:rsidRDefault="0093435F" w:rsidP="00926464">
            <w:pPr>
              <w:jc w:val="center"/>
            </w:pPr>
            <w:r w:rsidRPr="00772B23">
              <w:rPr>
                <w:b/>
                <w:bCs/>
                <w:noProof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3435F" w:rsidRPr="00772B23" w:rsidRDefault="0093435F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3435F" w:rsidRPr="00772B23" w:rsidRDefault="0093435F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93435F" w:rsidRPr="00772B23" w:rsidTr="00926464">
        <w:trPr>
          <w:cantSplit/>
          <w:trHeight w:val="2355"/>
        </w:trPr>
        <w:tc>
          <w:tcPr>
            <w:tcW w:w="4195" w:type="dxa"/>
          </w:tcPr>
          <w:p w:rsidR="0093435F" w:rsidRPr="00772B23" w:rsidRDefault="0093435F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ÇĚМĚРЛЕ РАЙОНĚН </w:t>
            </w:r>
          </w:p>
          <w:p w:rsidR="0093435F" w:rsidRPr="00772B23" w:rsidRDefault="0093435F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auto"/>
                <w:sz w:val="26"/>
                <w:szCs w:val="26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АДМИНИСТРАЦИЙĚ </w:t>
            </w:r>
          </w:p>
          <w:p w:rsidR="0093435F" w:rsidRPr="00772B23" w:rsidRDefault="0093435F" w:rsidP="00926464">
            <w:pPr>
              <w:spacing w:line="192" w:lineRule="auto"/>
            </w:pPr>
          </w:p>
          <w:p w:rsidR="0093435F" w:rsidRPr="00772B23" w:rsidRDefault="0093435F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772B23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ЙЫШĂНУ</w:t>
            </w:r>
          </w:p>
          <w:p w:rsidR="0093435F" w:rsidRPr="00772B23" w:rsidRDefault="0093435F" w:rsidP="00926464"/>
          <w:p w:rsidR="0093435F" w:rsidRPr="00772B23" w:rsidRDefault="002B7EDB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01.03.2016 № 81</w:t>
            </w:r>
          </w:p>
          <w:p w:rsidR="0093435F" w:rsidRPr="00772B23" w:rsidRDefault="0093435F" w:rsidP="00926464">
            <w:pPr>
              <w:jc w:val="center"/>
              <w:rPr>
                <w:noProof/>
                <w:sz w:val="26"/>
                <w:szCs w:val="26"/>
              </w:rPr>
            </w:pPr>
            <w:r w:rsidRPr="00772B23">
              <w:rPr>
                <w:noProof/>
                <w:sz w:val="26"/>
                <w:szCs w:val="26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93435F" w:rsidRPr="00772B23" w:rsidRDefault="0093435F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3435F" w:rsidRPr="00772B23" w:rsidRDefault="0093435F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93435F" w:rsidRPr="00772B23" w:rsidRDefault="0093435F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72B2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ШУМЕРЛИНСКОГО РАЙОНА</w:t>
            </w:r>
          </w:p>
          <w:p w:rsidR="0093435F" w:rsidRPr="00772B23" w:rsidRDefault="0093435F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auto"/>
              </w:rPr>
            </w:pPr>
          </w:p>
          <w:p w:rsidR="0093435F" w:rsidRPr="00772B23" w:rsidRDefault="0093435F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</w:pPr>
            <w:r w:rsidRPr="00772B23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6"/>
                <w:szCs w:val="26"/>
              </w:rPr>
              <w:t>ПОСТАНОВЛЕНИЕ</w:t>
            </w:r>
          </w:p>
          <w:p w:rsidR="0093435F" w:rsidRPr="00772B23" w:rsidRDefault="0093435F" w:rsidP="00926464"/>
          <w:p w:rsidR="0093435F" w:rsidRPr="00772B23" w:rsidRDefault="002B7EDB" w:rsidP="00B35D7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01.03.2016</w:t>
            </w:r>
            <w:r w:rsidR="006351DA" w:rsidRPr="00772B2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81</w:t>
            </w:r>
          </w:p>
          <w:p w:rsidR="0093435F" w:rsidRPr="00772B23" w:rsidRDefault="0093435F" w:rsidP="00926464">
            <w:pPr>
              <w:jc w:val="center"/>
              <w:rPr>
                <w:noProof/>
                <w:sz w:val="26"/>
                <w:szCs w:val="26"/>
              </w:rPr>
            </w:pPr>
            <w:r w:rsidRPr="00772B23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93435F" w:rsidRPr="00772B23" w:rsidRDefault="0093435F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3435F" w:rsidRPr="00772B23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EC19A2" w:rsidP="00012BA4">
            <w:pPr>
              <w:jc w:val="both"/>
            </w:pPr>
            <w:bookmarkStart w:id="0" w:name="_GoBack"/>
            <w:r w:rsidRPr="00772B23">
              <w:rPr>
                <w:sz w:val="22"/>
                <w:szCs w:val="22"/>
              </w:rPr>
              <w:t>О внесении изменений в постановление администрации Шумерлинского района от 24.01.2014 № 50 «</w:t>
            </w:r>
            <w:r w:rsidR="0093435F" w:rsidRPr="00772B23">
              <w:rPr>
                <w:sz w:val="22"/>
                <w:szCs w:val="22"/>
              </w:rPr>
              <w:t>Об утверждении муниципальной программы Шумерлинского района «Информационное общество Шумерлинского района Чувашской Республики» на 2014-2020 годы</w:t>
            </w:r>
            <w:r w:rsidRPr="00772B23">
              <w:rPr>
                <w:sz w:val="22"/>
                <w:szCs w:val="22"/>
              </w:rPr>
              <w:t>»</w:t>
            </w:r>
            <w:bookmarkEnd w:id="0"/>
          </w:p>
        </w:tc>
      </w:tr>
    </w:tbl>
    <w:p w:rsidR="0093435F" w:rsidRPr="00772B23" w:rsidRDefault="0093435F" w:rsidP="00BC4042">
      <w:pPr>
        <w:ind w:firstLine="540"/>
        <w:jc w:val="both"/>
      </w:pPr>
    </w:p>
    <w:p w:rsidR="0093435F" w:rsidRPr="00772B23" w:rsidRDefault="0093435F" w:rsidP="00BC4042">
      <w:pPr>
        <w:ind w:firstLine="540"/>
        <w:jc w:val="both"/>
      </w:pPr>
    </w:p>
    <w:p w:rsidR="0093435F" w:rsidRPr="00772B23" w:rsidRDefault="0093435F" w:rsidP="00BC4042">
      <w:pPr>
        <w:ind w:firstLine="540"/>
        <w:jc w:val="both"/>
        <w:rPr>
          <w:sz w:val="22"/>
          <w:szCs w:val="22"/>
        </w:rPr>
      </w:pPr>
      <w:r w:rsidRPr="00772B23">
        <w:rPr>
          <w:sz w:val="22"/>
          <w:szCs w:val="22"/>
        </w:rPr>
        <w:t xml:space="preserve">Администрация Шумерлинского района  </w:t>
      </w:r>
      <w:proofErr w:type="gramStart"/>
      <w:r w:rsidRPr="00772B23">
        <w:rPr>
          <w:sz w:val="22"/>
          <w:szCs w:val="22"/>
        </w:rPr>
        <w:t>п</w:t>
      </w:r>
      <w:proofErr w:type="gramEnd"/>
      <w:r w:rsidRPr="00772B23">
        <w:rPr>
          <w:sz w:val="22"/>
          <w:szCs w:val="22"/>
        </w:rPr>
        <w:t xml:space="preserve"> о с т а н о в л я е т:</w:t>
      </w:r>
    </w:p>
    <w:p w:rsidR="0093435F" w:rsidRPr="00772B23" w:rsidRDefault="0093435F" w:rsidP="00BC4042">
      <w:pPr>
        <w:ind w:firstLine="540"/>
        <w:jc w:val="both"/>
        <w:rPr>
          <w:sz w:val="22"/>
          <w:szCs w:val="22"/>
        </w:rPr>
      </w:pPr>
    </w:p>
    <w:p w:rsidR="0093435F" w:rsidRPr="00772B23" w:rsidRDefault="0093435F" w:rsidP="00926464">
      <w:pPr>
        <w:jc w:val="both"/>
        <w:rPr>
          <w:sz w:val="22"/>
          <w:szCs w:val="22"/>
        </w:rPr>
      </w:pPr>
      <w:r w:rsidRPr="00772B23">
        <w:rPr>
          <w:sz w:val="22"/>
          <w:szCs w:val="22"/>
        </w:rPr>
        <w:tab/>
        <w:t xml:space="preserve">1. </w:t>
      </w:r>
      <w:r w:rsidR="00EC19A2" w:rsidRPr="00772B23">
        <w:rPr>
          <w:sz w:val="22"/>
          <w:szCs w:val="22"/>
        </w:rPr>
        <w:t xml:space="preserve">Внести в </w:t>
      </w:r>
      <w:r w:rsidRPr="00772B23">
        <w:rPr>
          <w:sz w:val="22"/>
          <w:szCs w:val="22"/>
        </w:rPr>
        <w:t>муниципальную программу Шумерлинского района «Информационное общество Шумерлинского района Чувашско</w:t>
      </w:r>
      <w:r w:rsidR="00EC19A2" w:rsidRPr="00772B23">
        <w:rPr>
          <w:sz w:val="22"/>
          <w:szCs w:val="22"/>
        </w:rPr>
        <w:t xml:space="preserve">й Республики» на 2014-2020 </w:t>
      </w:r>
      <w:proofErr w:type="gramStart"/>
      <w:r w:rsidR="00EC19A2" w:rsidRPr="00772B23">
        <w:rPr>
          <w:sz w:val="22"/>
          <w:szCs w:val="22"/>
        </w:rPr>
        <w:t>годы</w:t>
      </w:r>
      <w:proofErr w:type="gramEnd"/>
      <w:r w:rsidR="00EC19A2" w:rsidRPr="00772B23">
        <w:rPr>
          <w:sz w:val="22"/>
          <w:szCs w:val="22"/>
        </w:rPr>
        <w:t xml:space="preserve"> следующие изменени</w:t>
      </w:r>
      <w:r w:rsidR="003B697B" w:rsidRPr="00772B23">
        <w:rPr>
          <w:sz w:val="22"/>
          <w:szCs w:val="22"/>
        </w:rPr>
        <w:t>я</w:t>
      </w:r>
      <w:r w:rsidR="00EC19A2" w:rsidRPr="00772B23">
        <w:rPr>
          <w:sz w:val="22"/>
          <w:szCs w:val="22"/>
        </w:rPr>
        <w:t>:</w:t>
      </w:r>
    </w:p>
    <w:p w:rsidR="00EC19A2" w:rsidRPr="00772B23" w:rsidRDefault="00EC19A2" w:rsidP="008A3687">
      <w:pPr>
        <w:ind w:firstLine="708"/>
        <w:jc w:val="both"/>
        <w:rPr>
          <w:sz w:val="22"/>
          <w:szCs w:val="22"/>
        </w:rPr>
      </w:pPr>
      <w:r w:rsidRPr="00772B23">
        <w:rPr>
          <w:sz w:val="22"/>
          <w:szCs w:val="22"/>
        </w:rPr>
        <w:t>1.1. Паспорт Программы изложить в новой редакции в соответствии с приложением № 1 к настоящему постановлению;</w:t>
      </w:r>
    </w:p>
    <w:p w:rsidR="00EC19A2" w:rsidRPr="00772B23" w:rsidRDefault="006351DA" w:rsidP="008A3687">
      <w:pPr>
        <w:ind w:firstLine="708"/>
        <w:jc w:val="both"/>
        <w:rPr>
          <w:sz w:val="22"/>
          <w:szCs w:val="22"/>
        </w:rPr>
      </w:pPr>
      <w:r w:rsidRPr="00772B23">
        <w:rPr>
          <w:sz w:val="22"/>
          <w:szCs w:val="22"/>
        </w:rPr>
        <w:t>1.2. Раздел 5</w:t>
      </w:r>
      <w:r w:rsidR="00EC19A2" w:rsidRPr="00772B23">
        <w:rPr>
          <w:sz w:val="22"/>
          <w:szCs w:val="22"/>
        </w:rPr>
        <w:t xml:space="preserve"> Программы изложить в новой редакции:</w:t>
      </w:r>
    </w:p>
    <w:p w:rsidR="006351DA" w:rsidRPr="00772B23" w:rsidRDefault="006351DA" w:rsidP="00926464">
      <w:pPr>
        <w:jc w:val="both"/>
        <w:rPr>
          <w:sz w:val="22"/>
          <w:szCs w:val="22"/>
        </w:rPr>
      </w:pPr>
    </w:p>
    <w:p w:rsidR="00EC19A2" w:rsidRPr="00772B23" w:rsidRDefault="00EC19A2" w:rsidP="00EC19A2">
      <w:pPr>
        <w:spacing w:line="100" w:lineRule="atLeast"/>
        <w:jc w:val="center"/>
        <w:rPr>
          <w:b/>
          <w:sz w:val="22"/>
          <w:szCs w:val="22"/>
        </w:rPr>
      </w:pPr>
      <w:r w:rsidRPr="00772B23">
        <w:t>«</w:t>
      </w:r>
      <w:r w:rsidRPr="00772B23">
        <w:rPr>
          <w:b/>
        </w:rPr>
        <w:t>Раздел V. Обоснование объема финансовых ресурсов,</w:t>
      </w:r>
      <w:r w:rsidRPr="00772B23">
        <w:rPr>
          <w:b/>
        </w:rPr>
        <w:br/>
        <w:t xml:space="preserve">необходимых для реализации Муниципальной программы </w:t>
      </w:r>
      <w:r w:rsidRPr="00772B23">
        <w:rPr>
          <w:b/>
        </w:rPr>
        <w:br/>
      </w:r>
    </w:p>
    <w:p w:rsidR="00EC19A2" w:rsidRPr="00772B23" w:rsidRDefault="00EC19A2" w:rsidP="00EC19A2">
      <w:pPr>
        <w:spacing w:line="100" w:lineRule="atLeast"/>
        <w:ind w:firstLine="709"/>
        <w:jc w:val="both"/>
        <w:rPr>
          <w:sz w:val="22"/>
          <w:szCs w:val="22"/>
        </w:rPr>
      </w:pPr>
      <w:r w:rsidRPr="00772B23">
        <w:rPr>
          <w:sz w:val="22"/>
          <w:szCs w:val="22"/>
        </w:rPr>
        <w:t xml:space="preserve">Расходы Муниципальной программы формируются за счет средств местного бюджета Шумерлинского района. </w:t>
      </w:r>
    </w:p>
    <w:p w:rsidR="00EC19A2" w:rsidRPr="00772B23" w:rsidRDefault="00EC19A2" w:rsidP="00EC19A2">
      <w:pPr>
        <w:spacing w:line="100" w:lineRule="atLeast"/>
        <w:ind w:firstLine="709"/>
        <w:jc w:val="both"/>
        <w:rPr>
          <w:sz w:val="22"/>
          <w:szCs w:val="22"/>
        </w:rPr>
      </w:pPr>
      <w:r w:rsidRPr="00772B23">
        <w:rPr>
          <w:sz w:val="22"/>
          <w:szCs w:val="22"/>
        </w:rPr>
        <w:t>Ответственный исполнитель Муниципальной программы – Отдел информационного обеспечения администрации Шумерлинского района. Соисполнителями являются Отдел образования, спорта и молодежной политики,  Финансовый отдел, АУ «МФЦ» Шумерлинского района.</w:t>
      </w:r>
    </w:p>
    <w:p w:rsidR="00EC19A2" w:rsidRPr="00772B23" w:rsidRDefault="00EC19A2" w:rsidP="00EC19A2">
      <w:pPr>
        <w:pStyle w:val="ConsPlusCell"/>
        <w:ind w:firstLine="708"/>
        <w:jc w:val="both"/>
        <w:rPr>
          <w:rFonts w:ascii="Times New Roman" w:hAnsi="Times New Roman"/>
        </w:rPr>
      </w:pPr>
      <w:r w:rsidRPr="00772B23">
        <w:rPr>
          <w:rFonts w:ascii="Times New Roman" w:hAnsi="Times New Roman"/>
        </w:rPr>
        <w:t xml:space="preserve">Общий объем финансирования Муниципальной программы составит </w:t>
      </w:r>
      <w:r w:rsidR="00F42126">
        <w:rPr>
          <w:rFonts w:ascii="Times New Roman" w:hAnsi="Times New Roman"/>
        </w:rPr>
        <w:t>105</w:t>
      </w:r>
      <w:r w:rsidRPr="00772B23">
        <w:rPr>
          <w:rFonts w:ascii="Times New Roman" w:hAnsi="Times New Roman"/>
        </w:rPr>
        <w:t xml:space="preserve"> тыс. рублей,  в том числе:</w:t>
      </w:r>
    </w:p>
    <w:p w:rsidR="00EC19A2" w:rsidRPr="00F42126" w:rsidRDefault="006351DA" w:rsidP="00EC19A2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2014 году –</w:t>
      </w:r>
      <w:r w:rsidR="00F42126" w:rsidRPr="00F42126">
        <w:rPr>
          <w:rFonts w:ascii="Times New Roman" w:hAnsi="Times New Roman"/>
        </w:rPr>
        <w:t xml:space="preserve"> </w:t>
      </w:r>
      <w:r w:rsidRPr="00F42126">
        <w:rPr>
          <w:rFonts w:ascii="Times New Roman" w:hAnsi="Times New Roman"/>
        </w:rPr>
        <w:t>59</w:t>
      </w:r>
      <w:r w:rsidR="00BB3445" w:rsidRPr="00F42126">
        <w:rPr>
          <w:rFonts w:ascii="Times New Roman" w:hAnsi="Times New Roman"/>
        </w:rPr>
        <w:t>,6</w:t>
      </w:r>
      <w:r w:rsidR="00EC19A2" w:rsidRPr="00F42126">
        <w:rPr>
          <w:rFonts w:ascii="Times New Roman" w:hAnsi="Times New Roman"/>
        </w:rPr>
        <w:t xml:space="preserve"> тыс. рублей;</w:t>
      </w:r>
    </w:p>
    <w:p w:rsidR="00EC19A2" w:rsidRPr="00F42126" w:rsidRDefault="006351DA" w:rsidP="00EC19A2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 xml:space="preserve">в 2015 году – </w:t>
      </w:r>
      <w:r w:rsidR="00F42126" w:rsidRPr="00F42126">
        <w:rPr>
          <w:rFonts w:ascii="Times New Roman" w:hAnsi="Times New Roman"/>
        </w:rPr>
        <w:t>45</w:t>
      </w:r>
      <w:r w:rsidR="00EC19A2" w:rsidRPr="00F42126">
        <w:rPr>
          <w:rFonts w:ascii="Times New Roman" w:hAnsi="Times New Roman"/>
        </w:rPr>
        <w:t>,</w:t>
      </w:r>
      <w:r w:rsidR="00F42126" w:rsidRPr="00F42126">
        <w:rPr>
          <w:rFonts w:ascii="Times New Roman" w:hAnsi="Times New Roman"/>
        </w:rPr>
        <w:t>4</w:t>
      </w:r>
      <w:r w:rsidR="00EC19A2" w:rsidRPr="00F42126">
        <w:rPr>
          <w:rFonts w:ascii="Times New Roman" w:hAnsi="Times New Roman"/>
        </w:rPr>
        <w:t xml:space="preserve"> тыс. рублей;</w:t>
      </w:r>
    </w:p>
    <w:p w:rsidR="00EC19A2" w:rsidRPr="00F42126" w:rsidRDefault="006351DA" w:rsidP="00EC19A2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 xml:space="preserve">в 2016 году – </w:t>
      </w:r>
      <w:r w:rsidR="00F42126" w:rsidRPr="00F42126">
        <w:rPr>
          <w:rFonts w:ascii="Times New Roman" w:hAnsi="Times New Roman"/>
        </w:rPr>
        <w:t>0</w:t>
      </w:r>
      <w:r w:rsidR="00EC19A2" w:rsidRPr="00F42126">
        <w:rPr>
          <w:rFonts w:ascii="Times New Roman" w:hAnsi="Times New Roman"/>
        </w:rPr>
        <w:t xml:space="preserve"> рублей;</w:t>
      </w:r>
    </w:p>
    <w:p w:rsidR="00EC19A2" w:rsidRPr="00F42126" w:rsidRDefault="006351DA" w:rsidP="00EC19A2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 xml:space="preserve">в 2017 году – </w:t>
      </w:r>
      <w:r w:rsidR="00F42126" w:rsidRPr="00F42126">
        <w:rPr>
          <w:rFonts w:ascii="Times New Roman" w:hAnsi="Times New Roman"/>
        </w:rPr>
        <w:t>0 рублей</w:t>
      </w:r>
      <w:r w:rsidR="00EC19A2" w:rsidRPr="00F42126">
        <w:rPr>
          <w:rFonts w:ascii="Times New Roman" w:hAnsi="Times New Roman"/>
        </w:rPr>
        <w:t>;</w:t>
      </w:r>
    </w:p>
    <w:p w:rsidR="00EC19A2" w:rsidRPr="00F42126" w:rsidRDefault="00F4620A" w:rsidP="00EC19A2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 xml:space="preserve">в 2018 году – </w:t>
      </w:r>
      <w:r w:rsidR="00F42126" w:rsidRPr="00F42126">
        <w:rPr>
          <w:rFonts w:ascii="Times New Roman" w:hAnsi="Times New Roman"/>
        </w:rPr>
        <w:t>0 рублей</w:t>
      </w:r>
      <w:r w:rsidR="00EC19A2" w:rsidRPr="00F42126">
        <w:rPr>
          <w:rFonts w:ascii="Times New Roman" w:hAnsi="Times New Roman"/>
        </w:rPr>
        <w:t>;</w:t>
      </w:r>
    </w:p>
    <w:p w:rsidR="00EC19A2" w:rsidRPr="00F42126" w:rsidRDefault="00EC19A2" w:rsidP="00EC19A2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 xml:space="preserve">в 2019 году – </w:t>
      </w:r>
      <w:r w:rsidR="00F42126" w:rsidRPr="00F42126">
        <w:rPr>
          <w:rFonts w:ascii="Times New Roman" w:hAnsi="Times New Roman"/>
        </w:rPr>
        <w:t>0 рублей</w:t>
      </w:r>
      <w:r w:rsidRPr="00F42126">
        <w:rPr>
          <w:rFonts w:ascii="Times New Roman" w:hAnsi="Times New Roman"/>
        </w:rPr>
        <w:t>;</w:t>
      </w:r>
    </w:p>
    <w:p w:rsidR="00EC19A2" w:rsidRPr="00772B23" w:rsidRDefault="00EC19A2" w:rsidP="00EC19A2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 xml:space="preserve">в 2020 году – </w:t>
      </w:r>
      <w:r w:rsidR="00F42126" w:rsidRPr="00F42126">
        <w:rPr>
          <w:rFonts w:ascii="Times New Roman" w:hAnsi="Times New Roman"/>
        </w:rPr>
        <w:t>0</w:t>
      </w:r>
      <w:r w:rsidRPr="00F42126">
        <w:rPr>
          <w:rFonts w:ascii="Times New Roman" w:hAnsi="Times New Roman"/>
        </w:rPr>
        <w:t xml:space="preserve"> рублей;</w:t>
      </w:r>
    </w:p>
    <w:p w:rsidR="00EC19A2" w:rsidRPr="00772B23" w:rsidRDefault="00EC19A2" w:rsidP="00EC19A2">
      <w:pPr>
        <w:pStyle w:val="ConsPlusCell"/>
        <w:jc w:val="both"/>
        <w:rPr>
          <w:rFonts w:ascii="Times New Roman" w:hAnsi="Times New Roman"/>
        </w:rPr>
      </w:pPr>
      <w:r w:rsidRPr="00772B23">
        <w:rPr>
          <w:rFonts w:ascii="Times New Roman" w:hAnsi="Times New Roman"/>
        </w:rPr>
        <w:tab/>
        <w:t>из них средства:</w:t>
      </w:r>
    </w:p>
    <w:p w:rsidR="00EC19A2" w:rsidRPr="00772B23" w:rsidRDefault="00EC19A2" w:rsidP="00EC19A2">
      <w:pPr>
        <w:pStyle w:val="ConsPlusCell"/>
        <w:jc w:val="both"/>
        <w:rPr>
          <w:rFonts w:ascii="Times New Roman" w:hAnsi="Times New Roman"/>
        </w:rPr>
      </w:pPr>
      <w:r w:rsidRPr="00772B23">
        <w:rPr>
          <w:rFonts w:ascii="Times New Roman" w:hAnsi="Times New Roman"/>
        </w:rPr>
        <w:t>районного бюджета Шумерлинского района Чувашской Р</w:t>
      </w:r>
      <w:r w:rsidR="00F4620A" w:rsidRPr="00772B23">
        <w:rPr>
          <w:rFonts w:ascii="Times New Roman" w:hAnsi="Times New Roman"/>
        </w:rPr>
        <w:t xml:space="preserve">еспублики – </w:t>
      </w:r>
      <w:r w:rsidR="00F42126">
        <w:rPr>
          <w:rFonts w:ascii="Times New Roman" w:hAnsi="Times New Roman"/>
        </w:rPr>
        <w:t>105</w:t>
      </w:r>
      <w:r w:rsidRPr="00772B23">
        <w:rPr>
          <w:rFonts w:ascii="Times New Roman" w:hAnsi="Times New Roman"/>
        </w:rPr>
        <w:t xml:space="preserve"> тыс. рублей, в том </w:t>
      </w:r>
      <w:r w:rsidRPr="00772B23">
        <w:rPr>
          <w:rFonts w:ascii="Times New Roman" w:hAnsi="Times New Roman"/>
        </w:rPr>
        <w:lastRenderedPageBreak/>
        <w:t>числе: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2014 году – 59,6 тыс.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2015 году – 45,4 тыс.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2016 году – 0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2017 году – 0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2018 году – 0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2019 году – 0 рублей;</w:t>
      </w:r>
    </w:p>
    <w:p w:rsidR="00F42126" w:rsidRPr="00772B23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2020 году – 0 рублей;</w:t>
      </w:r>
    </w:p>
    <w:p w:rsidR="009904DE" w:rsidRPr="00772B23" w:rsidRDefault="009904DE" w:rsidP="00EC19A2">
      <w:pPr>
        <w:pStyle w:val="ConsPlusCell"/>
        <w:ind w:firstLine="708"/>
        <w:jc w:val="both"/>
        <w:rPr>
          <w:rFonts w:ascii="Times New Roman" w:hAnsi="Times New Roman"/>
        </w:rPr>
      </w:pPr>
    </w:p>
    <w:p w:rsidR="00EC19A2" w:rsidRPr="00772B23" w:rsidRDefault="00EC19A2" w:rsidP="00EC19A2">
      <w:pPr>
        <w:pStyle w:val="ConsPlusCell"/>
        <w:ind w:firstLine="708"/>
        <w:jc w:val="both"/>
        <w:rPr>
          <w:rFonts w:ascii="Times New Roman" w:hAnsi="Times New Roman"/>
        </w:rPr>
      </w:pPr>
      <w:r w:rsidRPr="00772B23">
        <w:rPr>
          <w:rFonts w:ascii="Times New Roman" w:hAnsi="Times New Roman"/>
        </w:rPr>
        <w:t>Объемы и источники финансирования Муниципальной программы уточняются при формировании районного бюджета на очередной финансовый год и плановый период.</w:t>
      </w:r>
    </w:p>
    <w:p w:rsidR="00EC19A2" w:rsidRPr="00772B23" w:rsidRDefault="00EC19A2" w:rsidP="00EC19A2">
      <w:pPr>
        <w:spacing w:line="100" w:lineRule="atLeast"/>
        <w:ind w:firstLine="709"/>
        <w:jc w:val="both"/>
        <w:rPr>
          <w:sz w:val="22"/>
          <w:szCs w:val="22"/>
        </w:rPr>
      </w:pPr>
      <w:r w:rsidRPr="00772B23">
        <w:rPr>
          <w:sz w:val="22"/>
          <w:szCs w:val="22"/>
        </w:rPr>
        <w:t>Ресурсное обеспечение реализации Муниципальной программы представлено в приложении № 5 к Муниципальной программе»;</w:t>
      </w:r>
    </w:p>
    <w:p w:rsidR="008947ED" w:rsidRPr="00772B23" w:rsidRDefault="00EC19A2" w:rsidP="00AF4AC4">
      <w:pPr>
        <w:ind w:firstLine="708"/>
        <w:jc w:val="both"/>
        <w:rPr>
          <w:sz w:val="22"/>
          <w:szCs w:val="22"/>
        </w:rPr>
      </w:pPr>
      <w:r w:rsidRPr="00772B23">
        <w:rPr>
          <w:sz w:val="22"/>
          <w:szCs w:val="22"/>
        </w:rPr>
        <w:t xml:space="preserve">1.3. </w:t>
      </w:r>
      <w:r w:rsidR="002E7B5C" w:rsidRPr="00772B23">
        <w:rPr>
          <w:sz w:val="22"/>
          <w:szCs w:val="22"/>
        </w:rPr>
        <w:t xml:space="preserve">Приложение № 5 Программы </w:t>
      </w:r>
      <w:r w:rsidR="008947ED" w:rsidRPr="00772B23">
        <w:rPr>
          <w:sz w:val="22"/>
          <w:szCs w:val="22"/>
        </w:rPr>
        <w:t xml:space="preserve">изложить в новой редакции в соответствии с приложением № </w:t>
      </w:r>
      <w:r w:rsidR="001B46F5">
        <w:rPr>
          <w:sz w:val="22"/>
          <w:szCs w:val="22"/>
        </w:rPr>
        <w:t>2</w:t>
      </w:r>
      <w:r w:rsidR="008947ED" w:rsidRPr="00772B23">
        <w:rPr>
          <w:sz w:val="22"/>
          <w:szCs w:val="22"/>
        </w:rPr>
        <w:t xml:space="preserve"> к настоящему постановлению; </w:t>
      </w:r>
    </w:p>
    <w:p w:rsidR="001B1C32" w:rsidRPr="00772B23" w:rsidRDefault="001B1C32" w:rsidP="001B1C32">
      <w:pPr>
        <w:ind w:firstLine="708"/>
        <w:jc w:val="both"/>
        <w:rPr>
          <w:sz w:val="22"/>
          <w:szCs w:val="22"/>
        </w:rPr>
      </w:pPr>
      <w:r w:rsidRPr="00772B23">
        <w:rPr>
          <w:sz w:val="22"/>
          <w:szCs w:val="22"/>
        </w:rPr>
        <w:t>1.</w:t>
      </w:r>
      <w:r w:rsidR="001B46F5">
        <w:rPr>
          <w:sz w:val="22"/>
          <w:szCs w:val="22"/>
        </w:rPr>
        <w:t>4</w:t>
      </w:r>
      <w:r w:rsidRPr="00772B23">
        <w:rPr>
          <w:sz w:val="22"/>
          <w:szCs w:val="22"/>
        </w:rPr>
        <w:t xml:space="preserve"> </w:t>
      </w:r>
      <w:r w:rsidR="002E7B5C" w:rsidRPr="00772B23">
        <w:rPr>
          <w:sz w:val="22"/>
          <w:szCs w:val="22"/>
        </w:rPr>
        <w:t xml:space="preserve">Паспорт Подпрограммы  </w:t>
      </w:r>
      <w:r w:rsidR="006B6FCC" w:rsidRPr="006B6FCC">
        <w:rPr>
          <w:sz w:val="22"/>
          <w:szCs w:val="22"/>
        </w:rPr>
        <w:t>«Развитие информационных технологий»</w:t>
      </w:r>
      <w:r w:rsidR="006B6FCC">
        <w:rPr>
          <w:sz w:val="22"/>
          <w:szCs w:val="22"/>
        </w:rPr>
        <w:t xml:space="preserve"> </w:t>
      </w:r>
      <w:r w:rsidR="006B6FCC" w:rsidRPr="00772B23">
        <w:rPr>
          <w:sz w:val="22"/>
          <w:szCs w:val="22"/>
        </w:rPr>
        <w:t xml:space="preserve"> </w:t>
      </w:r>
      <w:r w:rsidRPr="00772B23">
        <w:rPr>
          <w:sz w:val="22"/>
          <w:szCs w:val="22"/>
        </w:rPr>
        <w:t xml:space="preserve">изложить в новой редакции в соответствии с приложением № </w:t>
      </w:r>
      <w:r w:rsidR="001B46F5">
        <w:rPr>
          <w:sz w:val="22"/>
          <w:szCs w:val="22"/>
        </w:rPr>
        <w:t>3</w:t>
      </w:r>
      <w:r w:rsidRPr="00772B23">
        <w:rPr>
          <w:sz w:val="22"/>
          <w:szCs w:val="22"/>
        </w:rPr>
        <w:t xml:space="preserve"> к настоящему постановлению;</w:t>
      </w:r>
    </w:p>
    <w:p w:rsidR="002E7B5C" w:rsidRPr="00772B23" w:rsidRDefault="005F6F14" w:rsidP="006B6F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72B23">
        <w:rPr>
          <w:sz w:val="22"/>
          <w:szCs w:val="22"/>
        </w:rPr>
        <w:t>1.</w:t>
      </w:r>
      <w:r w:rsidR="001B46F5">
        <w:rPr>
          <w:sz w:val="22"/>
          <w:szCs w:val="22"/>
        </w:rPr>
        <w:t>5</w:t>
      </w:r>
      <w:r w:rsidRPr="00772B23">
        <w:rPr>
          <w:sz w:val="22"/>
          <w:szCs w:val="22"/>
        </w:rPr>
        <w:t xml:space="preserve"> Раздел 5 Подпрограммы</w:t>
      </w:r>
      <w:r w:rsidR="006B6FCC">
        <w:rPr>
          <w:sz w:val="22"/>
          <w:szCs w:val="22"/>
        </w:rPr>
        <w:t xml:space="preserve"> </w:t>
      </w:r>
      <w:r w:rsidR="006B6FCC" w:rsidRPr="006B6FCC">
        <w:rPr>
          <w:sz w:val="22"/>
          <w:szCs w:val="22"/>
        </w:rPr>
        <w:t>«Развитие информационных технологий»</w:t>
      </w:r>
      <w:r w:rsidR="006B6FCC">
        <w:rPr>
          <w:sz w:val="22"/>
          <w:szCs w:val="22"/>
        </w:rPr>
        <w:t xml:space="preserve"> </w:t>
      </w:r>
      <w:r w:rsidRPr="00772B23">
        <w:rPr>
          <w:sz w:val="22"/>
          <w:szCs w:val="22"/>
        </w:rPr>
        <w:t xml:space="preserve"> изложить в новой редакции:</w:t>
      </w:r>
    </w:p>
    <w:p w:rsidR="005F6F14" w:rsidRPr="00772B23" w:rsidRDefault="005F6F14" w:rsidP="001B1C32">
      <w:pPr>
        <w:ind w:firstLine="708"/>
        <w:jc w:val="both"/>
        <w:rPr>
          <w:sz w:val="22"/>
          <w:szCs w:val="22"/>
        </w:rPr>
      </w:pPr>
    </w:p>
    <w:p w:rsidR="005F6F14" w:rsidRPr="00772B23" w:rsidRDefault="005F6F14" w:rsidP="005F6F1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2B23">
        <w:rPr>
          <w:b/>
          <w:sz w:val="22"/>
          <w:szCs w:val="22"/>
        </w:rPr>
        <w:t>Раздел V. Финансирование мероприятий подпрограммы</w:t>
      </w:r>
    </w:p>
    <w:p w:rsidR="005F6F14" w:rsidRPr="00772B23" w:rsidRDefault="005F6F14" w:rsidP="005F6F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72B23">
        <w:rPr>
          <w:sz w:val="22"/>
          <w:szCs w:val="22"/>
        </w:rPr>
        <w:t>Реализация мероприятий подпрограммы в 2014–2020 годах будет обеспечиваться за счет средств местного бюджета Шумерлинского района, средств, бюджетов сельских поселений Шумерлинского района.</w:t>
      </w:r>
    </w:p>
    <w:p w:rsidR="005F6F14" w:rsidRPr="001B46F5" w:rsidRDefault="005F6F14" w:rsidP="005F6F14">
      <w:pPr>
        <w:pStyle w:val="ConsPlusCell"/>
        <w:ind w:firstLine="708"/>
        <w:jc w:val="both"/>
        <w:rPr>
          <w:rFonts w:ascii="Times New Roman" w:hAnsi="Times New Roman"/>
          <w:highlight w:val="yellow"/>
        </w:rPr>
      </w:pPr>
      <w:r w:rsidRPr="00772B23">
        <w:rPr>
          <w:rFonts w:ascii="Times New Roman" w:hAnsi="Times New Roman"/>
        </w:rPr>
        <w:t xml:space="preserve">Общий объем финансирования </w:t>
      </w:r>
      <w:r w:rsidR="00F42126" w:rsidRPr="00772B23">
        <w:t xml:space="preserve">подпрограммы </w:t>
      </w:r>
      <w:r w:rsidR="00BB3445">
        <w:rPr>
          <w:rFonts w:ascii="Times New Roman" w:hAnsi="Times New Roman"/>
        </w:rPr>
        <w:t xml:space="preserve">составит </w:t>
      </w:r>
      <w:r w:rsidR="00F42126">
        <w:rPr>
          <w:rFonts w:ascii="Times New Roman" w:hAnsi="Times New Roman"/>
        </w:rPr>
        <w:t>105</w:t>
      </w:r>
      <w:r w:rsidRPr="00772B23">
        <w:rPr>
          <w:rFonts w:ascii="Times New Roman" w:hAnsi="Times New Roman"/>
        </w:rPr>
        <w:t xml:space="preserve"> тыс. рублей,  </w:t>
      </w:r>
      <w:r w:rsidRPr="00F42126">
        <w:rPr>
          <w:rFonts w:ascii="Times New Roman" w:hAnsi="Times New Roman"/>
        </w:rPr>
        <w:t>в том числе: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2014 году – 59,6 тыс.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2015 году – 45,4 тыс.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2016 году – 0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2017 году – 0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2018 году – 0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2019 году – 0 рублей;</w:t>
      </w:r>
    </w:p>
    <w:p w:rsidR="00F42126" w:rsidRPr="00772B23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2020 году – 0 рублей;</w:t>
      </w:r>
    </w:p>
    <w:p w:rsidR="005F6F14" w:rsidRPr="00F42126" w:rsidRDefault="005F6F14" w:rsidP="005F6F14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ab/>
        <w:t>из них средства:</w:t>
      </w:r>
    </w:p>
    <w:p w:rsidR="005F6F14" w:rsidRPr="00F42126" w:rsidRDefault="005F6F14" w:rsidP="005F6F14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районного бюджета Шумерлинского рай</w:t>
      </w:r>
      <w:r w:rsidR="00BB3445" w:rsidRPr="00F42126">
        <w:rPr>
          <w:rFonts w:ascii="Times New Roman" w:hAnsi="Times New Roman"/>
        </w:rPr>
        <w:t xml:space="preserve">она Чувашской Республики – </w:t>
      </w:r>
      <w:r w:rsidR="00F42126" w:rsidRPr="00F42126">
        <w:rPr>
          <w:rFonts w:ascii="Times New Roman" w:hAnsi="Times New Roman"/>
        </w:rPr>
        <w:t>105</w:t>
      </w:r>
      <w:r w:rsidRPr="00F42126">
        <w:rPr>
          <w:rFonts w:ascii="Times New Roman" w:hAnsi="Times New Roman"/>
        </w:rPr>
        <w:t xml:space="preserve"> тыс. рублей, в том числе: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2014 году – 59,6 тыс.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2015 году – 45,4 тыс.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2016 году – 0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2017 году – 0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2018 году – 0 рублей;</w:t>
      </w:r>
    </w:p>
    <w:p w:rsidR="00F42126" w:rsidRPr="00F42126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2019 году – 0 рублей;</w:t>
      </w:r>
    </w:p>
    <w:p w:rsidR="00F42126" w:rsidRPr="00772B23" w:rsidRDefault="00F42126" w:rsidP="00F42126">
      <w:pPr>
        <w:pStyle w:val="ConsPlusCell"/>
        <w:jc w:val="both"/>
        <w:rPr>
          <w:rFonts w:ascii="Times New Roman" w:hAnsi="Times New Roman"/>
        </w:rPr>
      </w:pPr>
      <w:r w:rsidRPr="00F42126">
        <w:rPr>
          <w:rFonts w:ascii="Times New Roman" w:hAnsi="Times New Roman"/>
        </w:rPr>
        <w:t>в 2020 году – 0 рублей;</w:t>
      </w:r>
    </w:p>
    <w:p w:rsidR="005F6F14" w:rsidRPr="00772B23" w:rsidRDefault="005F6F14" w:rsidP="005F6F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72B23">
        <w:rPr>
          <w:sz w:val="22"/>
          <w:szCs w:val="22"/>
        </w:rPr>
        <w:t>Ресурсное обеспечение реализации подпрограммы за счет всех источников финансирования приведено в приложении № 4 к настоящей подпрограмме и ежегодно будет уточняться.</w:t>
      </w:r>
    </w:p>
    <w:p w:rsidR="002E7B5C" w:rsidRPr="00772B23" w:rsidRDefault="002E7B5C" w:rsidP="002E7B5C">
      <w:pPr>
        <w:ind w:firstLine="708"/>
        <w:jc w:val="both"/>
        <w:rPr>
          <w:sz w:val="22"/>
          <w:szCs w:val="22"/>
        </w:rPr>
      </w:pPr>
      <w:r w:rsidRPr="00772B23">
        <w:rPr>
          <w:sz w:val="22"/>
          <w:szCs w:val="22"/>
        </w:rPr>
        <w:t>1.</w:t>
      </w:r>
      <w:r w:rsidR="001B46F5">
        <w:rPr>
          <w:sz w:val="22"/>
          <w:szCs w:val="22"/>
        </w:rPr>
        <w:t>6</w:t>
      </w:r>
      <w:r w:rsidRPr="00772B23">
        <w:rPr>
          <w:sz w:val="22"/>
          <w:szCs w:val="22"/>
        </w:rPr>
        <w:t xml:space="preserve"> </w:t>
      </w:r>
      <w:r w:rsidR="006B6FCC">
        <w:rPr>
          <w:sz w:val="22"/>
          <w:szCs w:val="22"/>
        </w:rPr>
        <w:t xml:space="preserve"> </w:t>
      </w:r>
      <w:r w:rsidRPr="00772B23">
        <w:rPr>
          <w:sz w:val="22"/>
          <w:szCs w:val="22"/>
        </w:rPr>
        <w:t xml:space="preserve">Приложение № </w:t>
      </w:r>
      <w:r w:rsidR="00F42126">
        <w:rPr>
          <w:sz w:val="22"/>
          <w:szCs w:val="22"/>
        </w:rPr>
        <w:t xml:space="preserve">4 </w:t>
      </w:r>
      <w:r w:rsidRPr="00772B23">
        <w:rPr>
          <w:sz w:val="22"/>
          <w:szCs w:val="22"/>
        </w:rPr>
        <w:t xml:space="preserve">Подпрограммы </w:t>
      </w:r>
      <w:r w:rsidR="006B6FCC" w:rsidRPr="006B6FCC">
        <w:rPr>
          <w:sz w:val="22"/>
          <w:szCs w:val="22"/>
        </w:rPr>
        <w:t>«Развитие информационных технологий»</w:t>
      </w:r>
      <w:r w:rsidR="006B6FCC">
        <w:rPr>
          <w:sz w:val="22"/>
          <w:szCs w:val="22"/>
        </w:rPr>
        <w:t xml:space="preserve"> </w:t>
      </w:r>
      <w:r w:rsidR="006B6FCC" w:rsidRPr="00772B23">
        <w:rPr>
          <w:sz w:val="22"/>
          <w:szCs w:val="22"/>
        </w:rPr>
        <w:t xml:space="preserve"> </w:t>
      </w:r>
      <w:r w:rsidRPr="00772B23">
        <w:rPr>
          <w:sz w:val="22"/>
          <w:szCs w:val="22"/>
        </w:rPr>
        <w:t xml:space="preserve">изложить в новой редакции </w:t>
      </w:r>
      <w:r w:rsidR="003A4223" w:rsidRPr="00772B23">
        <w:rPr>
          <w:sz w:val="22"/>
          <w:szCs w:val="22"/>
        </w:rPr>
        <w:t xml:space="preserve">в соответствии с приложением № </w:t>
      </w:r>
      <w:r w:rsidR="001B46F5">
        <w:rPr>
          <w:sz w:val="22"/>
          <w:szCs w:val="22"/>
        </w:rPr>
        <w:t>4</w:t>
      </w:r>
      <w:r w:rsidRPr="00772B23">
        <w:rPr>
          <w:sz w:val="22"/>
          <w:szCs w:val="22"/>
        </w:rPr>
        <w:t xml:space="preserve"> к настоящему постановлению;</w:t>
      </w:r>
    </w:p>
    <w:p w:rsidR="00EC19A2" w:rsidRPr="00772B23" w:rsidRDefault="00EC19A2" w:rsidP="00EC19A2">
      <w:pPr>
        <w:spacing w:line="100" w:lineRule="atLeast"/>
        <w:ind w:firstLine="709"/>
        <w:jc w:val="both"/>
        <w:rPr>
          <w:sz w:val="22"/>
          <w:szCs w:val="22"/>
        </w:rPr>
      </w:pPr>
    </w:p>
    <w:p w:rsidR="0093435F" w:rsidRPr="00772B23" w:rsidRDefault="0093435F" w:rsidP="00926464">
      <w:pPr>
        <w:jc w:val="both"/>
        <w:rPr>
          <w:sz w:val="22"/>
          <w:szCs w:val="22"/>
        </w:rPr>
      </w:pPr>
      <w:r w:rsidRPr="00772B23">
        <w:rPr>
          <w:sz w:val="22"/>
          <w:szCs w:val="22"/>
        </w:rPr>
        <w:t xml:space="preserve">         2. Настоящее постановление вступает в силу </w:t>
      </w:r>
      <w:r w:rsidR="00EC19A2" w:rsidRPr="00772B23">
        <w:rPr>
          <w:sz w:val="22"/>
          <w:szCs w:val="22"/>
        </w:rPr>
        <w:t xml:space="preserve">с момента подписания и подлежит обязательному опубликованию </w:t>
      </w:r>
      <w:r w:rsidRPr="00772B23">
        <w:rPr>
          <w:sz w:val="22"/>
          <w:szCs w:val="22"/>
        </w:rPr>
        <w:t>в печатном издани</w:t>
      </w:r>
      <w:r w:rsidR="00EC19A2" w:rsidRPr="00772B23">
        <w:rPr>
          <w:sz w:val="22"/>
          <w:szCs w:val="22"/>
        </w:rPr>
        <w:t>и «Вестник Шумерлинского района»</w:t>
      </w:r>
      <w:r w:rsidRPr="00772B23">
        <w:rPr>
          <w:sz w:val="22"/>
          <w:szCs w:val="22"/>
        </w:rPr>
        <w:t>.</w:t>
      </w:r>
    </w:p>
    <w:p w:rsidR="0093435F" w:rsidRPr="00772B23" w:rsidRDefault="0093435F" w:rsidP="00926464">
      <w:pPr>
        <w:jc w:val="both"/>
        <w:rPr>
          <w:sz w:val="22"/>
          <w:szCs w:val="22"/>
        </w:rPr>
      </w:pPr>
    </w:p>
    <w:p w:rsidR="0093435F" w:rsidRPr="00772B23" w:rsidRDefault="0093435F" w:rsidP="00BC4042">
      <w:pPr>
        <w:jc w:val="both"/>
        <w:rPr>
          <w:sz w:val="22"/>
          <w:szCs w:val="22"/>
        </w:rPr>
      </w:pPr>
    </w:p>
    <w:p w:rsidR="0093435F" w:rsidRPr="00772B23" w:rsidRDefault="0093435F" w:rsidP="00BC4042">
      <w:pPr>
        <w:jc w:val="both"/>
        <w:rPr>
          <w:sz w:val="22"/>
          <w:szCs w:val="22"/>
        </w:rPr>
      </w:pPr>
      <w:r w:rsidRPr="00772B23">
        <w:rPr>
          <w:sz w:val="22"/>
          <w:szCs w:val="22"/>
        </w:rPr>
        <w:t>Глава администрации</w:t>
      </w:r>
    </w:p>
    <w:p w:rsidR="0093435F" w:rsidRPr="00772B23" w:rsidRDefault="0093435F" w:rsidP="00BC4042">
      <w:pPr>
        <w:rPr>
          <w:sz w:val="22"/>
          <w:szCs w:val="22"/>
        </w:rPr>
      </w:pPr>
      <w:r w:rsidRPr="00772B23">
        <w:rPr>
          <w:sz w:val="22"/>
          <w:szCs w:val="22"/>
        </w:rPr>
        <w:t xml:space="preserve">Шумерлинского района  </w:t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</w:r>
      <w:r w:rsidRPr="00772B23">
        <w:rPr>
          <w:sz w:val="22"/>
          <w:szCs w:val="22"/>
        </w:rPr>
        <w:tab/>
        <w:t xml:space="preserve">         Л.Г. </w:t>
      </w:r>
      <w:proofErr w:type="spellStart"/>
      <w:r w:rsidRPr="00772B23">
        <w:rPr>
          <w:sz w:val="22"/>
          <w:szCs w:val="22"/>
        </w:rPr>
        <w:t>Рафинов</w:t>
      </w:r>
      <w:proofErr w:type="spellEnd"/>
    </w:p>
    <w:p w:rsidR="0093435F" w:rsidRPr="00772B23" w:rsidRDefault="0093435F" w:rsidP="00B35D72">
      <w:pPr>
        <w:pageBreakBefore/>
        <w:widowControl w:val="0"/>
        <w:spacing w:line="100" w:lineRule="atLeast"/>
        <w:ind w:left="5400"/>
        <w:jc w:val="both"/>
        <w:rPr>
          <w:sz w:val="22"/>
          <w:szCs w:val="22"/>
        </w:rPr>
      </w:pPr>
      <w:r w:rsidRPr="00772B23">
        <w:rPr>
          <w:sz w:val="22"/>
          <w:szCs w:val="22"/>
        </w:rPr>
        <w:lastRenderedPageBreak/>
        <w:t>Приложение</w:t>
      </w:r>
      <w:r w:rsidR="002E7B5C" w:rsidRPr="00772B23">
        <w:rPr>
          <w:sz w:val="22"/>
          <w:szCs w:val="22"/>
        </w:rPr>
        <w:t xml:space="preserve"> №1</w:t>
      </w:r>
      <w:r w:rsidRPr="00772B23">
        <w:rPr>
          <w:sz w:val="22"/>
          <w:szCs w:val="22"/>
        </w:rPr>
        <w:t xml:space="preserve"> к постановлению администрации Шумерлинского района от </w:t>
      </w:r>
      <w:r w:rsidR="002B7EDB">
        <w:rPr>
          <w:sz w:val="22"/>
          <w:szCs w:val="22"/>
        </w:rPr>
        <w:t>01.03.2016</w:t>
      </w:r>
      <w:r w:rsidRPr="00772B23">
        <w:rPr>
          <w:sz w:val="22"/>
          <w:szCs w:val="22"/>
        </w:rPr>
        <w:t xml:space="preserve"> № </w:t>
      </w:r>
      <w:r w:rsidR="002B7EDB">
        <w:rPr>
          <w:sz w:val="22"/>
          <w:szCs w:val="22"/>
        </w:rPr>
        <w:t>81</w:t>
      </w:r>
    </w:p>
    <w:p w:rsidR="0093435F" w:rsidRPr="00772B23" w:rsidRDefault="0093435F" w:rsidP="00B35D72">
      <w:pPr>
        <w:widowControl w:val="0"/>
        <w:spacing w:line="100" w:lineRule="atLeast"/>
        <w:ind w:left="5400"/>
        <w:jc w:val="both"/>
        <w:rPr>
          <w:sz w:val="22"/>
          <w:szCs w:val="22"/>
        </w:rPr>
      </w:pPr>
    </w:p>
    <w:p w:rsidR="0093435F" w:rsidRPr="00772B23" w:rsidRDefault="0093435F" w:rsidP="00B35D72">
      <w:pPr>
        <w:widowControl w:val="0"/>
        <w:spacing w:line="100" w:lineRule="atLeast"/>
        <w:ind w:left="5400"/>
        <w:jc w:val="both"/>
        <w:rPr>
          <w:sz w:val="22"/>
          <w:szCs w:val="22"/>
        </w:rPr>
      </w:pPr>
    </w:p>
    <w:p w:rsidR="0093435F" w:rsidRPr="00772B23" w:rsidRDefault="0093435F" w:rsidP="00B35D72">
      <w:pPr>
        <w:widowControl w:val="0"/>
        <w:spacing w:line="100" w:lineRule="atLeast"/>
        <w:jc w:val="right"/>
        <w:rPr>
          <w:sz w:val="22"/>
          <w:szCs w:val="22"/>
        </w:rPr>
      </w:pPr>
    </w:p>
    <w:p w:rsidR="0093435F" w:rsidRPr="00772B23" w:rsidRDefault="0093435F" w:rsidP="00B35D72">
      <w:pPr>
        <w:pStyle w:val="ConsPlusCell"/>
        <w:ind w:left="-426"/>
        <w:jc w:val="center"/>
        <w:rPr>
          <w:rFonts w:ascii="Times New Roman" w:hAnsi="Times New Roman"/>
          <w:b/>
          <w:bCs/>
        </w:rPr>
      </w:pPr>
      <w:bookmarkStart w:id="1" w:name="Par33"/>
      <w:bookmarkEnd w:id="1"/>
      <w:proofErr w:type="gramStart"/>
      <w:r w:rsidRPr="00772B23">
        <w:rPr>
          <w:rFonts w:ascii="Times New Roman" w:hAnsi="Times New Roman"/>
          <w:b/>
          <w:bCs/>
        </w:rPr>
        <w:t>П</w:t>
      </w:r>
      <w:proofErr w:type="gramEnd"/>
      <w:r w:rsidRPr="00772B23">
        <w:rPr>
          <w:rFonts w:ascii="Times New Roman" w:hAnsi="Times New Roman"/>
          <w:b/>
          <w:bCs/>
        </w:rPr>
        <w:t xml:space="preserve"> а с п о р т</w:t>
      </w:r>
    </w:p>
    <w:p w:rsidR="0093435F" w:rsidRPr="00772B23" w:rsidRDefault="0093435F" w:rsidP="00B35D72">
      <w:pPr>
        <w:pStyle w:val="ConsPlusCell"/>
        <w:ind w:left="-426"/>
        <w:jc w:val="center"/>
        <w:rPr>
          <w:rFonts w:ascii="Times New Roman" w:hAnsi="Times New Roman"/>
          <w:b/>
          <w:bCs/>
        </w:rPr>
      </w:pPr>
      <w:r w:rsidRPr="00772B23">
        <w:rPr>
          <w:rFonts w:ascii="Times New Roman" w:hAnsi="Times New Roman"/>
          <w:b/>
          <w:bCs/>
        </w:rPr>
        <w:t>муниципальной программы Шумерлинского района Чувашской Республики</w:t>
      </w:r>
    </w:p>
    <w:p w:rsidR="0093435F" w:rsidRPr="00772B23" w:rsidRDefault="0093435F" w:rsidP="00B35D72">
      <w:pPr>
        <w:pStyle w:val="ConsPlusCell"/>
        <w:ind w:left="-426"/>
        <w:jc w:val="center"/>
        <w:rPr>
          <w:rFonts w:ascii="Times New Roman" w:hAnsi="Times New Roman"/>
          <w:b/>
          <w:bCs/>
        </w:rPr>
      </w:pPr>
      <w:r w:rsidRPr="00772B23">
        <w:rPr>
          <w:rFonts w:ascii="Times New Roman" w:hAnsi="Times New Roman"/>
          <w:b/>
          <w:bCs/>
        </w:rPr>
        <w:t>«Информационное общество Шумерлинского района Чувашской Республики» на 2014–2020 годы</w:t>
      </w:r>
    </w:p>
    <w:p w:rsidR="0093435F" w:rsidRPr="00772B23" w:rsidRDefault="0093435F" w:rsidP="00B35D72">
      <w:pPr>
        <w:pStyle w:val="ConsPlusCell"/>
        <w:rPr>
          <w:rFonts w:ascii="Times New Roman" w:hAnsi="Times New Roman"/>
        </w:rPr>
      </w:pPr>
    </w:p>
    <w:p w:rsidR="0093435F" w:rsidRPr="00772B23" w:rsidRDefault="0093435F" w:rsidP="00B35D72">
      <w:pPr>
        <w:pStyle w:val="ConsPlusCell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1"/>
        <w:gridCol w:w="674"/>
        <w:gridCol w:w="5746"/>
      </w:tblGrid>
      <w:tr w:rsidR="00772B23" w:rsidRPr="00772B23" w:rsidTr="00DA2BBA">
        <w:trPr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–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Отдел информационного обеспечения администрации Шумерлинского района (далее – Исполнитель)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772B23" w:rsidRPr="00772B23" w:rsidTr="00DA2BBA">
        <w:trPr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Соисполнители Муниципальной программы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–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Отдел образования, спорта и молодежной политики,  Финансовый отдел, АУ «МФЦ» Шумерлинского района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772B23" w:rsidRPr="00772B23" w:rsidTr="00DA2BBA">
        <w:trPr>
          <w:trHeight w:val="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72B23">
              <w:rPr>
                <w:rFonts w:ascii="Times New Roman" w:hAnsi="Times New Roman" w:cs="Times New Roman"/>
              </w:rPr>
              <w:t xml:space="preserve">Участники 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72B23">
              <w:rPr>
                <w:rFonts w:ascii="Times New Roman" w:hAnsi="Times New Roman" w:cs="Times New Roman"/>
              </w:rPr>
              <w:t>Муниципальной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72B23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Структурные подразделения администрации Шумерлинского района, Бюджетные организации Шумерлинского района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772B23" w:rsidRPr="00772B23" w:rsidTr="00DA2BBA">
        <w:trPr>
          <w:trHeight w:val="63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Подпрограммы</w:t>
            </w:r>
            <w:r w:rsidRPr="00772B23">
              <w:rPr>
                <w:rFonts w:ascii="Times New Roman" w:hAnsi="Times New Roman"/>
                <w:lang w:val="en-US"/>
              </w:rPr>
              <w:t xml:space="preserve"> </w:t>
            </w:r>
            <w:r w:rsidRPr="00772B23">
              <w:rPr>
                <w:rFonts w:ascii="Times New Roman" w:hAnsi="Times New Roman"/>
              </w:rPr>
              <w:t>Муниципальной программы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«Развитие информационных технологий»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772B23" w:rsidRPr="00772B23" w:rsidTr="00DA2BBA">
        <w:trPr>
          <w:trHeight w:val="54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Программно-целевые инструменты Муниципальной программы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подпрограмма «Развитие информационных технологий»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772B23" w:rsidRPr="00772B23" w:rsidTr="00DA2BBA">
        <w:trPr>
          <w:trHeight w:val="112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Цели Муниципальной программы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повышение качества жизни граждан;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обеспечение конкурентоспособности Шумерлинского района Чувашской Республики;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развитие экономической, социально-политичес</w:t>
            </w:r>
            <w:r w:rsidRPr="00772B23">
              <w:rPr>
                <w:rFonts w:ascii="Times New Roman" w:hAnsi="Times New Roman"/>
              </w:rPr>
              <w:softHyphen/>
              <w:t>кой, культурной и духовной сфер жизни общества;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совершенствование системы муниципального  управления на основе использования информационных и телекоммуникационных технологий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772B23" w:rsidRPr="00772B23" w:rsidTr="00DA2BBA">
        <w:trPr>
          <w:trHeight w:val="9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информационных и телекоммуникационных технологий;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повышение эффективности муниципального уп</w:t>
            </w:r>
            <w:r w:rsidRPr="00772B23">
              <w:rPr>
                <w:rFonts w:ascii="Times New Roman" w:hAnsi="Times New Roman"/>
              </w:rPr>
              <w:softHyphen/>
              <w:t>равления и местного самоуправления, взаимодействия гражданского общества и бизнеса с органами власти всех уровней, качества и оперативности предоставления муниципальных услуг;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Шумерлинского района Чувашской Республики;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 xml:space="preserve">совершенствование муниципальной информационной политики Шумерлинского района Чувашской Республики, в том числе создание эффективной системы массовых коммуникаций, 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772B23" w:rsidRPr="00772B23" w:rsidTr="00DA2BBA">
        <w:trPr>
          <w:trHeight w:val="18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 xml:space="preserve">Целевые индикаторы и </w:t>
            </w:r>
            <w:r w:rsidRPr="00772B23">
              <w:rPr>
                <w:rFonts w:ascii="Times New Roman" w:hAnsi="Times New Roman"/>
              </w:rPr>
              <w:lastRenderedPageBreak/>
              <w:t>показатели Муниципальной 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достижение к 2021 году следующих показателей: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lastRenderedPageBreak/>
              <w:t>число домашних хозяйств, имеющих широкополосный доступ к информационно-телекоммуника</w:t>
            </w:r>
            <w:r w:rsidRPr="00772B23">
              <w:rPr>
                <w:rFonts w:ascii="Times New Roman" w:hAnsi="Times New Roman"/>
              </w:rPr>
              <w:softHyphen/>
              <w:t>цион</w:t>
            </w:r>
            <w:r w:rsidRPr="00772B23">
              <w:rPr>
                <w:rFonts w:ascii="Times New Roman" w:hAnsi="Times New Roman"/>
              </w:rPr>
              <w:softHyphen/>
              <w:t xml:space="preserve">ной сети «Интернет», в расчете на 100 домашних хозяйств – 80; 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доля граждан, использующих механизм получения государственных и муниципальных услуг в электронной форме, – 70 процентов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772B23" w:rsidRPr="00772B23" w:rsidTr="00DA2BBA">
        <w:trPr>
          <w:trHeight w:val="107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lastRenderedPageBreak/>
              <w:t>Срок реализации Муниципальной программы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2014–2020 годы</w:t>
            </w:r>
          </w:p>
        </w:tc>
      </w:tr>
      <w:tr w:rsidR="00772B23" w:rsidRPr="00772B23" w:rsidTr="00DA2BBA">
        <w:trPr>
          <w:trHeight w:val="1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Объемы финансирования Муниципальной программы с разбивкой по годам ее реализации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F42126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F42126">
              <w:rPr>
                <w:rFonts w:ascii="Times New Roman" w:hAnsi="Times New Roman"/>
              </w:rPr>
              <w:t>105</w:t>
            </w:r>
            <w:r w:rsidRPr="00772B23">
              <w:rPr>
                <w:rFonts w:ascii="Times New Roman" w:hAnsi="Times New Roman"/>
              </w:rPr>
              <w:t xml:space="preserve"> тыс. рублей,</w:t>
            </w:r>
            <w:r w:rsidRPr="00772B23">
              <w:rPr>
                <w:rFonts w:ascii="Times New Roman" w:hAnsi="Times New Roman"/>
              </w:rPr>
              <w:br/>
            </w:r>
            <w:r w:rsidRPr="00772B23">
              <w:rPr>
                <w:rFonts w:ascii="Times New Roman" w:hAnsi="Times New Roman"/>
              </w:rPr>
              <w:tab/>
            </w:r>
            <w:r w:rsidRPr="00F42126">
              <w:rPr>
                <w:rFonts w:ascii="Times New Roman" w:hAnsi="Times New Roman"/>
              </w:rPr>
              <w:t>в том числе: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2014 году – 59,6 тыс.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2015 году – 45,4 тыс.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2016 году – 0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2017 году – 0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2018 году – 0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2019 году – 0 рублей;</w:t>
            </w:r>
          </w:p>
          <w:p w:rsidR="00F42126" w:rsidRPr="00772B23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2020 году – 0 рублей;</w:t>
            </w:r>
          </w:p>
          <w:p w:rsidR="0093435F" w:rsidRPr="00F42126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ab/>
              <w:t>из них средства:</w:t>
            </w:r>
          </w:p>
          <w:p w:rsidR="0093435F" w:rsidRPr="00F42126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 xml:space="preserve">районного бюджета Шумерлинского района </w:t>
            </w:r>
            <w:r w:rsidR="008A3687" w:rsidRPr="00F42126">
              <w:rPr>
                <w:rFonts w:ascii="Times New Roman" w:hAnsi="Times New Roman"/>
              </w:rPr>
              <w:t xml:space="preserve">Чувашской Республики – </w:t>
            </w:r>
            <w:r w:rsidR="00F42126" w:rsidRPr="00F42126">
              <w:rPr>
                <w:rFonts w:ascii="Times New Roman" w:hAnsi="Times New Roman"/>
              </w:rPr>
              <w:t>105</w:t>
            </w:r>
            <w:r w:rsidRPr="00F42126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2014 году – 59,6 тыс.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2015 году – 45,4 тыс.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2016 году – 0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2017 году – 0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2018 году – 0 рублей;</w:t>
            </w:r>
          </w:p>
          <w:p w:rsidR="00F42126" w:rsidRPr="00F42126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2019 году – 0 рублей;</w:t>
            </w:r>
          </w:p>
          <w:p w:rsidR="00F42126" w:rsidRPr="00772B23" w:rsidRDefault="00F42126" w:rsidP="00F4212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42126">
              <w:rPr>
                <w:rFonts w:ascii="Times New Roman" w:hAnsi="Times New Roman"/>
              </w:rPr>
              <w:t>в 2020 году – 0 рублей;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Объемы и источники финансирования Муниципальной программы уточняются при формировании районного бюджета на очередной финансовый год и плановый период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</w:tr>
      <w:tr w:rsidR="00772B23" w:rsidRPr="00772B23" w:rsidTr="00DA2BBA">
        <w:trPr>
          <w:trHeight w:val="1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B35D72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обеспечить рост числа домохозяйств, имеющих широкополосный доступ к информационно-теле</w:t>
            </w:r>
            <w:r w:rsidRPr="00772B23">
              <w:rPr>
                <w:rFonts w:ascii="Times New Roman" w:hAnsi="Times New Roman"/>
              </w:rPr>
              <w:softHyphen/>
              <w:t>коммуникационной сети «Интернет»;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довести долю государственных (муниципальных) услуг, которые население может получить в электронном виде, до 100 процентов;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повысить уровень информационной открытости деятельности органов муниципальной власти Шумерлинского района Чувашской Республики.</w:t>
            </w:r>
          </w:p>
        </w:tc>
      </w:tr>
    </w:tbl>
    <w:p w:rsidR="0093435F" w:rsidRPr="00772B23" w:rsidRDefault="0093435F" w:rsidP="00B35D72">
      <w:pPr>
        <w:spacing w:line="100" w:lineRule="atLeast"/>
        <w:jc w:val="center"/>
        <w:rPr>
          <w:sz w:val="22"/>
          <w:szCs w:val="22"/>
        </w:rPr>
      </w:pPr>
    </w:p>
    <w:p w:rsidR="0093435F" w:rsidRPr="00772B23" w:rsidRDefault="0093435F" w:rsidP="00B35D72">
      <w:pPr>
        <w:spacing w:line="100" w:lineRule="atLeast"/>
        <w:jc w:val="center"/>
        <w:rPr>
          <w:sz w:val="26"/>
          <w:szCs w:val="16"/>
        </w:rPr>
      </w:pPr>
    </w:p>
    <w:p w:rsidR="0093435F" w:rsidRPr="00772B23" w:rsidRDefault="0093435F" w:rsidP="00B35D72">
      <w:pPr>
        <w:spacing w:line="100" w:lineRule="atLeast"/>
        <w:ind w:firstLine="709"/>
        <w:jc w:val="both"/>
        <w:rPr>
          <w:sz w:val="26"/>
          <w:szCs w:val="26"/>
        </w:rPr>
      </w:pPr>
    </w:p>
    <w:p w:rsidR="0093435F" w:rsidRPr="00772B23" w:rsidRDefault="0093435F" w:rsidP="00BC4042">
      <w:pPr>
        <w:jc w:val="both"/>
        <w:rPr>
          <w:sz w:val="26"/>
          <w:szCs w:val="26"/>
        </w:rPr>
        <w:sectPr w:rsidR="0093435F" w:rsidRPr="00772B23" w:rsidSect="00926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35F" w:rsidRPr="00772B23" w:rsidRDefault="006B6FCC" w:rsidP="002B7EDB">
      <w:pPr>
        <w:pageBreakBefore/>
        <w:widowControl w:val="0"/>
        <w:spacing w:line="100" w:lineRule="atLeast"/>
        <w:ind w:left="5400"/>
        <w:jc w:val="both"/>
      </w:pPr>
      <w:bookmarkStart w:id="2" w:name="Par1900"/>
      <w:bookmarkStart w:id="3" w:name="Par3088"/>
      <w:bookmarkEnd w:id="2"/>
      <w:bookmarkEnd w:id="3"/>
      <w:r w:rsidRPr="00772B23">
        <w:rPr>
          <w:sz w:val="22"/>
          <w:szCs w:val="22"/>
        </w:rPr>
        <w:lastRenderedPageBreak/>
        <w:t>Приложение №</w:t>
      </w:r>
      <w:r w:rsidR="001B46F5">
        <w:rPr>
          <w:sz w:val="22"/>
          <w:szCs w:val="22"/>
        </w:rPr>
        <w:t>2</w:t>
      </w:r>
      <w:r w:rsidRPr="00772B23">
        <w:rPr>
          <w:sz w:val="22"/>
          <w:szCs w:val="22"/>
        </w:rPr>
        <w:t xml:space="preserve"> к постановлению администрации Шумерлинского района от </w:t>
      </w:r>
      <w:r w:rsidR="002B7EDB">
        <w:rPr>
          <w:sz w:val="22"/>
          <w:szCs w:val="22"/>
        </w:rPr>
        <w:t>01.03.2016</w:t>
      </w:r>
      <w:r w:rsidRPr="00772B23">
        <w:rPr>
          <w:sz w:val="22"/>
          <w:szCs w:val="22"/>
        </w:rPr>
        <w:t xml:space="preserve">г. № </w:t>
      </w:r>
      <w:r w:rsidR="002B7EDB">
        <w:rPr>
          <w:sz w:val="22"/>
          <w:szCs w:val="22"/>
        </w:rPr>
        <w:t>81</w:t>
      </w:r>
    </w:p>
    <w:p w:rsidR="0093435F" w:rsidRPr="00772B23" w:rsidRDefault="0093435F" w:rsidP="00B35D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2B23">
        <w:rPr>
          <w:b/>
        </w:rPr>
        <w:t>РЕСУРСНОЕ ОБЕСПЕЧЕНИЕ</w:t>
      </w:r>
    </w:p>
    <w:p w:rsidR="0093435F" w:rsidRPr="00772B23" w:rsidRDefault="0093435F" w:rsidP="00B35D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2B23">
        <w:rPr>
          <w:b/>
        </w:rPr>
        <w:t xml:space="preserve">реализации муниципальной программы Шумерлинского района  Чувашской Республики «Информационное общество Шумерлинского района» </w:t>
      </w:r>
      <w:r w:rsidRPr="00772B23">
        <w:rPr>
          <w:b/>
        </w:rPr>
        <w:br/>
        <w:t xml:space="preserve">на 2014–2020 годы за счет средств местного бюджета Шумерлинского района </w:t>
      </w:r>
    </w:p>
    <w:p w:rsidR="0093435F" w:rsidRPr="00772B23" w:rsidRDefault="0093435F" w:rsidP="00B35D72">
      <w:pPr>
        <w:rPr>
          <w:sz w:val="26"/>
          <w:szCs w:val="26"/>
        </w:rPr>
      </w:pPr>
    </w:p>
    <w:tbl>
      <w:tblPr>
        <w:tblW w:w="502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2591"/>
        <w:gridCol w:w="1713"/>
        <w:gridCol w:w="714"/>
        <w:gridCol w:w="993"/>
        <w:gridCol w:w="711"/>
        <w:gridCol w:w="851"/>
        <w:gridCol w:w="851"/>
        <w:gridCol w:w="1002"/>
        <w:gridCol w:w="854"/>
        <w:gridCol w:w="854"/>
        <w:gridCol w:w="919"/>
        <w:gridCol w:w="931"/>
        <w:gridCol w:w="842"/>
      </w:tblGrid>
      <w:tr w:rsidR="00772B23" w:rsidRPr="00772B23" w:rsidTr="0093107F">
        <w:trPr>
          <w:cantSplit/>
          <w:trHeight w:val="22"/>
        </w:trPr>
        <w:tc>
          <w:tcPr>
            <w:tcW w:w="352" w:type="pct"/>
            <w:vMerge w:val="restar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Статус</w:t>
            </w:r>
          </w:p>
        </w:tc>
        <w:tc>
          <w:tcPr>
            <w:tcW w:w="871" w:type="pct"/>
            <w:vMerge w:val="restart"/>
            <w:tcMar>
              <w:left w:w="85" w:type="dxa"/>
              <w:right w:w="85" w:type="dxa"/>
            </w:tcMar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Наименование Муниципальной программы Шумерлинского района Чувашской Республики (подпрограммы муниципальной программы Шумерлинского района Чувашской Республики), основного мероприятия, мероприятия</w:t>
            </w:r>
          </w:p>
        </w:tc>
        <w:tc>
          <w:tcPr>
            <w:tcW w:w="576" w:type="pct"/>
            <w:vMerge w:val="restar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Ответственный исполнитель, соисполнители, муниципальной программы Шумерлинского района Чувашской Республики</w:t>
            </w:r>
          </w:p>
        </w:tc>
        <w:tc>
          <w:tcPr>
            <w:tcW w:w="1099" w:type="pct"/>
            <w:gridSpan w:val="4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Код бюджетной </w:t>
            </w:r>
            <w:r w:rsidRPr="00772B23">
              <w:rPr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102" w:type="pct"/>
            <w:gridSpan w:val="7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A1601A" w:rsidRPr="00772B23" w:rsidTr="0093107F">
        <w:trPr>
          <w:cantSplit/>
          <w:trHeight w:val="22"/>
        </w:trPr>
        <w:tc>
          <w:tcPr>
            <w:tcW w:w="352" w:type="pct"/>
            <w:vMerge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93435F" w:rsidRPr="00772B23" w:rsidRDefault="0093435F" w:rsidP="00DA2BBA">
            <w:pPr>
              <w:ind w:left="-57" w:right="-57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ind w:left="-57" w:right="-57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группа (подгруппа) вида</w:t>
            </w:r>
            <w:r w:rsidRPr="00772B23">
              <w:rPr>
                <w:sz w:val="18"/>
                <w:szCs w:val="18"/>
              </w:rPr>
              <w:br/>
              <w:t>расходов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2014</w:t>
            </w:r>
          </w:p>
        </w:tc>
        <w:tc>
          <w:tcPr>
            <w:tcW w:w="337" w:type="pc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2015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2016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2017</w:t>
            </w:r>
          </w:p>
        </w:tc>
        <w:tc>
          <w:tcPr>
            <w:tcW w:w="309" w:type="pc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2018</w:t>
            </w:r>
          </w:p>
        </w:tc>
        <w:tc>
          <w:tcPr>
            <w:tcW w:w="313" w:type="pc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2019</w:t>
            </w:r>
          </w:p>
        </w:tc>
        <w:tc>
          <w:tcPr>
            <w:tcW w:w="283" w:type="pct"/>
          </w:tcPr>
          <w:p w:rsidR="0093435F" w:rsidRPr="00772B23" w:rsidRDefault="0093435F" w:rsidP="00DA2BB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2020</w:t>
            </w:r>
          </w:p>
        </w:tc>
      </w:tr>
      <w:tr w:rsidR="00A1601A" w:rsidRPr="00772B23" w:rsidTr="0093107F">
        <w:trPr>
          <w:cantSplit/>
          <w:trHeight w:val="22"/>
        </w:trPr>
        <w:tc>
          <w:tcPr>
            <w:tcW w:w="352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1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</w:tcPr>
          <w:p w:rsidR="00A1601A" w:rsidRPr="00772B23" w:rsidRDefault="00A1601A" w:rsidP="00DA2BB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4" w:type="pct"/>
          </w:tcPr>
          <w:p w:rsidR="00A1601A" w:rsidRPr="00772B23" w:rsidRDefault="00A1601A" w:rsidP="00DA2BB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9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6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6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7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9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3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" w:type="pct"/>
          </w:tcPr>
          <w:p w:rsidR="00A1601A" w:rsidRPr="00772B23" w:rsidRDefault="00A1601A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3107F" w:rsidRPr="00772B23" w:rsidTr="00A1601A">
        <w:trPr>
          <w:trHeight w:val="20"/>
        </w:trPr>
        <w:tc>
          <w:tcPr>
            <w:tcW w:w="352" w:type="pct"/>
            <w:vMerge w:val="restar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71" w:type="pct"/>
            <w:vMerge w:val="restar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«Развитие информационных технологий» </w:t>
            </w:r>
          </w:p>
        </w:tc>
        <w:tc>
          <w:tcPr>
            <w:tcW w:w="576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всего</w:t>
            </w:r>
          </w:p>
        </w:tc>
        <w:tc>
          <w:tcPr>
            <w:tcW w:w="240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0113</w:t>
            </w:r>
          </w:p>
        </w:tc>
        <w:tc>
          <w:tcPr>
            <w:tcW w:w="334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Ч611004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200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86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337" w:type="pct"/>
          </w:tcPr>
          <w:p w:rsidR="0093107F" w:rsidRPr="00772B23" w:rsidRDefault="0093107F" w:rsidP="0093107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3107F" w:rsidRPr="00772B23" w:rsidTr="00A1601A">
        <w:trPr>
          <w:trHeight w:val="20"/>
        </w:trPr>
        <w:tc>
          <w:tcPr>
            <w:tcW w:w="352" w:type="pct"/>
            <w:vMerge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ответственный исполнитель – 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0113</w:t>
            </w:r>
          </w:p>
        </w:tc>
        <w:tc>
          <w:tcPr>
            <w:tcW w:w="334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Ч611004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200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86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337" w:type="pct"/>
          </w:tcPr>
          <w:p w:rsidR="0093107F" w:rsidRPr="00772B23" w:rsidRDefault="0093107F" w:rsidP="0093107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601A" w:rsidRPr="00772B23" w:rsidTr="00A1601A">
        <w:trPr>
          <w:trHeight w:val="20"/>
        </w:trPr>
        <w:tc>
          <w:tcPr>
            <w:tcW w:w="352" w:type="pct"/>
            <w:vMerge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соисполнитель – АУ «МФЦ </w:t>
            </w:r>
            <w:proofErr w:type="spellStart"/>
            <w:r w:rsidRPr="00772B23">
              <w:rPr>
                <w:sz w:val="18"/>
                <w:szCs w:val="18"/>
              </w:rPr>
              <w:t>Шумерлиснкого</w:t>
            </w:r>
            <w:proofErr w:type="spellEnd"/>
            <w:r w:rsidRPr="00772B23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240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435F" w:rsidRPr="00772B23" w:rsidRDefault="0093435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435F" w:rsidRPr="00772B23" w:rsidRDefault="0093435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435F" w:rsidRPr="00772B23" w:rsidRDefault="0093435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772B23" w:rsidRDefault="0093435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A1601A" w:rsidRPr="00772B23" w:rsidTr="00A1601A">
        <w:trPr>
          <w:trHeight w:val="20"/>
        </w:trPr>
        <w:tc>
          <w:tcPr>
            <w:tcW w:w="352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87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Управление развитием информационного общества и формированием электронного правительства в Чувашской Республике</w:t>
            </w:r>
          </w:p>
        </w:tc>
        <w:tc>
          <w:tcPr>
            <w:tcW w:w="576" w:type="pct"/>
          </w:tcPr>
          <w:p w:rsidR="0093435F" w:rsidRPr="00772B23" w:rsidRDefault="0093435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A1601A" w:rsidRPr="00772B23" w:rsidTr="00A1601A">
        <w:trPr>
          <w:trHeight w:val="20"/>
        </w:trPr>
        <w:tc>
          <w:tcPr>
            <w:tcW w:w="352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1.1</w:t>
            </w:r>
          </w:p>
        </w:tc>
        <w:tc>
          <w:tcPr>
            <w:tcW w:w="87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gramStart"/>
            <w:r w:rsidRPr="00772B23">
              <w:rPr>
                <w:sz w:val="18"/>
                <w:szCs w:val="18"/>
              </w:rPr>
              <w:t xml:space="preserve">Разработка и внедрение стандартов республиканской информатизации, определяющих общую структуру электронного правительства, включающую </w:t>
            </w:r>
            <w:r w:rsidRPr="00772B23">
              <w:rPr>
                <w:sz w:val="18"/>
                <w:szCs w:val="18"/>
              </w:rPr>
              <w:lastRenderedPageBreak/>
              <w:t>описание типовой организационной и функциональной модели деятельности органов исполнительной власти Чувашской Республики, описание состава и структуры информации и информационных потоков электронного правительства, описание основных подсистем, их функций и сервисов, требований к ним, основных аппаратных и программно-техни</w:t>
            </w:r>
            <w:r w:rsidRPr="00772B23">
              <w:rPr>
                <w:sz w:val="18"/>
                <w:szCs w:val="18"/>
              </w:rPr>
              <w:softHyphen/>
              <w:t>ческих средств и требований к ним</w:t>
            </w:r>
            <w:proofErr w:type="gramEnd"/>
          </w:p>
        </w:tc>
        <w:tc>
          <w:tcPr>
            <w:tcW w:w="576" w:type="pct"/>
          </w:tcPr>
          <w:p w:rsidR="0093435F" w:rsidRPr="00772B23" w:rsidRDefault="0093435F" w:rsidP="00DA2BBA">
            <w:r w:rsidRPr="00772B23">
              <w:rPr>
                <w:sz w:val="18"/>
                <w:szCs w:val="18"/>
              </w:rPr>
              <w:lastRenderedPageBreak/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A1601A" w:rsidRPr="00772B23" w:rsidTr="00A1601A">
        <w:trPr>
          <w:trHeight w:val="20"/>
        </w:trPr>
        <w:tc>
          <w:tcPr>
            <w:tcW w:w="352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87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Формирование региональной телекоммуникационной инфраструктуры и обеспечение доступности для населения современных инфокоммуникационных услуг</w:t>
            </w:r>
          </w:p>
        </w:tc>
        <w:tc>
          <w:tcPr>
            <w:tcW w:w="576" w:type="pct"/>
          </w:tcPr>
          <w:p w:rsidR="0093435F" w:rsidRPr="00772B23" w:rsidRDefault="0093435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A1601A" w:rsidRPr="00772B23" w:rsidTr="00A1601A">
        <w:trPr>
          <w:trHeight w:val="864"/>
        </w:trPr>
        <w:tc>
          <w:tcPr>
            <w:tcW w:w="352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2.1</w:t>
            </w:r>
          </w:p>
        </w:tc>
        <w:tc>
          <w:tcPr>
            <w:tcW w:w="87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Модернизация </w:t>
            </w:r>
            <w:proofErr w:type="gramStart"/>
            <w:r w:rsidRPr="00772B23">
              <w:rPr>
                <w:sz w:val="18"/>
                <w:szCs w:val="18"/>
              </w:rPr>
              <w:t>системы электронного документооборота органов исполнительной власти Чувашской Республики</w:t>
            </w:r>
            <w:proofErr w:type="gramEnd"/>
          </w:p>
        </w:tc>
        <w:tc>
          <w:tcPr>
            <w:tcW w:w="576" w:type="pct"/>
          </w:tcPr>
          <w:p w:rsidR="0093435F" w:rsidRPr="00772B23" w:rsidRDefault="0093435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A1601A" w:rsidRPr="00772B23" w:rsidTr="00A1601A">
        <w:trPr>
          <w:trHeight w:val="137"/>
        </w:trPr>
        <w:tc>
          <w:tcPr>
            <w:tcW w:w="352" w:type="pct"/>
          </w:tcPr>
          <w:p w:rsidR="0093435F" w:rsidRPr="00772B23" w:rsidRDefault="0093435F" w:rsidP="00DA2B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77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87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Развитие технологий широкополосного доступа в информационно-телеком</w:t>
            </w:r>
            <w:r w:rsidRPr="00772B23">
              <w:rPr>
                <w:sz w:val="18"/>
                <w:szCs w:val="18"/>
              </w:rPr>
              <w:softHyphen/>
              <w:t>муникационную сеть «Ин</w:t>
            </w:r>
            <w:r w:rsidRPr="00772B23">
              <w:rPr>
                <w:sz w:val="18"/>
                <w:szCs w:val="18"/>
              </w:rPr>
              <w:softHyphen/>
              <w:t>тернет» с использованием мобильных технологий 3G/4G в целях обеспечения доступности для населения современных ин</w:t>
            </w:r>
            <w:r w:rsidRPr="00772B23">
              <w:rPr>
                <w:sz w:val="18"/>
                <w:szCs w:val="18"/>
              </w:rPr>
              <w:softHyphen/>
              <w:t>фокоммуникационных услуг</w:t>
            </w:r>
          </w:p>
        </w:tc>
        <w:tc>
          <w:tcPr>
            <w:tcW w:w="576" w:type="pct"/>
          </w:tcPr>
          <w:p w:rsidR="0093435F" w:rsidRPr="00772B23" w:rsidRDefault="0093435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A1601A" w:rsidRPr="00772B23" w:rsidTr="00A1601A">
        <w:trPr>
          <w:trHeight w:val="20"/>
        </w:trPr>
        <w:tc>
          <w:tcPr>
            <w:tcW w:w="352" w:type="pct"/>
            <w:vMerge w:val="restar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871" w:type="pct"/>
            <w:vMerge w:val="restar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Формирование электронного правительства</w:t>
            </w:r>
          </w:p>
        </w:tc>
        <w:tc>
          <w:tcPr>
            <w:tcW w:w="57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ответственный исполнитель – отдел информационного обеспечения администрации Шумерлинского </w:t>
            </w:r>
            <w:r w:rsidRPr="00772B23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240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Ч611004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200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86" w:type="pct"/>
          </w:tcPr>
          <w:p w:rsidR="0093435F" w:rsidRPr="00772B23" w:rsidRDefault="001B1C32" w:rsidP="00DA2BBA">
            <w:pPr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59</w:t>
            </w:r>
            <w:r w:rsidR="00BB3445">
              <w:rPr>
                <w:sz w:val="18"/>
                <w:szCs w:val="18"/>
              </w:rPr>
              <w:t>,6</w:t>
            </w:r>
          </w:p>
        </w:tc>
        <w:tc>
          <w:tcPr>
            <w:tcW w:w="337" w:type="pct"/>
          </w:tcPr>
          <w:p w:rsidR="0093435F" w:rsidRPr="00772B23" w:rsidRDefault="0093107F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287" w:type="pct"/>
          </w:tcPr>
          <w:p w:rsidR="0093435F" w:rsidRPr="00772B23" w:rsidRDefault="00A1601A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435F" w:rsidRPr="00772B23" w:rsidRDefault="00A1601A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</w:tcPr>
          <w:p w:rsidR="0093435F" w:rsidRPr="00772B23" w:rsidRDefault="00A1601A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93435F" w:rsidRPr="00772B23" w:rsidRDefault="00A1601A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</w:tcPr>
          <w:p w:rsidR="0093435F" w:rsidRPr="00772B23" w:rsidRDefault="00A1601A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3107F" w:rsidRPr="00772B23" w:rsidTr="00A1601A">
        <w:trPr>
          <w:trHeight w:val="20"/>
        </w:trPr>
        <w:tc>
          <w:tcPr>
            <w:tcW w:w="352" w:type="pct"/>
            <w:vMerge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соисполнитель – АУ «МФЦ </w:t>
            </w:r>
            <w:proofErr w:type="spellStart"/>
            <w:r w:rsidRPr="00772B23">
              <w:rPr>
                <w:sz w:val="18"/>
                <w:szCs w:val="18"/>
              </w:rPr>
              <w:t>Шумерлиснкого</w:t>
            </w:r>
            <w:proofErr w:type="spellEnd"/>
            <w:r w:rsidRPr="00772B23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240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107F" w:rsidRPr="00772B23" w:rsidRDefault="0093107F" w:rsidP="00DA2BB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A1601A">
        <w:trPr>
          <w:trHeight w:val="20"/>
        </w:trPr>
        <w:tc>
          <w:tcPr>
            <w:tcW w:w="352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3.1</w:t>
            </w:r>
          </w:p>
        </w:tc>
        <w:tc>
          <w:tcPr>
            <w:tcW w:w="871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Создание и эксплуатация прикладных информационных систем поддержки выполнения (оказания) органами местного самоуправления Шумерлинского района основных функций (услуг)</w:t>
            </w:r>
          </w:p>
        </w:tc>
        <w:tc>
          <w:tcPr>
            <w:tcW w:w="576" w:type="pct"/>
          </w:tcPr>
          <w:p w:rsidR="0093107F" w:rsidRPr="00772B23" w:rsidRDefault="0093107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0113</w:t>
            </w:r>
          </w:p>
        </w:tc>
        <w:tc>
          <w:tcPr>
            <w:tcW w:w="334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Ч611004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200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86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337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A1601A">
        <w:trPr>
          <w:cantSplit/>
          <w:trHeight w:val="20"/>
        </w:trPr>
        <w:tc>
          <w:tcPr>
            <w:tcW w:w="352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3.2</w:t>
            </w:r>
          </w:p>
        </w:tc>
        <w:tc>
          <w:tcPr>
            <w:tcW w:w="871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лицензирование используемого программного обеспечения </w:t>
            </w:r>
          </w:p>
        </w:tc>
        <w:tc>
          <w:tcPr>
            <w:tcW w:w="576" w:type="pct"/>
          </w:tcPr>
          <w:p w:rsidR="0093107F" w:rsidRPr="00772B23" w:rsidRDefault="0093107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DA2BBA">
            <w:pPr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A1601A">
        <w:trPr>
          <w:trHeight w:val="20"/>
        </w:trPr>
        <w:tc>
          <w:tcPr>
            <w:tcW w:w="352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3.3</w:t>
            </w:r>
          </w:p>
        </w:tc>
        <w:tc>
          <w:tcPr>
            <w:tcW w:w="871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Внедрение IP-телефонии в органах местного самоуправления Шумерлинского района</w:t>
            </w:r>
          </w:p>
        </w:tc>
        <w:tc>
          <w:tcPr>
            <w:tcW w:w="576" w:type="pct"/>
          </w:tcPr>
          <w:p w:rsidR="0093107F" w:rsidRPr="00772B23" w:rsidRDefault="0093107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A1601A" w:rsidRPr="00772B23" w:rsidTr="00A1601A">
        <w:trPr>
          <w:trHeight w:val="20"/>
        </w:trPr>
        <w:tc>
          <w:tcPr>
            <w:tcW w:w="352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3.4</w:t>
            </w:r>
          </w:p>
        </w:tc>
        <w:tc>
          <w:tcPr>
            <w:tcW w:w="87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Создание кабельных сетей в органах местного самоуправления Шумерлинского района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:rsidR="0093435F" w:rsidRPr="00772B23" w:rsidRDefault="0093435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A1601A">
        <w:trPr>
          <w:trHeight w:val="20"/>
        </w:trPr>
        <w:tc>
          <w:tcPr>
            <w:tcW w:w="352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3.5</w:t>
            </w:r>
          </w:p>
        </w:tc>
        <w:tc>
          <w:tcPr>
            <w:tcW w:w="871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обеспечение защиты информации </w:t>
            </w:r>
          </w:p>
        </w:tc>
        <w:tc>
          <w:tcPr>
            <w:tcW w:w="576" w:type="pct"/>
          </w:tcPr>
          <w:p w:rsidR="0093107F" w:rsidRPr="00772B23" w:rsidRDefault="0093107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</w:tcPr>
          <w:p w:rsidR="0093107F" w:rsidRPr="00772B23" w:rsidRDefault="0093107F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93107F" w:rsidRPr="00772B23" w:rsidRDefault="0093107F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</w:tcPr>
          <w:p w:rsidR="0093107F" w:rsidRPr="00772B23" w:rsidRDefault="0093107F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601A" w:rsidRPr="00772B23" w:rsidTr="00A1601A">
        <w:trPr>
          <w:trHeight w:val="20"/>
        </w:trPr>
        <w:tc>
          <w:tcPr>
            <w:tcW w:w="352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3.6</w:t>
            </w:r>
          </w:p>
        </w:tc>
        <w:tc>
          <w:tcPr>
            <w:tcW w:w="87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Эксплуатация инфраструктуры электронного правительства</w:t>
            </w:r>
          </w:p>
        </w:tc>
        <w:tc>
          <w:tcPr>
            <w:tcW w:w="576" w:type="pct"/>
          </w:tcPr>
          <w:p w:rsidR="0093435F" w:rsidRPr="00772B23" w:rsidRDefault="0093435F" w:rsidP="00DA2BB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240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</w:tbl>
    <w:p w:rsidR="0093435F" w:rsidRPr="00772B23" w:rsidRDefault="0093435F" w:rsidP="00B35D72">
      <w:pPr>
        <w:rPr>
          <w:sz w:val="2"/>
          <w:szCs w:val="2"/>
        </w:rPr>
      </w:pPr>
    </w:p>
    <w:p w:rsidR="0093435F" w:rsidRPr="00772B23" w:rsidRDefault="0093435F" w:rsidP="00BC4042">
      <w:pPr>
        <w:jc w:val="both"/>
        <w:rPr>
          <w:sz w:val="26"/>
          <w:szCs w:val="26"/>
        </w:rPr>
        <w:sectPr w:rsidR="0093435F" w:rsidRPr="00772B23" w:rsidSect="00AF4AC4">
          <w:headerReference w:type="even" r:id="rId10"/>
          <w:headerReference w:type="default" r:id="rId11"/>
          <w:footerReference w:type="first" r:id="rId12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B6FCC" w:rsidRPr="00772B23" w:rsidRDefault="006B6FCC" w:rsidP="006B6FCC">
      <w:pPr>
        <w:pageBreakBefore/>
        <w:widowControl w:val="0"/>
        <w:spacing w:line="100" w:lineRule="atLeast"/>
        <w:ind w:left="5400"/>
        <w:jc w:val="both"/>
        <w:rPr>
          <w:sz w:val="22"/>
          <w:szCs w:val="22"/>
        </w:rPr>
      </w:pPr>
      <w:r w:rsidRPr="00772B23">
        <w:rPr>
          <w:sz w:val="22"/>
          <w:szCs w:val="22"/>
        </w:rPr>
        <w:lastRenderedPageBreak/>
        <w:t>Приложение №</w:t>
      </w:r>
      <w:r w:rsidR="001B46F5">
        <w:rPr>
          <w:sz w:val="22"/>
          <w:szCs w:val="22"/>
        </w:rPr>
        <w:t>3</w:t>
      </w:r>
      <w:r w:rsidRPr="00772B23">
        <w:rPr>
          <w:sz w:val="22"/>
          <w:szCs w:val="22"/>
        </w:rPr>
        <w:t xml:space="preserve"> к постановлению администрации Шумерлинского района от </w:t>
      </w:r>
      <w:r w:rsidR="002B7EDB">
        <w:rPr>
          <w:sz w:val="22"/>
          <w:szCs w:val="22"/>
        </w:rPr>
        <w:t>01.03.2016 г. № 81</w:t>
      </w:r>
    </w:p>
    <w:p w:rsidR="0093435F" w:rsidRPr="00772B23" w:rsidRDefault="0093435F" w:rsidP="00B35D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4" w:name="Par3584"/>
      <w:bookmarkEnd w:id="4"/>
    </w:p>
    <w:p w:rsidR="0093435F" w:rsidRPr="00772B23" w:rsidRDefault="0093435F" w:rsidP="00B35D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3435F" w:rsidRPr="00772B23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5" w:name="Par6074"/>
      <w:bookmarkEnd w:id="5"/>
      <w:r w:rsidRPr="00772B23">
        <w:rPr>
          <w:b/>
          <w:sz w:val="22"/>
          <w:szCs w:val="22"/>
        </w:rPr>
        <w:t xml:space="preserve">П О Д П Р О Г Р А М </w:t>
      </w:r>
      <w:proofErr w:type="spellStart"/>
      <w:proofErr w:type="gramStart"/>
      <w:r w:rsidRPr="00772B23">
        <w:rPr>
          <w:b/>
          <w:sz w:val="22"/>
          <w:szCs w:val="22"/>
        </w:rPr>
        <w:t>М</w:t>
      </w:r>
      <w:proofErr w:type="spellEnd"/>
      <w:proofErr w:type="gramEnd"/>
      <w:r w:rsidRPr="00772B23">
        <w:rPr>
          <w:b/>
          <w:sz w:val="22"/>
          <w:szCs w:val="22"/>
        </w:rPr>
        <w:t xml:space="preserve"> А</w:t>
      </w:r>
    </w:p>
    <w:p w:rsidR="0093435F" w:rsidRPr="00772B23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2B23">
        <w:rPr>
          <w:b/>
          <w:sz w:val="22"/>
          <w:szCs w:val="22"/>
        </w:rPr>
        <w:t>«Развитие информационных технологий»</w:t>
      </w:r>
    </w:p>
    <w:p w:rsidR="0093435F" w:rsidRPr="00772B23" w:rsidRDefault="0093435F" w:rsidP="00B35D7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2B23">
        <w:rPr>
          <w:b/>
          <w:sz w:val="22"/>
          <w:szCs w:val="22"/>
        </w:rPr>
        <w:t>муниципальной программы Шумерлинского района Чувашской Республики «Информационное общество Шумерлинского района» на 2014–2020 годы</w:t>
      </w:r>
    </w:p>
    <w:p w:rsidR="0093435F" w:rsidRPr="00772B23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3435F" w:rsidRPr="00772B23" w:rsidRDefault="0093435F" w:rsidP="00B35D72">
      <w:pPr>
        <w:pStyle w:val="ConsPlusCell"/>
        <w:jc w:val="center"/>
        <w:rPr>
          <w:rFonts w:ascii="Times New Roman" w:hAnsi="Times New Roman" w:cs="Times New Roman"/>
        </w:rPr>
      </w:pPr>
      <w:r w:rsidRPr="00772B23">
        <w:rPr>
          <w:rFonts w:ascii="Times New Roman" w:hAnsi="Times New Roman" w:cs="Times New Roman"/>
        </w:rPr>
        <w:t xml:space="preserve">ПАСПОРТ ПОДПРОГРАММЫ </w:t>
      </w:r>
    </w:p>
    <w:p w:rsidR="0093435F" w:rsidRPr="00772B23" w:rsidRDefault="0093435F" w:rsidP="00B35D72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709"/>
        <w:gridCol w:w="371"/>
        <w:gridCol w:w="6490"/>
      </w:tblGrid>
      <w:tr w:rsidR="0093435F" w:rsidRPr="00772B23" w:rsidTr="00DA2BBA">
        <w:trPr>
          <w:trHeight w:val="20"/>
        </w:trPr>
        <w:tc>
          <w:tcPr>
            <w:tcW w:w="1415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Ответственный исполнитель подпрограммы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</w:tcPr>
          <w:p w:rsidR="0093435F" w:rsidRPr="00772B23" w:rsidRDefault="0093435F" w:rsidP="00DA2BBA">
            <w:pPr>
              <w:jc w:val="center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–</w:t>
            </w:r>
          </w:p>
        </w:tc>
        <w:tc>
          <w:tcPr>
            <w:tcW w:w="339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 xml:space="preserve">Отдел информационного обеспечения администрации Шумерлинского района </w:t>
            </w:r>
          </w:p>
        </w:tc>
      </w:tr>
      <w:tr w:rsidR="0093435F" w:rsidRPr="00772B23" w:rsidTr="00DA2BBA">
        <w:trPr>
          <w:trHeight w:val="20"/>
        </w:trPr>
        <w:tc>
          <w:tcPr>
            <w:tcW w:w="1415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Соисполнители подпрограммы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</w:tcPr>
          <w:p w:rsidR="0093435F" w:rsidRPr="00772B23" w:rsidRDefault="0093435F" w:rsidP="00DA2BBA">
            <w:pPr>
              <w:jc w:val="center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–</w:t>
            </w:r>
          </w:p>
        </w:tc>
        <w:tc>
          <w:tcPr>
            <w:tcW w:w="3391" w:type="pct"/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35F" w:rsidRPr="00772B23" w:rsidTr="00DA2BBA">
        <w:trPr>
          <w:trHeight w:val="20"/>
        </w:trPr>
        <w:tc>
          <w:tcPr>
            <w:tcW w:w="1415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94" w:type="pct"/>
          </w:tcPr>
          <w:p w:rsidR="0093435F" w:rsidRPr="00772B23" w:rsidRDefault="0093435F" w:rsidP="00DA2BBA">
            <w:pPr>
              <w:jc w:val="center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–</w:t>
            </w:r>
          </w:p>
        </w:tc>
        <w:tc>
          <w:tcPr>
            <w:tcW w:w="3391" w:type="pct"/>
          </w:tcPr>
          <w:p w:rsidR="0093435F" w:rsidRPr="00772B23" w:rsidRDefault="0093435F" w:rsidP="00DA2BBA">
            <w:pPr>
              <w:pStyle w:val="ConsPlusCell"/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 w:rsidRPr="00772B23">
              <w:rPr>
                <w:rFonts w:ascii="Times New Roman" w:hAnsi="Times New Roman" w:cs="Times New Roman"/>
              </w:rPr>
              <w:t>совершенствование системы местного самоуправления на основе использования информационных и телекоммуникационных технологий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35F" w:rsidRPr="00772B23" w:rsidTr="00DA2BBA">
        <w:trPr>
          <w:trHeight w:val="20"/>
        </w:trPr>
        <w:tc>
          <w:tcPr>
            <w:tcW w:w="1415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94" w:type="pct"/>
          </w:tcPr>
          <w:p w:rsidR="0093435F" w:rsidRPr="00772B23" w:rsidRDefault="0093435F" w:rsidP="00DA2BBA">
            <w:pPr>
              <w:jc w:val="center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–</w:t>
            </w:r>
          </w:p>
        </w:tc>
        <w:tc>
          <w:tcPr>
            <w:tcW w:w="339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развитие сервисов на основе информационных технологий для упрощения процедур взаимодействия общества и органов местного самоуправления;</w:t>
            </w:r>
          </w:p>
          <w:p w:rsidR="0093435F" w:rsidRPr="00772B23" w:rsidRDefault="0093435F" w:rsidP="00DA2BBA">
            <w:pPr>
              <w:pStyle w:val="ConsPlusCell"/>
              <w:ind w:left="33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772B23">
              <w:rPr>
                <w:rFonts w:ascii="Times New Roman" w:hAnsi="Times New Roman" w:cs="Times New Roman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услуг;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самоуправления.</w:t>
            </w:r>
          </w:p>
        </w:tc>
      </w:tr>
      <w:tr w:rsidR="0093435F" w:rsidRPr="00772B23" w:rsidTr="00DA2BBA">
        <w:trPr>
          <w:trHeight w:val="20"/>
        </w:trPr>
        <w:tc>
          <w:tcPr>
            <w:tcW w:w="1415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194" w:type="pct"/>
          </w:tcPr>
          <w:p w:rsidR="0093435F" w:rsidRPr="00772B23" w:rsidRDefault="0093435F" w:rsidP="00DA2BBA">
            <w:pPr>
              <w:jc w:val="center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–</w:t>
            </w:r>
          </w:p>
        </w:tc>
        <w:tc>
          <w:tcPr>
            <w:tcW w:w="339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доля муниципальных услуг, которые население может получить в электронном виде, – 100 процентов;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доля электронного документооборота органов местного самоуправления Шумерлинского района в общем объеме документооборота – 95 процентов;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– 100 процентов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35F" w:rsidRPr="00772B23" w:rsidTr="00DA2BBA">
        <w:trPr>
          <w:trHeight w:val="20"/>
        </w:trPr>
        <w:tc>
          <w:tcPr>
            <w:tcW w:w="1415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Срок реализации подпрограммы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</w:tcPr>
          <w:p w:rsidR="0093435F" w:rsidRPr="00772B23" w:rsidRDefault="0093435F" w:rsidP="00DA2BBA">
            <w:pPr>
              <w:jc w:val="center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–</w:t>
            </w:r>
          </w:p>
        </w:tc>
        <w:tc>
          <w:tcPr>
            <w:tcW w:w="339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2014–2020 годы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35F" w:rsidRPr="00772B23" w:rsidTr="00DA2BBA">
        <w:trPr>
          <w:trHeight w:val="20"/>
        </w:trPr>
        <w:tc>
          <w:tcPr>
            <w:tcW w:w="1415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4" w:type="pct"/>
          </w:tcPr>
          <w:p w:rsidR="0093435F" w:rsidRPr="00772B23" w:rsidRDefault="0093435F" w:rsidP="00DA2BBA">
            <w:pPr>
              <w:jc w:val="center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–</w:t>
            </w:r>
          </w:p>
        </w:tc>
        <w:tc>
          <w:tcPr>
            <w:tcW w:w="3391" w:type="pct"/>
          </w:tcPr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 xml:space="preserve">общий объем финансирования подпрограммы составит </w:t>
            </w:r>
            <w:r w:rsidR="00A1601A">
              <w:rPr>
                <w:rFonts w:ascii="Times New Roman" w:hAnsi="Times New Roman"/>
              </w:rPr>
              <w:t>105</w:t>
            </w:r>
            <w:r w:rsidRPr="00772B23">
              <w:rPr>
                <w:rFonts w:ascii="Times New Roman" w:hAnsi="Times New Roman"/>
              </w:rPr>
              <w:t xml:space="preserve"> тыс. рублей,</w:t>
            </w:r>
            <w:r w:rsidRPr="00772B23">
              <w:rPr>
                <w:rFonts w:ascii="Times New Roman" w:hAnsi="Times New Roman"/>
              </w:rPr>
              <w:br/>
            </w:r>
            <w:r w:rsidRPr="00772B23">
              <w:rPr>
                <w:rFonts w:ascii="Times New Roman" w:hAnsi="Times New Roman"/>
              </w:rPr>
              <w:tab/>
              <w:t>в том числе: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2014 году – 59,6 тыс.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2015 году – 45,4 тыс.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2016 году – 0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2017 году – 0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2018 году – 0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2019 году – 0 рублей;</w:t>
            </w:r>
          </w:p>
          <w:p w:rsidR="0093435F" w:rsidRPr="00772B23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2020 году – 0 рублей;</w:t>
            </w:r>
            <w:r w:rsidR="0093435F" w:rsidRPr="00772B23">
              <w:rPr>
                <w:rFonts w:ascii="Times New Roman" w:hAnsi="Times New Roman"/>
              </w:rPr>
              <w:tab/>
              <w:t>из них средства:</w:t>
            </w:r>
          </w:p>
          <w:p w:rsidR="0093435F" w:rsidRPr="00772B23" w:rsidRDefault="0093435F" w:rsidP="00DA2BB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772B23">
              <w:rPr>
                <w:rFonts w:ascii="Times New Roman" w:hAnsi="Times New Roman"/>
              </w:rPr>
              <w:t>районного бюджета Шумерлинского р</w:t>
            </w:r>
            <w:r w:rsidR="001B1C32" w:rsidRPr="00772B23">
              <w:rPr>
                <w:rFonts w:ascii="Times New Roman" w:hAnsi="Times New Roman"/>
              </w:rPr>
              <w:t xml:space="preserve">айона Чувашской </w:t>
            </w:r>
            <w:r w:rsidR="001B1C32" w:rsidRPr="00772B23">
              <w:rPr>
                <w:rFonts w:ascii="Times New Roman" w:hAnsi="Times New Roman"/>
              </w:rPr>
              <w:lastRenderedPageBreak/>
              <w:t xml:space="preserve">Республики – </w:t>
            </w:r>
            <w:r w:rsidR="00A1601A">
              <w:rPr>
                <w:rFonts w:ascii="Times New Roman" w:hAnsi="Times New Roman"/>
              </w:rPr>
              <w:t>105</w:t>
            </w:r>
            <w:r w:rsidRPr="00772B23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2014 году – 59,6 тыс.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2015 году – 45,4 тыс.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2016 году – 0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2017 году – 0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2018 году – 0 рублей;</w:t>
            </w:r>
          </w:p>
          <w:p w:rsidR="00A1601A" w:rsidRPr="00A1601A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2019 году – 0 рублей;</w:t>
            </w:r>
          </w:p>
          <w:p w:rsidR="0093435F" w:rsidRPr="00772B23" w:rsidRDefault="00A1601A" w:rsidP="00A1601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1601A">
              <w:rPr>
                <w:rFonts w:ascii="Times New Roman" w:hAnsi="Times New Roman"/>
              </w:rPr>
              <w:t>в 2020 году – 0 рублей;</w:t>
            </w:r>
          </w:p>
        </w:tc>
      </w:tr>
      <w:tr w:rsidR="0093435F" w:rsidRPr="00772B23" w:rsidTr="00DA2BBA">
        <w:trPr>
          <w:cantSplit/>
          <w:trHeight w:val="20"/>
        </w:trPr>
        <w:tc>
          <w:tcPr>
            <w:tcW w:w="1415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4" w:type="pct"/>
          </w:tcPr>
          <w:p w:rsidR="0093435F" w:rsidRPr="00772B23" w:rsidRDefault="0093435F" w:rsidP="00DA2BBA">
            <w:pPr>
              <w:jc w:val="center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–</w:t>
            </w:r>
          </w:p>
        </w:tc>
        <w:tc>
          <w:tcPr>
            <w:tcW w:w="3391" w:type="pct"/>
          </w:tcPr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высокое качество предоставления муниципальных услуг в электронном виде;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повышение удовлетворенности населения Шумерлинского района качеством оказываемых муниципальных услуг;</w:t>
            </w:r>
          </w:p>
          <w:p w:rsidR="0093435F" w:rsidRPr="00772B23" w:rsidRDefault="0093435F" w:rsidP="00DA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B23">
              <w:rPr>
                <w:sz w:val="22"/>
                <w:szCs w:val="22"/>
              </w:rPr>
              <w:t>повышение эффективности расходования бюджетных  сре</w:t>
            </w:r>
            <w:proofErr w:type="gramStart"/>
            <w:r w:rsidRPr="00772B23">
              <w:rPr>
                <w:sz w:val="22"/>
                <w:szCs w:val="22"/>
              </w:rPr>
              <w:t>дств в сф</w:t>
            </w:r>
            <w:proofErr w:type="gramEnd"/>
            <w:r w:rsidRPr="00772B23">
              <w:rPr>
                <w:sz w:val="22"/>
                <w:szCs w:val="22"/>
              </w:rPr>
              <w:t>ере информационных технологий.</w:t>
            </w:r>
          </w:p>
        </w:tc>
      </w:tr>
    </w:tbl>
    <w:p w:rsidR="0093435F" w:rsidRPr="00772B23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3435F" w:rsidRPr="00772B23" w:rsidRDefault="0093435F" w:rsidP="00B35D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435F" w:rsidRPr="00772B23" w:rsidRDefault="0093435F" w:rsidP="00EC19A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435F" w:rsidRPr="00772B23" w:rsidRDefault="0093435F" w:rsidP="00B35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435F" w:rsidRPr="00772B23" w:rsidRDefault="0093435F" w:rsidP="00B35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435F" w:rsidRPr="00772B23" w:rsidRDefault="0093435F" w:rsidP="00B35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19A2" w:rsidRPr="00772B23" w:rsidRDefault="0093435F" w:rsidP="00B35D72">
      <w:pPr>
        <w:widowControl w:val="0"/>
        <w:autoSpaceDE w:val="0"/>
        <w:autoSpaceDN w:val="0"/>
        <w:adjustRightInd w:val="0"/>
        <w:ind w:left="10260"/>
        <w:jc w:val="center"/>
        <w:rPr>
          <w:sz w:val="26"/>
          <w:szCs w:val="26"/>
        </w:rPr>
        <w:sectPr w:rsidR="00EC19A2" w:rsidRPr="00772B23" w:rsidSect="00EC19A2">
          <w:headerReference w:type="even" r:id="rId13"/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772B23">
        <w:rPr>
          <w:sz w:val="26"/>
          <w:szCs w:val="26"/>
        </w:rPr>
        <w:t>риложени</w:t>
      </w:r>
      <w:proofErr w:type="spellEnd"/>
    </w:p>
    <w:p w:rsidR="006B6FCC" w:rsidRPr="00772B23" w:rsidRDefault="006B6FCC" w:rsidP="00CE6779">
      <w:pPr>
        <w:pageBreakBefore/>
        <w:widowControl w:val="0"/>
        <w:spacing w:line="100" w:lineRule="atLeast"/>
        <w:ind w:left="3119"/>
        <w:jc w:val="right"/>
        <w:rPr>
          <w:sz w:val="22"/>
          <w:szCs w:val="22"/>
        </w:rPr>
      </w:pPr>
      <w:r w:rsidRPr="00772B23">
        <w:rPr>
          <w:sz w:val="22"/>
          <w:szCs w:val="22"/>
        </w:rPr>
        <w:lastRenderedPageBreak/>
        <w:t>Приложение №</w:t>
      </w:r>
      <w:r w:rsidR="001B46F5">
        <w:rPr>
          <w:sz w:val="22"/>
          <w:szCs w:val="22"/>
        </w:rPr>
        <w:t>4</w:t>
      </w:r>
      <w:r w:rsidRPr="00772B23">
        <w:rPr>
          <w:sz w:val="22"/>
          <w:szCs w:val="22"/>
        </w:rPr>
        <w:t xml:space="preserve"> к постановлению администрации Шумерлинского района от </w:t>
      </w:r>
      <w:r w:rsidR="002B7EDB">
        <w:rPr>
          <w:sz w:val="22"/>
          <w:szCs w:val="22"/>
        </w:rPr>
        <w:t>01.03.2016</w:t>
      </w:r>
      <w:r w:rsidRPr="00772B23">
        <w:rPr>
          <w:sz w:val="22"/>
          <w:szCs w:val="22"/>
        </w:rPr>
        <w:t xml:space="preserve"> г. № </w:t>
      </w:r>
      <w:r w:rsidR="002B7EDB">
        <w:rPr>
          <w:sz w:val="22"/>
          <w:szCs w:val="22"/>
        </w:rPr>
        <w:t>81</w:t>
      </w:r>
    </w:p>
    <w:p w:rsidR="0093435F" w:rsidRPr="00772B23" w:rsidRDefault="0093435F" w:rsidP="00B35D7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72B23">
        <w:rPr>
          <w:b/>
        </w:rPr>
        <w:t>РЕСУРСНОЕ ОБЕСПЕЧЕНИЕ</w:t>
      </w:r>
    </w:p>
    <w:p w:rsidR="0093107F" w:rsidRDefault="0093435F" w:rsidP="0093107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72B23">
        <w:rPr>
          <w:b/>
        </w:rPr>
        <w:t xml:space="preserve">реализации подпрограммы «Развитие информационных технологий» муниципальной программы Шумерлинского района Чувашской Республики «Информационное общество Шумерлинского района» на 2014–2020 годы </w:t>
      </w:r>
      <w:r w:rsidRPr="00772B23">
        <w:rPr>
          <w:b/>
        </w:rPr>
        <w:br/>
        <w:t>за счет всех источников финансирования</w:t>
      </w:r>
    </w:p>
    <w:p w:rsidR="0093107F" w:rsidRDefault="0093107F" w:rsidP="0093107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502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2465"/>
        <w:gridCol w:w="2127"/>
        <w:gridCol w:w="568"/>
        <w:gridCol w:w="851"/>
        <w:gridCol w:w="711"/>
        <w:gridCol w:w="854"/>
        <w:gridCol w:w="851"/>
        <w:gridCol w:w="1002"/>
        <w:gridCol w:w="854"/>
        <w:gridCol w:w="854"/>
        <w:gridCol w:w="919"/>
        <w:gridCol w:w="931"/>
        <w:gridCol w:w="839"/>
      </w:tblGrid>
      <w:tr w:rsidR="0093107F" w:rsidRPr="00772B23" w:rsidTr="0093107F">
        <w:trPr>
          <w:cantSplit/>
          <w:trHeight w:val="22"/>
        </w:trPr>
        <w:tc>
          <w:tcPr>
            <w:tcW w:w="352" w:type="pct"/>
            <w:vMerge w:val="restar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Статус</w:t>
            </w:r>
          </w:p>
        </w:tc>
        <w:tc>
          <w:tcPr>
            <w:tcW w:w="829" w:type="pct"/>
            <w:vMerge w:val="restart"/>
            <w:tcMar>
              <w:left w:w="85" w:type="dxa"/>
              <w:right w:w="85" w:type="dxa"/>
            </w:tcMar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Наименование Муниципальной программы Шумерлинского района Чувашской Республики (подпрограммы муниципальной программы Шумерлинского района Чувашской Республики), основного мероприятия, мероприятия</w:t>
            </w:r>
          </w:p>
        </w:tc>
        <w:tc>
          <w:tcPr>
            <w:tcW w:w="715" w:type="pct"/>
            <w:vMerge w:val="restar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Ответственный исполнитель, соисполнители, муниципальной программы Шумерлинского района Чувашской Республики</w:t>
            </w:r>
          </w:p>
        </w:tc>
        <w:tc>
          <w:tcPr>
            <w:tcW w:w="1003" w:type="pct"/>
            <w:gridSpan w:val="4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Код бюджетной </w:t>
            </w:r>
            <w:r w:rsidRPr="00772B23">
              <w:rPr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2101" w:type="pct"/>
            <w:gridSpan w:val="7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3107F" w:rsidRPr="00772B23" w:rsidTr="0093107F">
        <w:trPr>
          <w:cantSplit/>
          <w:trHeight w:val="22"/>
        </w:trPr>
        <w:tc>
          <w:tcPr>
            <w:tcW w:w="352" w:type="pct"/>
            <w:vMerge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93107F" w:rsidRPr="00772B23" w:rsidRDefault="0093107F" w:rsidP="00B64A8A">
            <w:pPr>
              <w:ind w:left="-57" w:right="-57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ind w:left="-57" w:right="-57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группа (подгруппа) вида</w:t>
            </w:r>
            <w:r w:rsidRPr="00772B23">
              <w:rPr>
                <w:sz w:val="18"/>
                <w:szCs w:val="18"/>
              </w:rPr>
              <w:br/>
              <w:t>расходов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2014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2015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2016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2017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2018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2019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2020</w:t>
            </w:r>
          </w:p>
        </w:tc>
      </w:tr>
      <w:tr w:rsidR="0093107F" w:rsidRPr="00772B23" w:rsidTr="0093107F">
        <w:trPr>
          <w:cantSplit/>
          <w:trHeight w:val="22"/>
        </w:trPr>
        <w:tc>
          <w:tcPr>
            <w:tcW w:w="352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5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  <w:vMerge w:val="restar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29" w:type="pct"/>
            <w:vMerge w:val="restar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«Развитие информационных технологий» </w:t>
            </w:r>
          </w:p>
        </w:tc>
        <w:tc>
          <w:tcPr>
            <w:tcW w:w="715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всего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0113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Ч611004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  <w:vMerge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ответственный исполнитель – 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0113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Ч611004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  <w:vMerge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соисполнитель – АУ «МФЦ </w:t>
            </w:r>
            <w:proofErr w:type="spellStart"/>
            <w:r w:rsidRPr="00772B23">
              <w:rPr>
                <w:sz w:val="18"/>
                <w:szCs w:val="18"/>
              </w:rPr>
              <w:t>Шумерлиснкого</w:t>
            </w:r>
            <w:proofErr w:type="spellEnd"/>
            <w:r w:rsidRPr="00772B23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Управление развитием информационного общества и формированием электронного правительства в Чувашской Республике</w:t>
            </w:r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1.1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gramStart"/>
            <w:r w:rsidRPr="00772B23">
              <w:rPr>
                <w:sz w:val="18"/>
                <w:szCs w:val="18"/>
              </w:rPr>
              <w:t xml:space="preserve">Разработка и внедрение стандартов республиканской информатизации, определяющих общую структуру электронного правительства, включающую описание </w:t>
            </w:r>
            <w:r w:rsidRPr="00772B23">
              <w:rPr>
                <w:sz w:val="18"/>
                <w:szCs w:val="18"/>
              </w:rPr>
              <w:lastRenderedPageBreak/>
              <w:t>типовой организационной и функциональной модели деятельности органов исполнительной власти Чувашской Республики, описание состава и структуры информации и информационных потоков электронного правительства, описание основных подсистем, их функций и сервисов, требований к ним, основных аппаратных и программно-техни</w:t>
            </w:r>
            <w:r w:rsidRPr="00772B23">
              <w:rPr>
                <w:sz w:val="18"/>
                <w:szCs w:val="18"/>
              </w:rPr>
              <w:softHyphen/>
              <w:t>ческих средств и требований к ним</w:t>
            </w:r>
            <w:proofErr w:type="gramEnd"/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lastRenderedPageBreak/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Формирование региональной телекоммуникационной инфраструктуры и обеспечение доступности для населения современных инфокоммуникационных услуг</w:t>
            </w:r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864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2.1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Модернизация </w:t>
            </w:r>
            <w:proofErr w:type="gramStart"/>
            <w:r w:rsidRPr="00772B23">
              <w:rPr>
                <w:sz w:val="18"/>
                <w:szCs w:val="18"/>
              </w:rPr>
              <w:t>системы электронного документооборота органов исполнительной власти Чувашской Республики</w:t>
            </w:r>
            <w:proofErr w:type="gramEnd"/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137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77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Развитие технологий широкополосного доступа в информационно-телеком</w:t>
            </w:r>
            <w:r w:rsidRPr="00772B23">
              <w:rPr>
                <w:sz w:val="18"/>
                <w:szCs w:val="18"/>
              </w:rPr>
              <w:softHyphen/>
              <w:t>муникационную сеть «Ин</w:t>
            </w:r>
            <w:r w:rsidRPr="00772B23">
              <w:rPr>
                <w:sz w:val="18"/>
                <w:szCs w:val="18"/>
              </w:rPr>
              <w:softHyphen/>
              <w:t>тернет» с использованием мобильных технологий 3G/4G в целях обеспечения доступности для населения современных ин</w:t>
            </w:r>
            <w:r w:rsidRPr="00772B23">
              <w:rPr>
                <w:sz w:val="18"/>
                <w:szCs w:val="18"/>
              </w:rPr>
              <w:softHyphen/>
              <w:t>фокоммуникационных услуг</w:t>
            </w:r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  <w:vMerge w:val="restar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829" w:type="pct"/>
            <w:vMerge w:val="restar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Формирование электронного правительства</w:t>
            </w:r>
          </w:p>
        </w:tc>
        <w:tc>
          <w:tcPr>
            <w:tcW w:w="715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ответственный исполнитель – 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0113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Ч611004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  <w:vMerge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соисполнитель – АУ «МФЦ </w:t>
            </w:r>
            <w:proofErr w:type="spellStart"/>
            <w:r w:rsidRPr="00772B23">
              <w:rPr>
                <w:sz w:val="18"/>
                <w:szCs w:val="18"/>
              </w:rPr>
              <w:t>Шумерлиснкого</w:t>
            </w:r>
            <w:proofErr w:type="spellEnd"/>
            <w:r w:rsidRPr="00772B23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3.1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Создание и эксплуатация прикладных информационных систем поддержки выполнения (оказания) органами местного самоуправления Шумерлинского района основных функций (услуг)</w:t>
            </w:r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0113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Ч611004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200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cantSplit/>
          <w:trHeight w:val="20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3.2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лицензирование используемого программного обеспечения </w:t>
            </w:r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3.3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Внедрение IP-телефонии в органах местного самоуправления Шумерлинского района</w:t>
            </w:r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3.4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Создание кабельных сетей в органах местного самоуправления Шумерлинского района</w:t>
            </w:r>
          </w:p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3.5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 xml:space="preserve">обеспечение защиты информации </w:t>
            </w:r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3107F" w:rsidRPr="00772B23" w:rsidTr="0093107F">
        <w:trPr>
          <w:trHeight w:val="20"/>
        </w:trPr>
        <w:tc>
          <w:tcPr>
            <w:tcW w:w="35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Мероприятие 3.6</w:t>
            </w:r>
          </w:p>
        </w:tc>
        <w:tc>
          <w:tcPr>
            <w:tcW w:w="82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Эксплуатация инфраструктуры электронного правительства</w:t>
            </w:r>
          </w:p>
        </w:tc>
        <w:tc>
          <w:tcPr>
            <w:tcW w:w="715" w:type="pct"/>
          </w:tcPr>
          <w:p w:rsidR="0093107F" w:rsidRPr="00772B23" w:rsidRDefault="0093107F" w:rsidP="00B64A8A">
            <w:r w:rsidRPr="00772B23">
              <w:rPr>
                <w:sz w:val="18"/>
                <w:szCs w:val="18"/>
              </w:rPr>
              <w:t>отдел информационного обеспечения администрации Шумерлинского района</w:t>
            </w:r>
          </w:p>
        </w:tc>
        <w:tc>
          <w:tcPr>
            <w:tcW w:w="191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3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3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313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:rsidR="0093107F" w:rsidRPr="00772B23" w:rsidRDefault="0093107F" w:rsidP="00B64A8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772B23">
              <w:rPr>
                <w:sz w:val="18"/>
                <w:szCs w:val="18"/>
              </w:rPr>
              <w:t>0,0</w:t>
            </w:r>
          </w:p>
        </w:tc>
      </w:tr>
    </w:tbl>
    <w:p w:rsidR="0093107F" w:rsidRDefault="0093107F" w:rsidP="00B35D7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3107F" w:rsidRDefault="0093107F" w:rsidP="00B35D7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3435F" w:rsidRPr="00772B23" w:rsidRDefault="0093435F" w:rsidP="003D3845">
      <w:pPr>
        <w:widowControl w:val="0"/>
        <w:autoSpaceDE w:val="0"/>
        <w:autoSpaceDN w:val="0"/>
        <w:adjustRightInd w:val="0"/>
        <w:rPr>
          <w:sz w:val="16"/>
          <w:lang w:eastAsia="en-US"/>
        </w:rPr>
      </w:pPr>
    </w:p>
    <w:sectPr w:rsidR="0093435F" w:rsidRPr="00772B23" w:rsidSect="00EC19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26" w:rsidRDefault="00F42126" w:rsidP="0093435F">
      <w:r>
        <w:separator/>
      </w:r>
    </w:p>
  </w:endnote>
  <w:endnote w:type="continuationSeparator" w:id="0">
    <w:p w:rsidR="00F42126" w:rsidRDefault="00F42126" w:rsidP="009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6" w:rsidRPr="00FB2721" w:rsidRDefault="00F42126" w:rsidP="00FB2721">
    <w:pPr>
      <w:pStyle w:val="ae"/>
      <w:spacing w:after="0" w:line="240" w:lineRule="auto"/>
      <w:rPr>
        <w:rStyle w:val="af9"/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6" w:rsidRPr="00F46F97" w:rsidRDefault="00F42126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26" w:rsidRDefault="00F42126" w:rsidP="0093435F">
      <w:r>
        <w:separator/>
      </w:r>
    </w:p>
  </w:footnote>
  <w:footnote w:type="continuationSeparator" w:id="0">
    <w:p w:rsidR="00F42126" w:rsidRDefault="00F42126" w:rsidP="0093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6" w:rsidRDefault="00F42126" w:rsidP="00FB2721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42126" w:rsidRDefault="00F4212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6" w:rsidRPr="00FB2721" w:rsidRDefault="00F42126" w:rsidP="00FB2721">
    <w:pPr>
      <w:pStyle w:val="ae"/>
      <w:framePr w:wrap="around" w:vAnchor="text" w:hAnchor="margin" w:xAlign="center" w:y="1"/>
      <w:spacing w:after="0" w:line="240" w:lineRule="auto"/>
      <w:rPr>
        <w:rStyle w:val="af9"/>
        <w:rFonts w:ascii="Times New Roman" w:hAnsi="Times New Roman"/>
        <w:sz w:val="24"/>
        <w:szCs w:val="24"/>
      </w:rPr>
    </w:pPr>
    <w:r w:rsidRPr="00FB2721">
      <w:rPr>
        <w:rStyle w:val="af9"/>
        <w:rFonts w:ascii="Times New Roman" w:hAnsi="Times New Roman"/>
        <w:sz w:val="24"/>
        <w:szCs w:val="24"/>
      </w:rPr>
      <w:fldChar w:fldCharType="begin"/>
    </w:r>
    <w:r w:rsidRPr="00FB2721">
      <w:rPr>
        <w:rStyle w:val="af9"/>
        <w:rFonts w:ascii="Times New Roman" w:hAnsi="Times New Roman"/>
        <w:sz w:val="24"/>
        <w:szCs w:val="24"/>
      </w:rPr>
      <w:instrText xml:space="preserve">PAGE  </w:instrText>
    </w:r>
    <w:r w:rsidRPr="00FB2721">
      <w:rPr>
        <w:rStyle w:val="af9"/>
        <w:rFonts w:ascii="Times New Roman" w:hAnsi="Times New Roman"/>
        <w:sz w:val="24"/>
        <w:szCs w:val="24"/>
      </w:rPr>
      <w:fldChar w:fldCharType="separate"/>
    </w:r>
    <w:r w:rsidR="002B7EDB">
      <w:rPr>
        <w:rStyle w:val="af9"/>
        <w:rFonts w:ascii="Times New Roman" w:hAnsi="Times New Roman"/>
        <w:noProof/>
        <w:sz w:val="24"/>
        <w:szCs w:val="24"/>
      </w:rPr>
      <w:t>5</w:t>
    </w:r>
    <w:r w:rsidRPr="00FB2721">
      <w:rPr>
        <w:rStyle w:val="af9"/>
        <w:rFonts w:ascii="Times New Roman" w:hAnsi="Times New Roman"/>
        <w:sz w:val="24"/>
        <w:szCs w:val="24"/>
      </w:rPr>
      <w:fldChar w:fldCharType="end"/>
    </w:r>
  </w:p>
  <w:p w:rsidR="00F42126" w:rsidRPr="00B9117C" w:rsidRDefault="00F42126" w:rsidP="00FB2721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6" w:rsidRDefault="00F42126" w:rsidP="00F46F97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42126" w:rsidRDefault="00F4212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6" w:rsidRPr="00F46F97" w:rsidRDefault="00F42126" w:rsidP="00F46F97">
    <w:pPr>
      <w:pStyle w:val="ae"/>
      <w:framePr w:wrap="around" w:vAnchor="text" w:hAnchor="margin" w:xAlign="center" w:y="1"/>
      <w:spacing w:after="0" w:line="240" w:lineRule="auto"/>
      <w:rPr>
        <w:rStyle w:val="af9"/>
        <w:rFonts w:ascii="Times New Roman" w:hAnsi="Times New Roman"/>
        <w:sz w:val="24"/>
        <w:szCs w:val="24"/>
      </w:rPr>
    </w:pPr>
    <w:r w:rsidRPr="00F46F97">
      <w:rPr>
        <w:rStyle w:val="af9"/>
        <w:rFonts w:ascii="Times New Roman" w:hAnsi="Times New Roman"/>
        <w:sz w:val="24"/>
        <w:szCs w:val="24"/>
      </w:rPr>
      <w:fldChar w:fldCharType="begin"/>
    </w:r>
    <w:r w:rsidRPr="00F46F97">
      <w:rPr>
        <w:rStyle w:val="af9"/>
        <w:rFonts w:ascii="Times New Roman" w:hAnsi="Times New Roman"/>
        <w:sz w:val="24"/>
        <w:szCs w:val="24"/>
      </w:rPr>
      <w:instrText xml:space="preserve">PAGE  </w:instrText>
    </w:r>
    <w:r w:rsidRPr="00F46F97">
      <w:rPr>
        <w:rStyle w:val="af9"/>
        <w:rFonts w:ascii="Times New Roman" w:hAnsi="Times New Roman"/>
        <w:sz w:val="24"/>
        <w:szCs w:val="24"/>
      </w:rPr>
      <w:fldChar w:fldCharType="separate"/>
    </w:r>
    <w:r w:rsidR="002B7EDB">
      <w:rPr>
        <w:rStyle w:val="af9"/>
        <w:rFonts w:ascii="Times New Roman" w:hAnsi="Times New Roman"/>
        <w:noProof/>
        <w:sz w:val="24"/>
        <w:szCs w:val="24"/>
      </w:rPr>
      <w:t>8</w:t>
    </w:r>
    <w:r w:rsidRPr="00F46F97">
      <w:rPr>
        <w:rStyle w:val="af9"/>
        <w:rFonts w:ascii="Times New Roman" w:hAnsi="Times New Roman"/>
        <w:sz w:val="24"/>
        <w:szCs w:val="24"/>
      </w:rPr>
      <w:fldChar w:fldCharType="end"/>
    </w:r>
  </w:p>
  <w:p w:rsidR="00F42126" w:rsidRPr="00A31CEB" w:rsidRDefault="00F42126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9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2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17"/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</w:num>
  <w:num w:numId="12">
    <w:abstractNumId w:val="16"/>
  </w:num>
  <w:num w:numId="13">
    <w:abstractNumId w:val="5"/>
  </w:num>
  <w:num w:numId="14">
    <w:abstractNumId w:val="15"/>
  </w:num>
  <w:num w:numId="15">
    <w:abstractNumId w:val="9"/>
  </w:num>
  <w:num w:numId="16">
    <w:abstractNumId w:val="1"/>
  </w:num>
  <w:num w:numId="17">
    <w:abstractNumId w:val="6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5DAD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AEC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3DA9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99E"/>
    <w:rsid w:val="00150B0E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14BC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1C32"/>
    <w:rsid w:val="001B28EA"/>
    <w:rsid w:val="001B35D9"/>
    <w:rsid w:val="001B43B0"/>
    <w:rsid w:val="001B440C"/>
    <w:rsid w:val="001B46F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75C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B7EDB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5C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DFC"/>
    <w:rsid w:val="003A0EA6"/>
    <w:rsid w:val="003A1490"/>
    <w:rsid w:val="003A1FD0"/>
    <w:rsid w:val="003A213C"/>
    <w:rsid w:val="003A220E"/>
    <w:rsid w:val="003A300D"/>
    <w:rsid w:val="003A39AE"/>
    <w:rsid w:val="003A3CB2"/>
    <w:rsid w:val="003A4223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7B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845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818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322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38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8BA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1E6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22A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6BA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F30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6F14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01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0970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1D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368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6FC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463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B23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371B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7E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68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DB6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07F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5F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4DE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57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01A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07F"/>
    <w:rsid w:val="00A304AA"/>
    <w:rsid w:val="00A3113F"/>
    <w:rsid w:val="00A31CEB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3E67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5B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AC4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2B4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0E20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BB0"/>
    <w:rsid w:val="00B34F4C"/>
    <w:rsid w:val="00B34F75"/>
    <w:rsid w:val="00B3504C"/>
    <w:rsid w:val="00B35D72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1A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4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76E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B42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779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BBA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EFF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38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96FA2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19A2"/>
    <w:rsid w:val="00EC2020"/>
    <w:rsid w:val="00EC2553"/>
    <w:rsid w:val="00EC2CE7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2E3B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126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20A"/>
    <w:rsid w:val="00F46386"/>
    <w:rsid w:val="00F467E6"/>
    <w:rsid w:val="00F46DA6"/>
    <w:rsid w:val="00F46F97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C1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locked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styleId="af0">
    <w:name w:val="footer"/>
    <w:basedOn w:val="a"/>
    <w:link w:val="af1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uiPriority w:val="99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af5">
    <w:name w:val="Текст выноски Знак"/>
    <w:link w:val="af4"/>
    <w:uiPriority w:val="99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locked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styleId="af0">
    <w:name w:val="footer"/>
    <w:basedOn w:val="a"/>
    <w:link w:val="af1"/>
    <w:uiPriority w:val="99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uiPriority w:val="99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af5">
    <w:name w:val="Текст выноски Знак"/>
    <w:link w:val="af4"/>
    <w:uiPriority w:val="99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ED4A-AAC1-494B-A458-F045496C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2422</Words>
  <Characters>16787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4</cp:revision>
  <cp:lastPrinted>2014-12-26T12:37:00Z</cp:lastPrinted>
  <dcterms:created xsi:type="dcterms:W3CDTF">2016-02-11T12:48:00Z</dcterms:created>
  <dcterms:modified xsi:type="dcterms:W3CDTF">2016-03-30T12:47:00Z</dcterms:modified>
</cp:coreProperties>
</file>