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3" w:type="dxa"/>
        <w:jc w:val="center"/>
        <w:tblInd w:w="-4960" w:type="dxa"/>
        <w:tblLayout w:type="fixed"/>
        <w:tblLook w:val="01E0" w:firstRow="1" w:lastRow="1" w:firstColumn="1" w:lastColumn="1" w:noHBand="0" w:noVBand="0"/>
      </w:tblPr>
      <w:tblGrid>
        <w:gridCol w:w="4553"/>
        <w:gridCol w:w="5970"/>
      </w:tblGrid>
      <w:tr w:rsidR="00663978" w:rsidRPr="00B030C4" w:rsidTr="002201F1">
        <w:trPr>
          <w:trHeight w:val="2694"/>
          <w:jc w:val="center"/>
        </w:trPr>
        <w:tc>
          <w:tcPr>
            <w:tcW w:w="4553" w:type="dxa"/>
            <w:vAlign w:val="center"/>
          </w:tcPr>
          <w:p w:rsidR="00663978" w:rsidRPr="00B030C4" w:rsidRDefault="009E598E" w:rsidP="00B030C4">
            <w:pPr>
              <w:pStyle w:val="a4"/>
              <w:tabs>
                <w:tab w:val="clear" w:pos="142"/>
              </w:tabs>
              <w:ind w:left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0675" cy="1628775"/>
                  <wp:effectExtent l="0" t="0" r="9525" b="9525"/>
                  <wp:docPr id="1" name="Рисунок 2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vAlign w:val="center"/>
          </w:tcPr>
          <w:p w:rsidR="00663978" w:rsidRPr="00B030C4" w:rsidRDefault="00663978" w:rsidP="00B030C4">
            <w:pPr>
              <w:pStyle w:val="a4"/>
              <w:tabs>
                <w:tab w:val="clear" w:pos="142"/>
              </w:tabs>
              <w:ind w:left="0"/>
              <w:rPr>
                <w:b/>
              </w:rPr>
            </w:pPr>
            <w:r w:rsidRPr="00B030C4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2.6pt;margin-top:26.65pt;width:219.4pt;height:75.9pt;z-index:251657728;mso-position-horizontal-relative:text;mso-position-vertical-relative:text" fillcolor="window">
                  <v:imagedata r:id="rId9" o:title=""/>
                  <w10:wrap type="square"/>
                </v:shape>
                <o:OLEObject Type="Embed" ProgID="Word.Picture.8" ShapeID="_x0000_s1035" DrawAspect="Content" ObjectID="_1426405111" r:id="rId10"/>
              </w:pict>
            </w:r>
          </w:p>
        </w:tc>
      </w:tr>
    </w:tbl>
    <w:p w:rsidR="006E6823" w:rsidRDefault="006E6823" w:rsidP="00A85772">
      <w:pPr>
        <w:pStyle w:val="a4"/>
        <w:jc w:val="right"/>
        <w:rPr>
          <w:b/>
        </w:rPr>
      </w:pPr>
    </w:p>
    <w:p w:rsidR="00CA4B80" w:rsidRDefault="00CA4B80" w:rsidP="00A85772">
      <w:pPr>
        <w:jc w:val="right"/>
      </w:pPr>
    </w:p>
    <w:p w:rsidR="00663978" w:rsidRPr="00663978" w:rsidRDefault="003155A0" w:rsidP="0066397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Программа </w:t>
      </w:r>
      <w:r w:rsidR="000146A8">
        <w:rPr>
          <w:rFonts w:ascii="Arial" w:hAnsi="Arial" w:cs="Arial"/>
          <w:b/>
          <w:bCs/>
          <w:sz w:val="32"/>
          <w:szCs w:val="32"/>
        </w:rPr>
        <w:t xml:space="preserve">обучающего </w:t>
      </w:r>
      <w:r>
        <w:rPr>
          <w:rFonts w:ascii="Arial" w:hAnsi="Arial" w:cs="Arial"/>
          <w:b/>
          <w:bCs/>
          <w:sz w:val="32"/>
          <w:szCs w:val="32"/>
        </w:rPr>
        <w:t>с</w:t>
      </w:r>
      <w:r w:rsidR="00663978" w:rsidRPr="00663978">
        <w:rPr>
          <w:rFonts w:ascii="Arial" w:hAnsi="Arial" w:cs="Arial"/>
          <w:b/>
          <w:bCs/>
          <w:sz w:val="32"/>
          <w:szCs w:val="32"/>
        </w:rPr>
        <w:t>еминар</w:t>
      </w:r>
      <w:r>
        <w:rPr>
          <w:rFonts w:ascii="Arial" w:hAnsi="Arial" w:cs="Arial"/>
          <w:b/>
          <w:bCs/>
          <w:sz w:val="32"/>
          <w:szCs w:val="32"/>
        </w:rPr>
        <w:t>а</w:t>
      </w:r>
    </w:p>
    <w:p w:rsidR="00663978" w:rsidRDefault="003155A0" w:rsidP="0066397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«Внедрение</w:t>
      </w:r>
      <w:r w:rsidR="00663978" w:rsidRPr="00663978">
        <w:rPr>
          <w:rFonts w:ascii="Arial" w:hAnsi="Arial" w:cs="Arial"/>
          <w:b/>
          <w:bCs/>
          <w:sz w:val="32"/>
          <w:szCs w:val="32"/>
        </w:rPr>
        <w:t xml:space="preserve"> о</w:t>
      </w:r>
      <w:r w:rsidR="00663978">
        <w:rPr>
          <w:rFonts w:ascii="Arial" w:hAnsi="Arial" w:cs="Arial"/>
          <w:b/>
          <w:bCs/>
          <w:sz w:val="32"/>
          <w:szCs w:val="32"/>
        </w:rPr>
        <w:t>ценки регулирующего воздействия</w:t>
      </w:r>
    </w:p>
    <w:p w:rsidR="00663978" w:rsidRDefault="00663978" w:rsidP="006639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3978">
        <w:rPr>
          <w:rFonts w:ascii="Arial" w:hAnsi="Arial" w:cs="Arial"/>
          <w:b/>
          <w:bCs/>
          <w:sz w:val="32"/>
          <w:szCs w:val="32"/>
        </w:rPr>
        <w:t xml:space="preserve">в </w:t>
      </w:r>
      <w:r w:rsidR="00C63902">
        <w:rPr>
          <w:rFonts w:ascii="Arial" w:hAnsi="Arial" w:cs="Arial"/>
          <w:b/>
          <w:bCs/>
          <w:sz w:val="32"/>
          <w:szCs w:val="32"/>
        </w:rPr>
        <w:t>Чувашской Республике</w:t>
      </w:r>
      <w:r w:rsidR="003155A0">
        <w:rPr>
          <w:rFonts w:ascii="Arial" w:hAnsi="Arial" w:cs="Arial"/>
          <w:b/>
          <w:bCs/>
          <w:sz w:val="32"/>
          <w:szCs w:val="32"/>
        </w:rPr>
        <w:t>»</w:t>
      </w:r>
    </w:p>
    <w:p w:rsidR="00663978" w:rsidRPr="00E8694C" w:rsidRDefault="008A7EB1" w:rsidP="008A7EB1">
      <w:pPr>
        <w:jc w:val="center"/>
        <w:rPr>
          <w:rFonts w:ascii="Arial" w:hAnsi="Arial" w:cs="Arial"/>
          <w:sz w:val="22"/>
        </w:rPr>
      </w:pPr>
      <w:r w:rsidRPr="00E8694C">
        <w:rPr>
          <w:rFonts w:ascii="Arial" w:hAnsi="Arial" w:cs="Arial"/>
          <w:sz w:val="22"/>
        </w:rPr>
        <w:t>1</w:t>
      </w:r>
      <w:r w:rsidR="003B1B2E">
        <w:rPr>
          <w:rFonts w:ascii="Arial" w:hAnsi="Arial" w:cs="Arial"/>
          <w:sz w:val="22"/>
        </w:rPr>
        <w:t>3</w:t>
      </w:r>
      <w:r w:rsidRPr="00E8694C">
        <w:rPr>
          <w:rFonts w:ascii="Arial" w:hAnsi="Arial" w:cs="Arial"/>
          <w:sz w:val="22"/>
        </w:rPr>
        <w:t xml:space="preserve"> академических часов</w:t>
      </w:r>
    </w:p>
    <w:p w:rsidR="00CA4B80" w:rsidRPr="006A33C5" w:rsidRDefault="00CA4B80" w:rsidP="00A85772">
      <w:pPr>
        <w:jc w:val="center"/>
        <w:rPr>
          <w:rFonts w:ascii="Arial" w:hAnsi="Arial" w:cs="Arial"/>
          <w:b/>
          <w:sz w:val="20"/>
          <w:szCs w:val="20"/>
        </w:rPr>
      </w:pPr>
    </w:p>
    <w:p w:rsidR="002201F1" w:rsidRDefault="001E3520" w:rsidP="001E35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Дата</w:t>
      </w:r>
      <w:r w:rsidRPr="006A33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Pr="006A33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Время</w:t>
      </w:r>
      <w:r w:rsidRPr="006A33C5">
        <w:rPr>
          <w:rFonts w:ascii="Arial" w:hAnsi="Arial" w:cs="Arial"/>
          <w:sz w:val="20"/>
          <w:szCs w:val="20"/>
        </w:rPr>
        <w:tab/>
      </w:r>
      <w:r w:rsidRPr="006A33C5">
        <w:rPr>
          <w:rFonts w:ascii="Arial" w:hAnsi="Arial" w:cs="Arial"/>
          <w:sz w:val="20"/>
          <w:szCs w:val="20"/>
        </w:rPr>
        <w:tab/>
      </w:r>
      <w:r w:rsidR="002201F1">
        <w:rPr>
          <w:rFonts w:ascii="Arial" w:hAnsi="Arial" w:cs="Arial"/>
          <w:b/>
          <w:sz w:val="20"/>
          <w:szCs w:val="20"/>
        </w:rPr>
        <w:t>11 апреля</w:t>
      </w:r>
      <w:r w:rsidRPr="006A33C5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13</w:t>
      </w:r>
      <w:r w:rsidR="00AB69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г.  </w:t>
      </w:r>
      <w:r w:rsidR="002201F1">
        <w:rPr>
          <w:rFonts w:ascii="Arial" w:hAnsi="Arial" w:cs="Arial"/>
          <w:b/>
          <w:sz w:val="20"/>
          <w:szCs w:val="20"/>
        </w:rPr>
        <w:t>(1</w:t>
      </w:r>
      <w:r w:rsidR="00D049D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u w:val="single"/>
          <w:vertAlign w:val="superscript"/>
        </w:rPr>
        <w:t>0</w:t>
      </w:r>
      <w:r w:rsidRPr="00A85772">
        <w:rPr>
          <w:rFonts w:ascii="Arial" w:hAnsi="Arial" w:cs="Arial"/>
          <w:b/>
          <w:sz w:val="20"/>
          <w:szCs w:val="20"/>
          <w:u w:val="single"/>
          <w:vertAlign w:val="superscript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– 1</w:t>
      </w:r>
      <w:r w:rsidR="00D049D4">
        <w:rPr>
          <w:rFonts w:ascii="Arial" w:hAnsi="Arial" w:cs="Arial"/>
          <w:b/>
          <w:sz w:val="20"/>
          <w:szCs w:val="20"/>
        </w:rPr>
        <w:t>7</w:t>
      </w:r>
      <w:r w:rsidRPr="00A85772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  <w:r w:rsidR="002201F1">
        <w:rPr>
          <w:rFonts w:ascii="Arial" w:hAnsi="Arial" w:cs="Arial"/>
          <w:b/>
          <w:sz w:val="20"/>
          <w:szCs w:val="20"/>
        </w:rPr>
        <w:t>), 12 апреля</w:t>
      </w:r>
      <w:r w:rsidR="002201F1" w:rsidRPr="006A33C5">
        <w:rPr>
          <w:rFonts w:ascii="Arial" w:hAnsi="Arial" w:cs="Arial"/>
          <w:b/>
          <w:sz w:val="20"/>
          <w:szCs w:val="20"/>
        </w:rPr>
        <w:t xml:space="preserve"> 20</w:t>
      </w:r>
      <w:r w:rsidR="002201F1">
        <w:rPr>
          <w:rFonts w:ascii="Arial" w:hAnsi="Arial" w:cs="Arial"/>
          <w:b/>
          <w:sz w:val="20"/>
          <w:szCs w:val="20"/>
        </w:rPr>
        <w:t>13 г.  (08</w:t>
      </w:r>
      <w:r w:rsidR="002201F1">
        <w:rPr>
          <w:rFonts w:ascii="Arial" w:hAnsi="Arial" w:cs="Arial"/>
          <w:b/>
          <w:sz w:val="20"/>
          <w:szCs w:val="20"/>
          <w:u w:val="single"/>
          <w:vertAlign w:val="superscript"/>
        </w:rPr>
        <w:t>0</w:t>
      </w:r>
      <w:r w:rsidR="002201F1" w:rsidRPr="00A85772">
        <w:rPr>
          <w:rFonts w:ascii="Arial" w:hAnsi="Arial" w:cs="Arial"/>
          <w:b/>
          <w:sz w:val="20"/>
          <w:szCs w:val="20"/>
          <w:u w:val="single"/>
          <w:vertAlign w:val="superscript"/>
        </w:rPr>
        <w:t>0</w:t>
      </w:r>
      <w:r w:rsidR="002201F1">
        <w:rPr>
          <w:rFonts w:ascii="Arial" w:hAnsi="Arial" w:cs="Arial"/>
          <w:b/>
          <w:sz w:val="20"/>
          <w:szCs w:val="20"/>
        </w:rPr>
        <w:t xml:space="preserve"> – 1</w:t>
      </w:r>
      <w:r w:rsidR="003C5977">
        <w:rPr>
          <w:rFonts w:ascii="Arial" w:hAnsi="Arial" w:cs="Arial"/>
          <w:b/>
          <w:sz w:val="20"/>
          <w:szCs w:val="20"/>
        </w:rPr>
        <w:t>5</w:t>
      </w:r>
      <w:r w:rsidR="002201F1" w:rsidRPr="00A85772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  <w:r w:rsidR="002201F1">
        <w:rPr>
          <w:rFonts w:ascii="Arial" w:hAnsi="Arial" w:cs="Arial"/>
          <w:b/>
          <w:sz w:val="20"/>
          <w:szCs w:val="20"/>
        </w:rPr>
        <w:t>),</w:t>
      </w:r>
    </w:p>
    <w:p w:rsidR="001E3520" w:rsidRDefault="001E3520" w:rsidP="001E35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Место</w:t>
      </w:r>
      <w:r w:rsidRPr="00277085">
        <w:rPr>
          <w:rFonts w:ascii="Arial" w:hAnsi="Arial" w:cs="Arial"/>
          <w:b/>
          <w:sz w:val="20"/>
          <w:szCs w:val="20"/>
        </w:rPr>
        <w:t>:</w:t>
      </w:r>
      <w:r w:rsidRPr="00277085">
        <w:rPr>
          <w:rFonts w:ascii="Arial" w:hAnsi="Arial" w:cs="Arial"/>
          <w:b/>
          <w:sz w:val="20"/>
          <w:szCs w:val="20"/>
        </w:rPr>
        <w:tab/>
      </w:r>
      <w:r w:rsidRPr="00277085">
        <w:rPr>
          <w:rFonts w:ascii="Arial" w:hAnsi="Arial" w:cs="Arial"/>
          <w:b/>
          <w:sz w:val="20"/>
          <w:szCs w:val="20"/>
        </w:rPr>
        <w:tab/>
      </w:r>
      <w:r w:rsidRPr="002770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г. Чебоксары, </w:t>
      </w:r>
      <w:r w:rsidRPr="004F2796">
        <w:rPr>
          <w:rFonts w:ascii="Arial" w:hAnsi="Arial" w:cs="Arial"/>
          <w:b/>
          <w:sz w:val="20"/>
          <w:szCs w:val="20"/>
        </w:rPr>
        <w:t>Президентский бульвар, д. 10,</w:t>
      </w:r>
    </w:p>
    <w:p w:rsidR="001E3520" w:rsidRDefault="001E3520" w:rsidP="001E3520">
      <w:pPr>
        <w:rPr>
          <w:rFonts w:ascii="Arial" w:hAnsi="Arial" w:cs="Arial"/>
          <w:b/>
          <w:sz w:val="20"/>
          <w:szCs w:val="20"/>
        </w:rPr>
      </w:pPr>
      <w:r w:rsidRPr="00277085">
        <w:rPr>
          <w:rFonts w:ascii="Arial" w:hAnsi="Arial" w:cs="Arial"/>
          <w:b/>
          <w:sz w:val="20"/>
          <w:szCs w:val="20"/>
        </w:rPr>
        <w:tab/>
      </w:r>
      <w:r w:rsidRPr="00277085">
        <w:rPr>
          <w:rFonts w:ascii="Arial" w:hAnsi="Arial" w:cs="Arial"/>
          <w:b/>
          <w:sz w:val="20"/>
          <w:szCs w:val="20"/>
        </w:rPr>
        <w:tab/>
      </w:r>
      <w:r w:rsidRPr="002770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Здание </w:t>
      </w:r>
      <w:r w:rsidR="009C59BF">
        <w:rPr>
          <w:rFonts w:ascii="Arial" w:hAnsi="Arial" w:cs="Arial"/>
          <w:b/>
          <w:sz w:val="20"/>
          <w:szCs w:val="20"/>
        </w:rPr>
        <w:t xml:space="preserve">Дома </w:t>
      </w:r>
      <w:r>
        <w:rPr>
          <w:rFonts w:ascii="Arial" w:hAnsi="Arial" w:cs="Arial"/>
          <w:b/>
          <w:sz w:val="20"/>
          <w:szCs w:val="20"/>
        </w:rPr>
        <w:t xml:space="preserve">Правительства Чувашской Республики, </w:t>
      </w:r>
    </w:p>
    <w:p w:rsidR="001E3520" w:rsidRPr="001B1516" w:rsidRDefault="001E3520" w:rsidP="001E3520">
      <w:pPr>
        <w:rPr>
          <w:rFonts w:ascii="Arial" w:hAnsi="Arial" w:cs="Arial"/>
          <w:b/>
          <w:sz w:val="20"/>
          <w:szCs w:val="20"/>
        </w:rPr>
      </w:pPr>
      <w:r w:rsidRPr="00277085">
        <w:rPr>
          <w:rFonts w:ascii="Arial" w:hAnsi="Arial" w:cs="Arial"/>
          <w:b/>
          <w:sz w:val="20"/>
          <w:szCs w:val="20"/>
        </w:rPr>
        <w:tab/>
      </w:r>
      <w:r w:rsidRPr="00277085">
        <w:rPr>
          <w:rFonts w:ascii="Arial" w:hAnsi="Arial" w:cs="Arial"/>
          <w:b/>
          <w:sz w:val="20"/>
          <w:szCs w:val="20"/>
        </w:rPr>
        <w:tab/>
      </w:r>
      <w:r w:rsidRPr="00277085">
        <w:rPr>
          <w:rFonts w:ascii="Arial" w:hAnsi="Arial" w:cs="Arial"/>
          <w:b/>
          <w:sz w:val="20"/>
          <w:szCs w:val="20"/>
        </w:rPr>
        <w:tab/>
      </w:r>
      <w:r w:rsidR="00D049D4">
        <w:rPr>
          <w:rFonts w:ascii="Arial" w:hAnsi="Arial" w:cs="Arial"/>
          <w:b/>
          <w:sz w:val="20"/>
          <w:szCs w:val="20"/>
        </w:rPr>
        <w:t>З</w:t>
      </w:r>
      <w:r w:rsidRPr="001B1516">
        <w:rPr>
          <w:rFonts w:ascii="Arial" w:hAnsi="Arial" w:cs="Arial"/>
          <w:b/>
          <w:sz w:val="20"/>
          <w:szCs w:val="20"/>
        </w:rPr>
        <w:t xml:space="preserve">ал </w:t>
      </w:r>
      <w:r w:rsidR="00D049D4">
        <w:rPr>
          <w:rFonts w:ascii="Arial" w:hAnsi="Arial" w:cs="Arial"/>
          <w:b/>
          <w:sz w:val="20"/>
          <w:szCs w:val="20"/>
        </w:rPr>
        <w:t>заседаний Минэкономразвития Чувашии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049D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этаж</w:t>
      </w:r>
      <w:r w:rsidR="00FB77F3">
        <w:rPr>
          <w:rFonts w:ascii="Arial" w:hAnsi="Arial" w:cs="Arial"/>
          <w:b/>
          <w:sz w:val="20"/>
          <w:szCs w:val="20"/>
        </w:rPr>
        <w:t>, каб.9</w:t>
      </w:r>
      <w:r>
        <w:rPr>
          <w:rFonts w:ascii="Arial" w:hAnsi="Arial" w:cs="Arial"/>
          <w:b/>
          <w:sz w:val="20"/>
          <w:szCs w:val="20"/>
        </w:rPr>
        <w:t>.</w:t>
      </w:r>
    </w:p>
    <w:p w:rsidR="002201F1" w:rsidRDefault="00A34959" w:rsidP="002201F1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t>День первый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3969"/>
      </w:tblGrid>
      <w:tr w:rsidR="008A7EB1" w:rsidRPr="004D7A6B" w:rsidTr="00CA62E3">
        <w:trPr>
          <w:trHeight w:val="599"/>
        </w:trPr>
        <w:tc>
          <w:tcPr>
            <w:tcW w:w="1418" w:type="dxa"/>
            <w:shd w:val="clear" w:color="auto" w:fill="FFFF00"/>
            <w:vAlign w:val="center"/>
          </w:tcPr>
          <w:p w:rsidR="008A7EB1" w:rsidRPr="008A7EB1" w:rsidRDefault="002201F1" w:rsidP="00E07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07E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.45-1</w:t>
            </w:r>
            <w:r w:rsidR="00E07E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9214" w:type="dxa"/>
            <w:gridSpan w:val="2"/>
            <w:shd w:val="clear" w:color="auto" w:fill="FFFF00"/>
            <w:vAlign w:val="center"/>
          </w:tcPr>
          <w:p w:rsidR="008A7EB1" w:rsidRPr="008A7EB1" w:rsidRDefault="008A7EB1" w:rsidP="008A7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СБОР УЧАСТНИКОВ, РЕГИСТРАЦИЯ</w:t>
            </w:r>
          </w:p>
        </w:tc>
      </w:tr>
      <w:tr w:rsidR="00277A40" w:rsidRPr="004D7A6B" w:rsidTr="00CA62E3">
        <w:trPr>
          <w:trHeight w:val="36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77A40" w:rsidRPr="00277A40" w:rsidRDefault="002201F1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7E5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.00-1</w:t>
            </w:r>
            <w:r w:rsidR="00E07E5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77A40" w:rsidRPr="00277A4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77A40" w:rsidRPr="00277A40" w:rsidRDefault="00277A40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A40">
              <w:rPr>
                <w:rFonts w:ascii="Arial" w:hAnsi="Arial" w:cs="Arial"/>
                <w:sz w:val="20"/>
                <w:szCs w:val="20"/>
              </w:rPr>
              <w:t>(5 мин)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77A40" w:rsidRPr="00D82750" w:rsidRDefault="00277A40" w:rsidP="000146A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Приветственное слово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77A40" w:rsidRDefault="008A7EB1" w:rsidP="000146A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БУТОРОВА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A8">
              <w:rPr>
                <w:rFonts w:ascii="Arial" w:hAnsi="Arial" w:cs="Arial"/>
                <w:sz w:val="20"/>
                <w:szCs w:val="20"/>
              </w:rPr>
              <w:t>Марина Михайловна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‒</w:t>
            </w:r>
            <w:r w:rsidR="00277A40" w:rsidRPr="004D7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A40" w:rsidRPr="004D7A6B" w:rsidRDefault="008A7EB1" w:rsidP="004D23F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77A40" w:rsidRPr="004D7A6B">
              <w:rPr>
                <w:rFonts w:ascii="Arial" w:hAnsi="Arial" w:cs="Arial"/>
                <w:sz w:val="20"/>
                <w:szCs w:val="20"/>
              </w:rPr>
              <w:t>ачальник отдела доходов и развития отраслей экономики Минэкономразвития Чувашии</w:t>
            </w:r>
          </w:p>
        </w:tc>
      </w:tr>
      <w:tr w:rsidR="000146A8" w:rsidRPr="004D7A6B" w:rsidTr="00CA62E3">
        <w:trPr>
          <w:trHeight w:val="523"/>
        </w:trPr>
        <w:tc>
          <w:tcPr>
            <w:tcW w:w="1418" w:type="dxa"/>
            <w:shd w:val="clear" w:color="auto" w:fill="FFFF00"/>
            <w:vAlign w:val="center"/>
          </w:tcPr>
          <w:p w:rsidR="000146A8" w:rsidRPr="004D7A6B" w:rsidRDefault="002201F1" w:rsidP="00E07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B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07E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63B50">
              <w:rPr>
                <w:rFonts w:ascii="Arial" w:hAnsi="Arial" w:cs="Arial"/>
                <w:b/>
                <w:sz w:val="20"/>
                <w:szCs w:val="20"/>
              </w:rPr>
              <w:t>.05</w:t>
            </w:r>
            <w:r w:rsidR="000146A8" w:rsidRPr="00E63B50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E07E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146A8" w:rsidRPr="00E63B50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9214" w:type="dxa"/>
            <w:gridSpan w:val="2"/>
            <w:shd w:val="clear" w:color="auto" w:fill="FFFF00"/>
            <w:vAlign w:val="center"/>
          </w:tcPr>
          <w:p w:rsidR="000146A8" w:rsidRPr="004D7A6B" w:rsidRDefault="000146A8" w:rsidP="002B34C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F2">
              <w:rPr>
                <w:rFonts w:ascii="Arial" w:hAnsi="Arial" w:cs="Arial"/>
                <w:b/>
                <w:sz w:val="20"/>
                <w:szCs w:val="20"/>
              </w:rPr>
              <w:t>ТЕОРЕТИЧЕСКАЯ ЧАСТЬ СЕМИНАРА</w:t>
            </w:r>
            <w:r w:rsidR="002B34C9">
              <w:rPr>
                <w:rFonts w:ascii="Arial" w:hAnsi="Arial" w:cs="Arial"/>
                <w:b/>
                <w:sz w:val="20"/>
                <w:szCs w:val="20"/>
              </w:rPr>
              <w:t>: НАЗНАЧЕНИЕ ОРВ.</w:t>
            </w:r>
            <w:r w:rsidR="00E8694C">
              <w:rPr>
                <w:rFonts w:ascii="Arial" w:hAnsi="Arial" w:cs="Arial"/>
                <w:b/>
                <w:sz w:val="20"/>
                <w:szCs w:val="20"/>
              </w:rPr>
              <w:t xml:space="preserve"> ОРВ В РОССИИ</w:t>
            </w:r>
          </w:p>
        </w:tc>
      </w:tr>
      <w:tr w:rsidR="002201F1" w:rsidRPr="004D7A6B" w:rsidTr="00A34959">
        <w:trPr>
          <w:trHeight w:val="102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01F1" w:rsidRPr="004D7A6B" w:rsidRDefault="002201F1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33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.05-1</w:t>
            </w:r>
            <w:r w:rsidR="00FB33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2201F1" w:rsidRPr="004D7A6B" w:rsidRDefault="002201F1" w:rsidP="00A34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34959">
              <w:rPr>
                <w:rFonts w:ascii="Arial" w:hAnsi="Arial" w:cs="Arial"/>
                <w:sz w:val="20"/>
                <w:szCs w:val="20"/>
              </w:rPr>
              <w:t xml:space="preserve">55 </w:t>
            </w:r>
            <w:r w:rsidRPr="004D7A6B">
              <w:rPr>
                <w:rFonts w:ascii="Arial" w:hAnsi="Arial" w:cs="Arial"/>
                <w:sz w:val="20"/>
                <w:szCs w:val="20"/>
              </w:rPr>
              <w:t>мин)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01F1" w:rsidRPr="004D7A6B" w:rsidRDefault="002201F1" w:rsidP="00E160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Что такое оценка регулирующего возд</w:t>
            </w:r>
            <w:r>
              <w:rPr>
                <w:rFonts w:ascii="Arial" w:hAnsi="Arial" w:cs="Arial"/>
                <w:b/>
                <w:sz w:val="20"/>
                <w:szCs w:val="20"/>
              </w:rPr>
              <w:t>ействия (ОРВ) и зачем она нужна</w:t>
            </w:r>
          </w:p>
          <w:p w:rsidR="002201F1" w:rsidRPr="004D7A6B" w:rsidRDefault="002201F1" w:rsidP="00E160A3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Понятие и виды ОРВ;</w:t>
            </w:r>
          </w:p>
          <w:p w:rsidR="002201F1" w:rsidRDefault="002201F1" w:rsidP="00E160A3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Этапы проведения ОРВ;</w:t>
            </w:r>
          </w:p>
          <w:p w:rsidR="002201F1" w:rsidRPr="00015965" w:rsidRDefault="002201F1" w:rsidP="00E160A3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15965">
              <w:rPr>
                <w:rFonts w:ascii="Arial" w:hAnsi="Arial" w:cs="Arial"/>
                <w:color w:val="000000"/>
                <w:sz w:val="20"/>
                <w:szCs w:val="20"/>
              </w:rPr>
              <w:t>Предварительная</w:t>
            </w:r>
            <w:proofErr w:type="gramEnd"/>
            <w:r w:rsidRPr="0001596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ОРВ проекта акта;</w:t>
            </w:r>
          </w:p>
          <w:p w:rsidR="002201F1" w:rsidRPr="004D7A6B" w:rsidRDefault="00D049D4" w:rsidP="004D23FD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Углубленная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ОРВ проекта акта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201F1" w:rsidRDefault="002201F1" w:rsidP="00E160A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Анна Александровна ‒</w:t>
            </w:r>
          </w:p>
          <w:p w:rsidR="002201F1" w:rsidRDefault="002201F1" w:rsidP="00E160A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НИСИПП</w:t>
            </w:r>
          </w:p>
          <w:p w:rsidR="002201F1" w:rsidRPr="004D7A6B" w:rsidRDefault="002201F1" w:rsidP="00E160A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59" w:rsidRPr="004D7A6B" w:rsidTr="00CA62E3">
        <w:trPr>
          <w:trHeight w:val="1027"/>
        </w:trPr>
        <w:tc>
          <w:tcPr>
            <w:tcW w:w="1418" w:type="dxa"/>
            <w:shd w:val="clear" w:color="auto" w:fill="auto"/>
          </w:tcPr>
          <w:p w:rsidR="00A34959" w:rsidRPr="004D7A6B" w:rsidRDefault="00A3495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33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.00-1</w:t>
            </w:r>
            <w:r w:rsidR="00FB33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.50</w:t>
            </w:r>
          </w:p>
          <w:p w:rsidR="00A34959" w:rsidRPr="004D7A6B" w:rsidRDefault="00A34959" w:rsidP="00E63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63B5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4D7A6B">
              <w:rPr>
                <w:rFonts w:ascii="Arial" w:hAnsi="Arial" w:cs="Arial"/>
                <w:sz w:val="20"/>
                <w:szCs w:val="20"/>
              </w:rPr>
              <w:t>мин)</w:t>
            </w:r>
          </w:p>
        </w:tc>
        <w:tc>
          <w:tcPr>
            <w:tcW w:w="5245" w:type="dxa"/>
          </w:tcPr>
          <w:p w:rsidR="00A34959" w:rsidRPr="00A34959" w:rsidRDefault="00A34959" w:rsidP="00C75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Что такое оценка регулирующего возд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ействия (ОРВ) и зачем она нужна </w:t>
            </w:r>
            <w:r w:rsidRPr="00E63B50">
              <w:rPr>
                <w:rFonts w:ascii="Arial" w:hAnsi="Arial" w:cs="Arial"/>
                <w:i/>
                <w:sz w:val="20"/>
                <w:szCs w:val="20"/>
              </w:rPr>
              <w:t>(продолжение)</w:t>
            </w:r>
          </w:p>
          <w:p w:rsidR="00A34959" w:rsidRPr="004D7A6B" w:rsidRDefault="00A34959" w:rsidP="00C75657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Используемые при ОРВ методы, в том числе у</w:t>
            </w:r>
            <w:r w:rsidRPr="004D7A6B">
              <w:rPr>
                <w:rFonts w:ascii="Arial" w:hAnsi="Arial" w:cs="Arial"/>
                <w:sz w:val="20"/>
                <w:szCs w:val="20"/>
              </w:rPr>
              <w:t>чет интересов различных групп – проведение публичных консультаций;</w:t>
            </w:r>
          </w:p>
          <w:p w:rsidR="00A34959" w:rsidRPr="004D7A6B" w:rsidRDefault="00A34959" w:rsidP="00C75657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Заключение об ОРВ;</w:t>
            </w:r>
          </w:p>
          <w:p w:rsidR="00A34959" w:rsidRPr="00A34959" w:rsidRDefault="00A34959" w:rsidP="004D23FD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Ан</w:t>
            </w:r>
            <w:r w:rsidR="00D049D4">
              <w:rPr>
                <w:rFonts w:ascii="Arial" w:hAnsi="Arial" w:cs="Arial"/>
                <w:sz w:val="20"/>
                <w:szCs w:val="20"/>
              </w:rPr>
              <w:t>ализ качества заключений об ОРВ</w:t>
            </w:r>
          </w:p>
        </w:tc>
        <w:tc>
          <w:tcPr>
            <w:tcW w:w="3969" w:type="dxa"/>
            <w:shd w:val="clear" w:color="auto" w:fill="auto"/>
          </w:tcPr>
          <w:p w:rsidR="00A34959" w:rsidRDefault="00A34959" w:rsidP="00C7565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Анна Александровна ‒</w:t>
            </w:r>
          </w:p>
          <w:p w:rsidR="00A34959" w:rsidRDefault="00A34959" w:rsidP="00C7565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НИСИПП</w:t>
            </w:r>
          </w:p>
          <w:p w:rsidR="00A34959" w:rsidRPr="004D7A6B" w:rsidRDefault="00A34959" w:rsidP="00C7565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59" w:rsidRPr="004D7A6B" w:rsidTr="00CA62E3">
        <w:tc>
          <w:tcPr>
            <w:tcW w:w="1418" w:type="dxa"/>
            <w:shd w:val="clear" w:color="auto" w:fill="auto"/>
          </w:tcPr>
          <w:p w:rsidR="00A34959" w:rsidRPr="004D7A6B" w:rsidRDefault="00A34959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33C1">
              <w:rPr>
                <w:rFonts w:ascii="Arial" w:hAnsi="Arial" w:cs="Arial"/>
                <w:sz w:val="20"/>
                <w:szCs w:val="20"/>
              </w:rPr>
              <w:t>4</w:t>
            </w:r>
            <w:r w:rsidRPr="004D7A6B">
              <w:rPr>
                <w:rFonts w:ascii="Arial" w:hAnsi="Arial" w:cs="Arial"/>
                <w:sz w:val="20"/>
                <w:szCs w:val="20"/>
              </w:rPr>
              <w:t>.</w:t>
            </w:r>
            <w:r w:rsidR="00E63B50">
              <w:rPr>
                <w:rFonts w:ascii="Arial" w:hAnsi="Arial" w:cs="Arial"/>
                <w:sz w:val="20"/>
                <w:szCs w:val="20"/>
              </w:rPr>
              <w:t>5</w:t>
            </w:r>
            <w:r w:rsidRPr="004D7A6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FB33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63B5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34959" w:rsidRPr="004D7A6B" w:rsidRDefault="00A34959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(30 мин)</w:t>
            </w:r>
          </w:p>
        </w:tc>
        <w:tc>
          <w:tcPr>
            <w:tcW w:w="5245" w:type="dxa"/>
          </w:tcPr>
          <w:p w:rsidR="00A34959" w:rsidRPr="004D7A6B" w:rsidRDefault="00A34959" w:rsidP="0001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 xml:space="preserve">ОРВ в России </w:t>
            </w:r>
          </w:p>
          <w:p w:rsidR="00A34959" w:rsidRDefault="00A34959" w:rsidP="000146A8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 xml:space="preserve">Нормативно-правовое и методическое обеспечение внедрения ОРВ в России </w:t>
            </w:r>
          </w:p>
          <w:p w:rsidR="00A34959" w:rsidRPr="004D7A6B" w:rsidRDefault="00A34959" w:rsidP="009517A7">
            <w:pPr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на федеральном и региональном уровнях;</w:t>
            </w:r>
          </w:p>
          <w:p w:rsidR="00A34959" w:rsidRPr="00277A40" w:rsidRDefault="00A34959" w:rsidP="000146A8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Модель </w:t>
            </w:r>
            <w:r w:rsidRPr="004D7A6B">
              <w:rPr>
                <w:rFonts w:ascii="Arial" w:hAnsi="Arial" w:cs="Arial"/>
                <w:sz w:val="20"/>
                <w:szCs w:val="20"/>
              </w:rPr>
              <w:t xml:space="preserve">ОРВ на </w:t>
            </w:r>
            <w:r w:rsidRPr="00277A40">
              <w:rPr>
                <w:rFonts w:ascii="Arial" w:hAnsi="Arial" w:cs="Arial"/>
                <w:sz w:val="20"/>
                <w:szCs w:val="20"/>
              </w:rPr>
              <w:t>федеральном уровне;</w:t>
            </w:r>
          </w:p>
          <w:p w:rsidR="00A34959" w:rsidRDefault="00E63B50" w:rsidP="000146A8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Итоги</w:t>
            </w:r>
            <w:r w:rsidR="00A34959" w:rsidRPr="00277A40">
              <w:rPr>
                <w:rFonts w:ascii="Arial" w:hAnsi="Arial" w:cs="Arial"/>
                <w:sz w:val="20"/>
                <w:szCs w:val="20"/>
              </w:rPr>
              <w:t xml:space="preserve"> мониторинга внедрения ОРВ в регионах (</w:t>
            </w:r>
            <w:r>
              <w:rPr>
                <w:rFonts w:ascii="Arial" w:hAnsi="Arial" w:cs="Arial"/>
                <w:sz w:val="20"/>
                <w:szCs w:val="20"/>
              </w:rPr>
              <w:t>3-й раунд</w:t>
            </w:r>
            <w:r w:rsidR="00A34959" w:rsidRPr="00277A40">
              <w:rPr>
                <w:rFonts w:ascii="Arial" w:hAnsi="Arial" w:cs="Arial"/>
                <w:sz w:val="20"/>
                <w:szCs w:val="20"/>
              </w:rPr>
              <w:t>)</w:t>
            </w:r>
            <w:r w:rsidR="00A3495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959" w:rsidRPr="00A85AB3" w:rsidRDefault="00A34959" w:rsidP="000146A8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9565A7">
              <w:rPr>
                <w:rFonts w:ascii="Arial" w:hAnsi="Arial" w:cs="Arial"/>
                <w:sz w:val="20"/>
                <w:szCs w:val="20"/>
              </w:rPr>
              <w:t>роблемные вопросы внедрения механизма ОРВ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6454C8">
              <w:rPr>
                <w:rFonts w:ascii="Arial" w:hAnsi="Arial" w:cs="Arial"/>
                <w:sz w:val="20"/>
                <w:szCs w:val="20"/>
              </w:rPr>
              <w:t>их решения</w:t>
            </w:r>
          </w:p>
        </w:tc>
        <w:tc>
          <w:tcPr>
            <w:tcW w:w="3969" w:type="dxa"/>
          </w:tcPr>
          <w:p w:rsidR="00A34959" w:rsidRDefault="00A34959" w:rsidP="008A7EB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Анна Александровна ‒</w:t>
            </w:r>
          </w:p>
          <w:p w:rsidR="00A34959" w:rsidRDefault="00A34959" w:rsidP="008A7EB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НИСИПП</w:t>
            </w:r>
          </w:p>
          <w:p w:rsidR="00A34959" w:rsidRPr="004D7A6B" w:rsidRDefault="00A34959" w:rsidP="0001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59" w:rsidRPr="004D7A6B" w:rsidTr="00CA62E3">
        <w:trPr>
          <w:trHeight w:val="70"/>
        </w:trPr>
        <w:tc>
          <w:tcPr>
            <w:tcW w:w="1418" w:type="dxa"/>
            <w:shd w:val="clear" w:color="auto" w:fill="auto"/>
          </w:tcPr>
          <w:p w:rsidR="00A34959" w:rsidRPr="004D7A6B" w:rsidRDefault="00A34959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33C1">
              <w:rPr>
                <w:rFonts w:ascii="Arial" w:hAnsi="Arial" w:cs="Arial"/>
                <w:sz w:val="20"/>
                <w:szCs w:val="20"/>
              </w:rPr>
              <w:t>5</w:t>
            </w:r>
            <w:r w:rsidRPr="004D7A6B">
              <w:rPr>
                <w:rFonts w:ascii="Arial" w:hAnsi="Arial" w:cs="Arial"/>
                <w:sz w:val="20"/>
                <w:szCs w:val="20"/>
              </w:rPr>
              <w:t>.</w:t>
            </w:r>
            <w:r w:rsidR="00E63B50">
              <w:rPr>
                <w:rFonts w:ascii="Arial" w:hAnsi="Arial" w:cs="Arial"/>
                <w:sz w:val="20"/>
                <w:szCs w:val="20"/>
              </w:rPr>
              <w:t>2</w:t>
            </w:r>
            <w:r w:rsidRPr="004D7A6B">
              <w:rPr>
                <w:rFonts w:ascii="Arial" w:hAnsi="Arial" w:cs="Arial"/>
                <w:sz w:val="20"/>
                <w:szCs w:val="20"/>
              </w:rPr>
              <w:t>0-1</w:t>
            </w:r>
            <w:r w:rsidR="00FB33C1">
              <w:rPr>
                <w:rFonts w:ascii="Arial" w:hAnsi="Arial" w:cs="Arial"/>
                <w:sz w:val="20"/>
                <w:szCs w:val="20"/>
              </w:rPr>
              <w:t>6</w:t>
            </w:r>
            <w:r w:rsidR="00E63B50">
              <w:rPr>
                <w:rFonts w:ascii="Arial" w:hAnsi="Arial" w:cs="Arial"/>
                <w:sz w:val="20"/>
                <w:szCs w:val="20"/>
              </w:rPr>
              <w:t>.0</w:t>
            </w:r>
            <w:r w:rsidRPr="004D7A6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34959" w:rsidRPr="004D7A6B" w:rsidRDefault="00A34959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7A6B">
              <w:rPr>
                <w:rFonts w:ascii="Arial" w:hAnsi="Arial" w:cs="Arial"/>
                <w:sz w:val="20"/>
                <w:szCs w:val="20"/>
              </w:rPr>
              <w:t>0 мин)</w:t>
            </w:r>
          </w:p>
        </w:tc>
        <w:tc>
          <w:tcPr>
            <w:tcW w:w="5245" w:type="dxa"/>
            <w:shd w:val="clear" w:color="auto" w:fill="auto"/>
          </w:tcPr>
          <w:p w:rsidR="00A34959" w:rsidRPr="004D7A6B" w:rsidRDefault="00A34959" w:rsidP="000146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ОРВ в России</w:t>
            </w:r>
            <w:r w:rsidRPr="004D7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AB3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A85AB3">
              <w:rPr>
                <w:rFonts w:ascii="Arial" w:hAnsi="Arial" w:cs="Arial"/>
                <w:i/>
                <w:sz w:val="20"/>
                <w:szCs w:val="20"/>
              </w:rPr>
              <w:t>продолжение</w:t>
            </w:r>
            <w:r w:rsidRPr="00A85AB3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A34959" w:rsidRPr="004D7A6B" w:rsidRDefault="00A34959" w:rsidP="000146A8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Рассмотрение опыта регионов-пионеров:</w:t>
            </w:r>
          </w:p>
          <w:p w:rsidR="00A34959" w:rsidRPr="004D7A6B" w:rsidRDefault="00E63B50" w:rsidP="00E63B50">
            <w:pPr>
              <w:numPr>
                <w:ilvl w:val="0"/>
                <w:numId w:val="25"/>
              </w:numPr>
              <w:ind w:left="601" w:hanging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внедряемые </w:t>
            </w:r>
            <w:r w:rsidR="00A34959" w:rsidRPr="004D7A6B">
              <w:rPr>
                <w:rFonts w:ascii="Arial" w:hAnsi="Arial" w:cs="Arial"/>
                <w:sz w:val="20"/>
                <w:szCs w:val="20"/>
              </w:rPr>
              <w:t>модел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34959" w:rsidRPr="004D7A6B">
              <w:rPr>
                <w:rFonts w:ascii="Arial" w:hAnsi="Arial" w:cs="Arial"/>
                <w:sz w:val="20"/>
                <w:szCs w:val="20"/>
              </w:rPr>
              <w:t xml:space="preserve"> ОРВ</w:t>
            </w:r>
            <w:r>
              <w:rPr>
                <w:rFonts w:ascii="Arial" w:hAnsi="Arial" w:cs="Arial"/>
                <w:sz w:val="20"/>
                <w:szCs w:val="20"/>
              </w:rPr>
              <w:t xml:space="preserve"> и их устройство</w:t>
            </w:r>
            <w:r w:rsidR="00A34959" w:rsidRPr="004D7A6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959" w:rsidRPr="004D7A6B" w:rsidRDefault="00A34959" w:rsidP="00E63B50">
            <w:pPr>
              <w:numPr>
                <w:ilvl w:val="0"/>
                <w:numId w:val="25"/>
              </w:numPr>
              <w:ind w:left="601" w:hanging="109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 xml:space="preserve">процедуры ОРВ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A6B">
              <w:rPr>
                <w:rFonts w:ascii="Arial" w:hAnsi="Arial" w:cs="Arial"/>
                <w:sz w:val="20"/>
                <w:szCs w:val="20"/>
              </w:rPr>
              <w:t>(этапы, сроки, ответственные);</w:t>
            </w:r>
          </w:p>
          <w:p w:rsidR="00A34959" w:rsidRDefault="00A34959" w:rsidP="00E63B50">
            <w:pPr>
              <w:numPr>
                <w:ilvl w:val="0"/>
                <w:numId w:val="25"/>
              </w:numPr>
              <w:ind w:left="601" w:hanging="109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те</w:t>
            </w:r>
            <w:r w:rsidR="00D049D4">
              <w:rPr>
                <w:rFonts w:ascii="Arial" w:hAnsi="Arial" w:cs="Arial"/>
                <w:sz w:val="20"/>
                <w:szCs w:val="20"/>
              </w:rPr>
              <w:t>кущая статистика проведения ОРВ</w:t>
            </w:r>
          </w:p>
          <w:p w:rsidR="00A34959" w:rsidRPr="00AC6C26" w:rsidRDefault="00A34959" w:rsidP="00AC6C26">
            <w:pPr>
              <w:ind w:left="8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4959" w:rsidRDefault="00A34959" w:rsidP="008A7EB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Анна Александровна ‒</w:t>
            </w:r>
          </w:p>
          <w:p w:rsidR="00A34959" w:rsidRDefault="00A34959" w:rsidP="008A7EB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НИСИПП</w:t>
            </w:r>
          </w:p>
          <w:p w:rsidR="00A34959" w:rsidRPr="004D7A6B" w:rsidRDefault="00A34959" w:rsidP="0001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59" w:rsidRPr="004D7A6B" w:rsidTr="00CA62E3">
        <w:trPr>
          <w:trHeight w:val="350"/>
        </w:trPr>
        <w:tc>
          <w:tcPr>
            <w:tcW w:w="1418" w:type="dxa"/>
            <w:shd w:val="clear" w:color="auto" w:fill="auto"/>
          </w:tcPr>
          <w:p w:rsidR="00A34959" w:rsidRPr="004D225A" w:rsidRDefault="00A34959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5A">
              <w:rPr>
                <w:rFonts w:ascii="Arial" w:hAnsi="Arial" w:cs="Arial"/>
                <w:sz w:val="20"/>
                <w:szCs w:val="20"/>
              </w:rPr>
              <w:t>1</w:t>
            </w:r>
            <w:r w:rsidR="00FB33C1">
              <w:rPr>
                <w:rFonts w:ascii="Arial" w:hAnsi="Arial" w:cs="Arial"/>
                <w:sz w:val="20"/>
                <w:szCs w:val="20"/>
              </w:rPr>
              <w:t>6</w:t>
            </w:r>
            <w:r w:rsidR="00E63B50">
              <w:rPr>
                <w:rFonts w:ascii="Arial" w:hAnsi="Arial" w:cs="Arial"/>
                <w:sz w:val="20"/>
                <w:szCs w:val="20"/>
              </w:rPr>
              <w:t>.00-1</w:t>
            </w:r>
            <w:r w:rsidR="00FB33C1">
              <w:rPr>
                <w:rFonts w:ascii="Arial" w:hAnsi="Arial" w:cs="Arial"/>
                <w:sz w:val="20"/>
                <w:szCs w:val="20"/>
              </w:rPr>
              <w:t>6</w:t>
            </w:r>
            <w:r w:rsidR="00E63B50">
              <w:rPr>
                <w:rFonts w:ascii="Arial" w:hAnsi="Arial" w:cs="Arial"/>
                <w:sz w:val="20"/>
                <w:szCs w:val="20"/>
              </w:rPr>
              <w:t>.4</w:t>
            </w:r>
            <w:r w:rsidRPr="004D225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34959" w:rsidRPr="004D7A6B" w:rsidRDefault="00E63B50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="00A34959" w:rsidRPr="004D225A">
              <w:rPr>
                <w:rFonts w:ascii="Arial" w:hAnsi="Arial" w:cs="Arial"/>
                <w:sz w:val="20"/>
                <w:szCs w:val="20"/>
              </w:rPr>
              <w:t>0 мин)</w:t>
            </w:r>
          </w:p>
        </w:tc>
        <w:tc>
          <w:tcPr>
            <w:tcW w:w="5245" w:type="dxa"/>
            <w:shd w:val="clear" w:color="auto" w:fill="auto"/>
          </w:tcPr>
          <w:p w:rsidR="00A34959" w:rsidRPr="004D7A6B" w:rsidRDefault="00A34959" w:rsidP="000146A8">
            <w:pPr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ОРВ в Чувашской Республике</w:t>
            </w:r>
          </w:p>
          <w:p w:rsidR="00A34959" w:rsidRPr="004D7A6B" w:rsidRDefault="00A34959" w:rsidP="000146A8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 xml:space="preserve">нормативно-правовое и методическое </w:t>
            </w:r>
            <w:r w:rsidRPr="004D7A6B">
              <w:rPr>
                <w:rFonts w:ascii="Arial" w:hAnsi="Arial" w:cs="Arial"/>
                <w:sz w:val="20"/>
                <w:szCs w:val="20"/>
              </w:rPr>
              <w:lastRenderedPageBreak/>
              <w:t>обеспечение;</w:t>
            </w:r>
          </w:p>
          <w:p w:rsidR="00A34959" w:rsidRPr="004D7A6B" w:rsidRDefault="00A34959" w:rsidP="000146A8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устройство модели ОРВ;</w:t>
            </w:r>
          </w:p>
          <w:p w:rsidR="00A34959" w:rsidRPr="004D7A6B" w:rsidRDefault="00A34959" w:rsidP="000146A8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процедуры ОРВ (этапы, сроки, ответственные);</w:t>
            </w:r>
          </w:p>
          <w:p w:rsidR="00A34959" w:rsidRPr="004D7A6B" w:rsidRDefault="00A34959" w:rsidP="004D23FD">
            <w:pPr>
              <w:numPr>
                <w:ilvl w:val="0"/>
                <w:numId w:val="24"/>
              </w:numPr>
              <w:tabs>
                <w:tab w:val="clear" w:pos="765"/>
              </w:tabs>
              <w:ind w:left="492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пр</w:t>
            </w:r>
            <w:r w:rsidR="00D049D4">
              <w:rPr>
                <w:rFonts w:ascii="Arial" w:hAnsi="Arial" w:cs="Arial"/>
                <w:sz w:val="20"/>
                <w:szCs w:val="20"/>
              </w:rPr>
              <w:t>оведение публичных консультаций</w:t>
            </w:r>
          </w:p>
        </w:tc>
        <w:tc>
          <w:tcPr>
            <w:tcW w:w="3969" w:type="dxa"/>
            <w:shd w:val="clear" w:color="auto" w:fill="auto"/>
          </w:tcPr>
          <w:p w:rsidR="00A34959" w:rsidRDefault="00A34959" w:rsidP="008A7EB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НИКИТЧЕНКО Анна Александровна ‒</w:t>
            </w:r>
          </w:p>
          <w:p w:rsidR="00A34959" w:rsidRDefault="00A34959" w:rsidP="008A7EB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НИСИПП</w:t>
            </w:r>
          </w:p>
          <w:p w:rsidR="00A34959" w:rsidRPr="004D7A6B" w:rsidRDefault="00A34959" w:rsidP="0001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959" w:rsidRPr="004D7A6B" w:rsidTr="00CA62E3">
        <w:trPr>
          <w:trHeight w:val="46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34959" w:rsidRPr="004D225A" w:rsidRDefault="00E63B50" w:rsidP="00525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B33C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.40-1</w:t>
            </w:r>
            <w:r w:rsidR="00FB33C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A34959" w:rsidRPr="004D225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34959" w:rsidRPr="004D7A6B" w:rsidRDefault="00E63B50" w:rsidP="00E63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A34959" w:rsidRPr="004D225A">
              <w:rPr>
                <w:rFonts w:ascii="Arial" w:hAnsi="Arial" w:cs="Arial"/>
                <w:sz w:val="20"/>
                <w:szCs w:val="20"/>
              </w:rPr>
              <w:t>0 мин)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34959" w:rsidRPr="00D82750" w:rsidRDefault="00A34959" w:rsidP="00014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Обсуждение, ответы на вопросы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63B50" w:rsidRPr="004C1D6A" w:rsidRDefault="00E63B50" w:rsidP="00E63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Дмитрий Вячеславович ‒</w:t>
            </w:r>
          </w:p>
          <w:p w:rsidR="00E63B50" w:rsidRDefault="00E63B50" w:rsidP="00E63B50">
            <w:pPr>
              <w:rPr>
                <w:rFonts w:ascii="Arial" w:hAnsi="Arial" w:cs="Arial"/>
                <w:sz w:val="20"/>
                <w:szCs w:val="20"/>
              </w:rPr>
            </w:pPr>
            <w:r w:rsidRPr="004C1D6A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E63B50" w:rsidRDefault="00E63B50" w:rsidP="00E63B50">
            <w:pPr>
              <w:rPr>
                <w:rFonts w:ascii="Arial" w:hAnsi="Arial" w:cs="Arial"/>
                <w:sz w:val="20"/>
                <w:szCs w:val="20"/>
              </w:rPr>
            </w:pPr>
            <w:r w:rsidRPr="004C1D6A">
              <w:rPr>
                <w:rFonts w:ascii="Arial" w:hAnsi="Arial" w:cs="Arial"/>
                <w:sz w:val="20"/>
                <w:szCs w:val="20"/>
              </w:rPr>
              <w:t>генерального директора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НИСИПП,</w:t>
            </w:r>
          </w:p>
          <w:p w:rsidR="00A34959" w:rsidRDefault="00A34959" w:rsidP="008A7EB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Анна Александровна ‒</w:t>
            </w:r>
          </w:p>
          <w:p w:rsidR="00A34959" w:rsidRDefault="00A34959" w:rsidP="008A7EB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НИСИПП,</w:t>
            </w:r>
          </w:p>
          <w:p w:rsidR="00A34959" w:rsidRPr="004D7A6B" w:rsidRDefault="00A34959" w:rsidP="004D23F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НИКИТЧЕНКО Алексей Анатольевич </w:t>
            </w:r>
            <w:r w:rsidR="00E63B50">
              <w:rPr>
                <w:rFonts w:ascii="Cambria Math" w:hAnsi="Cambria Math" w:cs="Cambria Math"/>
                <w:sz w:val="20"/>
                <w:szCs w:val="20"/>
              </w:rPr>
              <w:t>‒</w:t>
            </w:r>
            <w:r w:rsidR="00E63B50">
              <w:rPr>
                <w:rFonts w:ascii="Arial" w:hAnsi="Arial" w:cs="Arial"/>
                <w:sz w:val="20"/>
                <w:szCs w:val="20"/>
              </w:rPr>
              <w:t xml:space="preserve"> руководитель проектов НИСИПП</w:t>
            </w:r>
          </w:p>
        </w:tc>
      </w:tr>
    </w:tbl>
    <w:p w:rsidR="00E63B50" w:rsidRDefault="00E63B50" w:rsidP="00E63B50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t>День второй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3969"/>
      </w:tblGrid>
      <w:tr w:rsidR="002201F1" w:rsidRPr="004D7A6B" w:rsidTr="00C75657">
        <w:trPr>
          <w:trHeight w:val="599"/>
        </w:trPr>
        <w:tc>
          <w:tcPr>
            <w:tcW w:w="1418" w:type="dxa"/>
            <w:shd w:val="clear" w:color="auto" w:fill="FFFF00"/>
            <w:vAlign w:val="center"/>
          </w:tcPr>
          <w:p w:rsidR="002201F1" w:rsidRPr="008A7EB1" w:rsidRDefault="002201F1" w:rsidP="00A8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EB1">
              <w:rPr>
                <w:rFonts w:ascii="Arial" w:hAnsi="Arial" w:cs="Arial"/>
                <w:b/>
                <w:sz w:val="20"/>
                <w:szCs w:val="20"/>
              </w:rPr>
              <w:t>08.00-08.</w:t>
            </w:r>
            <w:r w:rsidR="00A85AB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A7E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  <w:gridSpan w:val="2"/>
            <w:shd w:val="clear" w:color="auto" w:fill="FFFF00"/>
            <w:vAlign w:val="center"/>
          </w:tcPr>
          <w:p w:rsidR="002201F1" w:rsidRPr="008A7EB1" w:rsidRDefault="002201F1" w:rsidP="00C75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СБОР УЧАСТНИКОВ, РЕГИСТРАЦИЯ</w:t>
            </w:r>
          </w:p>
        </w:tc>
      </w:tr>
      <w:tr w:rsidR="002201F1" w:rsidRPr="004D7A6B" w:rsidTr="00C75657">
        <w:trPr>
          <w:trHeight w:val="804"/>
        </w:trPr>
        <w:tc>
          <w:tcPr>
            <w:tcW w:w="1418" w:type="dxa"/>
            <w:shd w:val="clear" w:color="auto" w:fill="FFFF00"/>
            <w:vAlign w:val="center"/>
          </w:tcPr>
          <w:p w:rsidR="002201F1" w:rsidRPr="004B4A0D" w:rsidRDefault="006A45A9" w:rsidP="006A4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2201F1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201F1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201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201F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214" w:type="dxa"/>
            <w:gridSpan w:val="2"/>
            <w:shd w:val="clear" w:color="auto" w:fill="FFFF00"/>
            <w:vAlign w:val="center"/>
          </w:tcPr>
          <w:p w:rsidR="002201F1" w:rsidRDefault="002201F1" w:rsidP="00C75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ПРАКТИЧЕСКАЯ</w:t>
            </w:r>
            <w:r w:rsidRPr="001B65F2">
              <w:rPr>
                <w:rFonts w:ascii="Arial" w:hAnsi="Arial" w:cs="Arial"/>
                <w:b/>
                <w:sz w:val="20"/>
                <w:szCs w:val="20"/>
              </w:rPr>
              <w:t xml:space="preserve"> ЧАСТЬ СЕМИНАРА</w:t>
            </w:r>
            <w:r>
              <w:rPr>
                <w:rFonts w:ascii="Arial" w:hAnsi="Arial" w:cs="Arial"/>
                <w:b/>
                <w:sz w:val="20"/>
                <w:szCs w:val="20"/>
              </w:rPr>
              <w:t>: ПРОВЕДЕНИЕ ОРВ</w:t>
            </w:r>
          </w:p>
          <w:p w:rsidR="002201F1" w:rsidRPr="004B4A0D" w:rsidRDefault="002201F1" w:rsidP="00C75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 ПРИМЕРЕ ЛУЧШЕГО ОПЫТА</w:t>
            </w:r>
            <w:r w:rsidRPr="00E869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УГЛУБЛЕ</w:t>
            </w:r>
            <w:r w:rsidRPr="00E8694C">
              <w:rPr>
                <w:rFonts w:ascii="Arial" w:hAnsi="Arial" w:cs="Arial"/>
                <w:b/>
                <w:sz w:val="20"/>
                <w:szCs w:val="20"/>
              </w:rPr>
              <w:t>ННЫХ ОРВ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МОСКВЫ</w:t>
            </w:r>
            <w:r w:rsidRPr="00E8694C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ДРУГИХ РЕГИОНОВ</w:t>
            </w:r>
            <w:r w:rsidRPr="00E869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201F1" w:rsidRPr="004D7A6B" w:rsidTr="00C75657">
        <w:tc>
          <w:tcPr>
            <w:tcW w:w="1418" w:type="dxa"/>
            <w:shd w:val="clear" w:color="auto" w:fill="auto"/>
          </w:tcPr>
          <w:p w:rsidR="002201F1" w:rsidRPr="004D7A6B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08.05-08</w:t>
            </w:r>
            <w:r w:rsidR="002201F1" w:rsidRPr="004D7A6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2201F1" w:rsidRPr="004D7A6B" w:rsidRDefault="002201F1" w:rsidP="004D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5A9">
              <w:rPr>
                <w:rFonts w:ascii="Arial" w:hAnsi="Arial" w:cs="Arial"/>
                <w:sz w:val="20"/>
                <w:szCs w:val="20"/>
              </w:rPr>
              <w:t>5</w:t>
            </w:r>
            <w:r w:rsidRPr="004D7A6B">
              <w:rPr>
                <w:rFonts w:ascii="Arial" w:hAnsi="Arial" w:cs="Arial"/>
                <w:sz w:val="20"/>
                <w:szCs w:val="20"/>
              </w:rPr>
              <w:t xml:space="preserve"> мин)</w:t>
            </w:r>
          </w:p>
        </w:tc>
        <w:tc>
          <w:tcPr>
            <w:tcW w:w="5245" w:type="dxa"/>
          </w:tcPr>
          <w:p w:rsidR="002201F1" w:rsidRPr="004D225A" w:rsidRDefault="002201F1" w:rsidP="004D2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Определение целей, проблем</w:t>
            </w:r>
            <w:r w:rsidRPr="004D7A6B">
              <w:rPr>
                <w:rFonts w:ascii="Arial" w:hAnsi="Arial" w:cs="Arial"/>
                <w:b/>
                <w:sz w:val="20"/>
                <w:szCs w:val="20"/>
              </w:rPr>
              <w:t xml:space="preserve"> регулирования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, групп</w:t>
            </w:r>
            <w:r w:rsidR="001237E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на которые влияет регулирование</w:t>
            </w:r>
          </w:p>
        </w:tc>
        <w:tc>
          <w:tcPr>
            <w:tcW w:w="3969" w:type="dxa"/>
          </w:tcPr>
          <w:p w:rsidR="002201F1" w:rsidRPr="004D7A6B" w:rsidRDefault="002201F1" w:rsidP="00C75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Алексей Анатольевич ‒ руководитель проектов НИСИПП</w:t>
            </w:r>
          </w:p>
        </w:tc>
      </w:tr>
      <w:tr w:rsidR="002201F1" w:rsidRPr="004D7A6B" w:rsidTr="00C75657">
        <w:trPr>
          <w:trHeight w:val="255"/>
        </w:trPr>
        <w:tc>
          <w:tcPr>
            <w:tcW w:w="1418" w:type="dxa"/>
            <w:shd w:val="clear" w:color="auto" w:fill="auto"/>
          </w:tcPr>
          <w:p w:rsidR="002201F1" w:rsidRPr="004D7A6B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4D7A6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35-09</w:t>
            </w:r>
            <w:r w:rsidR="002201F1" w:rsidRPr="004D7A6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201F1" w:rsidRPr="004D7A6B" w:rsidRDefault="002201F1" w:rsidP="004D2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5A9">
              <w:rPr>
                <w:rFonts w:ascii="Arial" w:hAnsi="Arial" w:cs="Arial"/>
                <w:sz w:val="20"/>
                <w:szCs w:val="20"/>
              </w:rPr>
              <w:t>5</w:t>
            </w:r>
            <w:r w:rsidRPr="004D7A6B">
              <w:rPr>
                <w:rFonts w:ascii="Arial" w:hAnsi="Arial" w:cs="Arial"/>
                <w:sz w:val="20"/>
                <w:szCs w:val="20"/>
              </w:rPr>
              <w:t xml:space="preserve"> мин)</w:t>
            </w:r>
          </w:p>
        </w:tc>
        <w:tc>
          <w:tcPr>
            <w:tcW w:w="5245" w:type="dxa"/>
            <w:shd w:val="clear" w:color="auto" w:fill="auto"/>
          </w:tcPr>
          <w:p w:rsidR="002201F1" w:rsidRPr="004D7A6B" w:rsidRDefault="002201F1" w:rsidP="00C75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Механизм выбора альтернатив</w:t>
            </w:r>
            <w:r w:rsidRPr="004D7A6B">
              <w:rPr>
                <w:rFonts w:ascii="Arial" w:hAnsi="Arial" w:cs="Arial"/>
                <w:b/>
                <w:sz w:val="20"/>
                <w:szCs w:val="20"/>
              </w:rPr>
              <w:t xml:space="preserve"> регулирования</w:t>
            </w:r>
          </w:p>
        </w:tc>
        <w:tc>
          <w:tcPr>
            <w:tcW w:w="3969" w:type="dxa"/>
          </w:tcPr>
          <w:p w:rsidR="002201F1" w:rsidRPr="004D7A6B" w:rsidRDefault="002201F1" w:rsidP="004D2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НИКИТЧЕНКО Алексей Анатольевич </w:t>
            </w:r>
            <w:r>
              <w:rPr>
                <w:rFonts w:ascii="Cambria Math" w:hAnsi="Cambria Math" w:cs="Cambria Math"/>
                <w:sz w:val="20"/>
                <w:szCs w:val="20"/>
              </w:rPr>
              <w:t>‒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руководитель проектов НИСИПП</w:t>
            </w:r>
          </w:p>
        </w:tc>
      </w:tr>
      <w:tr w:rsidR="002201F1" w:rsidRPr="004D7A6B" w:rsidTr="00C75657">
        <w:trPr>
          <w:trHeight w:val="255"/>
        </w:trPr>
        <w:tc>
          <w:tcPr>
            <w:tcW w:w="1418" w:type="dxa"/>
            <w:shd w:val="clear" w:color="auto" w:fill="auto"/>
          </w:tcPr>
          <w:p w:rsidR="002201F1" w:rsidRPr="00D82750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  <w:r w:rsidR="002201F1" w:rsidRPr="00D827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10.4</w:t>
            </w:r>
            <w:r w:rsidR="002201F1" w:rsidRPr="00D8275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201F1" w:rsidRPr="00D82750" w:rsidRDefault="002201F1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750">
              <w:rPr>
                <w:rFonts w:ascii="Arial" w:hAnsi="Arial" w:cs="Arial"/>
                <w:sz w:val="20"/>
                <w:szCs w:val="20"/>
              </w:rPr>
              <w:t>(90 мин)</w:t>
            </w:r>
          </w:p>
          <w:p w:rsidR="002201F1" w:rsidRPr="00D82750" w:rsidRDefault="002201F1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201F1" w:rsidRPr="00D82750" w:rsidRDefault="002201F1" w:rsidP="00C75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750">
              <w:rPr>
                <w:rFonts w:ascii="Arial" w:hAnsi="Arial" w:cs="Arial"/>
                <w:b/>
                <w:sz w:val="20"/>
                <w:szCs w:val="20"/>
              </w:rPr>
              <w:t>Оценка альтернатив регулирования на практике. Качественные и количественные методы</w:t>
            </w:r>
            <w:r w:rsidR="001237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201F1" w:rsidRPr="00D82750" w:rsidRDefault="002201F1" w:rsidP="004D23FD">
            <w:pPr>
              <w:rPr>
                <w:rFonts w:ascii="Arial" w:hAnsi="Arial" w:cs="Arial"/>
                <w:sz w:val="20"/>
                <w:szCs w:val="20"/>
              </w:rPr>
            </w:pPr>
            <w:r w:rsidRPr="00D82750">
              <w:rPr>
                <w:rFonts w:ascii="Arial" w:hAnsi="Arial" w:cs="Arial"/>
                <w:sz w:val="20"/>
                <w:szCs w:val="20"/>
              </w:rPr>
              <w:t>Определение выгод и издержек вариантов достижения целей, оценка изменения расходов субъектов предпринимательско</w:t>
            </w:r>
            <w:r w:rsidR="00E07E52">
              <w:rPr>
                <w:rFonts w:ascii="Arial" w:hAnsi="Arial" w:cs="Arial"/>
                <w:sz w:val="20"/>
                <w:szCs w:val="20"/>
              </w:rPr>
              <w:t>й и инвестиционной деятельности</w:t>
            </w:r>
          </w:p>
        </w:tc>
        <w:tc>
          <w:tcPr>
            <w:tcW w:w="3969" w:type="dxa"/>
          </w:tcPr>
          <w:p w:rsidR="002201F1" w:rsidRPr="004D7A6B" w:rsidRDefault="002201F1" w:rsidP="00C75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Алексей Анатольевич ‒ руководитель проектов НИСИПП</w:t>
            </w:r>
          </w:p>
        </w:tc>
      </w:tr>
      <w:tr w:rsidR="002201F1" w:rsidRPr="004D7A6B" w:rsidTr="00C75657">
        <w:trPr>
          <w:trHeight w:val="66"/>
        </w:trPr>
        <w:tc>
          <w:tcPr>
            <w:tcW w:w="1418" w:type="dxa"/>
            <w:shd w:val="clear" w:color="auto" w:fill="auto"/>
          </w:tcPr>
          <w:p w:rsidR="002201F1" w:rsidRPr="00D82750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  <w:r w:rsidRPr="00D8275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-11.0</w:t>
            </w:r>
            <w:r w:rsidR="002201F1" w:rsidRPr="00D8275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201F1" w:rsidRPr="00D82750" w:rsidRDefault="002201F1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750">
              <w:rPr>
                <w:rFonts w:ascii="Arial" w:hAnsi="Arial" w:cs="Arial"/>
                <w:sz w:val="20"/>
                <w:szCs w:val="20"/>
              </w:rPr>
              <w:t>(20 мин)</w:t>
            </w:r>
          </w:p>
          <w:p w:rsidR="002201F1" w:rsidRPr="00D82750" w:rsidRDefault="002201F1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201F1" w:rsidRPr="00D82750" w:rsidRDefault="002201F1" w:rsidP="00C75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750">
              <w:rPr>
                <w:rFonts w:ascii="Arial" w:hAnsi="Arial" w:cs="Arial"/>
                <w:b/>
                <w:sz w:val="20"/>
                <w:szCs w:val="20"/>
              </w:rPr>
              <w:t>Выбор наилучшего варианта регулирования</w:t>
            </w:r>
            <w:r w:rsidR="001237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201F1" w:rsidRPr="00D82750" w:rsidRDefault="002201F1" w:rsidP="004D23FD">
            <w:pPr>
              <w:rPr>
                <w:rFonts w:ascii="Arial" w:hAnsi="Arial" w:cs="Arial"/>
                <w:sz w:val="20"/>
                <w:szCs w:val="20"/>
              </w:rPr>
            </w:pPr>
            <w:r w:rsidRPr="00D82750">
              <w:rPr>
                <w:rFonts w:ascii="Arial" w:hAnsi="Arial" w:cs="Arial"/>
                <w:sz w:val="20"/>
                <w:szCs w:val="20"/>
              </w:rPr>
              <w:t>Вариант с наибольшим суммарным эффектом для разных групп интересов. Возможные меры, позволяющие максимизировать позитивные и минимизировать негативные последствия применения вариант</w:t>
            </w:r>
            <w:r w:rsidR="00E07E52">
              <w:rPr>
                <w:rFonts w:ascii="Arial" w:hAnsi="Arial" w:cs="Arial"/>
                <w:sz w:val="20"/>
                <w:szCs w:val="20"/>
              </w:rPr>
              <w:t>а достижения поставленных целей</w:t>
            </w:r>
          </w:p>
        </w:tc>
        <w:tc>
          <w:tcPr>
            <w:tcW w:w="3969" w:type="dxa"/>
            <w:shd w:val="clear" w:color="auto" w:fill="auto"/>
          </w:tcPr>
          <w:p w:rsidR="002201F1" w:rsidRDefault="002201F1" w:rsidP="00C75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Алексей Анатольевич ‒ руководитель проектов НИСИПП</w:t>
            </w:r>
          </w:p>
          <w:p w:rsidR="002201F1" w:rsidRDefault="002201F1" w:rsidP="00C75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A9" w:rsidRPr="004D7A6B" w:rsidTr="006A45A9">
        <w:trPr>
          <w:trHeight w:val="91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A45A9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11.00-12.00</w:t>
            </w:r>
          </w:p>
          <w:p w:rsidR="006A45A9" w:rsidRDefault="00082906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</w:t>
            </w:r>
            <w:r w:rsidR="006A45A9" w:rsidRPr="004D7A6B">
              <w:rPr>
                <w:rFonts w:ascii="Arial" w:hAnsi="Arial" w:cs="Arial"/>
                <w:sz w:val="20"/>
                <w:szCs w:val="20"/>
              </w:rPr>
              <w:t>0 мин)</w:t>
            </w:r>
          </w:p>
          <w:p w:rsidR="006A45A9" w:rsidRPr="004D7A6B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A45A9" w:rsidRPr="004D7A6B" w:rsidRDefault="006A45A9" w:rsidP="00082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Деловая игра</w:t>
            </w:r>
            <w:r w:rsidR="00082906">
              <w:rPr>
                <w:rFonts w:ascii="Arial" w:hAnsi="Arial" w:cs="Arial"/>
                <w:b/>
                <w:sz w:val="20"/>
                <w:szCs w:val="20"/>
              </w:rPr>
              <w:t>: Часть 1. Рассмотрение кейса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2906">
              <w:rPr>
                <w:rFonts w:ascii="Arial" w:hAnsi="Arial" w:cs="Arial"/>
                <w:b/>
                <w:sz w:val="20"/>
                <w:szCs w:val="20"/>
              </w:rPr>
              <w:t>«Проведение ОРВ проекта акта (публичные консультации)»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A45A9" w:rsidRPr="004C1D6A" w:rsidRDefault="006A45A9" w:rsidP="006A4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Дмитрий Вячеславович  ‒</w:t>
            </w:r>
          </w:p>
          <w:p w:rsidR="006A45A9" w:rsidRDefault="006A45A9" w:rsidP="006A45A9">
            <w:pPr>
              <w:rPr>
                <w:rFonts w:ascii="Arial" w:hAnsi="Arial" w:cs="Arial"/>
                <w:sz w:val="20"/>
                <w:szCs w:val="20"/>
              </w:rPr>
            </w:pPr>
            <w:r w:rsidRPr="004C1D6A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6A45A9" w:rsidRDefault="006A45A9" w:rsidP="006A45A9">
            <w:pPr>
              <w:rPr>
                <w:rFonts w:ascii="Arial" w:hAnsi="Arial" w:cs="Arial"/>
                <w:sz w:val="20"/>
                <w:szCs w:val="20"/>
              </w:rPr>
            </w:pPr>
            <w:r w:rsidRPr="004C1D6A">
              <w:rPr>
                <w:rFonts w:ascii="Arial" w:hAnsi="Arial" w:cs="Arial"/>
                <w:sz w:val="20"/>
                <w:szCs w:val="20"/>
              </w:rPr>
              <w:t>генерального директора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НИСИПП,</w:t>
            </w:r>
          </w:p>
          <w:p w:rsidR="006A45A9" w:rsidRDefault="006A45A9" w:rsidP="00C7565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Анна Александровна ‒</w:t>
            </w:r>
          </w:p>
          <w:p w:rsidR="006A45A9" w:rsidRDefault="006A45A9" w:rsidP="00C7565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НИСИПП,</w:t>
            </w:r>
          </w:p>
          <w:p w:rsidR="006A45A9" w:rsidRPr="004D7A6B" w:rsidRDefault="006A45A9" w:rsidP="004D2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НИКИТЧЕНКО Алексей Анатольевич </w:t>
            </w:r>
            <w:r>
              <w:rPr>
                <w:rFonts w:ascii="Cambria Math" w:hAnsi="Cambria Math" w:cs="Cambria Math"/>
                <w:sz w:val="20"/>
                <w:szCs w:val="20"/>
              </w:rPr>
              <w:t>‒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руководитель проектов НИСИПП</w:t>
            </w:r>
          </w:p>
        </w:tc>
      </w:tr>
      <w:tr w:rsidR="006A45A9" w:rsidRPr="004D7A6B" w:rsidTr="006A45A9">
        <w:trPr>
          <w:trHeight w:val="631"/>
        </w:trPr>
        <w:tc>
          <w:tcPr>
            <w:tcW w:w="1418" w:type="dxa"/>
            <w:shd w:val="clear" w:color="auto" w:fill="FFFF00"/>
            <w:vAlign w:val="center"/>
          </w:tcPr>
          <w:p w:rsidR="006A45A9" w:rsidRPr="004D7A6B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00-</w:t>
            </w:r>
            <w:r w:rsidRPr="004D7A6B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</w:tc>
        <w:tc>
          <w:tcPr>
            <w:tcW w:w="9214" w:type="dxa"/>
            <w:gridSpan w:val="2"/>
            <w:shd w:val="clear" w:color="auto" w:fill="FFFF00"/>
            <w:vAlign w:val="center"/>
          </w:tcPr>
          <w:p w:rsidR="006A45A9" w:rsidRDefault="006A45A9" w:rsidP="006A45A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ПЕРЕРЫВ НА ОБЕД</w:t>
            </w:r>
          </w:p>
        </w:tc>
      </w:tr>
      <w:tr w:rsidR="006A45A9" w:rsidRPr="004D7A6B" w:rsidTr="006A45A9">
        <w:trPr>
          <w:trHeight w:val="653"/>
        </w:trPr>
        <w:tc>
          <w:tcPr>
            <w:tcW w:w="1418" w:type="dxa"/>
            <w:shd w:val="clear" w:color="auto" w:fill="auto"/>
          </w:tcPr>
          <w:p w:rsidR="006A45A9" w:rsidRDefault="00082906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</w:t>
            </w:r>
            <w:r w:rsidR="003B1B2E">
              <w:rPr>
                <w:rFonts w:ascii="Arial" w:hAnsi="Arial" w:cs="Arial"/>
                <w:sz w:val="20"/>
                <w:szCs w:val="20"/>
              </w:rPr>
              <w:t>3</w:t>
            </w:r>
            <w:r w:rsidR="006A45A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A45A9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</w:t>
            </w:r>
            <w:r w:rsidRPr="004D7A6B">
              <w:rPr>
                <w:rFonts w:ascii="Arial" w:hAnsi="Arial" w:cs="Arial"/>
                <w:sz w:val="20"/>
                <w:szCs w:val="20"/>
              </w:rPr>
              <w:t>0 мин)</w:t>
            </w:r>
          </w:p>
          <w:p w:rsidR="006A45A9" w:rsidRPr="004D7A6B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A45A9" w:rsidRPr="004D7A6B" w:rsidRDefault="00082906" w:rsidP="00082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Деловая игра: Часть 2. Рассмотрение кейса «Проведение ОРВ проекта акта (подготовка заключения об ОРВ)»</w:t>
            </w:r>
          </w:p>
        </w:tc>
        <w:tc>
          <w:tcPr>
            <w:tcW w:w="3969" w:type="dxa"/>
            <w:shd w:val="clear" w:color="auto" w:fill="auto"/>
          </w:tcPr>
          <w:p w:rsidR="00082906" w:rsidRPr="004C1D6A" w:rsidRDefault="00082906" w:rsidP="00082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Дмитрий Вячеславович  ‒</w:t>
            </w:r>
          </w:p>
          <w:p w:rsidR="00082906" w:rsidRDefault="00082906" w:rsidP="00082906">
            <w:pPr>
              <w:rPr>
                <w:rFonts w:ascii="Arial" w:hAnsi="Arial" w:cs="Arial"/>
                <w:sz w:val="20"/>
                <w:szCs w:val="20"/>
              </w:rPr>
            </w:pPr>
            <w:r w:rsidRPr="004C1D6A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082906" w:rsidRDefault="00082906" w:rsidP="00082906">
            <w:pPr>
              <w:rPr>
                <w:rFonts w:ascii="Arial" w:hAnsi="Arial" w:cs="Arial"/>
                <w:sz w:val="20"/>
                <w:szCs w:val="20"/>
              </w:rPr>
            </w:pPr>
            <w:r w:rsidRPr="004C1D6A">
              <w:rPr>
                <w:rFonts w:ascii="Arial" w:hAnsi="Arial" w:cs="Arial"/>
                <w:sz w:val="20"/>
                <w:szCs w:val="20"/>
              </w:rPr>
              <w:t>генерального директора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НИСИПП,</w:t>
            </w:r>
          </w:p>
          <w:p w:rsidR="006A45A9" w:rsidRDefault="006A45A9" w:rsidP="00C7565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Анна Александровна ‒</w:t>
            </w:r>
          </w:p>
          <w:p w:rsidR="006A45A9" w:rsidRDefault="006A45A9" w:rsidP="00C7565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НИСИПП,</w:t>
            </w:r>
          </w:p>
          <w:p w:rsidR="006A45A9" w:rsidRPr="004D7A6B" w:rsidRDefault="006A45A9" w:rsidP="004D2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НИКИТЧЕНКО Алексей Анатольевич </w:t>
            </w:r>
            <w:r>
              <w:rPr>
                <w:rFonts w:ascii="Cambria Math" w:hAnsi="Cambria Math" w:cs="Cambria Math"/>
                <w:sz w:val="20"/>
                <w:szCs w:val="20"/>
              </w:rPr>
              <w:t>‒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руководитель проектов НИСИПП</w:t>
            </w:r>
          </w:p>
        </w:tc>
      </w:tr>
      <w:tr w:rsidR="006A45A9" w:rsidRPr="004D7A6B" w:rsidTr="00C75657">
        <w:trPr>
          <w:trHeight w:val="653"/>
        </w:trPr>
        <w:tc>
          <w:tcPr>
            <w:tcW w:w="1418" w:type="dxa"/>
            <w:shd w:val="clear" w:color="auto" w:fill="auto"/>
          </w:tcPr>
          <w:p w:rsidR="006A45A9" w:rsidRPr="004D7A6B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1</w:t>
            </w:r>
            <w:r w:rsidR="00082906">
              <w:rPr>
                <w:rFonts w:ascii="Arial" w:hAnsi="Arial" w:cs="Arial"/>
                <w:sz w:val="20"/>
                <w:szCs w:val="20"/>
              </w:rPr>
              <w:t>4.3</w:t>
            </w:r>
            <w:r w:rsidRPr="004D7A6B">
              <w:rPr>
                <w:rFonts w:ascii="Arial" w:hAnsi="Arial" w:cs="Arial"/>
                <w:sz w:val="20"/>
                <w:szCs w:val="20"/>
              </w:rPr>
              <w:t>0</w:t>
            </w:r>
            <w:r w:rsidR="00082906">
              <w:rPr>
                <w:rFonts w:ascii="Arial" w:hAnsi="Arial" w:cs="Arial"/>
                <w:sz w:val="20"/>
                <w:szCs w:val="20"/>
              </w:rPr>
              <w:t>-14.55</w:t>
            </w:r>
          </w:p>
          <w:p w:rsidR="006A45A9" w:rsidRPr="004D7A6B" w:rsidRDefault="006A45A9" w:rsidP="006A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</w:t>
            </w:r>
            <w:r w:rsidRPr="004D7A6B">
              <w:rPr>
                <w:rFonts w:ascii="Arial" w:hAnsi="Arial" w:cs="Arial"/>
                <w:sz w:val="20"/>
                <w:szCs w:val="20"/>
              </w:rPr>
              <w:t xml:space="preserve"> мин)</w:t>
            </w:r>
          </w:p>
        </w:tc>
        <w:tc>
          <w:tcPr>
            <w:tcW w:w="5245" w:type="dxa"/>
            <w:shd w:val="clear" w:color="auto" w:fill="auto"/>
          </w:tcPr>
          <w:p w:rsidR="006A45A9" w:rsidRPr="004D7A6B" w:rsidRDefault="006A45A9" w:rsidP="00C75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Проведение тестирования участников семинара</w:t>
            </w:r>
          </w:p>
        </w:tc>
        <w:tc>
          <w:tcPr>
            <w:tcW w:w="3969" w:type="dxa"/>
            <w:shd w:val="clear" w:color="auto" w:fill="auto"/>
          </w:tcPr>
          <w:p w:rsidR="006A45A9" w:rsidRDefault="006A45A9" w:rsidP="00C7565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НИКИТЧЕНКО Анна Александровна ‒</w:t>
            </w:r>
          </w:p>
          <w:p w:rsidR="006A45A9" w:rsidRDefault="006A45A9" w:rsidP="00C7565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НИСИПП,</w:t>
            </w:r>
          </w:p>
          <w:p w:rsidR="006A45A9" w:rsidRPr="004D7A6B" w:rsidRDefault="006A45A9" w:rsidP="004D2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НИКИТЧЕНКО Алексей Анатольевич </w:t>
            </w:r>
            <w:r>
              <w:rPr>
                <w:rFonts w:ascii="Cambria Math" w:hAnsi="Cambria Math" w:cs="Cambria Math"/>
                <w:sz w:val="20"/>
                <w:szCs w:val="20"/>
              </w:rPr>
              <w:t>‒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руководитель проектов НИСИПП</w:t>
            </w:r>
          </w:p>
        </w:tc>
      </w:tr>
      <w:tr w:rsidR="006A45A9" w:rsidRPr="004D7A6B" w:rsidTr="00C75657">
        <w:trPr>
          <w:trHeight w:val="70"/>
        </w:trPr>
        <w:tc>
          <w:tcPr>
            <w:tcW w:w="1418" w:type="dxa"/>
            <w:shd w:val="clear" w:color="auto" w:fill="auto"/>
          </w:tcPr>
          <w:p w:rsidR="006A45A9" w:rsidRPr="004D7A6B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1</w:t>
            </w:r>
            <w:r w:rsidR="00082906">
              <w:rPr>
                <w:rFonts w:ascii="Arial" w:hAnsi="Arial" w:cs="Arial"/>
                <w:sz w:val="20"/>
                <w:szCs w:val="20"/>
              </w:rPr>
              <w:t>4.55</w:t>
            </w:r>
            <w:r w:rsidRPr="004D7A6B">
              <w:rPr>
                <w:rFonts w:ascii="Arial" w:hAnsi="Arial" w:cs="Arial"/>
                <w:sz w:val="20"/>
                <w:szCs w:val="20"/>
              </w:rPr>
              <w:t>-1</w:t>
            </w:r>
            <w:r w:rsidR="00082906">
              <w:rPr>
                <w:rFonts w:ascii="Arial" w:hAnsi="Arial" w:cs="Arial"/>
                <w:sz w:val="20"/>
                <w:szCs w:val="20"/>
              </w:rPr>
              <w:t>5</w:t>
            </w:r>
            <w:r w:rsidRPr="004D7A6B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A45A9" w:rsidRDefault="006A45A9" w:rsidP="00C7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A6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D7A6B">
              <w:rPr>
                <w:rFonts w:ascii="Arial" w:hAnsi="Arial" w:cs="Arial"/>
                <w:sz w:val="20"/>
                <w:szCs w:val="20"/>
              </w:rPr>
              <w:t xml:space="preserve"> мин)</w:t>
            </w:r>
          </w:p>
          <w:p w:rsidR="006A45A9" w:rsidRPr="004D7A6B" w:rsidRDefault="006A45A9" w:rsidP="006A4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A45A9" w:rsidRPr="004D7A6B" w:rsidRDefault="006A45A9" w:rsidP="00C75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A6B">
              <w:rPr>
                <w:rFonts w:ascii="Arial" w:hAnsi="Arial" w:cs="Arial"/>
                <w:b/>
                <w:sz w:val="20"/>
                <w:szCs w:val="20"/>
              </w:rPr>
              <w:t>Подведение итогов семинара</w:t>
            </w:r>
          </w:p>
        </w:tc>
        <w:tc>
          <w:tcPr>
            <w:tcW w:w="3969" w:type="dxa"/>
            <w:shd w:val="clear" w:color="auto" w:fill="auto"/>
          </w:tcPr>
          <w:p w:rsidR="006A45A9" w:rsidRPr="004C1D6A" w:rsidRDefault="006A45A9" w:rsidP="00C75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Дмитрий Вячеславович  ‒</w:t>
            </w:r>
          </w:p>
          <w:p w:rsidR="006A45A9" w:rsidRDefault="006A45A9" w:rsidP="00C75657">
            <w:pPr>
              <w:rPr>
                <w:rFonts w:ascii="Arial" w:hAnsi="Arial" w:cs="Arial"/>
                <w:sz w:val="20"/>
                <w:szCs w:val="20"/>
              </w:rPr>
            </w:pPr>
            <w:r w:rsidRPr="004C1D6A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</w:p>
          <w:p w:rsidR="006A45A9" w:rsidRPr="004D7A6B" w:rsidRDefault="006A45A9" w:rsidP="004D23FD">
            <w:pPr>
              <w:rPr>
                <w:rFonts w:ascii="Arial" w:hAnsi="Arial" w:cs="Arial"/>
                <w:sz w:val="20"/>
                <w:szCs w:val="20"/>
              </w:rPr>
            </w:pPr>
            <w:r w:rsidRPr="004C1D6A">
              <w:rPr>
                <w:rFonts w:ascii="Arial" w:hAnsi="Arial" w:cs="Arial"/>
                <w:sz w:val="20"/>
                <w:szCs w:val="20"/>
              </w:rPr>
              <w:t>генерального директора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НИСИПП</w:t>
            </w:r>
            <w:bookmarkStart w:id="0" w:name="_GoBack"/>
            <w:bookmarkEnd w:id="0"/>
          </w:p>
        </w:tc>
      </w:tr>
    </w:tbl>
    <w:p w:rsidR="002201F1" w:rsidRDefault="002201F1" w:rsidP="002201F1">
      <w:pPr>
        <w:jc w:val="both"/>
      </w:pPr>
    </w:p>
    <w:p w:rsidR="002201F1" w:rsidRDefault="002201F1" w:rsidP="000B6327">
      <w:pPr>
        <w:jc w:val="both"/>
      </w:pPr>
    </w:p>
    <w:sectPr w:rsidR="002201F1" w:rsidSect="006A45A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09" w:rsidRDefault="00215C09">
      <w:r>
        <w:separator/>
      </w:r>
    </w:p>
  </w:endnote>
  <w:endnote w:type="continuationSeparator" w:id="0">
    <w:p w:rsidR="00215C09" w:rsidRDefault="0021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09" w:rsidRDefault="00215C09">
      <w:r>
        <w:separator/>
      </w:r>
    </w:p>
  </w:footnote>
  <w:footnote w:type="continuationSeparator" w:id="0">
    <w:p w:rsidR="00215C09" w:rsidRDefault="0021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E48"/>
    <w:multiLevelType w:val="hybridMultilevel"/>
    <w:tmpl w:val="1088816A"/>
    <w:lvl w:ilvl="0" w:tplc="5F687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46162"/>
    <w:multiLevelType w:val="hybridMultilevel"/>
    <w:tmpl w:val="7DACC31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F7D48"/>
    <w:multiLevelType w:val="hybridMultilevel"/>
    <w:tmpl w:val="F8486F58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075576DB"/>
    <w:multiLevelType w:val="hybridMultilevel"/>
    <w:tmpl w:val="E4949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619BC"/>
    <w:multiLevelType w:val="hybridMultilevel"/>
    <w:tmpl w:val="D078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45041"/>
    <w:multiLevelType w:val="hybridMultilevel"/>
    <w:tmpl w:val="8AC40644"/>
    <w:lvl w:ilvl="0" w:tplc="EA02178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E1CE8"/>
    <w:multiLevelType w:val="hybridMultilevel"/>
    <w:tmpl w:val="D6785092"/>
    <w:lvl w:ilvl="0" w:tplc="EA02178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4200"/>
    <w:multiLevelType w:val="hybridMultilevel"/>
    <w:tmpl w:val="580AE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90B46"/>
    <w:multiLevelType w:val="hybridMultilevel"/>
    <w:tmpl w:val="05D29072"/>
    <w:lvl w:ilvl="0" w:tplc="5F687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CC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10133"/>
    <w:multiLevelType w:val="hybridMultilevel"/>
    <w:tmpl w:val="581A63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4440EE"/>
    <w:multiLevelType w:val="hybridMultilevel"/>
    <w:tmpl w:val="32CAFAD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36075946"/>
    <w:multiLevelType w:val="hybridMultilevel"/>
    <w:tmpl w:val="33D269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A3D83"/>
    <w:multiLevelType w:val="hybridMultilevel"/>
    <w:tmpl w:val="334AE910"/>
    <w:lvl w:ilvl="0" w:tplc="7F960700">
      <w:start w:val="1"/>
      <w:numFmt w:val="decimal"/>
      <w:lvlText w:val="%1."/>
      <w:lvlJc w:val="left"/>
      <w:pPr>
        <w:tabs>
          <w:tab w:val="num" w:pos="-218"/>
        </w:tabs>
        <w:ind w:left="-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3">
    <w:nsid w:val="38654AF6"/>
    <w:multiLevelType w:val="hybridMultilevel"/>
    <w:tmpl w:val="12DA77C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8AE1C64"/>
    <w:multiLevelType w:val="hybridMultilevel"/>
    <w:tmpl w:val="C7CC8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BF61B9"/>
    <w:multiLevelType w:val="hybridMultilevel"/>
    <w:tmpl w:val="71843330"/>
    <w:lvl w:ilvl="0" w:tplc="396C44D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180D50"/>
    <w:multiLevelType w:val="hybridMultilevel"/>
    <w:tmpl w:val="CF9E8A8E"/>
    <w:lvl w:ilvl="0" w:tplc="1E7A9572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>
    <w:nsid w:val="54AE6016"/>
    <w:multiLevelType w:val="hybridMultilevel"/>
    <w:tmpl w:val="03949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D0331"/>
    <w:multiLevelType w:val="hybridMultilevel"/>
    <w:tmpl w:val="40D8E99A"/>
    <w:lvl w:ilvl="0" w:tplc="EA02178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9B599C"/>
    <w:multiLevelType w:val="hybridMultilevel"/>
    <w:tmpl w:val="6AD022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E67A6F"/>
    <w:multiLevelType w:val="hybridMultilevel"/>
    <w:tmpl w:val="74542C4A"/>
    <w:lvl w:ilvl="0" w:tplc="89AE5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AD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7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8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CC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80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8D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09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01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B2EFA"/>
    <w:multiLevelType w:val="hybridMultilevel"/>
    <w:tmpl w:val="CAEA2A32"/>
    <w:lvl w:ilvl="0" w:tplc="7084FF9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B56F4"/>
    <w:multiLevelType w:val="multilevel"/>
    <w:tmpl w:val="8AC4064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9436A7"/>
    <w:multiLevelType w:val="hybridMultilevel"/>
    <w:tmpl w:val="DE260B80"/>
    <w:lvl w:ilvl="0" w:tplc="EA02178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30FCD"/>
    <w:multiLevelType w:val="hybridMultilevel"/>
    <w:tmpl w:val="B3426E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5"/>
  </w:num>
  <w:num w:numId="8">
    <w:abstractNumId w:val="21"/>
  </w:num>
  <w:num w:numId="9">
    <w:abstractNumId w:val="12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24"/>
  </w:num>
  <w:num w:numId="15">
    <w:abstractNumId w:val="9"/>
  </w:num>
  <w:num w:numId="16">
    <w:abstractNumId w:val="0"/>
  </w:num>
  <w:num w:numId="17">
    <w:abstractNumId w:val="8"/>
  </w:num>
  <w:num w:numId="18">
    <w:abstractNumId w:val="20"/>
  </w:num>
  <w:num w:numId="19">
    <w:abstractNumId w:val="17"/>
  </w:num>
  <w:num w:numId="20">
    <w:abstractNumId w:val="13"/>
  </w:num>
  <w:num w:numId="21">
    <w:abstractNumId w:val="14"/>
  </w:num>
  <w:num w:numId="22">
    <w:abstractNumId w:val="1"/>
  </w:num>
  <w:num w:numId="23">
    <w:abstractNumId w:val="11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C"/>
    <w:rsid w:val="000063D3"/>
    <w:rsid w:val="000146A8"/>
    <w:rsid w:val="00015965"/>
    <w:rsid w:val="0003040D"/>
    <w:rsid w:val="00031D5C"/>
    <w:rsid w:val="000320E3"/>
    <w:rsid w:val="000456E3"/>
    <w:rsid w:val="00045BF3"/>
    <w:rsid w:val="00046390"/>
    <w:rsid w:val="00047471"/>
    <w:rsid w:val="00050658"/>
    <w:rsid w:val="0005492C"/>
    <w:rsid w:val="00082906"/>
    <w:rsid w:val="000A5FA1"/>
    <w:rsid w:val="000B3B90"/>
    <w:rsid w:val="000B6327"/>
    <w:rsid w:val="000D0305"/>
    <w:rsid w:val="000D262C"/>
    <w:rsid w:val="000E5F61"/>
    <w:rsid w:val="000E7C2C"/>
    <w:rsid w:val="000F27C1"/>
    <w:rsid w:val="00101D67"/>
    <w:rsid w:val="001025E3"/>
    <w:rsid w:val="00113B23"/>
    <w:rsid w:val="001237E7"/>
    <w:rsid w:val="0013761D"/>
    <w:rsid w:val="00160A3A"/>
    <w:rsid w:val="00174A5B"/>
    <w:rsid w:val="00183B2E"/>
    <w:rsid w:val="00185F37"/>
    <w:rsid w:val="00190BD4"/>
    <w:rsid w:val="001A3009"/>
    <w:rsid w:val="001B0A37"/>
    <w:rsid w:val="001B65F2"/>
    <w:rsid w:val="001E3520"/>
    <w:rsid w:val="00205C8F"/>
    <w:rsid w:val="00207B99"/>
    <w:rsid w:val="002109E6"/>
    <w:rsid w:val="00215C09"/>
    <w:rsid w:val="002201F1"/>
    <w:rsid w:val="00226E64"/>
    <w:rsid w:val="0023575E"/>
    <w:rsid w:val="00254B0D"/>
    <w:rsid w:val="00257E7D"/>
    <w:rsid w:val="00277085"/>
    <w:rsid w:val="00277A40"/>
    <w:rsid w:val="002801F4"/>
    <w:rsid w:val="002A5737"/>
    <w:rsid w:val="002B34C9"/>
    <w:rsid w:val="002C0FB3"/>
    <w:rsid w:val="002C35E5"/>
    <w:rsid w:val="002D2AE9"/>
    <w:rsid w:val="002E588F"/>
    <w:rsid w:val="003014F2"/>
    <w:rsid w:val="00306807"/>
    <w:rsid w:val="003114ED"/>
    <w:rsid w:val="003155A0"/>
    <w:rsid w:val="003371A9"/>
    <w:rsid w:val="00342F58"/>
    <w:rsid w:val="00366592"/>
    <w:rsid w:val="0037095B"/>
    <w:rsid w:val="003713B5"/>
    <w:rsid w:val="00391688"/>
    <w:rsid w:val="003A424E"/>
    <w:rsid w:val="003B1316"/>
    <w:rsid w:val="003B1B2E"/>
    <w:rsid w:val="003C5977"/>
    <w:rsid w:val="003E0D49"/>
    <w:rsid w:val="003E5061"/>
    <w:rsid w:val="003E5DDC"/>
    <w:rsid w:val="00411933"/>
    <w:rsid w:val="00416652"/>
    <w:rsid w:val="00427E91"/>
    <w:rsid w:val="004308FF"/>
    <w:rsid w:val="004360D6"/>
    <w:rsid w:val="00446D4B"/>
    <w:rsid w:val="00463639"/>
    <w:rsid w:val="00467170"/>
    <w:rsid w:val="00496CC4"/>
    <w:rsid w:val="004A4685"/>
    <w:rsid w:val="004A5592"/>
    <w:rsid w:val="004B4A0D"/>
    <w:rsid w:val="004B7AC0"/>
    <w:rsid w:val="004B7CC0"/>
    <w:rsid w:val="004C1284"/>
    <w:rsid w:val="004C1D6A"/>
    <w:rsid w:val="004D225A"/>
    <w:rsid w:val="004D23FD"/>
    <w:rsid w:val="004D7A6B"/>
    <w:rsid w:val="004E333F"/>
    <w:rsid w:val="004E65DE"/>
    <w:rsid w:val="004F2796"/>
    <w:rsid w:val="00513B68"/>
    <w:rsid w:val="00516B31"/>
    <w:rsid w:val="0052546C"/>
    <w:rsid w:val="00525A08"/>
    <w:rsid w:val="00531BE6"/>
    <w:rsid w:val="00542AC6"/>
    <w:rsid w:val="0054496D"/>
    <w:rsid w:val="00547F7E"/>
    <w:rsid w:val="00552AE0"/>
    <w:rsid w:val="0055348D"/>
    <w:rsid w:val="005621BC"/>
    <w:rsid w:val="00566690"/>
    <w:rsid w:val="00567B12"/>
    <w:rsid w:val="0058043B"/>
    <w:rsid w:val="00580520"/>
    <w:rsid w:val="00580B11"/>
    <w:rsid w:val="0058643C"/>
    <w:rsid w:val="00591705"/>
    <w:rsid w:val="005A39F9"/>
    <w:rsid w:val="005A4F17"/>
    <w:rsid w:val="005B1AF0"/>
    <w:rsid w:val="005E6FBB"/>
    <w:rsid w:val="0060157A"/>
    <w:rsid w:val="00611289"/>
    <w:rsid w:val="006349E5"/>
    <w:rsid w:val="0063688A"/>
    <w:rsid w:val="00644244"/>
    <w:rsid w:val="00644A68"/>
    <w:rsid w:val="00645004"/>
    <w:rsid w:val="006454C8"/>
    <w:rsid w:val="00647792"/>
    <w:rsid w:val="00650940"/>
    <w:rsid w:val="00655376"/>
    <w:rsid w:val="00663978"/>
    <w:rsid w:val="00675CCB"/>
    <w:rsid w:val="00690E85"/>
    <w:rsid w:val="00692D62"/>
    <w:rsid w:val="00693772"/>
    <w:rsid w:val="0069421D"/>
    <w:rsid w:val="006A33C5"/>
    <w:rsid w:val="006A45A9"/>
    <w:rsid w:val="006B7647"/>
    <w:rsid w:val="006D0355"/>
    <w:rsid w:val="006E4A38"/>
    <w:rsid w:val="006E5F64"/>
    <w:rsid w:val="006E6823"/>
    <w:rsid w:val="006F740C"/>
    <w:rsid w:val="00703E09"/>
    <w:rsid w:val="0070476F"/>
    <w:rsid w:val="00722793"/>
    <w:rsid w:val="00735015"/>
    <w:rsid w:val="00735D58"/>
    <w:rsid w:val="00737F44"/>
    <w:rsid w:val="007455D5"/>
    <w:rsid w:val="00747D51"/>
    <w:rsid w:val="0075748F"/>
    <w:rsid w:val="007812AC"/>
    <w:rsid w:val="007A2599"/>
    <w:rsid w:val="007A6DC4"/>
    <w:rsid w:val="007B5095"/>
    <w:rsid w:val="007C0B8C"/>
    <w:rsid w:val="00804BA2"/>
    <w:rsid w:val="0082122C"/>
    <w:rsid w:val="00826B53"/>
    <w:rsid w:val="00832FB2"/>
    <w:rsid w:val="008571D1"/>
    <w:rsid w:val="00872801"/>
    <w:rsid w:val="008747A4"/>
    <w:rsid w:val="008804CF"/>
    <w:rsid w:val="008813A9"/>
    <w:rsid w:val="008A7EB1"/>
    <w:rsid w:val="008B4AB7"/>
    <w:rsid w:val="008D0BDB"/>
    <w:rsid w:val="008E1D52"/>
    <w:rsid w:val="009265F2"/>
    <w:rsid w:val="00934D5E"/>
    <w:rsid w:val="00935799"/>
    <w:rsid w:val="00941DAF"/>
    <w:rsid w:val="009517A7"/>
    <w:rsid w:val="009565A7"/>
    <w:rsid w:val="009736DC"/>
    <w:rsid w:val="00976EEB"/>
    <w:rsid w:val="00990EF5"/>
    <w:rsid w:val="009A19EC"/>
    <w:rsid w:val="009A7DFE"/>
    <w:rsid w:val="009B4F64"/>
    <w:rsid w:val="009C0DA3"/>
    <w:rsid w:val="009C59BF"/>
    <w:rsid w:val="009D5EB0"/>
    <w:rsid w:val="009E598E"/>
    <w:rsid w:val="009F1F79"/>
    <w:rsid w:val="00A060D7"/>
    <w:rsid w:val="00A07D65"/>
    <w:rsid w:val="00A14A32"/>
    <w:rsid w:val="00A20F40"/>
    <w:rsid w:val="00A34959"/>
    <w:rsid w:val="00A53F28"/>
    <w:rsid w:val="00A540C4"/>
    <w:rsid w:val="00A60A26"/>
    <w:rsid w:val="00A63A51"/>
    <w:rsid w:val="00A655F3"/>
    <w:rsid w:val="00A66963"/>
    <w:rsid w:val="00A67FDA"/>
    <w:rsid w:val="00A73FD0"/>
    <w:rsid w:val="00A8145B"/>
    <w:rsid w:val="00A83EEE"/>
    <w:rsid w:val="00A85772"/>
    <w:rsid w:val="00A85AB3"/>
    <w:rsid w:val="00A8692A"/>
    <w:rsid w:val="00A90552"/>
    <w:rsid w:val="00A908E4"/>
    <w:rsid w:val="00AA1D6F"/>
    <w:rsid w:val="00AB571C"/>
    <w:rsid w:val="00AB69C1"/>
    <w:rsid w:val="00AC6C26"/>
    <w:rsid w:val="00AC6E7F"/>
    <w:rsid w:val="00AD38C4"/>
    <w:rsid w:val="00AE0B29"/>
    <w:rsid w:val="00AE52D8"/>
    <w:rsid w:val="00AE6C65"/>
    <w:rsid w:val="00AF68E8"/>
    <w:rsid w:val="00AF69D9"/>
    <w:rsid w:val="00B030C4"/>
    <w:rsid w:val="00B1082E"/>
    <w:rsid w:val="00B35968"/>
    <w:rsid w:val="00B37260"/>
    <w:rsid w:val="00B477BD"/>
    <w:rsid w:val="00B52572"/>
    <w:rsid w:val="00B52ABA"/>
    <w:rsid w:val="00B75F0F"/>
    <w:rsid w:val="00B77806"/>
    <w:rsid w:val="00BB08CF"/>
    <w:rsid w:val="00BB1917"/>
    <w:rsid w:val="00BC17AD"/>
    <w:rsid w:val="00BC2F7E"/>
    <w:rsid w:val="00BD2B08"/>
    <w:rsid w:val="00BE2482"/>
    <w:rsid w:val="00BF4871"/>
    <w:rsid w:val="00BF7A07"/>
    <w:rsid w:val="00C073DC"/>
    <w:rsid w:val="00C12582"/>
    <w:rsid w:val="00C20011"/>
    <w:rsid w:val="00C24867"/>
    <w:rsid w:val="00C24A87"/>
    <w:rsid w:val="00C30A25"/>
    <w:rsid w:val="00C43F2D"/>
    <w:rsid w:val="00C454A6"/>
    <w:rsid w:val="00C46498"/>
    <w:rsid w:val="00C63902"/>
    <w:rsid w:val="00C65271"/>
    <w:rsid w:val="00C663BE"/>
    <w:rsid w:val="00C73683"/>
    <w:rsid w:val="00C7558E"/>
    <w:rsid w:val="00C75657"/>
    <w:rsid w:val="00C8429B"/>
    <w:rsid w:val="00CA020A"/>
    <w:rsid w:val="00CA2254"/>
    <w:rsid w:val="00CA4B80"/>
    <w:rsid w:val="00CA62E3"/>
    <w:rsid w:val="00CF0287"/>
    <w:rsid w:val="00D049D4"/>
    <w:rsid w:val="00D14EC7"/>
    <w:rsid w:val="00D219B5"/>
    <w:rsid w:val="00D23012"/>
    <w:rsid w:val="00D311F7"/>
    <w:rsid w:val="00D34A83"/>
    <w:rsid w:val="00D42968"/>
    <w:rsid w:val="00D61446"/>
    <w:rsid w:val="00D62281"/>
    <w:rsid w:val="00D67FB8"/>
    <w:rsid w:val="00D73A4A"/>
    <w:rsid w:val="00D82750"/>
    <w:rsid w:val="00DB195A"/>
    <w:rsid w:val="00DB7212"/>
    <w:rsid w:val="00DD3D06"/>
    <w:rsid w:val="00DE66A6"/>
    <w:rsid w:val="00DF6BDC"/>
    <w:rsid w:val="00E07E52"/>
    <w:rsid w:val="00E15B45"/>
    <w:rsid w:val="00E160A3"/>
    <w:rsid w:val="00E1770C"/>
    <w:rsid w:val="00E20D6C"/>
    <w:rsid w:val="00E4195D"/>
    <w:rsid w:val="00E46521"/>
    <w:rsid w:val="00E55196"/>
    <w:rsid w:val="00E61C2D"/>
    <w:rsid w:val="00E62C67"/>
    <w:rsid w:val="00E63B50"/>
    <w:rsid w:val="00E66778"/>
    <w:rsid w:val="00E83E16"/>
    <w:rsid w:val="00E8694C"/>
    <w:rsid w:val="00E908C0"/>
    <w:rsid w:val="00E94E27"/>
    <w:rsid w:val="00E95C00"/>
    <w:rsid w:val="00EA110C"/>
    <w:rsid w:val="00EC56CA"/>
    <w:rsid w:val="00EC5D38"/>
    <w:rsid w:val="00EC66C0"/>
    <w:rsid w:val="00F05944"/>
    <w:rsid w:val="00F33571"/>
    <w:rsid w:val="00F46146"/>
    <w:rsid w:val="00F73321"/>
    <w:rsid w:val="00FB07AF"/>
    <w:rsid w:val="00FB33C1"/>
    <w:rsid w:val="00FB77F3"/>
    <w:rsid w:val="00FD1707"/>
    <w:rsid w:val="00FE3DB0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E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ind w:right="-5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142"/>
      </w:tabs>
      <w:ind w:left="-578" w:right="-5"/>
      <w:jc w:val="both"/>
    </w:pPr>
    <w:rPr>
      <w:bCs/>
      <w:sz w:val="28"/>
    </w:rPr>
  </w:style>
  <w:style w:type="paragraph" w:styleId="a4">
    <w:name w:val="Title"/>
    <w:basedOn w:val="a"/>
    <w:qFormat/>
    <w:pPr>
      <w:tabs>
        <w:tab w:val="left" w:pos="142"/>
      </w:tabs>
      <w:ind w:left="-578" w:right="-5"/>
      <w:jc w:val="center"/>
    </w:pPr>
    <w:rPr>
      <w:bCs/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rPr>
      <w:i/>
      <w:sz w:val="28"/>
    </w:rPr>
  </w:style>
  <w:style w:type="paragraph" w:styleId="a6">
    <w:name w:val="header"/>
    <w:basedOn w:val="a"/>
    <w:rsid w:val="00FE3DB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E3D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C0FB3"/>
  </w:style>
  <w:style w:type="paragraph" w:styleId="a9">
    <w:name w:val="Balloon Text"/>
    <w:basedOn w:val="a"/>
    <w:semiHidden/>
    <w:rsid w:val="005A39F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277085"/>
    <w:rPr>
      <w:sz w:val="16"/>
      <w:szCs w:val="16"/>
    </w:rPr>
  </w:style>
  <w:style w:type="paragraph" w:styleId="ab">
    <w:name w:val="annotation text"/>
    <w:basedOn w:val="a"/>
    <w:semiHidden/>
    <w:rsid w:val="00277085"/>
    <w:rPr>
      <w:sz w:val="20"/>
      <w:szCs w:val="20"/>
    </w:rPr>
  </w:style>
  <w:style w:type="paragraph" w:styleId="ac">
    <w:name w:val="annotation subject"/>
    <w:basedOn w:val="ab"/>
    <w:next w:val="ab"/>
    <w:semiHidden/>
    <w:rsid w:val="00277085"/>
    <w:rPr>
      <w:b/>
      <w:bCs/>
    </w:rPr>
  </w:style>
  <w:style w:type="table" w:styleId="ad">
    <w:name w:val="Table Grid"/>
    <w:basedOn w:val="a1"/>
    <w:rsid w:val="0027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3B1316"/>
    <w:rPr>
      <w:rFonts w:eastAsia="Calibri"/>
      <w:bCs/>
      <w:color w:val="000000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rsid w:val="003B1316"/>
    <w:rPr>
      <w:rFonts w:eastAsia="Calibri"/>
      <w:bCs/>
      <w:color w:val="000000"/>
      <w:lang w:eastAsia="en-US"/>
    </w:rPr>
  </w:style>
  <w:style w:type="character" w:styleId="af0">
    <w:name w:val="footnote reference"/>
    <w:uiPriority w:val="99"/>
    <w:unhideWhenUsed/>
    <w:rsid w:val="003B1316"/>
    <w:rPr>
      <w:vertAlign w:val="superscript"/>
    </w:rPr>
  </w:style>
  <w:style w:type="character" w:styleId="af1">
    <w:name w:val="Hyperlink"/>
    <w:uiPriority w:val="99"/>
    <w:unhideWhenUsed/>
    <w:rsid w:val="003B1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E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ind w:right="-5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142"/>
      </w:tabs>
      <w:ind w:left="-578" w:right="-5"/>
      <w:jc w:val="both"/>
    </w:pPr>
    <w:rPr>
      <w:bCs/>
      <w:sz w:val="28"/>
    </w:rPr>
  </w:style>
  <w:style w:type="paragraph" w:styleId="a4">
    <w:name w:val="Title"/>
    <w:basedOn w:val="a"/>
    <w:qFormat/>
    <w:pPr>
      <w:tabs>
        <w:tab w:val="left" w:pos="142"/>
      </w:tabs>
      <w:ind w:left="-578" w:right="-5"/>
      <w:jc w:val="center"/>
    </w:pPr>
    <w:rPr>
      <w:bCs/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rPr>
      <w:i/>
      <w:sz w:val="28"/>
    </w:rPr>
  </w:style>
  <w:style w:type="paragraph" w:styleId="a6">
    <w:name w:val="header"/>
    <w:basedOn w:val="a"/>
    <w:rsid w:val="00FE3DB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E3D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C0FB3"/>
  </w:style>
  <w:style w:type="paragraph" w:styleId="a9">
    <w:name w:val="Balloon Text"/>
    <w:basedOn w:val="a"/>
    <w:semiHidden/>
    <w:rsid w:val="005A39F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277085"/>
    <w:rPr>
      <w:sz w:val="16"/>
      <w:szCs w:val="16"/>
    </w:rPr>
  </w:style>
  <w:style w:type="paragraph" w:styleId="ab">
    <w:name w:val="annotation text"/>
    <w:basedOn w:val="a"/>
    <w:semiHidden/>
    <w:rsid w:val="00277085"/>
    <w:rPr>
      <w:sz w:val="20"/>
      <w:szCs w:val="20"/>
    </w:rPr>
  </w:style>
  <w:style w:type="paragraph" w:styleId="ac">
    <w:name w:val="annotation subject"/>
    <w:basedOn w:val="ab"/>
    <w:next w:val="ab"/>
    <w:semiHidden/>
    <w:rsid w:val="00277085"/>
    <w:rPr>
      <w:b/>
      <w:bCs/>
    </w:rPr>
  </w:style>
  <w:style w:type="table" w:styleId="ad">
    <w:name w:val="Table Grid"/>
    <w:basedOn w:val="a1"/>
    <w:rsid w:val="0027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3B1316"/>
    <w:rPr>
      <w:rFonts w:eastAsia="Calibri"/>
      <w:bCs/>
      <w:color w:val="000000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rsid w:val="003B1316"/>
    <w:rPr>
      <w:rFonts w:eastAsia="Calibri"/>
      <w:bCs/>
      <w:color w:val="000000"/>
      <w:lang w:eastAsia="en-US"/>
    </w:rPr>
  </w:style>
  <w:style w:type="character" w:styleId="af0">
    <w:name w:val="footnote reference"/>
    <w:uiPriority w:val="99"/>
    <w:unhideWhenUsed/>
    <w:rsid w:val="003B1316"/>
    <w:rPr>
      <w:vertAlign w:val="superscript"/>
    </w:rPr>
  </w:style>
  <w:style w:type="character" w:styleId="af1">
    <w:name w:val="Hyperlink"/>
    <w:uiPriority w:val="99"/>
    <w:unhideWhenUsed/>
    <w:rsid w:val="003B1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1</dc:creator>
  <cp:keywords/>
  <cp:lastModifiedBy>economy30 (Молякова Н.Н.)</cp:lastModifiedBy>
  <cp:revision>3</cp:revision>
  <cp:lastPrinted>2013-04-02T04:21:00Z</cp:lastPrinted>
  <dcterms:created xsi:type="dcterms:W3CDTF">2013-04-02T06:50:00Z</dcterms:created>
  <dcterms:modified xsi:type="dcterms:W3CDTF">2013-04-02T06:52:00Z</dcterms:modified>
</cp:coreProperties>
</file>