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97" w:rsidRDefault="00B0229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2297" w:rsidRDefault="00B02297">
      <w:pPr>
        <w:pStyle w:val="ConsPlusNormal"/>
        <w:jc w:val="both"/>
        <w:outlineLvl w:val="0"/>
      </w:pPr>
    </w:p>
    <w:p w:rsidR="00B02297" w:rsidRDefault="00B02297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B02297" w:rsidRDefault="00B02297">
      <w:pPr>
        <w:pStyle w:val="ConsPlusTitle"/>
        <w:jc w:val="center"/>
      </w:pPr>
    </w:p>
    <w:p w:rsidR="00B02297" w:rsidRDefault="00B02297">
      <w:pPr>
        <w:pStyle w:val="ConsPlusTitle"/>
        <w:jc w:val="center"/>
      </w:pPr>
      <w:r>
        <w:t>ПОСТАНОВЛЕНИЕ</w:t>
      </w:r>
    </w:p>
    <w:p w:rsidR="00B02297" w:rsidRDefault="00B02297">
      <w:pPr>
        <w:pStyle w:val="ConsPlusTitle"/>
        <w:jc w:val="center"/>
      </w:pPr>
      <w:r>
        <w:t>от 28 сентября 2016 г. N 405</w:t>
      </w:r>
    </w:p>
    <w:p w:rsidR="00B02297" w:rsidRDefault="00B02297">
      <w:pPr>
        <w:pStyle w:val="ConsPlusTitle"/>
        <w:jc w:val="center"/>
      </w:pPr>
    </w:p>
    <w:p w:rsidR="00B02297" w:rsidRDefault="00B02297">
      <w:pPr>
        <w:pStyle w:val="ConsPlusTitle"/>
        <w:jc w:val="center"/>
      </w:pPr>
      <w:r>
        <w:t>ОБ УТВЕРЖДЕНИИ НОРМАТИВА РАСХОДА ТЕПЛОВОЙ ЭНЕРГИИ,</w:t>
      </w:r>
    </w:p>
    <w:p w:rsidR="00B02297" w:rsidRDefault="00B02297">
      <w:pPr>
        <w:pStyle w:val="ConsPlusTitle"/>
        <w:jc w:val="center"/>
      </w:pPr>
      <w:r>
        <w:t>ИСПОЛЬЗУЕМОЙ НА ПОДОГРЕВ ХОЛОДНОЙ ВОДЫ ДЛЯ ПРЕДОСТАВЛЕНИЯ</w:t>
      </w:r>
    </w:p>
    <w:p w:rsidR="00B02297" w:rsidRDefault="00B02297">
      <w:pPr>
        <w:pStyle w:val="ConsPlusTitle"/>
        <w:jc w:val="center"/>
      </w:pPr>
      <w:r>
        <w:t>КОММУНАЛЬНОЙ УСЛУГИ ПО ГОРЯЧЕМУ ВОДОСНАБЖЕНИЮ НА ТЕРРИТОРИИ</w:t>
      </w:r>
    </w:p>
    <w:p w:rsidR="00B02297" w:rsidRDefault="00B02297">
      <w:pPr>
        <w:pStyle w:val="ConsPlusTitle"/>
        <w:jc w:val="center"/>
      </w:pPr>
      <w:r>
        <w:t xml:space="preserve">ЧУВАШСКОЙ РЕСПУБЛИКИ, </w:t>
      </w:r>
      <w:proofErr w:type="gramStart"/>
      <w:r>
        <w:t>ОПРЕДЕЛЕННОГО</w:t>
      </w:r>
      <w:proofErr w:type="gramEnd"/>
      <w:r>
        <w:t xml:space="preserve"> РАСЧЕТНЫМ МЕТОДОМ</w:t>
      </w:r>
    </w:p>
    <w:p w:rsidR="00B02297" w:rsidRDefault="00B02297">
      <w:pPr>
        <w:pStyle w:val="ConsPlusNormal"/>
        <w:jc w:val="both"/>
      </w:pPr>
    </w:p>
    <w:p w:rsidR="00B02297" w:rsidRDefault="00B02297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мая 2006 г. N 306 "Об утверждении Правил установления и определения нормативов потребления коммунальных услуг" Кабинет Министров Чувашской Республики постановляет:</w:t>
      </w:r>
    </w:p>
    <w:p w:rsidR="00B02297" w:rsidRDefault="00B0229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норматив</w:t>
        </w:r>
      </w:hyperlink>
      <w:r>
        <w:t xml:space="preserve"> расхода тепловой энергии, используемой на подогрев холодной воды для предоставления коммунальной услуги по горячему водоснабжению на территории Чувашской Республики, определенный расчетным методом.</w:t>
      </w:r>
    </w:p>
    <w:p w:rsidR="00B02297" w:rsidRDefault="00B02297">
      <w:pPr>
        <w:pStyle w:val="ConsPlusNormal"/>
        <w:ind w:firstLine="540"/>
        <w:jc w:val="both"/>
      </w:pPr>
      <w:r>
        <w:t>2. Настоящее постановление вступает в силу с 1 июля 2017 года.</w:t>
      </w:r>
    </w:p>
    <w:p w:rsidR="00B02297" w:rsidRDefault="00B02297">
      <w:pPr>
        <w:pStyle w:val="ConsPlusNormal"/>
        <w:jc w:val="both"/>
      </w:pPr>
    </w:p>
    <w:p w:rsidR="00B02297" w:rsidRDefault="00B02297">
      <w:pPr>
        <w:pStyle w:val="ConsPlusNormal"/>
        <w:jc w:val="right"/>
      </w:pPr>
      <w:r>
        <w:t>Председатель Кабинета Министров</w:t>
      </w:r>
    </w:p>
    <w:p w:rsidR="00B02297" w:rsidRDefault="00B02297">
      <w:pPr>
        <w:pStyle w:val="ConsPlusNormal"/>
        <w:jc w:val="right"/>
      </w:pPr>
      <w:r>
        <w:t>Чувашской Республики</w:t>
      </w:r>
    </w:p>
    <w:p w:rsidR="00B02297" w:rsidRDefault="00B02297">
      <w:pPr>
        <w:pStyle w:val="ConsPlusNormal"/>
        <w:jc w:val="right"/>
      </w:pPr>
      <w:r>
        <w:t>И.МОТОРИН</w:t>
      </w:r>
    </w:p>
    <w:p w:rsidR="00B02297" w:rsidRDefault="00B02297">
      <w:pPr>
        <w:pStyle w:val="ConsPlusNormal"/>
        <w:jc w:val="both"/>
      </w:pPr>
    </w:p>
    <w:p w:rsidR="00B02297" w:rsidRDefault="00B02297">
      <w:pPr>
        <w:pStyle w:val="ConsPlusNormal"/>
        <w:jc w:val="both"/>
      </w:pPr>
    </w:p>
    <w:p w:rsidR="00B02297" w:rsidRDefault="00B02297">
      <w:pPr>
        <w:pStyle w:val="ConsPlusNormal"/>
        <w:jc w:val="both"/>
      </w:pPr>
    </w:p>
    <w:p w:rsidR="00B02297" w:rsidRDefault="00B02297">
      <w:pPr>
        <w:pStyle w:val="ConsPlusNormal"/>
        <w:jc w:val="both"/>
      </w:pPr>
    </w:p>
    <w:p w:rsidR="00B02297" w:rsidRDefault="00B02297">
      <w:pPr>
        <w:pStyle w:val="ConsPlusNormal"/>
        <w:jc w:val="both"/>
      </w:pPr>
    </w:p>
    <w:p w:rsidR="00B02297" w:rsidRDefault="00B02297">
      <w:pPr>
        <w:pStyle w:val="ConsPlusNormal"/>
        <w:jc w:val="right"/>
        <w:outlineLvl w:val="0"/>
      </w:pPr>
      <w:r>
        <w:t>Утвержден</w:t>
      </w:r>
    </w:p>
    <w:p w:rsidR="00B02297" w:rsidRDefault="00B02297">
      <w:pPr>
        <w:pStyle w:val="ConsPlusNormal"/>
        <w:jc w:val="right"/>
      </w:pPr>
      <w:r>
        <w:t>постановлением</w:t>
      </w:r>
    </w:p>
    <w:p w:rsidR="00B02297" w:rsidRDefault="00B02297">
      <w:pPr>
        <w:pStyle w:val="ConsPlusNormal"/>
        <w:jc w:val="right"/>
      </w:pPr>
      <w:r>
        <w:t>Кабинета Министров</w:t>
      </w:r>
    </w:p>
    <w:p w:rsidR="00B02297" w:rsidRDefault="00B02297">
      <w:pPr>
        <w:pStyle w:val="ConsPlusNormal"/>
        <w:jc w:val="right"/>
      </w:pPr>
      <w:r>
        <w:t>Чувашской Республики</w:t>
      </w:r>
    </w:p>
    <w:p w:rsidR="00B02297" w:rsidRDefault="00B02297">
      <w:pPr>
        <w:pStyle w:val="ConsPlusNormal"/>
        <w:jc w:val="right"/>
      </w:pPr>
      <w:r>
        <w:t>от 28.09.2016 N 405</w:t>
      </w:r>
    </w:p>
    <w:p w:rsidR="00B02297" w:rsidRDefault="00B02297">
      <w:pPr>
        <w:pStyle w:val="ConsPlusNormal"/>
        <w:jc w:val="both"/>
      </w:pPr>
    </w:p>
    <w:p w:rsidR="00B02297" w:rsidRDefault="00B02297">
      <w:pPr>
        <w:pStyle w:val="ConsPlusTitle"/>
        <w:jc w:val="center"/>
      </w:pPr>
      <w:bookmarkStart w:id="0" w:name="P29"/>
      <w:bookmarkEnd w:id="0"/>
      <w:r>
        <w:t>НОРМАТИВ</w:t>
      </w:r>
    </w:p>
    <w:p w:rsidR="00B02297" w:rsidRDefault="00B02297">
      <w:pPr>
        <w:pStyle w:val="ConsPlusTitle"/>
        <w:jc w:val="center"/>
      </w:pPr>
      <w:r>
        <w:t>РАСХОДА ТЕПЛОВОЙ ЭНЕРГИИ, ИСПОЛЬЗУЕМОЙ</w:t>
      </w:r>
    </w:p>
    <w:p w:rsidR="00B02297" w:rsidRDefault="00B02297">
      <w:pPr>
        <w:pStyle w:val="ConsPlusTitle"/>
        <w:jc w:val="center"/>
      </w:pPr>
      <w:r>
        <w:t>НА ПОДОГРЕВ ХОЛОДНОЙ ВОДЫ ДЛЯ ПРЕДОСТАВЛЕНИЯ</w:t>
      </w:r>
    </w:p>
    <w:p w:rsidR="00B02297" w:rsidRDefault="00B02297">
      <w:pPr>
        <w:pStyle w:val="ConsPlusTitle"/>
        <w:jc w:val="center"/>
      </w:pPr>
      <w:r>
        <w:t>КОММУНАЛЬНОЙ УСЛУГИ ПО ГОРЯЧЕМУ ВОДОСНАБЖЕНИЮ НА ТЕРРИТОРИИ</w:t>
      </w:r>
    </w:p>
    <w:p w:rsidR="00B02297" w:rsidRDefault="00B02297">
      <w:pPr>
        <w:pStyle w:val="ConsPlusTitle"/>
        <w:jc w:val="center"/>
      </w:pPr>
      <w:r>
        <w:t xml:space="preserve">ЧУВАШСКОЙ РЕСПУБЛИКИ, </w:t>
      </w:r>
      <w:proofErr w:type="gramStart"/>
      <w:r>
        <w:t>ОПРЕДЕЛЕННЫЙ</w:t>
      </w:r>
      <w:proofErr w:type="gramEnd"/>
      <w:r>
        <w:t xml:space="preserve"> РАСЧЕТНЫМ МЕТОДОМ</w:t>
      </w:r>
    </w:p>
    <w:p w:rsidR="00B02297" w:rsidRDefault="00B022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9"/>
        <w:gridCol w:w="3046"/>
        <w:gridCol w:w="2783"/>
      </w:tblGrid>
      <w:tr w:rsidR="00B02297">
        <w:tc>
          <w:tcPr>
            <w:tcW w:w="3459" w:type="dxa"/>
            <w:vMerge w:val="restart"/>
            <w:tcBorders>
              <w:left w:val="nil"/>
            </w:tcBorders>
          </w:tcPr>
          <w:p w:rsidR="00B02297" w:rsidRDefault="00B02297">
            <w:pPr>
              <w:pStyle w:val="ConsPlusNormal"/>
              <w:jc w:val="center"/>
            </w:pPr>
            <w:r>
              <w:t>Параметры многоквартирного (жилого) дома</w:t>
            </w:r>
          </w:p>
        </w:tc>
        <w:tc>
          <w:tcPr>
            <w:tcW w:w="5829" w:type="dxa"/>
            <w:gridSpan w:val="2"/>
            <w:tcBorders>
              <w:right w:val="nil"/>
            </w:tcBorders>
          </w:tcPr>
          <w:p w:rsidR="00B02297" w:rsidRDefault="00B02297">
            <w:pPr>
              <w:pStyle w:val="ConsPlusNormal"/>
              <w:jc w:val="center"/>
            </w:pPr>
            <w:r>
              <w:t>Норматив расхода тепловой энергии, используемой на подогрев холодной воды для предоставления коммунальной услуги по горячему водоснабжению (Гкал на подогрев 1 куб. м холодной воды)</w:t>
            </w:r>
          </w:p>
        </w:tc>
      </w:tr>
      <w:tr w:rsidR="00B02297">
        <w:tc>
          <w:tcPr>
            <w:tcW w:w="3459" w:type="dxa"/>
            <w:vMerge/>
            <w:tcBorders>
              <w:left w:val="nil"/>
            </w:tcBorders>
          </w:tcPr>
          <w:p w:rsidR="00B02297" w:rsidRDefault="00B02297"/>
        </w:tc>
        <w:tc>
          <w:tcPr>
            <w:tcW w:w="3046" w:type="dxa"/>
          </w:tcPr>
          <w:p w:rsidR="00B02297" w:rsidRDefault="00B02297">
            <w:pPr>
              <w:pStyle w:val="ConsPlusNormal"/>
              <w:jc w:val="center"/>
            </w:pPr>
            <w:r>
              <w:t>многоквартирные и жилые дома с наружной сетью горячего водоснабжения</w:t>
            </w:r>
          </w:p>
        </w:tc>
        <w:tc>
          <w:tcPr>
            <w:tcW w:w="2783" w:type="dxa"/>
            <w:tcBorders>
              <w:right w:val="nil"/>
            </w:tcBorders>
          </w:tcPr>
          <w:p w:rsidR="00B02297" w:rsidRDefault="00B02297">
            <w:pPr>
              <w:pStyle w:val="ConsPlusNormal"/>
              <w:jc w:val="center"/>
            </w:pPr>
            <w:r>
              <w:t>многоквартирные и жилые дома без наружной сети горячего водоснабжения</w:t>
            </w:r>
          </w:p>
        </w:tc>
      </w:tr>
      <w:tr w:rsidR="00B02297">
        <w:tc>
          <w:tcPr>
            <w:tcW w:w="9288" w:type="dxa"/>
            <w:gridSpan w:val="3"/>
            <w:tcBorders>
              <w:left w:val="nil"/>
              <w:right w:val="nil"/>
            </w:tcBorders>
            <w:vAlign w:val="center"/>
          </w:tcPr>
          <w:p w:rsidR="00B02297" w:rsidRDefault="00B02297">
            <w:pPr>
              <w:pStyle w:val="ConsPlusNormal"/>
              <w:outlineLvl w:val="1"/>
            </w:pPr>
            <w:r>
              <w:t>Многоквартирные и жилые дома с изолированными стояками:</w:t>
            </w:r>
          </w:p>
        </w:tc>
      </w:tr>
      <w:tr w:rsidR="00B02297">
        <w:tc>
          <w:tcPr>
            <w:tcW w:w="3459" w:type="dxa"/>
            <w:tcBorders>
              <w:left w:val="nil"/>
            </w:tcBorders>
            <w:vAlign w:val="center"/>
          </w:tcPr>
          <w:p w:rsidR="00B02297" w:rsidRDefault="00B02297">
            <w:pPr>
              <w:pStyle w:val="ConsPlusNormal"/>
              <w:jc w:val="both"/>
            </w:pPr>
            <w:r>
              <w:t>с полотенцесушителями</w:t>
            </w:r>
          </w:p>
        </w:tc>
        <w:tc>
          <w:tcPr>
            <w:tcW w:w="3046" w:type="dxa"/>
          </w:tcPr>
          <w:p w:rsidR="00B02297" w:rsidRDefault="00B02297">
            <w:pPr>
              <w:pStyle w:val="ConsPlusNormal"/>
              <w:jc w:val="center"/>
            </w:pPr>
            <w:r>
              <w:t>0,062921</w:t>
            </w:r>
          </w:p>
        </w:tc>
        <w:tc>
          <w:tcPr>
            <w:tcW w:w="2783" w:type="dxa"/>
            <w:tcBorders>
              <w:right w:val="nil"/>
            </w:tcBorders>
          </w:tcPr>
          <w:p w:rsidR="00B02297" w:rsidRDefault="00B02297">
            <w:pPr>
              <w:pStyle w:val="ConsPlusNormal"/>
              <w:jc w:val="center"/>
            </w:pPr>
            <w:r>
              <w:t>0,060404</w:t>
            </w:r>
          </w:p>
        </w:tc>
      </w:tr>
      <w:tr w:rsidR="00B02297">
        <w:tc>
          <w:tcPr>
            <w:tcW w:w="3459" w:type="dxa"/>
            <w:tcBorders>
              <w:left w:val="nil"/>
            </w:tcBorders>
          </w:tcPr>
          <w:p w:rsidR="00B02297" w:rsidRDefault="00B02297">
            <w:pPr>
              <w:pStyle w:val="ConsPlusNormal"/>
              <w:jc w:val="both"/>
            </w:pPr>
            <w:r>
              <w:lastRenderedPageBreak/>
              <w:t>без полотенцесушителей</w:t>
            </w:r>
          </w:p>
        </w:tc>
        <w:tc>
          <w:tcPr>
            <w:tcW w:w="3046" w:type="dxa"/>
          </w:tcPr>
          <w:p w:rsidR="00B02297" w:rsidRDefault="00B02297">
            <w:pPr>
              <w:pStyle w:val="ConsPlusNormal"/>
              <w:jc w:val="center"/>
            </w:pPr>
            <w:r>
              <w:t>0,057888</w:t>
            </w:r>
          </w:p>
        </w:tc>
        <w:tc>
          <w:tcPr>
            <w:tcW w:w="2783" w:type="dxa"/>
            <w:tcBorders>
              <w:right w:val="nil"/>
            </w:tcBorders>
          </w:tcPr>
          <w:p w:rsidR="00B02297" w:rsidRDefault="00B02297">
            <w:pPr>
              <w:pStyle w:val="ConsPlusNormal"/>
              <w:jc w:val="center"/>
            </w:pPr>
            <w:r>
              <w:t>0,055371</w:t>
            </w:r>
          </w:p>
        </w:tc>
      </w:tr>
      <w:tr w:rsidR="00B02297">
        <w:tc>
          <w:tcPr>
            <w:tcW w:w="9288" w:type="dxa"/>
            <w:gridSpan w:val="3"/>
            <w:tcBorders>
              <w:left w:val="nil"/>
              <w:right w:val="nil"/>
            </w:tcBorders>
            <w:vAlign w:val="center"/>
          </w:tcPr>
          <w:p w:rsidR="00B02297" w:rsidRDefault="00B02297">
            <w:pPr>
              <w:pStyle w:val="ConsPlusNormal"/>
              <w:outlineLvl w:val="1"/>
            </w:pPr>
            <w:r>
              <w:t>Многоквартирные и жилые дома с неизолированными стояками:</w:t>
            </w:r>
          </w:p>
        </w:tc>
      </w:tr>
      <w:tr w:rsidR="00B02297">
        <w:tc>
          <w:tcPr>
            <w:tcW w:w="3459" w:type="dxa"/>
            <w:tcBorders>
              <w:left w:val="nil"/>
            </w:tcBorders>
          </w:tcPr>
          <w:p w:rsidR="00B02297" w:rsidRDefault="00B02297">
            <w:pPr>
              <w:pStyle w:val="ConsPlusNormal"/>
              <w:jc w:val="both"/>
            </w:pPr>
            <w:r>
              <w:t>с полотенцесушителями</w:t>
            </w:r>
          </w:p>
        </w:tc>
        <w:tc>
          <w:tcPr>
            <w:tcW w:w="3046" w:type="dxa"/>
          </w:tcPr>
          <w:p w:rsidR="00B02297" w:rsidRDefault="00B02297">
            <w:pPr>
              <w:pStyle w:val="ConsPlusNormal"/>
              <w:jc w:val="center"/>
            </w:pPr>
            <w:r>
              <w:t>0,067955</w:t>
            </w:r>
          </w:p>
        </w:tc>
        <w:tc>
          <w:tcPr>
            <w:tcW w:w="2783" w:type="dxa"/>
            <w:tcBorders>
              <w:right w:val="nil"/>
            </w:tcBorders>
          </w:tcPr>
          <w:p w:rsidR="00B02297" w:rsidRDefault="00B02297">
            <w:pPr>
              <w:pStyle w:val="ConsPlusNormal"/>
              <w:jc w:val="center"/>
            </w:pPr>
            <w:r>
              <w:t>0,065438</w:t>
            </w:r>
          </w:p>
        </w:tc>
      </w:tr>
      <w:tr w:rsidR="00B02297">
        <w:tc>
          <w:tcPr>
            <w:tcW w:w="3459" w:type="dxa"/>
            <w:tcBorders>
              <w:left w:val="nil"/>
            </w:tcBorders>
          </w:tcPr>
          <w:p w:rsidR="00B02297" w:rsidRDefault="00B02297">
            <w:pPr>
              <w:pStyle w:val="ConsPlusNormal"/>
              <w:jc w:val="both"/>
            </w:pPr>
            <w:r>
              <w:t>без полотенцесушителей</w:t>
            </w:r>
          </w:p>
        </w:tc>
        <w:tc>
          <w:tcPr>
            <w:tcW w:w="3046" w:type="dxa"/>
          </w:tcPr>
          <w:p w:rsidR="00B02297" w:rsidRDefault="00B02297">
            <w:pPr>
              <w:pStyle w:val="ConsPlusNormal"/>
              <w:jc w:val="center"/>
            </w:pPr>
            <w:r>
              <w:t>0,062921</w:t>
            </w:r>
          </w:p>
        </w:tc>
        <w:tc>
          <w:tcPr>
            <w:tcW w:w="2783" w:type="dxa"/>
            <w:tcBorders>
              <w:right w:val="nil"/>
            </w:tcBorders>
          </w:tcPr>
          <w:p w:rsidR="00B02297" w:rsidRDefault="00B02297">
            <w:pPr>
              <w:pStyle w:val="ConsPlusNormal"/>
              <w:jc w:val="center"/>
            </w:pPr>
            <w:r>
              <w:t>0,060404</w:t>
            </w:r>
          </w:p>
        </w:tc>
      </w:tr>
    </w:tbl>
    <w:p w:rsidR="00B02297" w:rsidRDefault="00B02297">
      <w:pPr>
        <w:pStyle w:val="ConsPlusNormal"/>
        <w:jc w:val="both"/>
      </w:pPr>
    </w:p>
    <w:p w:rsidR="00B02297" w:rsidRDefault="00B02297">
      <w:pPr>
        <w:pStyle w:val="ConsPlusNormal"/>
        <w:jc w:val="both"/>
      </w:pPr>
    </w:p>
    <w:p w:rsidR="00B02297" w:rsidRDefault="00B02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0B1" w:rsidRDefault="001830B1">
      <w:bookmarkStart w:id="1" w:name="_GoBack"/>
      <w:bookmarkEnd w:id="1"/>
    </w:p>
    <w:sectPr w:rsidR="001830B1" w:rsidSect="00AC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97"/>
    <w:rsid w:val="001830B1"/>
    <w:rsid w:val="00B0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995E0F53DD66766C1B264A40E15DF42169CDBBC36762593C4AD045FATDp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995E0F53DD66766C1B264A40E15DF42168CEB5CF6C62593C4AD045FADE052023B5F442D7T4pB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13.</dc:creator>
  <cp:lastModifiedBy>ЖКХ 13.</cp:lastModifiedBy>
  <cp:revision>1</cp:revision>
  <dcterms:created xsi:type="dcterms:W3CDTF">2017-06-06T05:41:00Z</dcterms:created>
  <dcterms:modified xsi:type="dcterms:W3CDTF">2017-06-06T05:42:00Z</dcterms:modified>
</cp:coreProperties>
</file>