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EB" w:rsidRDefault="00DF12EB" w:rsidP="00BE2366">
      <w:pPr>
        <w:shd w:val="clear" w:color="auto" w:fill="FFFF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</w:p>
    <w:p w:rsidR="00DF12EB" w:rsidRDefault="00DF12EB" w:rsidP="00302AF7">
      <w:pPr>
        <w:ind w:left="42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Министру образования и молодежной политики Чувашской Республики</w:t>
      </w:r>
    </w:p>
    <w:p w:rsidR="00DF12EB" w:rsidRDefault="00DF12EB" w:rsidP="00302AF7">
      <w:pPr>
        <w:tabs>
          <w:tab w:val="left" w:leader="underscore" w:pos="9070"/>
        </w:tabs>
        <w:ind w:left="4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F12EB" w:rsidRDefault="00DF12EB" w:rsidP="00302AF7">
      <w:pPr>
        <w:pStyle w:val="ConsPlusNonformat"/>
        <w:widowControl/>
        <w:ind w:left="420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DF12EB" w:rsidRDefault="00DF12EB" w:rsidP="00302AF7">
      <w:pPr>
        <w:tabs>
          <w:tab w:val="left" w:leader="underscore" w:pos="9070"/>
        </w:tabs>
        <w:ind w:left="4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ab/>
      </w:r>
    </w:p>
    <w:p w:rsidR="00DF12EB" w:rsidRDefault="00DF12EB" w:rsidP="00302AF7">
      <w:pPr>
        <w:tabs>
          <w:tab w:val="left" w:leader="underscore" w:pos="9070"/>
        </w:tabs>
        <w:ind w:left="4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F12EB" w:rsidRDefault="00DF12EB" w:rsidP="00302AF7">
      <w:pPr>
        <w:pStyle w:val="ConsPlusNonformat"/>
        <w:widowControl/>
        <w:ind w:left="420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(должность)</w:t>
      </w:r>
    </w:p>
    <w:p w:rsidR="00DF12EB" w:rsidRDefault="00DF12EB" w:rsidP="00302AF7">
      <w:pPr>
        <w:tabs>
          <w:tab w:val="left" w:leader="underscore" w:pos="9070"/>
        </w:tabs>
        <w:ind w:left="4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F12EB" w:rsidRDefault="00DF12EB" w:rsidP="00302AF7">
      <w:pPr>
        <w:pStyle w:val="ConsPlusNonformat"/>
        <w:widowControl/>
        <w:ind w:left="420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(структурное подразделение)</w:t>
      </w:r>
    </w:p>
    <w:p w:rsidR="00DF12EB" w:rsidRDefault="00DF12EB" w:rsidP="00302AF7">
      <w:pPr>
        <w:tabs>
          <w:tab w:val="left" w:leader="underscore" w:pos="9070"/>
        </w:tabs>
        <w:ind w:left="4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F12EB" w:rsidRDefault="00DF12EB" w:rsidP="00302AF7">
      <w:pPr>
        <w:pStyle w:val="ConsPlusNonformat"/>
        <w:widowControl/>
        <w:ind w:left="420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DF12EB" w:rsidRDefault="00DF12EB" w:rsidP="003F7A26">
      <w:pPr>
        <w:spacing w:line="168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</w:t>
      </w:r>
    </w:p>
    <w:p w:rsidR="00DF12EB" w:rsidRDefault="00DF12EB" w:rsidP="003F7A26">
      <w:pPr>
        <w:spacing w:line="168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Рекомендуемая форма уведомления </w:t>
      </w:r>
    </w:p>
    <w:p w:rsidR="00DF12EB" w:rsidRPr="008B73B1" w:rsidRDefault="00DF12EB" w:rsidP="003F7A26">
      <w:pPr>
        <w:spacing w:line="168" w:lineRule="auto"/>
        <w:jc w:val="center"/>
      </w:pPr>
      <w:r w:rsidRPr="008B73B1">
        <w:rPr>
          <w:rFonts w:ascii="Times New Roman" w:hAnsi="Times New Roman"/>
          <w:sz w:val="26"/>
          <w:szCs w:val="26"/>
        </w:rPr>
        <w:t xml:space="preserve">государственного гражданского служащего Чувашской Республики </w:t>
      </w:r>
    </w:p>
    <w:p w:rsidR="00DF12EB" w:rsidRDefault="00DF12EB" w:rsidP="003F7A26">
      <w:pPr>
        <w:spacing w:line="168" w:lineRule="auto"/>
        <w:jc w:val="center"/>
        <w:rPr>
          <w:rFonts w:ascii="Times New Roman" w:hAnsi="Times New Roman"/>
          <w:sz w:val="26"/>
          <w:szCs w:val="26"/>
        </w:rPr>
      </w:pPr>
      <w:r w:rsidRPr="008B73B1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Министерство образования и молодежной политики</w:t>
      </w:r>
      <w:r w:rsidRPr="008B73B1">
        <w:rPr>
          <w:rFonts w:ascii="Times New Roman" w:hAnsi="Times New Roman"/>
          <w:sz w:val="26"/>
          <w:szCs w:val="26"/>
        </w:rPr>
        <w:t xml:space="preserve"> Чувашской Республики</w:t>
      </w:r>
    </w:p>
    <w:p w:rsidR="00DF12EB" w:rsidRPr="008B73B1" w:rsidRDefault="00DF12EB" w:rsidP="003F7A26">
      <w:pPr>
        <w:spacing w:line="168" w:lineRule="auto"/>
        <w:jc w:val="center"/>
        <w:rPr>
          <w:rFonts w:ascii="Times New Roman" w:hAnsi="Times New Roman"/>
          <w:sz w:val="24"/>
          <w:szCs w:val="24"/>
        </w:rPr>
      </w:pPr>
      <w:r w:rsidRPr="008B73B1">
        <w:rPr>
          <w:rFonts w:ascii="Times New Roman" w:hAnsi="Times New Roman"/>
          <w:sz w:val="26"/>
          <w:szCs w:val="26"/>
        </w:rPr>
        <w:t>о намерении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B73B1">
        <w:rPr>
          <w:rFonts w:ascii="Times New Roman" w:hAnsi="Times New Roman"/>
          <w:sz w:val="26"/>
          <w:szCs w:val="26"/>
        </w:rPr>
        <w:t>выполнять иную оплачиваемую работу</w:t>
      </w:r>
    </w:p>
    <w:p w:rsidR="00DF12EB" w:rsidRDefault="00DF12EB" w:rsidP="00302AF7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частью 2 статьи 14 Федерального закона «О государст</w:t>
      </w:r>
      <w:r>
        <w:rPr>
          <w:rFonts w:ascii="Times New Roman" w:hAnsi="Times New Roman"/>
          <w:sz w:val="26"/>
          <w:szCs w:val="26"/>
        </w:rPr>
        <w:softHyphen/>
        <w:t>венной гражданской службе Российской Федерации» уведомляю Вас о том, что я намерен(а) выполнять иную оплачиваемую работу (указать сведения о деятель</w:t>
      </w:r>
      <w:r>
        <w:rPr>
          <w:rFonts w:ascii="Times New Roman" w:hAnsi="Times New Roman"/>
          <w:sz w:val="26"/>
          <w:szCs w:val="26"/>
        </w:rPr>
        <w:softHyphen/>
        <w:t>ности, которую собирается осуществлять государственный гражданский служащий Чувашской Республики в Министерство образования и молодежной политики  Чувашской Республики, – место ра</w:t>
      </w:r>
      <w:r>
        <w:rPr>
          <w:rFonts w:ascii="Times New Roman" w:hAnsi="Times New Roman"/>
          <w:sz w:val="26"/>
          <w:szCs w:val="26"/>
        </w:rPr>
        <w:softHyphen/>
        <w:t>боты, должность, должностные обязанности, предполагаемую дату начала вы</w:t>
      </w:r>
      <w:r>
        <w:rPr>
          <w:rFonts w:ascii="Times New Roman" w:hAnsi="Times New Roman"/>
          <w:sz w:val="26"/>
          <w:szCs w:val="26"/>
        </w:rPr>
        <w:softHyphen/>
        <w:t>полнения соответствующей работы, срок, в течение, которого будет осуществ</w:t>
      </w:r>
      <w:r>
        <w:rPr>
          <w:rFonts w:ascii="Times New Roman" w:hAnsi="Times New Roman"/>
          <w:sz w:val="26"/>
          <w:szCs w:val="26"/>
        </w:rPr>
        <w:softHyphen/>
        <w:t>ляться соответствующая деятельность, иное).</w:t>
      </w:r>
    </w:p>
    <w:p w:rsidR="00DF12EB" w:rsidRDefault="00DF12EB" w:rsidP="00302AF7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Выполнение указанной работы не повлечет за собой конфликт интересов.</w:t>
      </w:r>
    </w:p>
    <w:p w:rsidR="00DF12EB" w:rsidRDefault="00DF12EB" w:rsidP="00302AF7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выполнении указанной работы обязуюсь соблюдать требования, пре</w:t>
      </w:r>
      <w:r>
        <w:rPr>
          <w:rFonts w:ascii="Times New Roman" w:hAnsi="Times New Roman"/>
          <w:sz w:val="26"/>
          <w:szCs w:val="26"/>
        </w:rPr>
        <w:softHyphen/>
        <w:t>дусмотренные статьями 17 и 18 Федерального закона «О государственной граж</w:t>
      </w:r>
      <w:r>
        <w:rPr>
          <w:rFonts w:ascii="Times New Roman" w:hAnsi="Times New Roman"/>
          <w:sz w:val="26"/>
          <w:szCs w:val="26"/>
        </w:rPr>
        <w:softHyphen/>
        <w:t>данской службе Российской Федерации».</w:t>
      </w:r>
    </w:p>
    <w:p w:rsidR="00BE2366" w:rsidRDefault="00BE2366" w:rsidP="00302AF7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F12EB" w:rsidRDefault="00DF12EB" w:rsidP="00302AF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____________________</w:t>
      </w:r>
    </w:p>
    <w:p w:rsidR="00DF12EB" w:rsidRDefault="00DF12EB" w:rsidP="00302AF7">
      <w:pPr>
        <w:ind w:firstLine="709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(дата)                                                                                                  (подпись)</w:t>
      </w:r>
    </w:p>
    <w:sectPr w:rsidR="00DF12EB" w:rsidSect="00E56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36C" w:rsidRDefault="00ED236C" w:rsidP="0008424E">
      <w:pPr>
        <w:spacing w:after="0" w:line="240" w:lineRule="auto"/>
      </w:pPr>
      <w:r>
        <w:separator/>
      </w:r>
    </w:p>
  </w:endnote>
  <w:endnote w:type="continuationSeparator" w:id="0">
    <w:p w:rsidR="00ED236C" w:rsidRDefault="00ED236C" w:rsidP="0008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36C" w:rsidRDefault="00ED236C" w:rsidP="0008424E">
      <w:pPr>
        <w:spacing w:after="0" w:line="240" w:lineRule="auto"/>
      </w:pPr>
      <w:r>
        <w:separator/>
      </w:r>
    </w:p>
  </w:footnote>
  <w:footnote w:type="continuationSeparator" w:id="0">
    <w:p w:rsidR="00ED236C" w:rsidRDefault="00ED236C" w:rsidP="00084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3BD"/>
    <w:multiLevelType w:val="hybridMultilevel"/>
    <w:tmpl w:val="9BD23B3E"/>
    <w:lvl w:ilvl="0" w:tplc="F2B25C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EE8617D"/>
    <w:multiLevelType w:val="hybridMultilevel"/>
    <w:tmpl w:val="F89A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D13775"/>
    <w:multiLevelType w:val="hybridMultilevel"/>
    <w:tmpl w:val="9C282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DB666B"/>
    <w:multiLevelType w:val="hybridMultilevel"/>
    <w:tmpl w:val="FD705A46"/>
    <w:lvl w:ilvl="0" w:tplc="58C60E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98F235D"/>
    <w:multiLevelType w:val="hybridMultilevel"/>
    <w:tmpl w:val="C274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2AF7"/>
    <w:rsid w:val="00007117"/>
    <w:rsid w:val="000277B6"/>
    <w:rsid w:val="00050D63"/>
    <w:rsid w:val="0008424E"/>
    <w:rsid w:val="000C5F90"/>
    <w:rsid w:val="000C683C"/>
    <w:rsid w:val="000E7D83"/>
    <w:rsid w:val="00151418"/>
    <w:rsid w:val="00163DFE"/>
    <w:rsid w:val="00255C49"/>
    <w:rsid w:val="00302AF7"/>
    <w:rsid w:val="0031091A"/>
    <w:rsid w:val="00380F85"/>
    <w:rsid w:val="003F7A26"/>
    <w:rsid w:val="00457E15"/>
    <w:rsid w:val="00513E5D"/>
    <w:rsid w:val="00521FE5"/>
    <w:rsid w:val="00691E70"/>
    <w:rsid w:val="00796CE3"/>
    <w:rsid w:val="007F327E"/>
    <w:rsid w:val="008B73B1"/>
    <w:rsid w:val="008D5E9E"/>
    <w:rsid w:val="009A1E3C"/>
    <w:rsid w:val="009C41D3"/>
    <w:rsid w:val="00A34626"/>
    <w:rsid w:val="00A91280"/>
    <w:rsid w:val="00B40D22"/>
    <w:rsid w:val="00B43C5A"/>
    <w:rsid w:val="00BE2366"/>
    <w:rsid w:val="00C00B28"/>
    <w:rsid w:val="00C20705"/>
    <w:rsid w:val="00C75CBB"/>
    <w:rsid w:val="00CA6393"/>
    <w:rsid w:val="00CE63F6"/>
    <w:rsid w:val="00DF12EB"/>
    <w:rsid w:val="00E41AF3"/>
    <w:rsid w:val="00E46EDB"/>
    <w:rsid w:val="00E56580"/>
    <w:rsid w:val="00E66868"/>
    <w:rsid w:val="00EA50A5"/>
    <w:rsid w:val="00ED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5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5658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302AF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969"/>
      <w:jc w:val="center"/>
    </w:pPr>
    <w:rPr>
      <w:rFonts w:ascii="Times New Roman" w:hAnsi="Times New Roman"/>
      <w:spacing w:val="1"/>
      <w:w w:val="101"/>
      <w:sz w:val="26"/>
      <w:szCs w:val="18"/>
    </w:rPr>
  </w:style>
  <w:style w:type="character" w:customStyle="1" w:styleId="a6">
    <w:name w:val="Название Знак"/>
    <w:link w:val="a5"/>
    <w:uiPriority w:val="99"/>
    <w:locked/>
    <w:rsid w:val="00302AF7"/>
    <w:rPr>
      <w:rFonts w:ascii="Times New Roman" w:hAnsi="Times New Roman" w:cs="Times New Roman"/>
      <w:spacing w:val="1"/>
      <w:w w:val="101"/>
      <w:sz w:val="18"/>
      <w:szCs w:val="18"/>
      <w:shd w:val="clear" w:color="auto" w:fill="FFFFFF"/>
    </w:rPr>
  </w:style>
  <w:style w:type="paragraph" w:customStyle="1" w:styleId="a7">
    <w:name w:val="Таблицы (моноширинный)"/>
    <w:basedOn w:val="a"/>
    <w:next w:val="a"/>
    <w:uiPriority w:val="99"/>
    <w:rsid w:val="00302A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302A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302AF7"/>
    <w:rPr>
      <w:b/>
      <w:color w:val="000080"/>
    </w:rPr>
  </w:style>
  <w:style w:type="character" w:customStyle="1" w:styleId="a9">
    <w:name w:val="Гипертекстовая ссылка"/>
    <w:uiPriority w:val="99"/>
    <w:rsid w:val="00302AF7"/>
    <w:rPr>
      <w:rFonts w:ascii="Times New Roman" w:hAnsi="Times New Roman" w:cs="Times New Roman"/>
      <w:b/>
      <w:color w:val="008000"/>
    </w:rPr>
  </w:style>
  <w:style w:type="paragraph" w:styleId="aa">
    <w:name w:val="List Paragraph"/>
    <w:basedOn w:val="a"/>
    <w:uiPriority w:val="99"/>
    <w:qFormat/>
    <w:rsid w:val="00691E70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rsid w:val="0008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08424E"/>
    <w:rPr>
      <w:rFonts w:cs="Times New Roman"/>
      <w:sz w:val="22"/>
      <w:szCs w:val="22"/>
    </w:rPr>
  </w:style>
  <w:style w:type="paragraph" w:styleId="ad">
    <w:name w:val="footer"/>
    <w:basedOn w:val="a"/>
    <w:link w:val="ae"/>
    <w:uiPriority w:val="99"/>
    <w:semiHidden/>
    <w:rsid w:val="0008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08424E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brazov29\AppData\Roaming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204</TotalTime>
  <Pages>1</Pages>
  <Words>218</Words>
  <Characters>1248</Characters>
  <Application>Microsoft Office Word</Application>
  <DocSecurity>0</DocSecurity>
  <Lines>10</Lines>
  <Paragraphs>2</Paragraphs>
  <ScaleCrop>false</ScaleCrop>
  <Company>gski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obrazov2</dc:creator>
  <cp:keywords/>
  <dc:description/>
  <cp:lastModifiedBy>Минобразования 29.</cp:lastModifiedBy>
  <cp:revision>16</cp:revision>
  <cp:lastPrinted>2011-11-28T06:36:00Z</cp:lastPrinted>
  <dcterms:created xsi:type="dcterms:W3CDTF">2011-11-22T06:38:00Z</dcterms:created>
  <dcterms:modified xsi:type="dcterms:W3CDTF">2014-03-24T09:33:00Z</dcterms:modified>
</cp:coreProperties>
</file>