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3" w:rsidRDefault="00774E73">
      <w:pPr>
        <w:pStyle w:val="ConsPlusTitlePage"/>
      </w:pP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Title"/>
        <w:jc w:val="center"/>
      </w:pPr>
      <w:r>
        <w:t>КАБИНЕТ МИНИСТРОВ ЧУВАШСКОЙ РЕСПУБЛИКИ</w:t>
      </w:r>
    </w:p>
    <w:p w:rsidR="00774E73" w:rsidRDefault="00774E73">
      <w:pPr>
        <w:pStyle w:val="ConsPlusTitle"/>
        <w:jc w:val="center"/>
      </w:pPr>
    </w:p>
    <w:p w:rsidR="00774E73" w:rsidRDefault="00774E73">
      <w:pPr>
        <w:pStyle w:val="ConsPlusTitle"/>
        <w:jc w:val="center"/>
      </w:pPr>
      <w:r>
        <w:t>ПОСТАНОВЛЕНИЕ</w:t>
      </w:r>
    </w:p>
    <w:p w:rsidR="00774E73" w:rsidRDefault="00774E73">
      <w:pPr>
        <w:pStyle w:val="ConsPlusTitle"/>
        <w:jc w:val="center"/>
      </w:pPr>
      <w:r>
        <w:t>от 16 марта 2015 г. N 81</w:t>
      </w:r>
    </w:p>
    <w:p w:rsidR="00774E73" w:rsidRDefault="00774E73">
      <w:pPr>
        <w:pStyle w:val="ConsPlusTitle"/>
        <w:jc w:val="center"/>
      </w:pPr>
    </w:p>
    <w:p w:rsidR="00774E73" w:rsidRDefault="00774E73">
      <w:pPr>
        <w:pStyle w:val="ConsPlusTitle"/>
        <w:jc w:val="center"/>
      </w:pPr>
      <w:r>
        <w:t>О РЕСПУБЛИКАНСКОМ КОНКУРСЕ</w:t>
      </w:r>
    </w:p>
    <w:p w:rsidR="00774E73" w:rsidRDefault="00774E73">
      <w:pPr>
        <w:pStyle w:val="ConsPlusTitle"/>
        <w:jc w:val="center"/>
      </w:pPr>
      <w:r>
        <w:t>"ЛУЧШИЙ МНОГОФУНКЦИОНАЛЬНЫЙ ЦЕНТР ПРЕДОСТАВЛЕНИЯ</w:t>
      </w:r>
    </w:p>
    <w:p w:rsidR="00774E73" w:rsidRDefault="00774E73">
      <w:pPr>
        <w:pStyle w:val="ConsPlusTitle"/>
        <w:jc w:val="center"/>
      </w:pPr>
      <w:r>
        <w:t>ГОСУДАРСТВЕННЫХ И МУНИЦИПАЛЬНЫХ УСЛУГ</w:t>
      </w:r>
    </w:p>
    <w:p w:rsidR="00774E73" w:rsidRDefault="00774E73">
      <w:pPr>
        <w:pStyle w:val="ConsPlusTitle"/>
        <w:jc w:val="center"/>
      </w:pPr>
      <w:r>
        <w:t>ЧУВАШСКОЙ РЕСПУБЛИКИ"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ind w:firstLine="540"/>
        <w:jc w:val="both"/>
      </w:pPr>
      <w:r>
        <w:t>В целях повышения качества предоставления государственных и муниципальных услуг в многофункциональных центрах предоставления государственных и муниципальных услуг, совершенствования системы многофункциональных центров предоставления государственных и муниципальных услуг Кабинет Министров Чувашской Республики постановляет:</w:t>
      </w:r>
    </w:p>
    <w:p w:rsidR="00774E73" w:rsidRDefault="00774E73">
      <w:pPr>
        <w:pStyle w:val="ConsPlusNormal"/>
        <w:ind w:firstLine="540"/>
        <w:jc w:val="both"/>
      </w:pPr>
      <w:r>
        <w:t>1. Утвердить:</w:t>
      </w:r>
    </w:p>
    <w:p w:rsidR="00774E73" w:rsidRDefault="00CB1B28">
      <w:pPr>
        <w:pStyle w:val="ConsPlusNormal"/>
        <w:ind w:firstLine="540"/>
        <w:jc w:val="both"/>
      </w:pPr>
      <w:hyperlink w:anchor="P32" w:history="1">
        <w:r w:rsidR="00774E73">
          <w:rPr>
            <w:color w:val="0000FF"/>
          </w:rPr>
          <w:t>Положение</w:t>
        </w:r>
      </w:hyperlink>
      <w:r w:rsidR="00774E73">
        <w:t xml:space="preserve"> о республиканском конкурсе "Лучший многофункциональный центр предоставления государственных и муниципальных услуг Чувашской Республики" (приложение N 1);</w:t>
      </w:r>
    </w:p>
    <w:p w:rsidR="00774E73" w:rsidRDefault="00CB1B28">
      <w:pPr>
        <w:pStyle w:val="ConsPlusNormal"/>
        <w:ind w:firstLine="540"/>
        <w:jc w:val="both"/>
      </w:pPr>
      <w:hyperlink w:anchor="P957" w:history="1">
        <w:r w:rsidR="00774E73">
          <w:rPr>
            <w:color w:val="0000FF"/>
          </w:rPr>
          <w:t>Положение</w:t>
        </w:r>
      </w:hyperlink>
      <w:r w:rsidR="00774E73">
        <w:t xml:space="preserve"> о конкурсной комиссии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(приложение N 2).</w:t>
      </w:r>
    </w:p>
    <w:p w:rsidR="00774E73" w:rsidRDefault="00774E73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right"/>
      </w:pPr>
      <w:r>
        <w:t>Председатель Кабинета Министров</w:t>
      </w:r>
    </w:p>
    <w:p w:rsidR="00774E73" w:rsidRDefault="00774E73">
      <w:pPr>
        <w:pStyle w:val="ConsPlusNormal"/>
        <w:jc w:val="right"/>
      </w:pPr>
      <w:r>
        <w:t>Чувашской Республики</w:t>
      </w:r>
    </w:p>
    <w:p w:rsidR="00774E73" w:rsidRDefault="00774E73">
      <w:pPr>
        <w:pStyle w:val="ConsPlusNormal"/>
        <w:jc w:val="right"/>
      </w:pPr>
      <w:r>
        <w:t>И.МОТОРИН</w:t>
      </w: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both"/>
      </w:pPr>
    </w:p>
    <w:p w:rsidR="00774E73" w:rsidRDefault="00774E73">
      <w:pPr>
        <w:pStyle w:val="ConsPlusNormal"/>
        <w:jc w:val="both"/>
      </w:pPr>
    </w:p>
    <w:p w:rsidR="00774E73" w:rsidRDefault="00774E73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sectPr w:rsidR="00774E73" w:rsidSect="00CB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3"/>
    <w:rsid w:val="00110984"/>
    <w:rsid w:val="00705219"/>
    <w:rsid w:val="00774E73"/>
    <w:rsid w:val="00C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46 (Михайлова О.И.)</dc:creator>
  <cp:lastModifiedBy>Минэкономики 19</cp:lastModifiedBy>
  <cp:revision>2</cp:revision>
  <dcterms:created xsi:type="dcterms:W3CDTF">2016-04-21T05:34:00Z</dcterms:created>
  <dcterms:modified xsi:type="dcterms:W3CDTF">2016-04-21T05:34:00Z</dcterms:modified>
</cp:coreProperties>
</file>