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55" w:rsidRDefault="00F16255" w:rsidP="00F16255">
      <w:pPr>
        <w:spacing w:line="260" w:lineRule="exact"/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F16255" w:rsidRDefault="00F16255" w:rsidP="00F16255">
      <w:pPr>
        <w:spacing w:line="260" w:lineRule="exact"/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F16255" w:rsidRPr="00674A47" w:rsidRDefault="00F16255" w:rsidP="00F16255">
      <w:pPr>
        <w:spacing w:line="260" w:lineRule="exact"/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674A47">
        <w:rPr>
          <w:rFonts w:ascii="Arial" w:hAnsi="Arial" w:cs="Arial"/>
          <w:b/>
          <w:bCs/>
          <w:sz w:val="26"/>
          <w:szCs w:val="26"/>
        </w:rPr>
        <w:t xml:space="preserve">ПРОТОКОЛ </w:t>
      </w:r>
    </w:p>
    <w:p w:rsidR="00F16255" w:rsidRPr="009969D5" w:rsidRDefault="00F16255" w:rsidP="00F16255">
      <w:pPr>
        <w:spacing w:line="260" w:lineRule="exact"/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674A47">
        <w:rPr>
          <w:rFonts w:ascii="Arial" w:hAnsi="Arial" w:cs="Arial"/>
          <w:b/>
          <w:bCs/>
          <w:sz w:val="26"/>
          <w:szCs w:val="26"/>
        </w:rPr>
        <w:t>заседания Комиссии по повышению качес</w:t>
      </w:r>
      <w:r>
        <w:rPr>
          <w:rFonts w:ascii="Arial" w:hAnsi="Arial" w:cs="Arial"/>
          <w:b/>
          <w:bCs/>
          <w:sz w:val="26"/>
          <w:szCs w:val="26"/>
        </w:rPr>
        <w:t>тва предоставления государствен</w:t>
      </w:r>
      <w:r w:rsidRPr="00674A47">
        <w:rPr>
          <w:rFonts w:ascii="Arial" w:hAnsi="Arial" w:cs="Arial"/>
          <w:b/>
          <w:bCs/>
          <w:sz w:val="26"/>
          <w:szCs w:val="26"/>
        </w:rPr>
        <w:t>ных и муниципальных услуг в Чувашской Республике</w:t>
      </w:r>
    </w:p>
    <w:p w:rsidR="00F16255" w:rsidRDefault="00F16255" w:rsidP="00F16255">
      <w:pPr>
        <w:spacing w:line="260" w:lineRule="exact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F16255" w:rsidRPr="009969D5" w:rsidRDefault="00F16255" w:rsidP="00F16255">
      <w:pPr>
        <w:spacing w:line="260" w:lineRule="exact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9969D5">
        <w:rPr>
          <w:rFonts w:ascii="Arial" w:hAnsi="Arial" w:cs="Arial"/>
          <w:b/>
          <w:bCs/>
          <w:sz w:val="26"/>
          <w:szCs w:val="26"/>
        </w:rPr>
        <w:t>г. Чебоксары</w:t>
      </w:r>
    </w:p>
    <w:p w:rsidR="00F16255" w:rsidRPr="009969D5" w:rsidRDefault="00F16255" w:rsidP="00F16255">
      <w:pPr>
        <w:spacing w:line="260" w:lineRule="exact"/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613"/>
        <w:gridCol w:w="851"/>
      </w:tblGrid>
      <w:tr w:rsidR="00F16255" w:rsidRPr="009969D5" w:rsidTr="00BE78FD">
        <w:tc>
          <w:tcPr>
            <w:tcW w:w="8613" w:type="dxa"/>
          </w:tcPr>
          <w:p w:rsidR="00F16255" w:rsidRPr="009969D5" w:rsidRDefault="00F16255" w:rsidP="00F16255">
            <w:pPr>
              <w:spacing w:line="260" w:lineRule="exact"/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  <w:r w:rsidRPr="009969D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июля</w:t>
            </w:r>
            <w:r w:rsidRPr="009969D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Pr="009969D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F16255" w:rsidRPr="009969D5" w:rsidRDefault="00F16255" w:rsidP="00F91D75">
            <w:pPr>
              <w:spacing w:line="260" w:lineRule="exact"/>
              <w:ind w:right="-108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969D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</w:tr>
      <w:tr w:rsidR="00F16255" w:rsidRPr="009969D5" w:rsidTr="00BE78FD">
        <w:tc>
          <w:tcPr>
            <w:tcW w:w="8613" w:type="dxa"/>
          </w:tcPr>
          <w:p w:rsidR="00F16255" w:rsidRDefault="00F16255" w:rsidP="008341AD">
            <w:pPr>
              <w:spacing w:line="260" w:lineRule="exact"/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16255" w:rsidRPr="009969D5" w:rsidRDefault="00F16255" w:rsidP="008341AD">
            <w:pPr>
              <w:spacing w:line="260" w:lineRule="exact"/>
              <w:ind w:firstLine="709"/>
              <w:contextualSpacing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F16255" w:rsidRPr="009969D5" w:rsidTr="00BE78FD">
        <w:tc>
          <w:tcPr>
            <w:tcW w:w="8613" w:type="dxa"/>
          </w:tcPr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6095"/>
            </w:tblGrid>
            <w:tr w:rsidR="00F91D75" w:rsidRPr="005D6BB7" w:rsidTr="00F91D75">
              <w:tc>
                <w:tcPr>
                  <w:tcW w:w="3369" w:type="dxa"/>
                </w:tcPr>
                <w:p w:rsidR="00F91D75" w:rsidRPr="005D6BB7" w:rsidRDefault="00F91D75" w:rsidP="00C16314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5D6BB7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Председатель:</w:t>
                  </w:r>
                </w:p>
                <w:p w:rsidR="00BE78FD" w:rsidRDefault="00BE78FD" w:rsidP="00BE78FD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Аврелькин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BE78FD" w:rsidRPr="005D6BB7" w:rsidRDefault="00BE78FD" w:rsidP="00BE78FD">
                  <w:pPr>
                    <w:spacing w:line="240" w:lineRule="exac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Владимир Александрович</w:t>
                  </w:r>
                </w:p>
                <w:p w:rsidR="00F91D75" w:rsidRPr="005D6BB7" w:rsidRDefault="00F91D75" w:rsidP="00C16314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F91D75" w:rsidRPr="005D6BB7" w:rsidRDefault="00F91D75" w:rsidP="00C16314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BE78FD" w:rsidRDefault="00BE78FD" w:rsidP="00C16314">
                  <w:pPr>
                    <w:spacing w:line="240" w:lineRule="exact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F91D75" w:rsidRPr="005D6BB7" w:rsidRDefault="00F91D75" w:rsidP="00C16314">
                  <w:pPr>
                    <w:spacing w:line="240" w:lineRule="exac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D6BB7">
                    <w:rPr>
                      <w:rFonts w:ascii="Arial" w:hAnsi="Arial" w:cs="Arial"/>
                      <w:sz w:val="26"/>
                      <w:szCs w:val="26"/>
                    </w:rPr>
                    <w:t>министр экономического развития, промышленности и торговли Чувашской Республики (председател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ь</w:t>
                  </w:r>
                  <w:r w:rsidRPr="005D6BB7">
                    <w:rPr>
                      <w:rFonts w:ascii="Arial" w:hAnsi="Arial" w:cs="Arial"/>
                      <w:sz w:val="26"/>
                      <w:szCs w:val="26"/>
                    </w:rPr>
                    <w:t xml:space="preserve"> комиссии)</w:t>
                  </w:r>
                </w:p>
              </w:tc>
            </w:tr>
            <w:tr w:rsidR="00F91D75" w:rsidRPr="005D6BB7" w:rsidTr="00F91D75">
              <w:tc>
                <w:tcPr>
                  <w:tcW w:w="3369" w:type="dxa"/>
                  <w:hideMark/>
                </w:tcPr>
                <w:p w:rsidR="00F91D75" w:rsidRPr="005D6BB7" w:rsidRDefault="00F91D75" w:rsidP="00C16314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F91D75" w:rsidRPr="005D6BB7" w:rsidRDefault="00F91D75" w:rsidP="00C16314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F91D75" w:rsidRPr="005D6BB7" w:rsidRDefault="00F91D75" w:rsidP="00C16314">
                  <w:pPr>
                    <w:tabs>
                      <w:tab w:val="left" w:pos="552"/>
                    </w:tabs>
                    <w:spacing w:line="240" w:lineRule="exac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F16255" w:rsidRDefault="00F16255" w:rsidP="008341AD">
            <w:pPr>
              <w:spacing w:line="260" w:lineRule="exact"/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16255" w:rsidRPr="009969D5" w:rsidRDefault="00F16255" w:rsidP="008341AD">
            <w:pPr>
              <w:spacing w:line="260" w:lineRule="exact"/>
              <w:ind w:firstLine="709"/>
              <w:contextualSpacing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F16255" w:rsidRDefault="00F16255" w:rsidP="00F16255">
      <w:pPr>
        <w:spacing w:line="260" w:lineRule="exact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369"/>
        <w:gridCol w:w="6095"/>
      </w:tblGrid>
      <w:tr w:rsidR="00F91D75" w:rsidRPr="00765334" w:rsidTr="00C16314">
        <w:tc>
          <w:tcPr>
            <w:tcW w:w="3369" w:type="dxa"/>
          </w:tcPr>
          <w:p w:rsidR="00F91D75" w:rsidRPr="00483756" w:rsidRDefault="00F91D75" w:rsidP="00C16314">
            <w:pPr>
              <w:spacing w:line="240" w:lineRule="exact"/>
              <w:contextualSpacing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Присутствовали</w:t>
            </w:r>
            <w:r w:rsidRPr="00483756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095" w:type="dxa"/>
          </w:tcPr>
          <w:p w:rsidR="00F91D75" w:rsidRPr="00765334" w:rsidRDefault="00F91D75" w:rsidP="00C16314">
            <w:pPr>
              <w:tabs>
                <w:tab w:val="left" w:pos="552"/>
              </w:tabs>
              <w:spacing w:line="240" w:lineRule="exact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1D75" w:rsidRPr="00F86AE6" w:rsidRDefault="00F91D75" w:rsidP="00F91D75">
      <w:pPr>
        <w:spacing w:line="240" w:lineRule="exact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F91D75" w:rsidRPr="00483756" w:rsidRDefault="00F91D75" w:rsidP="00F91D75">
      <w:pPr>
        <w:pStyle w:val="23"/>
        <w:spacing w:line="240" w:lineRule="exact"/>
        <w:contextualSpacing/>
        <w:jc w:val="left"/>
        <w:rPr>
          <w:rFonts w:ascii="Arial" w:hAnsi="Arial" w:cs="Arial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628"/>
        <w:gridCol w:w="6836"/>
      </w:tblGrid>
      <w:tr w:rsidR="00F91D75" w:rsidRPr="00483756" w:rsidTr="00C16314">
        <w:tc>
          <w:tcPr>
            <w:tcW w:w="2628" w:type="dxa"/>
          </w:tcPr>
          <w:p w:rsidR="00F91D75" w:rsidRPr="00483756" w:rsidRDefault="00F91D75" w:rsidP="00C16314">
            <w:pPr>
              <w:spacing w:line="240" w:lineRule="exact"/>
              <w:contextualSpacing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83756">
              <w:rPr>
                <w:rFonts w:ascii="Arial" w:hAnsi="Arial" w:cs="Arial"/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836" w:type="dxa"/>
          </w:tcPr>
          <w:p w:rsidR="00F91D75" w:rsidRPr="004131F4" w:rsidRDefault="00F91D75" w:rsidP="00F91D75">
            <w:pPr>
              <w:spacing w:line="240" w:lineRule="exact"/>
              <w:ind w:left="-7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31F4">
              <w:rPr>
                <w:rFonts w:ascii="Arial" w:hAnsi="Arial" w:cs="Arial"/>
                <w:sz w:val="26"/>
                <w:szCs w:val="26"/>
              </w:rPr>
              <w:t xml:space="preserve">Антонова И.Н., Викторова Е.В., Воронцова Э.Н., Вязов А.В., </w:t>
            </w:r>
            <w:proofErr w:type="spellStart"/>
            <w:r w:rsidRPr="004131F4">
              <w:rPr>
                <w:rFonts w:ascii="Arial" w:hAnsi="Arial" w:cs="Arial"/>
                <w:sz w:val="26"/>
                <w:szCs w:val="26"/>
              </w:rPr>
              <w:t>Грунин</w:t>
            </w:r>
            <w:proofErr w:type="spellEnd"/>
            <w:r w:rsidRPr="004131F4">
              <w:rPr>
                <w:rFonts w:ascii="Arial" w:hAnsi="Arial" w:cs="Arial"/>
                <w:sz w:val="26"/>
                <w:szCs w:val="26"/>
              </w:rPr>
              <w:t xml:space="preserve"> А.В., Егоров В.Г., Карпеева Е.В., Кудряшов С.В., Медведев А.И., Николаев С.А., Порфирьева Л.Г., </w:t>
            </w:r>
            <w:proofErr w:type="spellStart"/>
            <w:r w:rsidRPr="004131F4">
              <w:rPr>
                <w:rFonts w:ascii="Arial" w:hAnsi="Arial" w:cs="Arial"/>
                <w:sz w:val="26"/>
                <w:szCs w:val="26"/>
              </w:rPr>
              <w:t>Разумова</w:t>
            </w:r>
            <w:proofErr w:type="spellEnd"/>
            <w:r w:rsidRPr="004131F4">
              <w:rPr>
                <w:rFonts w:ascii="Arial" w:hAnsi="Arial" w:cs="Arial"/>
                <w:sz w:val="26"/>
                <w:szCs w:val="26"/>
              </w:rPr>
              <w:t xml:space="preserve"> Г.Н., Савельева С.Н., Степанов В.Н., </w:t>
            </w:r>
            <w:proofErr w:type="spellStart"/>
            <w:r w:rsidRPr="004131F4">
              <w:rPr>
                <w:rFonts w:ascii="Arial" w:hAnsi="Arial" w:cs="Arial"/>
                <w:sz w:val="26"/>
                <w:szCs w:val="26"/>
              </w:rPr>
              <w:t>Татур</w:t>
            </w:r>
            <w:proofErr w:type="spellEnd"/>
            <w:r w:rsidRPr="004131F4">
              <w:rPr>
                <w:rFonts w:ascii="Arial" w:hAnsi="Arial" w:cs="Arial"/>
                <w:sz w:val="26"/>
                <w:szCs w:val="26"/>
              </w:rPr>
              <w:t xml:space="preserve"> И.С., </w:t>
            </w:r>
            <w:r w:rsidR="00B6658B">
              <w:rPr>
                <w:rFonts w:ascii="Arial" w:hAnsi="Arial" w:cs="Arial"/>
                <w:sz w:val="26"/>
                <w:szCs w:val="26"/>
              </w:rPr>
              <w:t>Устенко И.Г.</w:t>
            </w:r>
            <w:r w:rsidRPr="004131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91D75" w:rsidRPr="00F91D75" w:rsidRDefault="00F91D75" w:rsidP="00C16314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F91D75" w:rsidRPr="00483756" w:rsidRDefault="00F91D75" w:rsidP="00C16314">
            <w:pPr>
              <w:spacing w:line="240" w:lineRule="exact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91D75" w:rsidRPr="00765334" w:rsidTr="00C16314">
        <w:tc>
          <w:tcPr>
            <w:tcW w:w="2628" w:type="dxa"/>
          </w:tcPr>
          <w:p w:rsidR="00F91D75" w:rsidRPr="00483756" w:rsidRDefault="00F91D75" w:rsidP="00C16314">
            <w:pPr>
              <w:spacing w:line="240" w:lineRule="exact"/>
              <w:contextualSpacing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83756">
              <w:rPr>
                <w:rFonts w:ascii="Arial" w:hAnsi="Arial" w:cs="Arial"/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6836" w:type="dxa"/>
          </w:tcPr>
          <w:p w:rsidR="00F91D75" w:rsidRPr="00765334" w:rsidRDefault="00EA7E7E" w:rsidP="00EA7E7E">
            <w:pPr>
              <w:tabs>
                <w:tab w:val="left" w:pos="552"/>
              </w:tabs>
              <w:spacing w:line="240" w:lineRule="exact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Баранова Н.А., </w:t>
            </w:r>
            <w:r w:rsidRPr="00EA7E7E">
              <w:rPr>
                <w:rFonts w:ascii="Arial" w:hAnsi="Arial" w:cs="Arial"/>
                <w:sz w:val="26"/>
                <w:szCs w:val="26"/>
              </w:rPr>
              <w:t>Дмитриева Т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EA7E7E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., Ежова Т.Б., </w:t>
            </w:r>
            <w:r w:rsidR="00B6658B">
              <w:rPr>
                <w:rFonts w:ascii="Arial" w:hAnsi="Arial" w:cs="Arial"/>
                <w:sz w:val="26"/>
                <w:szCs w:val="26"/>
              </w:rPr>
              <w:t xml:space="preserve">Майоров Д.В., </w:t>
            </w:r>
            <w:r w:rsidRPr="00EA7E7E">
              <w:rPr>
                <w:rFonts w:ascii="Arial" w:hAnsi="Arial" w:cs="Arial"/>
                <w:sz w:val="26"/>
                <w:szCs w:val="26"/>
              </w:rPr>
              <w:t>Михайлова Т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EA7E7E">
              <w:rPr>
                <w:rFonts w:ascii="Arial" w:hAnsi="Arial" w:cs="Arial"/>
                <w:sz w:val="26"/>
                <w:szCs w:val="26"/>
              </w:rPr>
              <w:t xml:space="preserve"> И</w:t>
            </w:r>
            <w:r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EA7E7E">
              <w:rPr>
                <w:rFonts w:ascii="Arial" w:hAnsi="Arial" w:cs="Arial"/>
                <w:sz w:val="26"/>
                <w:szCs w:val="26"/>
              </w:rPr>
              <w:t>Мешков М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EA7E7E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Соланова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Н.И., Тихонов А.И.,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Туличева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Е.П. </w:t>
            </w:r>
          </w:p>
        </w:tc>
      </w:tr>
    </w:tbl>
    <w:p w:rsidR="00F91D75" w:rsidRDefault="00F91D75" w:rsidP="00F16255">
      <w:pPr>
        <w:spacing w:line="260" w:lineRule="exact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10183" w:rsidRDefault="00010183" w:rsidP="003439CC">
      <w:pPr>
        <w:spacing w:line="260" w:lineRule="exact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E7FC4" w:rsidRDefault="00EB13DA" w:rsidP="00EB13DA">
      <w:pPr>
        <w:pStyle w:val="af2"/>
        <w:numPr>
          <w:ilvl w:val="0"/>
          <w:numId w:val="23"/>
        </w:numPr>
        <w:spacing w:line="260" w:lineRule="exact"/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EB13DA">
        <w:rPr>
          <w:rFonts w:ascii="Arial" w:hAnsi="Arial" w:cs="Arial"/>
          <w:b/>
          <w:sz w:val="26"/>
          <w:szCs w:val="26"/>
        </w:rPr>
        <w:t>О ходе реализации плана мероприятий («дорожной карты») по организации предоставления государственных и муниципальных услуг по принципу «одного окна» в Чувашской Республике</w:t>
      </w:r>
    </w:p>
    <w:p w:rsidR="00816939" w:rsidRDefault="00816939" w:rsidP="00F91D75">
      <w:pPr>
        <w:pStyle w:val="af2"/>
        <w:spacing w:after="0" w:line="260" w:lineRule="exact"/>
        <w:ind w:left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1F7B0A9" wp14:editId="06411751">
                <wp:simplePos x="0" y="0"/>
                <wp:positionH relativeFrom="column">
                  <wp:posOffset>19685</wp:posOffset>
                </wp:positionH>
                <wp:positionV relativeFrom="paragraph">
                  <wp:posOffset>103505</wp:posOffset>
                </wp:positionV>
                <wp:extent cx="5993130" cy="0"/>
                <wp:effectExtent l="0" t="0" r="2667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5pt;margin-top:8.15pt;width:471.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s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L4xmMKyCqUlsbGqRH9WqeNf3ukNJVR1TLY/DbyUBuFjKSdynh4gwU2Q1fNIMYAvhx&#10;VsfG9gESpoCOUZLTTRJ+9IjCx9liMc2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"/>
            </w:pict>
          </mc:Fallback>
        </mc:AlternateContent>
      </w:r>
    </w:p>
    <w:p w:rsidR="00F91D75" w:rsidRDefault="00F91D75" w:rsidP="001B64DC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</w:p>
    <w:p w:rsidR="00A51F37" w:rsidRDefault="00A51F37" w:rsidP="001B64DC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  <w:bookmarkStart w:id="0" w:name="_GoBack"/>
      <w:bookmarkEnd w:id="0"/>
    </w:p>
    <w:p w:rsidR="00F91D75" w:rsidRDefault="00F91D75" w:rsidP="001B64DC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</w:p>
    <w:p w:rsidR="001B64DC" w:rsidRPr="001B64DC" w:rsidRDefault="001B64DC" w:rsidP="001B64DC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</w:t>
      </w:r>
      <w:r w:rsidRPr="001B64DC">
        <w:rPr>
          <w:rFonts w:ascii="Arial" w:hAnsi="Arial" w:cs="Arial"/>
          <w:szCs w:val="26"/>
        </w:rPr>
        <w:t xml:space="preserve">.1. Минэкономразвития Чувашии (В.А. </w:t>
      </w:r>
      <w:proofErr w:type="spellStart"/>
      <w:r w:rsidRPr="001B64DC">
        <w:rPr>
          <w:rFonts w:ascii="Arial" w:hAnsi="Arial" w:cs="Arial"/>
          <w:szCs w:val="26"/>
        </w:rPr>
        <w:t>Аврелькину</w:t>
      </w:r>
      <w:proofErr w:type="spellEnd"/>
      <w:r w:rsidRPr="001B64DC">
        <w:rPr>
          <w:rFonts w:ascii="Arial" w:hAnsi="Arial" w:cs="Arial"/>
          <w:szCs w:val="26"/>
        </w:rPr>
        <w:t>):</w:t>
      </w:r>
    </w:p>
    <w:p w:rsidR="001B64DC" w:rsidRPr="001B64DC" w:rsidRDefault="001B64DC" w:rsidP="001B64DC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  <w:proofErr w:type="gramStart"/>
      <w:r w:rsidRPr="001B64DC">
        <w:rPr>
          <w:rFonts w:ascii="Arial" w:hAnsi="Arial" w:cs="Arial"/>
          <w:szCs w:val="26"/>
        </w:rPr>
        <w:t xml:space="preserve">совместно с </w:t>
      </w:r>
      <w:proofErr w:type="spellStart"/>
      <w:r w:rsidRPr="001B64DC">
        <w:rPr>
          <w:rFonts w:ascii="Arial" w:hAnsi="Arial" w:cs="Arial"/>
          <w:szCs w:val="26"/>
        </w:rPr>
        <w:t>Мининформполитики</w:t>
      </w:r>
      <w:proofErr w:type="spellEnd"/>
      <w:r w:rsidRPr="001B64DC">
        <w:rPr>
          <w:rFonts w:ascii="Arial" w:hAnsi="Arial" w:cs="Arial"/>
          <w:szCs w:val="26"/>
        </w:rPr>
        <w:t xml:space="preserve"> Чувашии (А.С. Ивановым), автономным учреждением Чувашской Республики «Многофункциональный центр предоставления государственных и муниципальных услуг» Министерства экономического развития, </w:t>
      </w:r>
      <w:r>
        <w:rPr>
          <w:rFonts w:ascii="Arial" w:hAnsi="Arial" w:cs="Arial"/>
          <w:szCs w:val="26"/>
        </w:rPr>
        <w:t>промышленности и торговли Чуваш</w:t>
      </w:r>
      <w:r w:rsidRPr="001B64DC">
        <w:rPr>
          <w:rFonts w:ascii="Arial" w:hAnsi="Arial" w:cs="Arial"/>
          <w:szCs w:val="26"/>
        </w:rPr>
        <w:t>ской Республики (далее – Уполномоченный МФЦ</w:t>
      </w:r>
      <w:r>
        <w:rPr>
          <w:rFonts w:ascii="Arial" w:hAnsi="Arial" w:cs="Arial"/>
          <w:szCs w:val="26"/>
        </w:rPr>
        <w:t>) (Е.В. Викторовой), ор</w:t>
      </w:r>
      <w:r w:rsidRPr="001B64DC">
        <w:rPr>
          <w:rFonts w:ascii="Arial" w:hAnsi="Arial" w:cs="Arial"/>
          <w:szCs w:val="26"/>
        </w:rPr>
        <w:t>ганами исполнительной власти Чува</w:t>
      </w:r>
      <w:r>
        <w:rPr>
          <w:rFonts w:ascii="Arial" w:hAnsi="Arial" w:cs="Arial"/>
          <w:szCs w:val="26"/>
        </w:rPr>
        <w:t>шской Республики, органами мест</w:t>
      </w:r>
      <w:r w:rsidRPr="001B64DC">
        <w:rPr>
          <w:rFonts w:ascii="Arial" w:hAnsi="Arial" w:cs="Arial"/>
          <w:szCs w:val="26"/>
        </w:rPr>
        <w:t>ного самоуправления продолжить раб</w:t>
      </w:r>
      <w:r>
        <w:rPr>
          <w:rFonts w:ascii="Arial" w:hAnsi="Arial" w:cs="Arial"/>
          <w:szCs w:val="26"/>
        </w:rPr>
        <w:t>оту по реализации плана меропри</w:t>
      </w:r>
      <w:r w:rsidRPr="001B64DC">
        <w:rPr>
          <w:rFonts w:ascii="Arial" w:hAnsi="Arial" w:cs="Arial"/>
          <w:szCs w:val="26"/>
        </w:rPr>
        <w:t>ятий («дорожная карта») по организа</w:t>
      </w:r>
      <w:r>
        <w:rPr>
          <w:rFonts w:ascii="Arial" w:hAnsi="Arial" w:cs="Arial"/>
          <w:szCs w:val="26"/>
        </w:rPr>
        <w:t>ции предоставления государствен</w:t>
      </w:r>
      <w:r w:rsidRPr="001B64DC">
        <w:rPr>
          <w:rFonts w:ascii="Arial" w:hAnsi="Arial" w:cs="Arial"/>
          <w:szCs w:val="26"/>
        </w:rPr>
        <w:t>ных и муниципальных услуг по принцип</w:t>
      </w:r>
      <w:r>
        <w:rPr>
          <w:rFonts w:ascii="Arial" w:hAnsi="Arial" w:cs="Arial"/>
          <w:szCs w:val="26"/>
        </w:rPr>
        <w:t>у «одного окна» в</w:t>
      </w:r>
      <w:proofErr w:type="gramEnd"/>
      <w:r>
        <w:rPr>
          <w:rFonts w:ascii="Arial" w:hAnsi="Arial" w:cs="Arial"/>
          <w:szCs w:val="26"/>
        </w:rPr>
        <w:t xml:space="preserve"> Чувашской Рес</w:t>
      </w:r>
      <w:r w:rsidRPr="001B64DC">
        <w:rPr>
          <w:rFonts w:ascii="Arial" w:hAnsi="Arial" w:cs="Arial"/>
          <w:szCs w:val="26"/>
        </w:rPr>
        <w:t>публике на 2014–2015 гг.</w:t>
      </w:r>
      <w:r w:rsidR="00C54AD8">
        <w:rPr>
          <w:rFonts w:ascii="Arial" w:hAnsi="Arial" w:cs="Arial"/>
          <w:szCs w:val="26"/>
        </w:rPr>
        <w:t xml:space="preserve"> (далее </w:t>
      </w:r>
      <w:r w:rsidR="00CE6B89">
        <w:rPr>
          <w:rFonts w:ascii="Arial" w:hAnsi="Arial" w:cs="Arial"/>
          <w:szCs w:val="26"/>
        </w:rPr>
        <w:t>–</w:t>
      </w:r>
      <w:r w:rsidR="00C54AD8">
        <w:rPr>
          <w:rFonts w:ascii="Arial" w:hAnsi="Arial" w:cs="Arial"/>
          <w:szCs w:val="26"/>
        </w:rPr>
        <w:t xml:space="preserve"> </w:t>
      </w:r>
      <w:r w:rsidR="00CE6B89">
        <w:rPr>
          <w:rFonts w:ascii="Arial" w:hAnsi="Arial" w:cs="Arial"/>
          <w:szCs w:val="26"/>
        </w:rPr>
        <w:t>План мероприятий)</w:t>
      </w:r>
      <w:r w:rsidRPr="001B64DC">
        <w:rPr>
          <w:rFonts w:ascii="Arial" w:hAnsi="Arial" w:cs="Arial"/>
          <w:szCs w:val="26"/>
        </w:rPr>
        <w:t>;</w:t>
      </w:r>
    </w:p>
    <w:p w:rsidR="00FC5E27" w:rsidRDefault="001B64DC" w:rsidP="001B64DC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  <w:r w:rsidRPr="001B64DC">
        <w:rPr>
          <w:rFonts w:ascii="Arial" w:hAnsi="Arial" w:cs="Arial"/>
          <w:szCs w:val="26"/>
        </w:rPr>
        <w:t>совместно с Уполномоченным МФЦ (Е.В. Викторовой), органами местного самоуправления продолжить работу по реализации плана-графика внедрения единого фирменного стиля для системы многофункциональных центров предоставления государственных и муниципальных услуг в Чувашской Республике.</w:t>
      </w:r>
    </w:p>
    <w:p w:rsidR="00CC72CF" w:rsidRDefault="00CC72CF" w:rsidP="00C54AD8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lastRenderedPageBreak/>
        <w:t>1.2.</w:t>
      </w:r>
      <w:r w:rsidR="000C395E" w:rsidRPr="000C395E">
        <w:rPr>
          <w:rFonts w:ascii="Arial" w:hAnsi="Arial" w:cs="Arial"/>
          <w:szCs w:val="26"/>
        </w:rPr>
        <w:t xml:space="preserve"> </w:t>
      </w:r>
      <w:r w:rsidR="00C54AD8">
        <w:rPr>
          <w:rFonts w:ascii="Arial" w:hAnsi="Arial" w:cs="Arial"/>
          <w:szCs w:val="26"/>
        </w:rPr>
        <w:t xml:space="preserve">Отметить неисполнение администрациями Чебоксарского района и г. Новочебоксарска пунктов 3.2.3 и 3.2.5 </w:t>
      </w:r>
      <w:r w:rsidR="00CE6B89">
        <w:rPr>
          <w:rFonts w:ascii="Arial" w:hAnsi="Arial" w:cs="Arial"/>
          <w:szCs w:val="26"/>
        </w:rPr>
        <w:t>плана мероприятий.</w:t>
      </w:r>
    </w:p>
    <w:p w:rsidR="00D41448" w:rsidRDefault="00CE6B89" w:rsidP="000C395E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1.3. </w:t>
      </w:r>
      <w:proofErr w:type="gramStart"/>
      <w:r w:rsidR="00C21596">
        <w:rPr>
          <w:rFonts w:ascii="Arial" w:hAnsi="Arial" w:cs="Arial"/>
          <w:szCs w:val="26"/>
        </w:rPr>
        <w:t xml:space="preserve">Рекомендовать </w:t>
      </w:r>
      <w:r>
        <w:rPr>
          <w:rFonts w:ascii="Arial" w:hAnsi="Arial" w:cs="Arial"/>
          <w:szCs w:val="26"/>
        </w:rPr>
        <w:t xml:space="preserve">администрациям Чебоксарского района и г. Новочебоксарск завершить работу </w:t>
      </w:r>
      <w:r w:rsidR="00DF14E4">
        <w:rPr>
          <w:rFonts w:ascii="Arial" w:hAnsi="Arial" w:cs="Arial"/>
          <w:szCs w:val="26"/>
        </w:rPr>
        <w:t xml:space="preserve">по </w:t>
      </w:r>
      <w:r>
        <w:rPr>
          <w:rFonts w:ascii="Arial" w:hAnsi="Arial" w:cs="Arial"/>
          <w:szCs w:val="26"/>
        </w:rPr>
        <w:t xml:space="preserve">внесению </w:t>
      </w:r>
      <w:r w:rsidR="00D41448">
        <w:rPr>
          <w:rFonts w:ascii="Arial" w:hAnsi="Arial" w:cs="Arial"/>
          <w:szCs w:val="26"/>
        </w:rPr>
        <w:t>изменений в перечни муниципаль</w:t>
      </w:r>
      <w:r w:rsidR="00D41448" w:rsidRPr="00D41448">
        <w:rPr>
          <w:rFonts w:ascii="Arial" w:hAnsi="Arial" w:cs="Arial"/>
          <w:szCs w:val="26"/>
        </w:rPr>
        <w:t>ных услуг, предос</w:t>
      </w:r>
      <w:r w:rsidR="00D41448">
        <w:rPr>
          <w:rFonts w:ascii="Arial" w:hAnsi="Arial" w:cs="Arial"/>
          <w:szCs w:val="26"/>
        </w:rPr>
        <w:t>тавление которых осуществляется по принципу «одного окна» в мно</w:t>
      </w:r>
      <w:r w:rsidR="00D41448" w:rsidRPr="00D41448">
        <w:rPr>
          <w:rFonts w:ascii="Arial" w:hAnsi="Arial" w:cs="Arial"/>
          <w:szCs w:val="26"/>
        </w:rPr>
        <w:t>гофункциональных центрах</w:t>
      </w:r>
      <w:r w:rsidR="00B96220">
        <w:rPr>
          <w:rFonts w:ascii="Arial" w:hAnsi="Arial" w:cs="Arial"/>
          <w:szCs w:val="26"/>
        </w:rPr>
        <w:t xml:space="preserve"> предоставления государственных и муниципальных услуг (далее – МФЦ)</w:t>
      </w:r>
      <w:r w:rsidR="00D41448">
        <w:rPr>
          <w:rFonts w:ascii="Arial" w:hAnsi="Arial" w:cs="Arial"/>
          <w:szCs w:val="26"/>
        </w:rPr>
        <w:t>, в соответ</w:t>
      </w:r>
      <w:r w:rsidR="00D41448" w:rsidRPr="00D41448">
        <w:rPr>
          <w:rFonts w:ascii="Arial" w:hAnsi="Arial" w:cs="Arial"/>
          <w:szCs w:val="26"/>
        </w:rPr>
        <w:t xml:space="preserve">ствии с </w:t>
      </w:r>
      <w:r w:rsidR="00B96220" w:rsidRPr="00B96220">
        <w:rPr>
          <w:rFonts w:ascii="Arial" w:hAnsi="Arial" w:cs="Arial"/>
          <w:szCs w:val="26"/>
        </w:rPr>
        <w:t>Примерны</w:t>
      </w:r>
      <w:r w:rsidR="00B96220">
        <w:rPr>
          <w:rFonts w:ascii="Arial" w:hAnsi="Arial" w:cs="Arial"/>
          <w:szCs w:val="26"/>
        </w:rPr>
        <w:t>м</w:t>
      </w:r>
      <w:r w:rsidR="00B96220" w:rsidRPr="00B96220">
        <w:rPr>
          <w:rFonts w:ascii="Arial" w:hAnsi="Arial" w:cs="Arial"/>
          <w:szCs w:val="26"/>
        </w:rPr>
        <w:t xml:space="preserve"> (рекомендуемы</w:t>
      </w:r>
      <w:r w:rsidR="00B96220">
        <w:rPr>
          <w:rFonts w:ascii="Arial" w:hAnsi="Arial" w:cs="Arial"/>
          <w:szCs w:val="26"/>
        </w:rPr>
        <w:t>м</w:t>
      </w:r>
      <w:r w:rsidR="00B96220" w:rsidRPr="00B96220">
        <w:rPr>
          <w:rFonts w:ascii="Arial" w:hAnsi="Arial" w:cs="Arial"/>
          <w:szCs w:val="26"/>
        </w:rPr>
        <w:t>) переч</w:t>
      </w:r>
      <w:r w:rsidR="00B96220">
        <w:rPr>
          <w:rFonts w:ascii="Arial" w:hAnsi="Arial" w:cs="Arial"/>
          <w:szCs w:val="26"/>
        </w:rPr>
        <w:t>нем</w:t>
      </w:r>
      <w:r w:rsidR="00B96220" w:rsidRPr="00B96220">
        <w:rPr>
          <w:rFonts w:ascii="Arial" w:hAnsi="Arial" w:cs="Arial"/>
          <w:szCs w:val="26"/>
        </w:rPr>
        <w:t xml:space="preserve"> услуг, предоставляемых органами местного самоуправления муниципальных районов и городских округов Чувашской Республики</w:t>
      </w:r>
      <w:r w:rsidR="00B96220">
        <w:rPr>
          <w:rFonts w:ascii="Arial" w:hAnsi="Arial" w:cs="Arial"/>
          <w:szCs w:val="26"/>
        </w:rPr>
        <w:t>, утвержденным р</w:t>
      </w:r>
      <w:r w:rsidR="00B96220" w:rsidRPr="00B96220">
        <w:rPr>
          <w:rFonts w:ascii="Arial" w:hAnsi="Arial" w:cs="Arial"/>
          <w:szCs w:val="26"/>
        </w:rPr>
        <w:t>аспоряжение</w:t>
      </w:r>
      <w:r w:rsidR="00B96220">
        <w:rPr>
          <w:rFonts w:ascii="Arial" w:hAnsi="Arial" w:cs="Arial"/>
          <w:szCs w:val="26"/>
        </w:rPr>
        <w:t>м</w:t>
      </w:r>
      <w:r w:rsidR="00B96220" w:rsidRPr="00B96220">
        <w:rPr>
          <w:rFonts w:ascii="Arial" w:hAnsi="Arial" w:cs="Arial"/>
          <w:szCs w:val="26"/>
        </w:rPr>
        <w:t xml:space="preserve"> Кабинета Министров Ч</w:t>
      </w:r>
      <w:r w:rsidR="00B96220">
        <w:rPr>
          <w:rFonts w:ascii="Arial" w:hAnsi="Arial" w:cs="Arial"/>
          <w:szCs w:val="26"/>
        </w:rPr>
        <w:t>увашской Республики</w:t>
      </w:r>
      <w:r w:rsidR="00B96220" w:rsidRPr="00B96220">
        <w:rPr>
          <w:rFonts w:ascii="Arial" w:hAnsi="Arial" w:cs="Arial"/>
          <w:szCs w:val="26"/>
        </w:rPr>
        <w:t xml:space="preserve"> от 28</w:t>
      </w:r>
      <w:r w:rsidR="00B96220">
        <w:rPr>
          <w:rFonts w:ascii="Arial" w:hAnsi="Arial" w:cs="Arial"/>
          <w:szCs w:val="26"/>
        </w:rPr>
        <w:t xml:space="preserve"> мая</w:t>
      </w:r>
      <w:proofErr w:type="gramEnd"/>
      <w:r w:rsidR="00B96220">
        <w:rPr>
          <w:rFonts w:ascii="Arial" w:hAnsi="Arial" w:cs="Arial"/>
          <w:szCs w:val="26"/>
        </w:rPr>
        <w:t xml:space="preserve"> </w:t>
      </w:r>
      <w:r w:rsidR="00B96220" w:rsidRPr="00B96220">
        <w:rPr>
          <w:rFonts w:ascii="Arial" w:hAnsi="Arial" w:cs="Arial"/>
          <w:szCs w:val="26"/>
        </w:rPr>
        <w:t>2010</w:t>
      </w:r>
      <w:r w:rsidR="00B96220">
        <w:rPr>
          <w:rFonts w:ascii="Arial" w:hAnsi="Arial" w:cs="Arial"/>
          <w:szCs w:val="26"/>
        </w:rPr>
        <w:t xml:space="preserve"> г. №</w:t>
      </w:r>
      <w:r w:rsidR="00B96220" w:rsidRPr="00B96220">
        <w:rPr>
          <w:rFonts w:ascii="Arial" w:hAnsi="Arial" w:cs="Arial"/>
          <w:szCs w:val="26"/>
        </w:rPr>
        <w:t xml:space="preserve"> 155-р</w:t>
      </w:r>
      <w:r w:rsidR="00B96220">
        <w:rPr>
          <w:rFonts w:ascii="Arial" w:hAnsi="Arial" w:cs="Arial"/>
          <w:szCs w:val="26"/>
        </w:rPr>
        <w:t xml:space="preserve">, </w:t>
      </w:r>
      <w:r w:rsidR="00C21596">
        <w:rPr>
          <w:rFonts w:ascii="Arial" w:hAnsi="Arial" w:cs="Arial"/>
          <w:szCs w:val="26"/>
        </w:rPr>
        <w:t xml:space="preserve">и проинформировать </w:t>
      </w:r>
      <w:r w:rsidR="00E46AFA">
        <w:rPr>
          <w:rFonts w:ascii="Arial" w:hAnsi="Arial" w:cs="Arial"/>
          <w:szCs w:val="26"/>
        </w:rPr>
        <w:t xml:space="preserve">о проделанной работе </w:t>
      </w:r>
      <w:r w:rsidR="00C21596">
        <w:rPr>
          <w:rFonts w:ascii="Arial" w:hAnsi="Arial" w:cs="Arial"/>
          <w:szCs w:val="26"/>
        </w:rPr>
        <w:t xml:space="preserve">Минэкономразвития Чувашии в срок до </w:t>
      </w:r>
      <w:r>
        <w:rPr>
          <w:rFonts w:ascii="Arial" w:hAnsi="Arial" w:cs="Arial"/>
          <w:szCs w:val="26"/>
        </w:rPr>
        <w:t>15</w:t>
      </w:r>
      <w:r w:rsidR="00E46AFA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августа</w:t>
      </w:r>
      <w:r w:rsidR="00E46AFA">
        <w:rPr>
          <w:rFonts w:ascii="Arial" w:hAnsi="Arial" w:cs="Arial"/>
          <w:szCs w:val="26"/>
        </w:rPr>
        <w:t xml:space="preserve"> 2015</w:t>
      </w:r>
      <w:r w:rsidR="00F44ED7">
        <w:rPr>
          <w:rFonts w:ascii="Arial" w:hAnsi="Arial" w:cs="Arial"/>
          <w:szCs w:val="26"/>
        </w:rPr>
        <w:t> </w:t>
      </w:r>
      <w:r w:rsidR="00E46AFA">
        <w:rPr>
          <w:rFonts w:ascii="Arial" w:hAnsi="Arial" w:cs="Arial"/>
          <w:szCs w:val="26"/>
        </w:rPr>
        <w:t>г.</w:t>
      </w:r>
    </w:p>
    <w:p w:rsidR="001B64DC" w:rsidRPr="00F16255" w:rsidRDefault="001B64DC" w:rsidP="001B64DC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  <w:lang w:eastAsia="en-US"/>
        </w:rPr>
      </w:pPr>
    </w:p>
    <w:p w:rsidR="00E8448D" w:rsidRDefault="00E8448D" w:rsidP="00CD1FFA">
      <w:pPr>
        <w:pStyle w:val="a5"/>
        <w:spacing w:line="260" w:lineRule="exact"/>
        <w:ind w:firstLine="709"/>
        <w:contextualSpacing/>
        <w:rPr>
          <w:rFonts w:ascii="Arial" w:hAnsi="Arial" w:cs="Arial"/>
          <w:b/>
          <w:szCs w:val="26"/>
          <w:lang w:eastAsia="en-US"/>
        </w:rPr>
      </w:pPr>
    </w:p>
    <w:p w:rsidR="00E24CAF" w:rsidRDefault="00E24CAF" w:rsidP="00E24CAF">
      <w:pPr>
        <w:pStyle w:val="a5"/>
        <w:numPr>
          <w:ilvl w:val="0"/>
          <w:numId w:val="23"/>
        </w:numPr>
        <w:spacing w:line="260" w:lineRule="exact"/>
        <w:ind w:left="0" w:firstLine="0"/>
        <w:contextualSpacing/>
        <w:rPr>
          <w:rFonts w:ascii="Arial" w:hAnsi="Arial" w:cs="Arial"/>
          <w:b/>
          <w:szCs w:val="26"/>
          <w:lang w:eastAsia="en-US"/>
        </w:rPr>
      </w:pPr>
      <w:r w:rsidRPr="00CD1FFA">
        <w:rPr>
          <w:rFonts w:ascii="Arial" w:hAnsi="Arial" w:cs="Arial"/>
          <w:b/>
          <w:szCs w:val="26"/>
          <w:lang w:eastAsia="en-US"/>
        </w:rPr>
        <w:t xml:space="preserve">О </w:t>
      </w:r>
      <w:r w:rsidRPr="00E24CAF">
        <w:rPr>
          <w:rFonts w:ascii="Arial" w:hAnsi="Arial" w:cs="Arial"/>
          <w:b/>
          <w:szCs w:val="26"/>
          <w:lang w:eastAsia="en-US"/>
        </w:rPr>
        <w:t>реализации мероприятий по открытию новых окон в МФЦ муниципальных районов и городских округов</w:t>
      </w:r>
    </w:p>
    <w:p w:rsidR="00E24CAF" w:rsidRDefault="00E24CAF" w:rsidP="00E24CAF">
      <w:pPr>
        <w:pStyle w:val="af2"/>
        <w:spacing w:line="260" w:lineRule="exact"/>
        <w:ind w:lef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5AF7526" wp14:editId="572DF291">
                <wp:simplePos x="0" y="0"/>
                <wp:positionH relativeFrom="column">
                  <wp:posOffset>19685</wp:posOffset>
                </wp:positionH>
                <wp:positionV relativeFrom="paragraph">
                  <wp:posOffset>103505</wp:posOffset>
                </wp:positionV>
                <wp:extent cx="5993130" cy="0"/>
                <wp:effectExtent l="0" t="0" r="2667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55pt;margin-top:8.15pt;width:471.9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6C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7PFYppN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"/>
            </w:pict>
          </mc:Fallback>
        </mc:AlternateContent>
      </w:r>
    </w:p>
    <w:p w:rsidR="00A440C1" w:rsidRDefault="00BD5F74" w:rsidP="00C317EC">
      <w:pPr>
        <w:spacing w:line="260" w:lineRule="exact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6"/>
        </w:rPr>
        <w:t>2.1</w:t>
      </w:r>
      <w:r w:rsidR="00F16255">
        <w:rPr>
          <w:rFonts w:ascii="Arial" w:hAnsi="Arial" w:cs="Arial"/>
          <w:szCs w:val="26"/>
        </w:rPr>
        <w:t xml:space="preserve">. </w:t>
      </w:r>
      <w:r w:rsidR="00A440C1" w:rsidRPr="00A440C1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="003D1242">
        <w:rPr>
          <w:rFonts w:ascii="Arial" w:hAnsi="Arial" w:cs="Arial"/>
          <w:sz w:val="26"/>
          <w:szCs w:val="26"/>
        </w:rPr>
        <w:t>Алатырского</w:t>
      </w:r>
      <w:proofErr w:type="spellEnd"/>
      <w:r w:rsidR="003D124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D1242">
        <w:rPr>
          <w:rFonts w:ascii="Arial" w:hAnsi="Arial" w:cs="Arial"/>
          <w:sz w:val="26"/>
          <w:szCs w:val="26"/>
        </w:rPr>
        <w:t>Аликовского</w:t>
      </w:r>
      <w:proofErr w:type="spellEnd"/>
      <w:r w:rsidR="003D124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D1242" w:rsidRPr="003D1242">
        <w:rPr>
          <w:rFonts w:ascii="Arial" w:hAnsi="Arial" w:cs="Arial"/>
          <w:sz w:val="26"/>
          <w:szCs w:val="26"/>
        </w:rPr>
        <w:t>Батыревского</w:t>
      </w:r>
      <w:proofErr w:type="spellEnd"/>
      <w:r w:rsidR="003D1242" w:rsidRPr="003D1242">
        <w:rPr>
          <w:rFonts w:ascii="Arial" w:hAnsi="Arial" w:cs="Arial"/>
          <w:sz w:val="26"/>
          <w:szCs w:val="26"/>
        </w:rPr>
        <w:t xml:space="preserve">, </w:t>
      </w:r>
      <w:r w:rsidR="003D1242">
        <w:rPr>
          <w:rFonts w:ascii="Arial" w:hAnsi="Arial" w:cs="Arial"/>
          <w:sz w:val="26"/>
          <w:szCs w:val="26"/>
        </w:rPr>
        <w:t xml:space="preserve">Комсомольского, </w:t>
      </w:r>
      <w:r w:rsidR="003D1242" w:rsidRPr="003D1242">
        <w:rPr>
          <w:rFonts w:ascii="Arial" w:hAnsi="Arial" w:cs="Arial"/>
          <w:sz w:val="26"/>
          <w:szCs w:val="26"/>
        </w:rPr>
        <w:t xml:space="preserve">Козловского, </w:t>
      </w:r>
      <w:r w:rsidR="003D1242">
        <w:rPr>
          <w:rFonts w:ascii="Arial" w:hAnsi="Arial" w:cs="Arial"/>
          <w:sz w:val="26"/>
          <w:szCs w:val="26"/>
        </w:rPr>
        <w:t xml:space="preserve">Комсомольского, </w:t>
      </w:r>
      <w:r w:rsidR="003D1242" w:rsidRPr="003D1242">
        <w:rPr>
          <w:rFonts w:ascii="Arial" w:hAnsi="Arial" w:cs="Arial"/>
          <w:sz w:val="26"/>
          <w:szCs w:val="26"/>
        </w:rPr>
        <w:t>Красноармейского,</w:t>
      </w:r>
      <w:r w:rsidR="003D124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D1242">
        <w:rPr>
          <w:rFonts w:ascii="Arial" w:hAnsi="Arial" w:cs="Arial"/>
          <w:sz w:val="26"/>
          <w:szCs w:val="26"/>
        </w:rPr>
        <w:t>Красночетайского</w:t>
      </w:r>
      <w:proofErr w:type="spellEnd"/>
      <w:r w:rsidR="003D1242">
        <w:rPr>
          <w:rFonts w:ascii="Arial" w:hAnsi="Arial" w:cs="Arial"/>
          <w:sz w:val="26"/>
          <w:szCs w:val="26"/>
        </w:rPr>
        <w:t xml:space="preserve">, Мариинско-Посадского, </w:t>
      </w:r>
      <w:proofErr w:type="spellStart"/>
      <w:r w:rsidR="003D1242">
        <w:rPr>
          <w:rFonts w:ascii="Arial" w:hAnsi="Arial" w:cs="Arial"/>
          <w:sz w:val="26"/>
          <w:szCs w:val="26"/>
        </w:rPr>
        <w:t>Моргаушского</w:t>
      </w:r>
      <w:proofErr w:type="spellEnd"/>
      <w:r w:rsidR="003D124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D1242" w:rsidRPr="003D1242">
        <w:rPr>
          <w:rFonts w:ascii="Arial" w:hAnsi="Arial" w:cs="Arial"/>
          <w:sz w:val="26"/>
          <w:szCs w:val="26"/>
        </w:rPr>
        <w:t>Урмарского</w:t>
      </w:r>
      <w:proofErr w:type="spellEnd"/>
      <w:r w:rsidR="003D1242" w:rsidRPr="003D124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D1242" w:rsidRPr="003D1242">
        <w:rPr>
          <w:rFonts w:ascii="Arial" w:hAnsi="Arial" w:cs="Arial"/>
          <w:sz w:val="26"/>
          <w:szCs w:val="26"/>
        </w:rPr>
        <w:t>Цивильского</w:t>
      </w:r>
      <w:proofErr w:type="spellEnd"/>
      <w:r w:rsidR="003D1242" w:rsidRPr="003D1242">
        <w:rPr>
          <w:rFonts w:ascii="Arial" w:hAnsi="Arial" w:cs="Arial"/>
          <w:sz w:val="26"/>
          <w:szCs w:val="26"/>
        </w:rPr>
        <w:t xml:space="preserve">, Чебоксарского, </w:t>
      </w:r>
      <w:proofErr w:type="spellStart"/>
      <w:r w:rsidR="003D1242">
        <w:rPr>
          <w:rFonts w:ascii="Arial" w:hAnsi="Arial" w:cs="Arial"/>
          <w:sz w:val="26"/>
          <w:szCs w:val="26"/>
        </w:rPr>
        <w:t>Шемуршинского</w:t>
      </w:r>
      <w:proofErr w:type="spellEnd"/>
      <w:r w:rsidR="003D124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D1242" w:rsidRPr="003D1242">
        <w:rPr>
          <w:rFonts w:ascii="Arial" w:hAnsi="Arial" w:cs="Arial"/>
          <w:sz w:val="26"/>
          <w:szCs w:val="26"/>
        </w:rPr>
        <w:t>Шумерлинского</w:t>
      </w:r>
      <w:proofErr w:type="spellEnd"/>
      <w:r w:rsidR="003D1242" w:rsidRPr="003D124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D1242" w:rsidRPr="003D1242">
        <w:rPr>
          <w:rFonts w:ascii="Arial" w:hAnsi="Arial" w:cs="Arial"/>
          <w:sz w:val="26"/>
          <w:szCs w:val="26"/>
        </w:rPr>
        <w:t>Янтиковского</w:t>
      </w:r>
      <w:proofErr w:type="spellEnd"/>
      <w:r w:rsidR="003D1242" w:rsidRPr="003D1242">
        <w:rPr>
          <w:rFonts w:ascii="Arial" w:hAnsi="Arial" w:cs="Arial"/>
          <w:sz w:val="26"/>
          <w:szCs w:val="26"/>
        </w:rPr>
        <w:t xml:space="preserve"> районов, городов Алатырь, Канаш и </w:t>
      </w:r>
      <w:proofErr w:type="spellStart"/>
      <w:r w:rsidR="003D1242" w:rsidRPr="003D1242">
        <w:rPr>
          <w:rFonts w:ascii="Arial" w:hAnsi="Arial" w:cs="Arial"/>
          <w:sz w:val="26"/>
          <w:szCs w:val="26"/>
        </w:rPr>
        <w:t>г</w:t>
      </w:r>
      <w:proofErr w:type="gramStart"/>
      <w:r w:rsidR="003D1242" w:rsidRPr="003D1242">
        <w:rPr>
          <w:rFonts w:ascii="Arial" w:hAnsi="Arial" w:cs="Arial"/>
          <w:sz w:val="26"/>
          <w:szCs w:val="26"/>
        </w:rPr>
        <w:t>.Ш</w:t>
      </w:r>
      <w:proofErr w:type="gramEnd"/>
      <w:r w:rsidR="003D1242" w:rsidRPr="003D1242">
        <w:rPr>
          <w:rFonts w:ascii="Arial" w:hAnsi="Arial" w:cs="Arial"/>
          <w:sz w:val="26"/>
          <w:szCs w:val="26"/>
        </w:rPr>
        <w:t>умерля</w:t>
      </w:r>
      <w:proofErr w:type="spellEnd"/>
      <w:r w:rsidR="003D1242">
        <w:rPr>
          <w:sz w:val="26"/>
          <w:szCs w:val="26"/>
        </w:rPr>
        <w:t xml:space="preserve"> </w:t>
      </w:r>
      <w:r w:rsidR="00A440C1" w:rsidRPr="00A440C1">
        <w:rPr>
          <w:rFonts w:ascii="Arial" w:hAnsi="Arial" w:cs="Arial"/>
          <w:sz w:val="26"/>
          <w:szCs w:val="26"/>
        </w:rPr>
        <w:t xml:space="preserve">активизировать мероприятия по освоению средств субсидии </w:t>
      </w:r>
      <w:r w:rsidR="003D1242">
        <w:rPr>
          <w:rFonts w:ascii="Arial" w:hAnsi="Arial" w:cs="Arial"/>
          <w:sz w:val="26"/>
          <w:szCs w:val="26"/>
        </w:rPr>
        <w:t xml:space="preserve">в соответствии с положениями </w:t>
      </w:r>
      <w:r>
        <w:rPr>
          <w:rFonts w:ascii="Arial" w:hAnsi="Arial" w:cs="Arial"/>
          <w:sz w:val="26"/>
          <w:szCs w:val="26"/>
        </w:rPr>
        <w:t>с</w:t>
      </w:r>
      <w:r w:rsidR="003D1242">
        <w:rPr>
          <w:rFonts w:ascii="Arial" w:hAnsi="Arial" w:cs="Arial"/>
          <w:sz w:val="26"/>
          <w:szCs w:val="26"/>
        </w:rPr>
        <w:t>оглашени</w:t>
      </w:r>
      <w:r>
        <w:rPr>
          <w:rFonts w:ascii="Arial" w:hAnsi="Arial" w:cs="Arial"/>
          <w:sz w:val="26"/>
          <w:szCs w:val="26"/>
        </w:rPr>
        <w:t>й, заключенных с Минэкономразвития Чувашии</w:t>
      </w:r>
      <w:r w:rsidR="00025EA5">
        <w:rPr>
          <w:rFonts w:ascii="Arial" w:hAnsi="Arial" w:cs="Arial"/>
          <w:sz w:val="26"/>
          <w:szCs w:val="26"/>
        </w:rPr>
        <w:t>.</w:t>
      </w:r>
    </w:p>
    <w:p w:rsidR="00025EA5" w:rsidRDefault="00025EA5" w:rsidP="00C317EC">
      <w:pPr>
        <w:spacing w:line="260" w:lineRule="exact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BD5F7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.Рекомендовать администрациям муниципальных районов и городских округов (за исключением </w:t>
      </w:r>
      <w:proofErr w:type="spellStart"/>
      <w:r>
        <w:rPr>
          <w:rFonts w:ascii="Arial" w:hAnsi="Arial" w:cs="Arial"/>
          <w:sz w:val="26"/>
          <w:szCs w:val="26"/>
        </w:rPr>
        <w:t>г</w:t>
      </w:r>
      <w:proofErr w:type="gramStart"/>
      <w:r>
        <w:rPr>
          <w:rFonts w:ascii="Arial" w:hAnsi="Arial" w:cs="Arial"/>
          <w:sz w:val="26"/>
          <w:szCs w:val="26"/>
        </w:rPr>
        <w:t>.Ч</w:t>
      </w:r>
      <w:proofErr w:type="gramEnd"/>
      <w:r>
        <w:rPr>
          <w:rFonts w:ascii="Arial" w:hAnsi="Arial" w:cs="Arial"/>
          <w:sz w:val="26"/>
          <w:szCs w:val="26"/>
        </w:rPr>
        <w:t>ебоксары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Канашского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Шемуршинского</w:t>
      </w:r>
      <w:proofErr w:type="spellEnd"/>
      <w:r>
        <w:rPr>
          <w:rFonts w:ascii="Arial" w:hAnsi="Arial" w:cs="Arial"/>
          <w:sz w:val="26"/>
          <w:szCs w:val="26"/>
        </w:rPr>
        <w:t xml:space="preserve"> районов) </w:t>
      </w:r>
      <w:r w:rsidR="007C5D1B">
        <w:rPr>
          <w:rFonts w:ascii="Arial" w:hAnsi="Arial" w:cs="Arial"/>
          <w:sz w:val="26"/>
          <w:szCs w:val="26"/>
        </w:rPr>
        <w:t xml:space="preserve">создать </w:t>
      </w:r>
      <w:r>
        <w:rPr>
          <w:rFonts w:ascii="Arial" w:hAnsi="Arial" w:cs="Arial"/>
          <w:sz w:val="26"/>
          <w:szCs w:val="26"/>
        </w:rPr>
        <w:t xml:space="preserve">дополнительные окна в </w:t>
      </w:r>
      <w:r>
        <w:rPr>
          <w:rFonts w:ascii="Arial" w:hAnsi="Arial" w:cs="Arial"/>
          <w:sz w:val="26"/>
          <w:szCs w:val="26"/>
          <w:lang w:val="en-US"/>
        </w:rPr>
        <w:t>III</w:t>
      </w:r>
      <w:r>
        <w:rPr>
          <w:rFonts w:ascii="Arial" w:hAnsi="Arial" w:cs="Arial"/>
          <w:sz w:val="26"/>
          <w:szCs w:val="26"/>
        </w:rPr>
        <w:t xml:space="preserve"> квартале 2015 года.</w:t>
      </w:r>
    </w:p>
    <w:p w:rsidR="001551BE" w:rsidRDefault="001551BE" w:rsidP="001551BE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2.3. Рекомендовать администрациям муниципальных районов и городских округов при укомплектовании вновь созданных окон МФЦ рассматривать кандидатуры из числа </w:t>
      </w:r>
      <w:r w:rsidRPr="00963CE0">
        <w:rPr>
          <w:rFonts w:ascii="Arial" w:hAnsi="Arial" w:cs="Arial"/>
          <w:szCs w:val="26"/>
        </w:rPr>
        <w:t>специалист</w:t>
      </w:r>
      <w:r>
        <w:rPr>
          <w:rFonts w:ascii="Arial" w:hAnsi="Arial" w:cs="Arial"/>
          <w:szCs w:val="26"/>
        </w:rPr>
        <w:t>ов</w:t>
      </w:r>
      <w:r w:rsidRPr="00963CE0">
        <w:rPr>
          <w:rFonts w:ascii="Arial" w:hAnsi="Arial" w:cs="Arial"/>
          <w:szCs w:val="26"/>
        </w:rPr>
        <w:t xml:space="preserve">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Чувашской Республике – Чувашии</w:t>
      </w:r>
      <w:r>
        <w:rPr>
          <w:rFonts w:ascii="Arial" w:hAnsi="Arial" w:cs="Arial"/>
          <w:szCs w:val="26"/>
        </w:rPr>
        <w:t>, уволенных в связи с закрытием окон данного учреждения.</w:t>
      </w:r>
    </w:p>
    <w:p w:rsidR="001551BE" w:rsidRPr="00025EA5" w:rsidRDefault="001551BE" w:rsidP="00C317EC">
      <w:pPr>
        <w:spacing w:line="2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F16255" w:rsidRDefault="00F16255" w:rsidP="00F16255">
      <w:pPr>
        <w:pStyle w:val="a5"/>
        <w:spacing w:line="260" w:lineRule="exact"/>
        <w:ind w:firstLine="709"/>
        <w:contextualSpacing/>
        <w:rPr>
          <w:rFonts w:ascii="Arial" w:hAnsi="Arial" w:cs="Arial"/>
          <w:b/>
          <w:szCs w:val="26"/>
          <w:lang w:eastAsia="en-US"/>
        </w:rPr>
      </w:pPr>
    </w:p>
    <w:p w:rsidR="00F16255" w:rsidRDefault="00F16255" w:rsidP="00F16255">
      <w:pPr>
        <w:pStyle w:val="a5"/>
        <w:numPr>
          <w:ilvl w:val="0"/>
          <w:numId w:val="23"/>
        </w:numPr>
        <w:spacing w:line="260" w:lineRule="exact"/>
        <w:ind w:left="0" w:firstLine="0"/>
        <w:contextualSpacing/>
        <w:rPr>
          <w:rFonts w:ascii="Arial" w:hAnsi="Arial" w:cs="Arial"/>
          <w:b/>
          <w:szCs w:val="26"/>
          <w:lang w:eastAsia="en-US"/>
        </w:rPr>
      </w:pPr>
      <w:r w:rsidRPr="00CD1FFA">
        <w:rPr>
          <w:rFonts w:ascii="Arial" w:hAnsi="Arial" w:cs="Arial"/>
          <w:b/>
          <w:szCs w:val="26"/>
          <w:lang w:eastAsia="en-US"/>
        </w:rPr>
        <w:t>О ходе работ по строительству МФЦ в Калининском районе</w:t>
      </w:r>
      <w:r>
        <w:rPr>
          <w:rFonts w:ascii="Arial" w:hAnsi="Arial" w:cs="Arial"/>
          <w:b/>
          <w:szCs w:val="26"/>
          <w:lang w:eastAsia="en-US"/>
        </w:rPr>
        <w:t xml:space="preserve">        </w:t>
      </w:r>
      <w:r w:rsidRPr="00CD1FFA">
        <w:rPr>
          <w:rFonts w:ascii="Arial" w:hAnsi="Arial" w:cs="Arial"/>
          <w:b/>
          <w:szCs w:val="26"/>
          <w:lang w:eastAsia="en-US"/>
        </w:rPr>
        <w:t xml:space="preserve"> г. Чебоксары</w:t>
      </w:r>
    </w:p>
    <w:p w:rsidR="00F16255" w:rsidRDefault="00F16255" w:rsidP="00F16255">
      <w:pPr>
        <w:pStyle w:val="af2"/>
        <w:spacing w:line="260" w:lineRule="exact"/>
        <w:ind w:lef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59B7BDAC" wp14:editId="78F4675E">
                <wp:simplePos x="0" y="0"/>
                <wp:positionH relativeFrom="column">
                  <wp:posOffset>19685</wp:posOffset>
                </wp:positionH>
                <wp:positionV relativeFrom="paragraph">
                  <wp:posOffset>103505</wp:posOffset>
                </wp:positionV>
                <wp:extent cx="5993130" cy="0"/>
                <wp:effectExtent l="0" t="0" r="2667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5pt;margin-top:8.15pt;width:471.9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T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OFssptkU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"/>
            </w:pict>
          </mc:Fallback>
        </mc:AlternateContent>
      </w:r>
    </w:p>
    <w:p w:rsidR="00F16255" w:rsidRDefault="00F16255" w:rsidP="00BD5F74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</w:t>
      </w:r>
      <w:r w:rsidRPr="001B64DC">
        <w:rPr>
          <w:rFonts w:ascii="Arial" w:hAnsi="Arial" w:cs="Arial"/>
          <w:szCs w:val="26"/>
        </w:rPr>
        <w:t>.1.</w:t>
      </w:r>
      <w:r>
        <w:rPr>
          <w:rFonts w:ascii="Arial" w:hAnsi="Arial" w:cs="Arial"/>
          <w:szCs w:val="26"/>
        </w:rPr>
        <w:t xml:space="preserve"> </w:t>
      </w:r>
      <w:r w:rsidR="00BD5F74">
        <w:rPr>
          <w:rFonts w:ascii="Arial" w:hAnsi="Arial" w:cs="Arial"/>
          <w:szCs w:val="26"/>
        </w:rPr>
        <w:t>Минэкономразвития Чувашии (</w:t>
      </w:r>
      <w:r w:rsidR="00BD5F74" w:rsidRPr="001B64DC">
        <w:rPr>
          <w:rFonts w:ascii="Arial" w:hAnsi="Arial" w:cs="Arial"/>
          <w:szCs w:val="26"/>
        </w:rPr>
        <w:t xml:space="preserve">В.А. </w:t>
      </w:r>
      <w:proofErr w:type="spellStart"/>
      <w:r w:rsidR="00BD5F74" w:rsidRPr="001B64DC">
        <w:rPr>
          <w:rFonts w:ascii="Arial" w:hAnsi="Arial" w:cs="Arial"/>
          <w:szCs w:val="26"/>
        </w:rPr>
        <w:t>Аврелькину</w:t>
      </w:r>
      <w:proofErr w:type="spellEnd"/>
      <w:r w:rsidR="00BD5F74">
        <w:rPr>
          <w:rFonts w:ascii="Arial" w:hAnsi="Arial" w:cs="Arial"/>
          <w:szCs w:val="26"/>
        </w:rPr>
        <w:t>), а</w:t>
      </w:r>
      <w:r>
        <w:rPr>
          <w:rFonts w:ascii="Arial" w:hAnsi="Arial" w:cs="Arial"/>
          <w:szCs w:val="26"/>
        </w:rPr>
        <w:t xml:space="preserve">дминистрации </w:t>
      </w:r>
      <w:proofErr w:type="spellStart"/>
      <w:r>
        <w:rPr>
          <w:rFonts w:ascii="Arial" w:hAnsi="Arial" w:cs="Arial"/>
          <w:szCs w:val="26"/>
        </w:rPr>
        <w:t>г</w:t>
      </w:r>
      <w:proofErr w:type="gramStart"/>
      <w:r>
        <w:rPr>
          <w:rFonts w:ascii="Arial" w:hAnsi="Arial" w:cs="Arial"/>
          <w:szCs w:val="26"/>
        </w:rPr>
        <w:t>.Ч</w:t>
      </w:r>
      <w:proofErr w:type="gramEnd"/>
      <w:r>
        <w:rPr>
          <w:rFonts w:ascii="Arial" w:hAnsi="Arial" w:cs="Arial"/>
          <w:szCs w:val="26"/>
        </w:rPr>
        <w:t>ебоксары</w:t>
      </w:r>
      <w:proofErr w:type="spellEnd"/>
      <w:r>
        <w:rPr>
          <w:rFonts w:ascii="Arial" w:hAnsi="Arial" w:cs="Arial"/>
          <w:szCs w:val="26"/>
        </w:rPr>
        <w:t xml:space="preserve"> (</w:t>
      </w:r>
      <w:proofErr w:type="spellStart"/>
      <w:r>
        <w:rPr>
          <w:rFonts w:ascii="Arial" w:hAnsi="Arial" w:cs="Arial"/>
          <w:szCs w:val="26"/>
        </w:rPr>
        <w:t>А.О.Ладыкову</w:t>
      </w:r>
      <w:proofErr w:type="spellEnd"/>
      <w:r>
        <w:rPr>
          <w:rFonts w:ascii="Arial" w:hAnsi="Arial" w:cs="Arial"/>
          <w:szCs w:val="26"/>
        </w:rPr>
        <w:t>)</w:t>
      </w:r>
      <w:r w:rsidRPr="00CD1FFA">
        <w:rPr>
          <w:rFonts w:ascii="Arial" w:hAnsi="Arial" w:cs="Arial"/>
          <w:szCs w:val="26"/>
        </w:rPr>
        <w:t xml:space="preserve"> </w:t>
      </w:r>
      <w:r w:rsidR="00BD5F74">
        <w:rPr>
          <w:rFonts w:ascii="Arial" w:hAnsi="Arial" w:cs="Arial"/>
          <w:szCs w:val="26"/>
        </w:rPr>
        <w:t xml:space="preserve">продолжить </w:t>
      </w:r>
      <w:r>
        <w:rPr>
          <w:rFonts w:ascii="Arial" w:hAnsi="Arial" w:cs="Arial"/>
          <w:szCs w:val="26"/>
        </w:rPr>
        <w:t xml:space="preserve">еженедельный мониторинг хода строительства объекта. </w:t>
      </w:r>
    </w:p>
    <w:p w:rsidR="00BE78FD" w:rsidRPr="0090793A" w:rsidRDefault="0090793A" w:rsidP="00BD5F74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  <w:r w:rsidRPr="0090793A">
        <w:rPr>
          <w:rFonts w:ascii="Arial" w:hAnsi="Arial" w:cs="Arial"/>
          <w:szCs w:val="26"/>
        </w:rPr>
        <w:t>3</w:t>
      </w:r>
      <w:r>
        <w:rPr>
          <w:rFonts w:ascii="Arial" w:hAnsi="Arial" w:cs="Arial"/>
          <w:szCs w:val="26"/>
        </w:rPr>
        <w:t>.2. Рекомендовать администрации города Чебоксары при формировании технического задания к муниципальному контракту на оснащение МФЦ оборудованием, согласовать эскизное решение с Минэкономразвития Чувашии.</w:t>
      </w:r>
    </w:p>
    <w:p w:rsidR="00BE78FD" w:rsidRDefault="00BE78FD" w:rsidP="00BD5F74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</w:p>
    <w:p w:rsidR="00BE78FD" w:rsidRDefault="00BE78FD" w:rsidP="00BD5F74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</w:p>
    <w:p w:rsidR="00B766F2" w:rsidRPr="00DF5A48" w:rsidRDefault="00B766F2" w:rsidP="00B766F2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Председатель                                                                               В.А.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Аврелькин</w:t>
      </w:r>
      <w:proofErr w:type="spellEnd"/>
    </w:p>
    <w:p w:rsidR="00BE78FD" w:rsidRDefault="00BE78FD" w:rsidP="00BD5F74">
      <w:pPr>
        <w:pStyle w:val="a5"/>
        <w:spacing w:line="260" w:lineRule="exact"/>
        <w:ind w:firstLine="709"/>
        <w:contextualSpacing/>
        <w:rPr>
          <w:rFonts w:ascii="Arial" w:hAnsi="Arial" w:cs="Arial"/>
          <w:szCs w:val="26"/>
        </w:rPr>
      </w:pPr>
    </w:p>
    <w:p w:rsidR="00E24CAF" w:rsidRPr="00CD1FFA" w:rsidRDefault="00E24CAF" w:rsidP="00CD1FFA">
      <w:pPr>
        <w:pStyle w:val="a5"/>
        <w:spacing w:line="260" w:lineRule="exact"/>
        <w:ind w:firstLine="709"/>
        <w:contextualSpacing/>
        <w:rPr>
          <w:rFonts w:ascii="Arial" w:hAnsi="Arial" w:cs="Arial"/>
          <w:b/>
          <w:szCs w:val="26"/>
          <w:lang w:eastAsia="en-US"/>
        </w:rPr>
      </w:pPr>
    </w:p>
    <w:sectPr w:rsidR="00E24CAF" w:rsidRPr="00CD1FFA" w:rsidSect="006E7FC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6B" w:rsidRDefault="0006166B">
      <w:r>
        <w:separator/>
      </w:r>
    </w:p>
  </w:endnote>
  <w:endnote w:type="continuationSeparator" w:id="0">
    <w:p w:rsidR="0006166B" w:rsidRDefault="0006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6B" w:rsidRDefault="0006166B">
      <w:r>
        <w:separator/>
      </w:r>
    </w:p>
  </w:footnote>
  <w:footnote w:type="continuationSeparator" w:id="0">
    <w:p w:rsidR="0006166B" w:rsidRDefault="0006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B" w:rsidRDefault="00511B00">
    <w:pPr>
      <w:pStyle w:val="a9"/>
      <w:jc w:val="center"/>
    </w:pPr>
    <w:r>
      <w:rPr>
        <w:rStyle w:val="ad"/>
      </w:rPr>
      <w:fldChar w:fldCharType="begin"/>
    </w:r>
    <w:r w:rsidR="00A46FCB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A51F37">
      <w:rPr>
        <w:rStyle w:val="ad"/>
        <w:noProof/>
      </w:rPr>
      <w:t>2</w:t>
    </w:r>
    <w:r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B4"/>
    <w:multiLevelType w:val="hybridMultilevel"/>
    <w:tmpl w:val="B4B2896E"/>
    <w:lvl w:ilvl="0" w:tplc="C4F2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536BB6"/>
    <w:multiLevelType w:val="hybridMultilevel"/>
    <w:tmpl w:val="CF62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F451F8"/>
    <w:multiLevelType w:val="hybridMultilevel"/>
    <w:tmpl w:val="BE1E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86732"/>
    <w:multiLevelType w:val="hybridMultilevel"/>
    <w:tmpl w:val="627C881A"/>
    <w:lvl w:ilvl="0" w:tplc="83DE39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497117"/>
    <w:multiLevelType w:val="multilevel"/>
    <w:tmpl w:val="44BAF74E"/>
    <w:lvl w:ilvl="0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67470A8"/>
    <w:multiLevelType w:val="hybridMultilevel"/>
    <w:tmpl w:val="A80C58F6"/>
    <w:lvl w:ilvl="0" w:tplc="0C1010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87920"/>
    <w:multiLevelType w:val="hybridMultilevel"/>
    <w:tmpl w:val="597C8692"/>
    <w:lvl w:ilvl="0" w:tplc="CE9E2A04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DA4BFB"/>
    <w:multiLevelType w:val="hybridMultilevel"/>
    <w:tmpl w:val="BB869996"/>
    <w:lvl w:ilvl="0" w:tplc="785A9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4A2F9A"/>
    <w:multiLevelType w:val="hybridMultilevel"/>
    <w:tmpl w:val="9FF04AC6"/>
    <w:lvl w:ilvl="0" w:tplc="1BD2B00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kern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68021C"/>
    <w:multiLevelType w:val="hybridMultilevel"/>
    <w:tmpl w:val="2C58ACA6"/>
    <w:lvl w:ilvl="0" w:tplc="41B2977E">
      <w:start w:val="3"/>
      <w:numFmt w:val="bullet"/>
      <w:lvlText w:val="-"/>
      <w:lvlJc w:val="left"/>
      <w:pPr>
        <w:tabs>
          <w:tab w:val="num" w:pos="1980"/>
        </w:tabs>
        <w:ind w:left="1980" w:hanging="12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4F0FEB"/>
    <w:multiLevelType w:val="multilevel"/>
    <w:tmpl w:val="C59200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9F45B6"/>
    <w:multiLevelType w:val="hybridMultilevel"/>
    <w:tmpl w:val="7C64A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D36B3E"/>
    <w:multiLevelType w:val="multilevel"/>
    <w:tmpl w:val="C1D23D8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>
    <w:nsid w:val="4AC76FFC"/>
    <w:multiLevelType w:val="multilevel"/>
    <w:tmpl w:val="CE4A68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D8B103F"/>
    <w:multiLevelType w:val="multilevel"/>
    <w:tmpl w:val="0874B0F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2170526"/>
    <w:multiLevelType w:val="multilevel"/>
    <w:tmpl w:val="61567B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5A942E65"/>
    <w:multiLevelType w:val="hybridMultilevel"/>
    <w:tmpl w:val="959E795C"/>
    <w:lvl w:ilvl="0" w:tplc="62C225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E625DC"/>
    <w:multiLevelType w:val="hybridMultilevel"/>
    <w:tmpl w:val="2F74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195F37"/>
    <w:multiLevelType w:val="hybridMultilevel"/>
    <w:tmpl w:val="51883616"/>
    <w:lvl w:ilvl="0" w:tplc="C980B66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697B5852"/>
    <w:multiLevelType w:val="hybridMultilevel"/>
    <w:tmpl w:val="53507756"/>
    <w:lvl w:ilvl="0" w:tplc="75526B56">
      <w:start w:val="2"/>
      <w:numFmt w:val="bullet"/>
      <w:lvlText w:val="-"/>
      <w:lvlJc w:val="left"/>
      <w:pPr>
        <w:tabs>
          <w:tab w:val="num" w:pos="1680"/>
        </w:tabs>
        <w:ind w:left="1680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7312466E"/>
    <w:multiLevelType w:val="hybridMultilevel"/>
    <w:tmpl w:val="180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9C2F73"/>
    <w:multiLevelType w:val="multilevel"/>
    <w:tmpl w:val="30745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2">
    <w:nsid w:val="79311101"/>
    <w:multiLevelType w:val="hybridMultilevel"/>
    <w:tmpl w:val="9FF04AC6"/>
    <w:lvl w:ilvl="0" w:tplc="1BD2B00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kern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3"/>
  </w:num>
  <w:num w:numId="5">
    <w:abstractNumId w:val="11"/>
  </w:num>
  <w:num w:numId="6">
    <w:abstractNumId w:val="19"/>
  </w:num>
  <w:num w:numId="7">
    <w:abstractNumId w:val="14"/>
  </w:num>
  <w:num w:numId="8">
    <w:abstractNumId w:val="9"/>
  </w:num>
  <w:num w:numId="9">
    <w:abstractNumId w:val="17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16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10"/>
  </w:num>
  <w:num w:numId="21">
    <w:abstractNumId w:val="2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E4"/>
    <w:rsid w:val="00001346"/>
    <w:rsid w:val="00002F09"/>
    <w:rsid w:val="0000319F"/>
    <w:rsid w:val="0000402C"/>
    <w:rsid w:val="0000432E"/>
    <w:rsid w:val="0000566F"/>
    <w:rsid w:val="000064C8"/>
    <w:rsid w:val="0000768E"/>
    <w:rsid w:val="00010183"/>
    <w:rsid w:val="00011D24"/>
    <w:rsid w:val="00012780"/>
    <w:rsid w:val="00013AA1"/>
    <w:rsid w:val="00016C4A"/>
    <w:rsid w:val="00017353"/>
    <w:rsid w:val="00020CD9"/>
    <w:rsid w:val="00025EA5"/>
    <w:rsid w:val="0003068D"/>
    <w:rsid w:val="00030D19"/>
    <w:rsid w:val="00031B2E"/>
    <w:rsid w:val="00031C5E"/>
    <w:rsid w:val="00032066"/>
    <w:rsid w:val="00033857"/>
    <w:rsid w:val="000338CA"/>
    <w:rsid w:val="00033DB9"/>
    <w:rsid w:val="00035FF3"/>
    <w:rsid w:val="00037590"/>
    <w:rsid w:val="000379BE"/>
    <w:rsid w:val="00037C6C"/>
    <w:rsid w:val="00037E7A"/>
    <w:rsid w:val="0004029B"/>
    <w:rsid w:val="00040DDC"/>
    <w:rsid w:val="000412A8"/>
    <w:rsid w:val="000414D8"/>
    <w:rsid w:val="0004265D"/>
    <w:rsid w:val="00042A18"/>
    <w:rsid w:val="00042A2F"/>
    <w:rsid w:val="00042C29"/>
    <w:rsid w:val="0004401C"/>
    <w:rsid w:val="000469BC"/>
    <w:rsid w:val="00047B6F"/>
    <w:rsid w:val="0005031C"/>
    <w:rsid w:val="00052BF4"/>
    <w:rsid w:val="00052D23"/>
    <w:rsid w:val="00052DE6"/>
    <w:rsid w:val="000548C0"/>
    <w:rsid w:val="00056470"/>
    <w:rsid w:val="0006166B"/>
    <w:rsid w:val="000621E8"/>
    <w:rsid w:val="00063B3E"/>
    <w:rsid w:val="000659EF"/>
    <w:rsid w:val="00070279"/>
    <w:rsid w:val="000708CA"/>
    <w:rsid w:val="00070AFF"/>
    <w:rsid w:val="00071A01"/>
    <w:rsid w:val="00071D5C"/>
    <w:rsid w:val="000724C0"/>
    <w:rsid w:val="00073A87"/>
    <w:rsid w:val="00074A36"/>
    <w:rsid w:val="00074C33"/>
    <w:rsid w:val="000754F6"/>
    <w:rsid w:val="000762F4"/>
    <w:rsid w:val="000765C6"/>
    <w:rsid w:val="0007682A"/>
    <w:rsid w:val="00076CDC"/>
    <w:rsid w:val="00076D22"/>
    <w:rsid w:val="000775E5"/>
    <w:rsid w:val="00077C87"/>
    <w:rsid w:val="00080B3B"/>
    <w:rsid w:val="00082638"/>
    <w:rsid w:val="00083B60"/>
    <w:rsid w:val="000848DA"/>
    <w:rsid w:val="000850FA"/>
    <w:rsid w:val="0008544D"/>
    <w:rsid w:val="000866FF"/>
    <w:rsid w:val="00087798"/>
    <w:rsid w:val="00087B9D"/>
    <w:rsid w:val="00091416"/>
    <w:rsid w:val="0009148F"/>
    <w:rsid w:val="00092D29"/>
    <w:rsid w:val="00093DF4"/>
    <w:rsid w:val="0009724C"/>
    <w:rsid w:val="0009734A"/>
    <w:rsid w:val="000A0840"/>
    <w:rsid w:val="000A0C22"/>
    <w:rsid w:val="000A0C7D"/>
    <w:rsid w:val="000A1E12"/>
    <w:rsid w:val="000A2713"/>
    <w:rsid w:val="000B0482"/>
    <w:rsid w:val="000B0C74"/>
    <w:rsid w:val="000B0E10"/>
    <w:rsid w:val="000B3B2A"/>
    <w:rsid w:val="000B3CC0"/>
    <w:rsid w:val="000B40E3"/>
    <w:rsid w:val="000B667C"/>
    <w:rsid w:val="000B66DA"/>
    <w:rsid w:val="000B7DB4"/>
    <w:rsid w:val="000B7E6E"/>
    <w:rsid w:val="000C092F"/>
    <w:rsid w:val="000C1C0C"/>
    <w:rsid w:val="000C2E18"/>
    <w:rsid w:val="000C395E"/>
    <w:rsid w:val="000C423D"/>
    <w:rsid w:val="000C4BE1"/>
    <w:rsid w:val="000C58B0"/>
    <w:rsid w:val="000C60E2"/>
    <w:rsid w:val="000D22CB"/>
    <w:rsid w:val="000D2B56"/>
    <w:rsid w:val="000D3639"/>
    <w:rsid w:val="000D501A"/>
    <w:rsid w:val="000D5894"/>
    <w:rsid w:val="000D6274"/>
    <w:rsid w:val="000E058D"/>
    <w:rsid w:val="000E3076"/>
    <w:rsid w:val="000E3BED"/>
    <w:rsid w:val="000E3CE0"/>
    <w:rsid w:val="000E5733"/>
    <w:rsid w:val="000E5BB7"/>
    <w:rsid w:val="000E6FC2"/>
    <w:rsid w:val="000F075A"/>
    <w:rsid w:val="000F1100"/>
    <w:rsid w:val="000F21A9"/>
    <w:rsid w:val="000F24CD"/>
    <w:rsid w:val="000F3602"/>
    <w:rsid w:val="000F3671"/>
    <w:rsid w:val="000F5A02"/>
    <w:rsid w:val="000F61B1"/>
    <w:rsid w:val="000F7133"/>
    <w:rsid w:val="000F7C8A"/>
    <w:rsid w:val="0010138E"/>
    <w:rsid w:val="00101565"/>
    <w:rsid w:val="001027BA"/>
    <w:rsid w:val="00102A9C"/>
    <w:rsid w:val="00104205"/>
    <w:rsid w:val="001063B4"/>
    <w:rsid w:val="00106AA4"/>
    <w:rsid w:val="00106C0C"/>
    <w:rsid w:val="0011310D"/>
    <w:rsid w:val="00114073"/>
    <w:rsid w:val="00114911"/>
    <w:rsid w:val="001150F7"/>
    <w:rsid w:val="0011736F"/>
    <w:rsid w:val="00120DEB"/>
    <w:rsid w:val="00121DF1"/>
    <w:rsid w:val="001222C9"/>
    <w:rsid w:val="00125106"/>
    <w:rsid w:val="001255A0"/>
    <w:rsid w:val="0012604F"/>
    <w:rsid w:val="00126900"/>
    <w:rsid w:val="00127435"/>
    <w:rsid w:val="00127696"/>
    <w:rsid w:val="0013125B"/>
    <w:rsid w:val="001324DA"/>
    <w:rsid w:val="00133642"/>
    <w:rsid w:val="00133809"/>
    <w:rsid w:val="00134F3C"/>
    <w:rsid w:val="00135060"/>
    <w:rsid w:val="0013545A"/>
    <w:rsid w:val="00136E36"/>
    <w:rsid w:val="0013744C"/>
    <w:rsid w:val="00137A87"/>
    <w:rsid w:val="001408C2"/>
    <w:rsid w:val="00140D1C"/>
    <w:rsid w:val="00141624"/>
    <w:rsid w:val="001428C7"/>
    <w:rsid w:val="00143E0F"/>
    <w:rsid w:val="00145BA9"/>
    <w:rsid w:val="0014632C"/>
    <w:rsid w:val="00146FA4"/>
    <w:rsid w:val="00150F1B"/>
    <w:rsid w:val="00151103"/>
    <w:rsid w:val="001513F2"/>
    <w:rsid w:val="00152993"/>
    <w:rsid w:val="00152BE8"/>
    <w:rsid w:val="001532F7"/>
    <w:rsid w:val="001551BE"/>
    <w:rsid w:val="001564E9"/>
    <w:rsid w:val="00160987"/>
    <w:rsid w:val="00160FBE"/>
    <w:rsid w:val="00161230"/>
    <w:rsid w:val="00161881"/>
    <w:rsid w:val="00162E75"/>
    <w:rsid w:val="0016308E"/>
    <w:rsid w:val="0016651D"/>
    <w:rsid w:val="00170EC1"/>
    <w:rsid w:val="001717D2"/>
    <w:rsid w:val="00171BF8"/>
    <w:rsid w:val="00172CD7"/>
    <w:rsid w:val="00172EBC"/>
    <w:rsid w:val="0018520D"/>
    <w:rsid w:val="00185F15"/>
    <w:rsid w:val="0018789E"/>
    <w:rsid w:val="00187B54"/>
    <w:rsid w:val="00190701"/>
    <w:rsid w:val="00190B3C"/>
    <w:rsid w:val="00190C99"/>
    <w:rsid w:val="0019214A"/>
    <w:rsid w:val="001922F0"/>
    <w:rsid w:val="00193C9D"/>
    <w:rsid w:val="00195072"/>
    <w:rsid w:val="001963A6"/>
    <w:rsid w:val="001A0E4D"/>
    <w:rsid w:val="001A2144"/>
    <w:rsid w:val="001A4964"/>
    <w:rsid w:val="001A5358"/>
    <w:rsid w:val="001A7717"/>
    <w:rsid w:val="001B1403"/>
    <w:rsid w:val="001B20E3"/>
    <w:rsid w:val="001B2A52"/>
    <w:rsid w:val="001B2D93"/>
    <w:rsid w:val="001B64DC"/>
    <w:rsid w:val="001B73EA"/>
    <w:rsid w:val="001B7788"/>
    <w:rsid w:val="001C070D"/>
    <w:rsid w:val="001C079C"/>
    <w:rsid w:val="001C295F"/>
    <w:rsid w:val="001C2C5C"/>
    <w:rsid w:val="001C2D5C"/>
    <w:rsid w:val="001C3DA8"/>
    <w:rsid w:val="001C4442"/>
    <w:rsid w:val="001C4F1C"/>
    <w:rsid w:val="001C60C5"/>
    <w:rsid w:val="001C6A3D"/>
    <w:rsid w:val="001D0A65"/>
    <w:rsid w:val="001D1846"/>
    <w:rsid w:val="001D377E"/>
    <w:rsid w:val="001D5F97"/>
    <w:rsid w:val="001D7599"/>
    <w:rsid w:val="001D7D00"/>
    <w:rsid w:val="001E00DC"/>
    <w:rsid w:val="001E07F6"/>
    <w:rsid w:val="001E127E"/>
    <w:rsid w:val="001E23CC"/>
    <w:rsid w:val="001E3963"/>
    <w:rsid w:val="001E3F08"/>
    <w:rsid w:val="001E5E28"/>
    <w:rsid w:val="001E5FBC"/>
    <w:rsid w:val="001E6E4F"/>
    <w:rsid w:val="001F15C4"/>
    <w:rsid w:val="001F1DEB"/>
    <w:rsid w:val="001F28F7"/>
    <w:rsid w:val="001F3960"/>
    <w:rsid w:val="001F67E5"/>
    <w:rsid w:val="001F6BB1"/>
    <w:rsid w:val="001F72C5"/>
    <w:rsid w:val="00200D77"/>
    <w:rsid w:val="00202BEC"/>
    <w:rsid w:val="00203D63"/>
    <w:rsid w:val="00203EA3"/>
    <w:rsid w:val="00204D6E"/>
    <w:rsid w:val="00205298"/>
    <w:rsid w:val="00205B7D"/>
    <w:rsid w:val="00206905"/>
    <w:rsid w:val="00211B92"/>
    <w:rsid w:val="00212604"/>
    <w:rsid w:val="00212A02"/>
    <w:rsid w:val="002135E9"/>
    <w:rsid w:val="0021502E"/>
    <w:rsid w:val="0021659E"/>
    <w:rsid w:val="002173E7"/>
    <w:rsid w:val="00217886"/>
    <w:rsid w:val="00222D18"/>
    <w:rsid w:val="002248DA"/>
    <w:rsid w:val="00226B44"/>
    <w:rsid w:val="00230F4E"/>
    <w:rsid w:val="002317CB"/>
    <w:rsid w:val="00231BA7"/>
    <w:rsid w:val="00232338"/>
    <w:rsid w:val="00232981"/>
    <w:rsid w:val="00233039"/>
    <w:rsid w:val="0023546E"/>
    <w:rsid w:val="00237A59"/>
    <w:rsid w:val="00237AE2"/>
    <w:rsid w:val="002412F0"/>
    <w:rsid w:val="00244F58"/>
    <w:rsid w:val="00245238"/>
    <w:rsid w:val="00251643"/>
    <w:rsid w:val="00253146"/>
    <w:rsid w:val="002548F9"/>
    <w:rsid w:val="002551B4"/>
    <w:rsid w:val="00255EFD"/>
    <w:rsid w:val="00256FFA"/>
    <w:rsid w:val="00257847"/>
    <w:rsid w:val="00257917"/>
    <w:rsid w:val="002606AE"/>
    <w:rsid w:val="002618AE"/>
    <w:rsid w:val="002618D1"/>
    <w:rsid w:val="002627CD"/>
    <w:rsid w:val="00263EA0"/>
    <w:rsid w:val="002657E4"/>
    <w:rsid w:val="00267026"/>
    <w:rsid w:val="0026740C"/>
    <w:rsid w:val="00267B28"/>
    <w:rsid w:val="00271533"/>
    <w:rsid w:val="00272020"/>
    <w:rsid w:val="00274956"/>
    <w:rsid w:val="00276384"/>
    <w:rsid w:val="00276D05"/>
    <w:rsid w:val="00277A4E"/>
    <w:rsid w:val="00281D2A"/>
    <w:rsid w:val="002820E7"/>
    <w:rsid w:val="002826D5"/>
    <w:rsid w:val="00282A1F"/>
    <w:rsid w:val="00282B0D"/>
    <w:rsid w:val="00282F9E"/>
    <w:rsid w:val="00283D6B"/>
    <w:rsid w:val="00287249"/>
    <w:rsid w:val="00292A39"/>
    <w:rsid w:val="00292A94"/>
    <w:rsid w:val="002939DF"/>
    <w:rsid w:val="00294A66"/>
    <w:rsid w:val="00296E17"/>
    <w:rsid w:val="002977AA"/>
    <w:rsid w:val="002A1069"/>
    <w:rsid w:val="002A7CE1"/>
    <w:rsid w:val="002B141C"/>
    <w:rsid w:val="002B1A77"/>
    <w:rsid w:val="002B209E"/>
    <w:rsid w:val="002B2B94"/>
    <w:rsid w:val="002B3A57"/>
    <w:rsid w:val="002B4529"/>
    <w:rsid w:val="002B6216"/>
    <w:rsid w:val="002B67CB"/>
    <w:rsid w:val="002B7B0D"/>
    <w:rsid w:val="002C0D61"/>
    <w:rsid w:val="002C0F68"/>
    <w:rsid w:val="002C21BB"/>
    <w:rsid w:val="002C36E4"/>
    <w:rsid w:val="002C503D"/>
    <w:rsid w:val="002C78AC"/>
    <w:rsid w:val="002C7D5C"/>
    <w:rsid w:val="002C7E16"/>
    <w:rsid w:val="002D05E0"/>
    <w:rsid w:val="002D3E35"/>
    <w:rsid w:val="002D6220"/>
    <w:rsid w:val="002D6689"/>
    <w:rsid w:val="002D6CF7"/>
    <w:rsid w:val="002D7181"/>
    <w:rsid w:val="002D7684"/>
    <w:rsid w:val="002E0492"/>
    <w:rsid w:val="002E126F"/>
    <w:rsid w:val="002E12A3"/>
    <w:rsid w:val="002E19A5"/>
    <w:rsid w:val="002E22CE"/>
    <w:rsid w:val="002E2749"/>
    <w:rsid w:val="002E6983"/>
    <w:rsid w:val="002E737F"/>
    <w:rsid w:val="002E7B5A"/>
    <w:rsid w:val="002F019F"/>
    <w:rsid w:val="002F04EF"/>
    <w:rsid w:val="002F06C0"/>
    <w:rsid w:val="002F0721"/>
    <w:rsid w:val="002F0E37"/>
    <w:rsid w:val="002F11D8"/>
    <w:rsid w:val="002F2194"/>
    <w:rsid w:val="002F23A7"/>
    <w:rsid w:val="002F330C"/>
    <w:rsid w:val="002F37B3"/>
    <w:rsid w:val="002F3C70"/>
    <w:rsid w:val="002F476E"/>
    <w:rsid w:val="002F7EAE"/>
    <w:rsid w:val="003007C7"/>
    <w:rsid w:val="00302957"/>
    <w:rsid w:val="003055F3"/>
    <w:rsid w:val="003064E7"/>
    <w:rsid w:val="003071C0"/>
    <w:rsid w:val="00307F26"/>
    <w:rsid w:val="00311031"/>
    <w:rsid w:val="00311BBF"/>
    <w:rsid w:val="00314E44"/>
    <w:rsid w:val="00314FC3"/>
    <w:rsid w:val="00315DAD"/>
    <w:rsid w:val="00315E5A"/>
    <w:rsid w:val="0031662D"/>
    <w:rsid w:val="00316E98"/>
    <w:rsid w:val="00322C69"/>
    <w:rsid w:val="00323690"/>
    <w:rsid w:val="003248E8"/>
    <w:rsid w:val="0032609E"/>
    <w:rsid w:val="00327FC6"/>
    <w:rsid w:val="003311AF"/>
    <w:rsid w:val="00331786"/>
    <w:rsid w:val="00332D00"/>
    <w:rsid w:val="00334370"/>
    <w:rsid w:val="00334C2A"/>
    <w:rsid w:val="00335653"/>
    <w:rsid w:val="00335724"/>
    <w:rsid w:val="00335E68"/>
    <w:rsid w:val="0034058B"/>
    <w:rsid w:val="003405AF"/>
    <w:rsid w:val="00341BF2"/>
    <w:rsid w:val="003423F6"/>
    <w:rsid w:val="003439CC"/>
    <w:rsid w:val="00345760"/>
    <w:rsid w:val="0034695E"/>
    <w:rsid w:val="00347C10"/>
    <w:rsid w:val="00347EEB"/>
    <w:rsid w:val="0035085D"/>
    <w:rsid w:val="00350EFC"/>
    <w:rsid w:val="003517B2"/>
    <w:rsid w:val="003519AB"/>
    <w:rsid w:val="00353919"/>
    <w:rsid w:val="00353A24"/>
    <w:rsid w:val="0035482D"/>
    <w:rsid w:val="00356CB4"/>
    <w:rsid w:val="00357FB6"/>
    <w:rsid w:val="00360037"/>
    <w:rsid w:val="00360B5B"/>
    <w:rsid w:val="00360D34"/>
    <w:rsid w:val="003610B3"/>
    <w:rsid w:val="00361ADC"/>
    <w:rsid w:val="003635FF"/>
    <w:rsid w:val="00366C30"/>
    <w:rsid w:val="00370C6C"/>
    <w:rsid w:val="00371EB9"/>
    <w:rsid w:val="003739A2"/>
    <w:rsid w:val="003739E5"/>
    <w:rsid w:val="003748C8"/>
    <w:rsid w:val="00374BE4"/>
    <w:rsid w:val="00375842"/>
    <w:rsid w:val="00375ACC"/>
    <w:rsid w:val="00376014"/>
    <w:rsid w:val="003807C0"/>
    <w:rsid w:val="00381EE5"/>
    <w:rsid w:val="0038211E"/>
    <w:rsid w:val="00382689"/>
    <w:rsid w:val="003826C2"/>
    <w:rsid w:val="0038279B"/>
    <w:rsid w:val="00383B61"/>
    <w:rsid w:val="003840E4"/>
    <w:rsid w:val="00384C20"/>
    <w:rsid w:val="003853A5"/>
    <w:rsid w:val="0038577C"/>
    <w:rsid w:val="00385D6D"/>
    <w:rsid w:val="00385F15"/>
    <w:rsid w:val="0038685F"/>
    <w:rsid w:val="00386B22"/>
    <w:rsid w:val="00387342"/>
    <w:rsid w:val="00387733"/>
    <w:rsid w:val="00387BFD"/>
    <w:rsid w:val="00391A78"/>
    <w:rsid w:val="003924D4"/>
    <w:rsid w:val="003A194A"/>
    <w:rsid w:val="003A2C27"/>
    <w:rsid w:val="003A3E6D"/>
    <w:rsid w:val="003A5022"/>
    <w:rsid w:val="003A5A60"/>
    <w:rsid w:val="003A7153"/>
    <w:rsid w:val="003A724B"/>
    <w:rsid w:val="003A730F"/>
    <w:rsid w:val="003B03D0"/>
    <w:rsid w:val="003B0603"/>
    <w:rsid w:val="003B2C1C"/>
    <w:rsid w:val="003B3372"/>
    <w:rsid w:val="003B4914"/>
    <w:rsid w:val="003B648F"/>
    <w:rsid w:val="003B6630"/>
    <w:rsid w:val="003B77F5"/>
    <w:rsid w:val="003C32D7"/>
    <w:rsid w:val="003C4B2B"/>
    <w:rsid w:val="003C4B76"/>
    <w:rsid w:val="003C4B9F"/>
    <w:rsid w:val="003C506F"/>
    <w:rsid w:val="003C64FC"/>
    <w:rsid w:val="003C651C"/>
    <w:rsid w:val="003D09CC"/>
    <w:rsid w:val="003D1242"/>
    <w:rsid w:val="003D1D00"/>
    <w:rsid w:val="003D5659"/>
    <w:rsid w:val="003D5BD6"/>
    <w:rsid w:val="003D6E2F"/>
    <w:rsid w:val="003E113D"/>
    <w:rsid w:val="003E1267"/>
    <w:rsid w:val="003E2180"/>
    <w:rsid w:val="003E2993"/>
    <w:rsid w:val="003E37B3"/>
    <w:rsid w:val="003E4D3A"/>
    <w:rsid w:val="003E6481"/>
    <w:rsid w:val="003E7F03"/>
    <w:rsid w:val="003E7F4B"/>
    <w:rsid w:val="003F136B"/>
    <w:rsid w:val="003F17F6"/>
    <w:rsid w:val="003F2BB9"/>
    <w:rsid w:val="003F34C2"/>
    <w:rsid w:val="003F53F5"/>
    <w:rsid w:val="003F612E"/>
    <w:rsid w:val="00400EF9"/>
    <w:rsid w:val="00401C41"/>
    <w:rsid w:val="004020C5"/>
    <w:rsid w:val="004024D6"/>
    <w:rsid w:val="00404776"/>
    <w:rsid w:val="0041023F"/>
    <w:rsid w:val="00411165"/>
    <w:rsid w:val="00411C3C"/>
    <w:rsid w:val="00412E1C"/>
    <w:rsid w:val="00413054"/>
    <w:rsid w:val="00413411"/>
    <w:rsid w:val="004138A6"/>
    <w:rsid w:val="00414944"/>
    <w:rsid w:val="004160C8"/>
    <w:rsid w:val="00416D5F"/>
    <w:rsid w:val="00417263"/>
    <w:rsid w:val="0042053C"/>
    <w:rsid w:val="004206B4"/>
    <w:rsid w:val="00421518"/>
    <w:rsid w:val="004216AB"/>
    <w:rsid w:val="004216FE"/>
    <w:rsid w:val="0042173B"/>
    <w:rsid w:val="004218AB"/>
    <w:rsid w:val="0042193C"/>
    <w:rsid w:val="0042795C"/>
    <w:rsid w:val="00430087"/>
    <w:rsid w:val="004310EB"/>
    <w:rsid w:val="00431398"/>
    <w:rsid w:val="00431B13"/>
    <w:rsid w:val="00432986"/>
    <w:rsid w:val="0043400B"/>
    <w:rsid w:val="0043495E"/>
    <w:rsid w:val="00435A6D"/>
    <w:rsid w:val="004407D2"/>
    <w:rsid w:val="00440D9A"/>
    <w:rsid w:val="00442922"/>
    <w:rsid w:val="00442D42"/>
    <w:rsid w:val="00443AF4"/>
    <w:rsid w:val="00444AB0"/>
    <w:rsid w:val="00444F17"/>
    <w:rsid w:val="00446BC5"/>
    <w:rsid w:val="00447BB1"/>
    <w:rsid w:val="0045272B"/>
    <w:rsid w:val="00452A50"/>
    <w:rsid w:val="00452A53"/>
    <w:rsid w:val="00453E18"/>
    <w:rsid w:val="004541C2"/>
    <w:rsid w:val="00455B33"/>
    <w:rsid w:val="00460A73"/>
    <w:rsid w:val="00461F90"/>
    <w:rsid w:val="0046351E"/>
    <w:rsid w:val="00463B4D"/>
    <w:rsid w:val="004647EE"/>
    <w:rsid w:val="00464E57"/>
    <w:rsid w:val="004650A0"/>
    <w:rsid w:val="0046581B"/>
    <w:rsid w:val="00467609"/>
    <w:rsid w:val="0047010A"/>
    <w:rsid w:val="00470646"/>
    <w:rsid w:val="00471A2C"/>
    <w:rsid w:val="00472750"/>
    <w:rsid w:val="00473C01"/>
    <w:rsid w:val="00474A7A"/>
    <w:rsid w:val="004752AD"/>
    <w:rsid w:val="00475B04"/>
    <w:rsid w:val="00475DEF"/>
    <w:rsid w:val="0047649E"/>
    <w:rsid w:val="00477695"/>
    <w:rsid w:val="004779B4"/>
    <w:rsid w:val="00477E3B"/>
    <w:rsid w:val="004806EC"/>
    <w:rsid w:val="00482CC1"/>
    <w:rsid w:val="00484A51"/>
    <w:rsid w:val="00485917"/>
    <w:rsid w:val="00485E34"/>
    <w:rsid w:val="00485FD6"/>
    <w:rsid w:val="00486A34"/>
    <w:rsid w:val="00491B2F"/>
    <w:rsid w:val="00491D16"/>
    <w:rsid w:val="00491E25"/>
    <w:rsid w:val="004934CD"/>
    <w:rsid w:val="00493A12"/>
    <w:rsid w:val="00494583"/>
    <w:rsid w:val="00495415"/>
    <w:rsid w:val="0049621B"/>
    <w:rsid w:val="004A1249"/>
    <w:rsid w:val="004A159E"/>
    <w:rsid w:val="004A183F"/>
    <w:rsid w:val="004A2720"/>
    <w:rsid w:val="004A426B"/>
    <w:rsid w:val="004A4FFE"/>
    <w:rsid w:val="004A7708"/>
    <w:rsid w:val="004A7EBC"/>
    <w:rsid w:val="004A7ED7"/>
    <w:rsid w:val="004B001D"/>
    <w:rsid w:val="004B0256"/>
    <w:rsid w:val="004B0981"/>
    <w:rsid w:val="004B0C64"/>
    <w:rsid w:val="004B16E4"/>
    <w:rsid w:val="004B72BE"/>
    <w:rsid w:val="004B77EC"/>
    <w:rsid w:val="004C2055"/>
    <w:rsid w:val="004C2123"/>
    <w:rsid w:val="004C431A"/>
    <w:rsid w:val="004C5125"/>
    <w:rsid w:val="004C532F"/>
    <w:rsid w:val="004C604B"/>
    <w:rsid w:val="004C6292"/>
    <w:rsid w:val="004D11F5"/>
    <w:rsid w:val="004D1A18"/>
    <w:rsid w:val="004D2C96"/>
    <w:rsid w:val="004D3916"/>
    <w:rsid w:val="004D46FE"/>
    <w:rsid w:val="004D541D"/>
    <w:rsid w:val="004D5B83"/>
    <w:rsid w:val="004D6204"/>
    <w:rsid w:val="004D6695"/>
    <w:rsid w:val="004D692D"/>
    <w:rsid w:val="004E0218"/>
    <w:rsid w:val="004E0770"/>
    <w:rsid w:val="004E09B3"/>
    <w:rsid w:val="004E2EC9"/>
    <w:rsid w:val="004E4AA8"/>
    <w:rsid w:val="004E5575"/>
    <w:rsid w:val="004E6BBA"/>
    <w:rsid w:val="004E7024"/>
    <w:rsid w:val="004F006B"/>
    <w:rsid w:val="004F19C7"/>
    <w:rsid w:val="004F23BC"/>
    <w:rsid w:val="004F24B0"/>
    <w:rsid w:val="004F2F4B"/>
    <w:rsid w:val="004F6DFE"/>
    <w:rsid w:val="004F755F"/>
    <w:rsid w:val="00501B7E"/>
    <w:rsid w:val="00502465"/>
    <w:rsid w:val="005038B6"/>
    <w:rsid w:val="00507646"/>
    <w:rsid w:val="005110FC"/>
    <w:rsid w:val="00511B00"/>
    <w:rsid w:val="00511D61"/>
    <w:rsid w:val="00512F75"/>
    <w:rsid w:val="00514E0A"/>
    <w:rsid w:val="00515326"/>
    <w:rsid w:val="005155BD"/>
    <w:rsid w:val="0051561D"/>
    <w:rsid w:val="00515C1A"/>
    <w:rsid w:val="0051708C"/>
    <w:rsid w:val="00517712"/>
    <w:rsid w:val="005234EB"/>
    <w:rsid w:val="005247CA"/>
    <w:rsid w:val="005255B0"/>
    <w:rsid w:val="00526979"/>
    <w:rsid w:val="00526CAB"/>
    <w:rsid w:val="0052795E"/>
    <w:rsid w:val="00527F49"/>
    <w:rsid w:val="00530A15"/>
    <w:rsid w:val="00531B22"/>
    <w:rsid w:val="005322AC"/>
    <w:rsid w:val="00532B00"/>
    <w:rsid w:val="005364A7"/>
    <w:rsid w:val="00536920"/>
    <w:rsid w:val="00537B57"/>
    <w:rsid w:val="00540122"/>
    <w:rsid w:val="00540997"/>
    <w:rsid w:val="00541A76"/>
    <w:rsid w:val="00542B83"/>
    <w:rsid w:val="005434B2"/>
    <w:rsid w:val="00547A30"/>
    <w:rsid w:val="00550026"/>
    <w:rsid w:val="0055221F"/>
    <w:rsid w:val="00553A32"/>
    <w:rsid w:val="00554101"/>
    <w:rsid w:val="00554589"/>
    <w:rsid w:val="00554EDF"/>
    <w:rsid w:val="00557738"/>
    <w:rsid w:val="00560163"/>
    <w:rsid w:val="005623FA"/>
    <w:rsid w:val="00562EFC"/>
    <w:rsid w:val="00563127"/>
    <w:rsid w:val="00563ABC"/>
    <w:rsid w:val="00564246"/>
    <w:rsid w:val="00565E2D"/>
    <w:rsid w:val="00566D6D"/>
    <w:rsid w:val="0056737F"/>
    <w:rsid w:val="005673D8"/>
    <w:rsid w:val="00567897"/>
    <w:rsid w:val="00570C0F"/>
    <w:rsid w:val="00570ED8"/>
    <w:rsid w:val="0057224E"/>
    <w:rsid w:val="00573F96"/>
    <w:rsid w:val="005757E7"/>
    <w:rsid w:val="005767E5"/>
    <w:rsid w:val="00576B3A"/>
    <w:rsid w:val="00577F61"/>
    <w:rsid w:val="0058034E"/>
    <w:rsid w:val="00580528"/>
    <w:rsid w:val="005823C7"/>
    <w:rsid w:val="00583B8D"/>
    <w:rsid w:val="0058621D"/>
    <w:rsid w:val="00586D7F"/>
    <w:rsid w:val="0058704E"/>
    <w:rsid w:val="00587705"/>
    <w:rsid w:val="00590799"/>
    <w:rsid w:val="00592752"/>
    <w:rsid w:val="00592868"/>
    <w:rsid w:val="00593462"/>
    <w:rsid w:val="0059720C"/>
    <w:rsid w:val="005978D1"/>
    <w:rsid w:val="005A0A23"/>
    <w:rsid w:val="005A2A10"/>
    <w:rsid w:val="005A2E4C"/>
    <w:rsid w:val="005A2F38"/>
    <w:rsid w:val="005A3654"/>
    <w:rsid w:val="005A37CD"/>
    <w:rsid w:val="005A3960"/>
    <w:rsid w:val="005B1E1E"/>
    <w:rsid w:val="005B29C2"/>
    <w:rsid w:val="005B4148"/>
    <w:rsid w:val="005B68BC"/>
    <w:rsid w:val="005B7A2C"/>
    <w:rsid w:val="005C23DB"/>
    <w:rsid w:val="005C24C0"/>
    <w:rsid w:val="005C4C2D"/>
    <w:rsid w:val="005C62C0"/>
    <w:rsid w:val="005D06D5"/>
    <w:rsid w:val="005D1421"/>
    <w:rsid w:val="005D2639"/>
    <w:rsid w:val="005D31E8"/>
    <w:rsid w:val="005D4082"/>
    <w:rsid w:val="005D45AE"/>
    <w:rsid w:val="005D54B3"/>
    <w:rsid w:val="005D6A99"/>
    <w:rsid w:val="005D6BEF"/>
    <w:rsid w:val="005D6DE0"/>
    <w:rsid w:val="005D7FF9"/>
    <w:rsid w:val="005E2AA7"/>
    <w:rsid w:val="005E39F3"/>
    <w:rsid w:val="005E4A5F"/>
    <w:rsid w:val="005E4F0A"/>
    <w:rsid w:val="005E54FD"/>
    <w:rsid w:val="005E58E7"/>
    <w:rsid w:val="005E6B8E"/>
    <w:rsid w:val="005E774E"/>
    <w:rsid w:val="005E7957"/>
    <w:rsid w:val="005F2389"/>
    <w:rsid w:val="005F275E"/>
    <w:rsid w:val="005F2CB9"/>
    <w:rsid w:val="005F3077"/>
    <w:rsid w:val="005F3538"/>
    <w:rsid w:val="005F35F3"/>
    <w:rsid w:val="005F403B"/>
    <w:rsid w:val="005F4BC1"/>
    <w:rsid w:val="005F4C92"/>
    <w:rsid w:val="005F53AE"/>
    <w:rsid w:val="005F6E48"/>
    <w:rsid w:val="00600A03"/>
    <w:rsid w:val="0060145C"/>
    <w:rsid w:val="00601534"/>
    <w:rsid w:val="006017AD"/>
    <w:rsid w:val="00601873"/>
    <w:rsid w:val="00604069"/>
    <w:rsid w:val="006043DA"/>
    <w:rsid w:val="00605305"/>
    <w:rsid w:val="00606F87"/>
    <w:rsid w:val="00607205"/>
    <w:rsid w:val="00607717"/>
    <w:rsid w:val="006079C8"/>
    <w:rsid w:val="00607D95"/>
    <w:rsid w:val="006102C7"/>
    <w:rsid w:val="00610BA9"/>
    <w:rsid w:val="00610C4A"/>
    <w:rsid w:val="0061282B"/>
    <w:rsid w:val="006136C2"/>
    <w:rsid w:val="0061499A"/>
    <w:rsid w:val="00614D3F"/>
    <w:rsid w:val="0061704D"/>
    <w:rsid w:val="006202A6"/>
    <w:rsid w:val="006204C4"/>
    <w:rsid w:val="00620F92"/>
    <w:rsid w:val="00622E1D"/>
    <w:rsid w:val="00623B1B"/>
    <w:rsid w:val="006241B2"/>
    <w:rsid w:val="00625A19"/>
    <w:rsid w:val="00625EE5"/>
    <w:rsid w:val="0062664F"/>
    <w:rsid w:val="006328C2"/>
    <w:rsid w:val="00632C8A"/>
    <w:rsid w:val="006334E9"/>
    <w:rsid w:val="00634C26"/>
    <w:rsid w:val="00635136"/>
    <w:rsid w:val="00636C4A"/>
    <w:rsid w:val="00636E7D"/>
    <w:rsid w:val="0063766A"/>
    <w:rsid w:val="00637800"/>
    <w:rsid w:val="00637940"/>
    <w:rsid w:val="00637B31"/>
    <w:rsid w:val="00643FE3"/>
    <w:rsid w:val="006451B1"/>
    <w:rsid w:val="00645311"/>
    <w:rsid w:val="0064558F"/>
    <w:rsid w:val="00646605"/>
    <w:rsid w:val="00646742"/>
    <w:rsid w:val="0065005C"/>
    <w:rsid w:val="00652AB7"/>
    <w:rsid w:val="006532A2"/>
    <w:rsid w:val="006552E9"/>
    <w:rsid w:val="0065693B"/>
    <w:rsid w:val="00657131"/>
    <w:rsid w:val="0065798A"/>
    <w:rsid w:val="006621E3"/>
    <w:rsid w:val="00663498"/>
    <w:rsid w:val="00663A3D"/>
    <w:rsid w:val="00665041"/>
    <w:rsid w:val="0066555C"/>
    <w:rsid w:val="00665729"/>
    <w:rsid w:val="006667C9"/>
    <w:rsid w:val="00666D4D"/>
    <w:rsid w:val="0067150D"/>
    <w:rsid w:val="006718A4"/>
    <w:rsid w:val="00673831"/>
    <w:rsid w:val="00674A47"/>
    <w:rsid w:val="00674D2B"/>
    <w:rsid w:val="00677405"/>
    <w:rsid w:val="006808FD"/>
    <w:rsid w:val="0068107C"/>
    <w:rsid w:val="00683CF4"/>
    <w:rsid w:val="0068564F"/>
    <w:rsid w:val="00685CC2"/>
    <w:rsid w:val="0068749A"/>
    <w:rsid w:val="00687653"/>
    <w:rsid w:val="00690BE0"/>
    <w:rsid w:val="00690C1C"/>
    <w:rsid w:val="00690D3D"/>
    <w:rsid w:val="00690D89"/>
    <w:rsid w:val="0069167A"/>
    <w:rsid w:val="006927E6"/>
    <w:rsid w:val="00693FDD"/>
    <w:rsid w:val="006943C2"/>
    <w:rsid w:val="00696453"/>
    <w:rsid w:val="006970D1"/>
    <w:rsid w:val="00697994"/>
    <w:rsid w:val="00697C3E"/>
    <w:rsid w:val="006A0642"/>
    <w:rsid w:val="006A3467"/>
    <w:rsid w:val="006A4BCA"/>
    <w:rsid w:val="006B1113"/>
    <w:rsid w:val="006B21CB"/>
    <w:rsid w:val="006B4299"/>
    <w:rsid w:val="006B4380"/>
    <w:rsid w:val="006B4D2F"/>
    <w:rsid w:val="006B5DE8"/>
    <w:rsid w:val="006C07AE"/>
    <w:rsid w:val="006C175A"/>
    <w:rsid w:val="006C182B"/>
    <w:rsid w:val="006C30CE"/>
    <w:rsid w:val="006C4184"/>
    <w:rsid w:val="006C5265"/>
    <w:rsid w:val="006D0787"/>
    <w:rsid w:val="006D0DDB"/>
    <w:rsid w:val="006D2E8E"/>
    <w:rsid w:val="006D4F35"/>
    <w:rsid w:val="006D527A"/>
    <w:rsid w:val="006D737A"/>
    <w:rsid w:val="006D75FC"/>
    <w:rsid w:val="006D7A94"/>
    <w:rsid w:val="006D7CEF"/>
    <w:rsid w:val="006E16C2"/>
    <w:rsid w:val="006E236A"/>
    <w:rsid w:val="006E31C4"/>
    <w:rsid w:val="006E4146"/>
    <w:rsid w:val="006E7093"/>
    <w:rsid w:val="006E7497"/>
    <w:rsid w:val="006E7FC4"/>
    <w:rsid w:val="006F00E8"/>
    <w:rsid w:val="006F02FE"/>
    <w:rsid w:val="006F1BE8"/>
    <w:rsid w:val="006F2348"/>
    <w:rsid w:val="006F2EB9"/>
    <w:rsid w:val="006F4147"/>
    <w:rsid w:val="006F4C6A"/>
    <w:rsid w:val="006F5312"/>
    <w:rsid w:val="006F53B4"/>
    <w:rsid w:val="006F5BAA"/>
    <w:rsid w:val="006F5DB2"/>
    <w:rsid w:val="006F5E3C"/>
    <w:rsid w:val="006F763A"/>
    <w:rsid w:val="00700708"/>
    <w:rsid w:val="007013A0"/>
    <w:rsid w:val="00703EFF"/>
    <w:rsid w:val="0070697E"/>
    <w:rsid w:val="00707CB9"/>
    <w:rsid w:val="00711E68"/>
    <w:rsid w:val="0071301F"/>
    <w:rsid w:val="00714C77"/>
    <w:rsid w:val="007155D1"/>
    <w:rsid w:val="00715C55"/>
    <w:rsid w:val="00716C3E"/>
    <w:rsid w:val="00717A61"/>
    <w:rsid w:val="0072343C"/>
    <w:rsid w:val="00723858"/>
    <w:rsid w:val="00723C23"/>
    <w:rsid w:val="00723EAD"/>
    <w:rsid w:val="007257F5"/>
    <w:rsid w:val="00726D99"/>
    <w:rsid w:val="00726DDE"/>
    <w:rsid w:val="00730DDF"/>
    <w:rsid w:val="00730F5D"/>
    <w:rsid w:val="0073158B"/>
    <w:rsid w:val="00731BBE"/>
    <w:rsid w:val="0073390E"/>
    <w:rsid w:val="00733F2A"/>
    <w:rsid w:val="00735059"/>
    <w:rsid w:val="00736E1B"/>
    <w:rsid w:val="0073792C"/>
    <w:rsid w:val="00737C24"/>
    <w:rsid w:val="00740548"/>
    <w:rsid w:val="00741243"/>
    <w:rsid w:val="0074166C"/>
    <w:rsid w:val="0074260B"/>
    <w:rsid w:val="00743E12"/>
    <w:rsid w:val="007463E6"/>
    <w:rsid w:val="00750D0E"/>
    <w:rsid w:val="00751070"/>
    <w:rsid w:val="0075116A"/>
    <w:rsid w:val="00754D4D"/>
    <w:rsid w:val="00756F93"/>
    <w:rsid w:val="00757A92"/>
    <w:rsid w:val="007608F5"/>
    <w:rsid w:val="00761249"/>
    <w:rsid w:val="00762C74"/>
    <w:rsid w:val="007634B4"/>
    <w:rsid w:val="007638DA"/>
    <w:rsid w:val="00764BE8"/>
    <w:rsid w:val="00765334"/>
    <w:rsid w:val="00765DF0"/>
    <w:rsid w:val="00767AEA"/>
    <w:rsid w:val="007702CD"/>
    <w:rsid w:val="00772747"/>
    <w:rsid w:val="0077278B"/>
    <w:rsid w:val="00772D41"/>
    <w:rsid w:val="00773DDE"/>
    <w:rsid w:val="00774B40"/>
    <w:rsid w:val="007756BB"/>
    <w:rsid w:val="00781EE2"/>
    <w:rsid w:val="00783981"/>
    <w:rsid w:val="00784D68"/>
    <w:rsid w:val="00785FC6"/>
    <w:rsid w:val="007862A5"/>
    <w:rsid w:val="007864DB"/>
    <w:rsid w:val="007867F8"/>
    <w:rsid w:val="00787C58"/>
    <w:rsid w:val="00790227"/>
    <w:rsid w:val="00790270"/>
    <w:rsid w:val="00790CAE"/>
    <w:rsid w:val="007913A1"/>
    <w:rsid w:val="00791447"/>
    <w:rsid w:val="00792BE1"/>
    <w:rsid w:val="007945E0"/>
    <w:rsid w:val="0079477D"/>
    <w:rsid w:val="00794E2A"/>
    <w:rsid w:val="007953DC"/>
    <w:rsid w:val="0079769B"/>
    <w:rsid w:val="00797F07"/>
    <w:rsid w:val="00797F77"/>
    <w:rsid w:val="007A0266"/>
    <w:rsid w:val="007A2A9D"/>
    <w:rsid w:val="007A34F9"/>
    <w:rsid w:val="007A5F7E"/>
    <w:rsid w:val="007A6921"/>
    <w:rsid w:val="007B0D58"/>
    <w:rsid w:val="007B288C"/>
    <w:rsid w:val="007B3969"/>
    <w:rsid w:val="007B5A5A"/>
    <w:rsid w:val="007B6517"/>
    <w:rsid w:val="007B6E00"/>
    <w:rsid w:val="007B7C17"/>
    <w:rsid w:val="007C1CCC"/>
    <w:rsid w:val="007C4590"/>
    <w:rsid w:val="007C5D1B"/>
    <w:rsid w:val="007C62B7"/>
    <w:rsid w:val="007C6C0A"/>
    <w:rsid w:val="007C6FFA"/>
    <w:rsid w:val="007D0718"/>
    <w:rsid w:val="007D43CD"/>
    <w:rsid w:val="007D5A9B"/>
    <w:rsid w:val="007E01D7"/>
    <w:rsid w:val="007E1126"/>
    <w:rsid w:val="007E151D"/>
    <w:rsid w:val="007E1F85"/>
    <w:rsid w:val="007E26A5"/>
    <w:rsid w:val="007E34E1"/>
    <w:rsid w:val="007E352B"/>
    <w:rsid w:val="007E37B6"/>
    <w:rsid w:val="007E4B7E"/>
    <w:rsid w:val="007E6055"/>
    <w:rsid w:val="007E699E"/>
    <w:rsid w:val="007E732C"/>
    <w:rsid w:val="007E7F7D"/>
    <w:rsid w:val="007F38FB"/>
    <w:rsid w:val="007F3FEF"/>
    <w:rsid w:val="007F66DE"/>
    <w:rsid w:val="007F7082"/>
    <w:rsid w:val="00800B96"/>
    <w:rsid w:val="00801628"/>
    <w:rsid w:val="0080202E"/>
    <w:rsid w:val="008035A1"/>
    <w:rsid w:val="008050F5"/>
    <w:rsid w:val="008067E5"/>
    <w:rsid w:val="008068B4"/>
    <w:rsid w:val="00806AA7"/>
    <w:rsid w:val="00806C08"/>
    <w:rsid w:val="00807778"/>
    <w:rsid w:val="00810282"/>
    <w:rsid w:val="00810787"/>
    <w:rsid w:val="00811670"/>
    <w:rsid w:val="008122DB"/>
    <w:rsid w:val="0081328E"/>
    <w:rsid w:val="008151D1"/>
    <w:rsid w:val="00816939"/>
    <w:rsid w:val="00816F14"/>
    <w:rsid w:val="00820637"/>
    <w:rsid w:val="00821F59"/>
    <w:rsid w:val="008229F5"/>
    <w:rsid w:val="00823FC2"/>
    <w:rsid w:val="00824AAB"/>
    <w:rsid w:val="00824BC4"/>
    <w:rsid w:val="00825A92"/>
    <w:rsid w:val="00826163"/>
    <w:rsid w:val="00827247"/>
    <w:rsid w:val="0083038E"/>
    <w:rsid w:val="00830450"/>
    <w:rsid w:val="00830564"/>
    <w:rsid w:val="008366FF"/>
    <w:rsid w:val="008368CB"/>
    <w:rsid w:val="00840F7A"/>
    <w:rsid w:val="00841F3B"/>
    <w:rsid w:val="00843600"/>
    <w:rsid w:val="00844871"/>
    <w:rsid w:val="00844EE7"/>
    <w:rsid w:val="00845D03"/>
    <w:rsid w:val="0084714E"/>
    <w:rsid w:val="00847C37"/>
    <w:rsid w:val="0085034C"/>
    <w:rsid w:val="00851BB1"/>
    <w:rsid w:val="00852461"/>
    <w:rsid w:val="0085349B"/>
    <w:rsid w:val="00853BAF"/>
    <w:rsid w:val="008555C9"/>
    <w:rsid w:val="00855660"/>
    <w:rsid w:val="00857CB0"/>
    <w:rsid w:val="00861A05"/>
    <w:rsid w:val="008629F6"/>
    <w:rsid w:val="00862A24"/>
    <w:rsid w:val="008648C6"/>
    <w:rsid w:val="008651D1"/>
    <w:rsid w:val="008659F2"/>
    <w:rsid w:val="00866FAB"/>
    <w:rsid w:val="00870D2F"/>
    <w:rsid w:val="0087246F"/>
    <w:rsid w:val="00872B60"/>
    <w:rsid w:val="008734E2"/>
    <w:rsid w:val="0087379A"/>
    <w:rsid w:val="00874BDC"/>
    <w:rsid w:val="008757C1"/>
    <w:rsid w:val="00877171"/>
    <w:rsid w:val="00877A61"/>
    <w:rsid w:val="00877B27"/>
    <w:rsid w:val="00877B44"/>
    <w:rsid w:val="008801DB"/>
    <w:rsid w:val="00880737"/>
    <w:rsid w:val="00881EE1"/>
    <w:rsid w:val="00882A98"/>
    <w:rsid w:val="00882E2E"/>
    <w:rsid w:val="0088386C"/>
    <w:rsid w:val="00885F45"/>
    <w:rsid w:val="0088628A"/>
    <w:rsid w:val="00890137"/>
    <w:rsid w:val="0089046D"/>
    <w:rsid w:val="0089046F"/>
    <w:rsid w:val="00890624"/>
    <w:rsid w:val="0089137F"/>
    <w:rsid w:val="00891744"/>
    <w:rsid w:val="00893C42"/>
    <w:rsid w:val="008952D7"/>
    <w:rsid w:val="00896C43"/>
    <w:rsid w:val="008A0861"/>
    <w:rsid w:val="008A19D1"/>
    <w:rsid w:val="008A2E27"/>
    <w:rsid w:val="008A3CE8"/>
    <w:rsid w:val="008A5206"/>
    <w:rsid w:val="008B0157"/>
    <w:rsid w:val="008B020C"/>
    <w:rsid w:val="008B0C57"/>
    <w:rsid w:val="008B135A"/>
    <w:rsid w:val="008B317D"/>
    <w:rsid w:val="008B5247"/>
    <w:rsid w:val="008B5AB4"/>
    <w:rsid w:val="008B78E1"/>
    <w:rsid w:val="008C0233"/>
    <w:rsid w:val="008C1048"/>
    <w:rsid w:val="008C1181"/>
    <w:rsid w:val="008C175A"/>
    <w:rsid w:val="008C1896"/>
    <w:rsid w:val="008C308B"/>
    <w:rsid w:val="008C3E47"/>
    <w:rsid w:val="008C4627"/>
    <w:rsid w:val="008D25E4"/>
    <w:rsid w:val="008D3D70"/>
    <w:rsid w:val="008D3EB9"/>
    <w:rsid w:val="008D46B9"/>
    <w:rsid w:val="008D5DF6"/>
    <w:rsid w:val="008D5F2A"/>
    <w:rsid w:val="008D63FC"/>
    <w:rsid w:val="008D7B2D"/>
    <w:rsid w:val="008E0F85"/>
    <w:rsid w:val="008E5AB7"/>
    <w:rsid w:val="008E74C3"/>
    <w:rsid w:val="008F0FE9"/>
    <w:rsid w:val="008F3D81"/>
    <w:rsid w:val="008F7417"/>
    <w:rsid w:val="008F7506"/>
    <w:rsid w:val="008F7965"/>
    <w:rsid w:val="00900685"/>
    <w:rsid w:val="00900E3E"/>
    <w:rsid w:val="009020B6"/>
    <w:rsid w:val="0090260D"/>
    <w:rsid w:val="00902AAA"/>
    <w:rsid w:val="00906079"/>
    <w:rsid w:val="009074BE"/>
    <w:rsid w:val="009076EA"/>
    <w:rsid w:val="0090793A"/>
    <w:rsid w:val="00910082"/>
    <w:rsid w:val="009102DD"/>
    <w:rsid w:val="00911901"/>
    <w:rsid w:val="00911E28"/>
    <w:rsid w:val="009137A2"/>
    <w:rsid w:val="0091437C"/>
    <w:rsid w:val="00915C30"/>
    <w:rsid w:val="00916F4E"/>
    <w:rsid w:val="00920C9B"/>
    <w:rsid w:val="00922E0A"/>
    <w:rsid w:val="009232D5"/>
    <w:rsid w:val="00924A94"/>
    <w:rsid w:val="0092544C"/>
    <w:rsid w:val="009254F3"/>
    <w:rsid w:val="0092583E"/>
    <w:rsid w:val="0092719E"/>
    <w:rsid w:val="009277C0"/>
    <w:rsid w:val="00931141"/>
    <w:rsid w:val="00931B9F"/>
    <w:rsid w:val="00932837"/>
    <w:rsid w:val="00932D59"/>
    <w:rsid w:val="00933113"/>
    <w:rsid w:val="0093537C"/>
    <w:rsid w:val="009358DA"/>
    <w:rsid w:val="009410E6"/>
    <w:rsid w:val="0094174F"/>
    <w:rsid w:val="00943923"/>
    <w:rsid w:val="0094578D"/>
    <w:rsid w:val="00946D9B"/>
    <w:rsid w:val="009470C9"/>
    <w:rsid w:val="009510DB"/>
    <w:rsid w:val="0095190A"/>
    <w:rsid w:val="00953BCD"/>
    <w:rsid w:val="00953FBA"/>
    <w:rsid w:val="00954DA5"/>
    <w:rsid w:val="009552D7"/>
    <w:rsid w:val="00955400"/>
    <w:rsid w:val="009561B8"/>
    <w:rsid w:val="00960D69"/>
    <w:rsid w:val="00963E5F"/>
    <w:rsid w:val="009640ED"/>
    <w:rsid w:val="00964ABD"/>
    <w:rsid w:val="009656C5"/>
    <w:rsid w:val="0097206B"/>
    <w:rsid w:val="009726A7"/>
    <w:rsid w:val="00975A62"/>
    <w:rsid w:val="00976086"/>
    <w:rsid w:val="009763B6"/>
    <w:rsid w:val="009766F9"/>
    <w:rsid w:val="009771B3"/>
    <w:rsid w:val="00977254"/>
    <w:rsid w:val="009778C6"/>
    <w:rsid w:val="00981272"/>
    <w:rsid w:val="009825D4"/>
    <w:rsid w:val="00983D2E"/>
    <w:rsid w:val="00983D83"/>
    <w:rsid w:val="00985006"/>
    <w:rsid w:val="00985446"/>
    <w:rsid w:val="00985DF8"/>
    <w:rsid w:val="00987D11"/>
    <w:rsid w:val="00992CF7"/>
    <w:rsid w:val="00993E71"/>
    <w:rsid w:val="00993FC7"/>
    <w:rsid w:val="00994588"/>
    <w:rsid w:val="009951E9"/>
    <w:rsid w:val="009969D5"/>
    <w:rsid w:val="00996E10"/>
    <w:rsid w:val="009A5A12"/>
    <w:rsid w:val="009A5C90"/>
    <w:rsid w:val="009A6550"/>
    <w:rsid w:val="009B1108"/>
    <w:rsid w:val="009B14D5"/>
    <w:rsid w:val="009B17A6"/>
    <w:rsid w:val="009B22A1"/>
    <w:rsid w:val="009B27B5"/>
    <w:rsid w:val="009B5576"/>
    <w:rsid w:val="009B670C"/>
    <w:rsid w:val="009C3AC5"/>
    <w:rsid w:val="009C3BAF"/>
    <w:rsid w:val="009C4B3A"/>
    <w:rsid w:val="009C577F"/>
    <w:rsid w:val="009C5D82"/>
    <w:rsid w:val="009C6141"/>
    <w:rsid w:val="009C7739"/>
    <w:rsid w:val="009D00C5"/>
    <w:rsid w:val="009D0638"/>
    <w:rsid w:val="009D096F"/>
    <w:rsid w:val="009D27AA"/>
    <w:rsid w:val="009D2CB8"/>
    <w:rsid w:val="009D3E13"/>
    <w:rsid w:val="009D602D"/>
    <w:rsid w:val="009D6420"/>
    <w:rsid w:val="009D647B"/>
    <w:rsid w:val="009D7F92"/>
    <w:rsid w:val="009E1D86"/>
    <w:rsid w:val="009E3B26"/>
    <w:rsid w:val="009E4952"/>
    <w:rsid w:val="009E497C"/>
    <w:rsid w:val="009E4B21"/>
    <w:rsid w:val="009E4FBA"/>
    <w:rsid w:val="009E5347"/>
    <w:rsid w:val="009E558F"/>
    <w:rsid w:val="009E5F5E"/>
    <w:rsid w:val="009E632D"/>
    <w:rsid w:val="009E71FE"/>
    <w:rsid w:val="009F093C"/>
    <w:rsid w:val="009F0958"/>
    <w:rsid w:val="009F0B60"/>
    <w:rsid w:val="009F1A49"/>
    <w:rsid w:val="009F1B1F"/>
    <w:rsid w:val="009F398B"/>
    <w:rsid w:val="009F3A4C"/>
    <w:rsid w:val="009F47CB"/>
    <w:rsid w:val="009F65AB"/>
    <w:rsid w:val="009F6E1F"/>
    <w:rsid w:val="009F71ED"/>
    <w:rsid w:val="009F7FF3"/>
    <w:rsid w:val="00A00513"/>
    <w:rsid w:val="00A0234B"/>
    <w:rsid w:val="00A02727"/>
    <w:rsid w:val="00A03CF8"/>
    <w:rsid w:val="00A0436D"/>
    <w:rsid w:val="00A04603"/>
    <w:rsid w:val="00A10BED"/>
    <w:rsid w:val="00A142E4"/>
    <w:rsid w:val="00A1590B"/>
    <w:rsid w:val="00A229F9"/>
    <w:rsid w:val="00A253AC"/>
    <w:rsid w:val="00A2572B"/>
    <w:rsid w:val="00A273E3"/>
    <w:rsid w:val="00A30598"/>
    <w:rsid w:val="00A31AF9"/>
    <w:rsid w:val="00A3201C"/>
    <w:rsid w:val="00A32B5D"/>
    <w:rsid w:val="00A33473"/>
    <w:rsid w:val="00A352BA"/>
    <w:rsid w:val="00A35449"/>
    <w:rsid w:val="00A43F89"/>
    <w:rsid w:val="00A440C1"/>
    <w:rsid w:val="00A45A84"/>
    <w:rsid w:val="00A46718"/>
    <w:rsid w:val="00A46FCB"/>
    <w:rsid w:val="00A47E31"/>
    <w:rsid w:val="00A51E59"/>
    <w:rsid w:val="00A51F37"/>
    <w:rsid w:val="00A52018"/>
    <w:rsid w:val="00A53350"/>
    <w:rsid w:val="00A549AC"/>
    <w:rsid w:val="00A55387"/>
    <w:rsid w:val="00A555B9"/>
    <w:rsid w:val="00A61179"/>
    <w:rsid w:val="00A638D4"/>
    <w:rsid w:val="00A671FF"/>
    <w:rsid w:val="00A67234"/>
    <w:rsid w:val="00A67976"/>
    <w:rsid w:val="00A67C81"/>
    <w:rsid w:val="00A7029F"/>
    <w:rsid w:val="00A71E8A"/>
    <w:rsid w:val="00A72049"/>
    <w:rsid w:val="00A72184"/>
    <w:rsid w:val="00A721EC"/>
    <w:rsid w:val="00A7270F"/>
    <w:rsid w:val="00A72A57"/>
    <w:rsid w:val="00A75084"/>
    <w:rsid w:val="00A753AB"/>
    <w:rsid w:val="00A75508"/>
    <w:rsid w:val="00A75551"/>
    <w:rsid w:val="00A7587C"/>
    <w:rsid w:val="00A75884"/>
    <w:rsid w:val="00A75AB7"/>
    <w:rsid w:val="00A80DFB"/>
    <w:rsid w:val="00A820F5"/>
    <w:rsid w:val="00A821BC"/>
    <w:rsid w:val="00A82F02"/>
    <w:rsid w:val="00A8320C"/>
    <w:rsid w:val="00A832BC"/>
    <w:rsid w:val="00A8330A"/>
    <w:rsid w:val="00A83E48"/>
    <w:rsid w:val="00A84B94"/>
    <w:rsid w:val="00A84CAF"/>
    <w:rsid w:val="00A85EFB"/>
    <w:rsid w:val="00A86498"/>
    <w:rsid w:val="00A914C6"/>
    <w:rsid w:val="00A92CA3"/>
    <w:rsid w:val="00A93500"/>
    <w:rsid w:val="00A94C66"/>
    <w:rsid w:val="00A9591A"/>
    <w:rsid w:val="00A95ACC"/>
    <w:rsid w:val="00AA0D42"/>
    <w:rsid w:val="00AA0E82"/>
    <w:rsid w:val="00AA1E7C"/>
    <w:rsid w:val="00AA338E"/>
    <w:rsid w:val="00AA3661"/>
    <w:rsid w:val="00AA53C1"/>
    <w:rsid w:val="00AA53C2"/>
    <w:rsid w:val="00AB09D1"/>
    <w:rsid w:val="00AB18C9"/>
    <w:rsid w:val="00AB3E54"/>
    <w:rsid w:val="00AB3EE8"/>
    <w:rsid w:val="00AB4D71"/>
    <w:rsid w:val="00AB6DAD"/>
    <w:rsid w:val="00AC1031"/>
    <w:rsid w:val="00AC1075"/>
    <w:rsid w:val="00AC1822"/>
    <w:rsid w:val="00AC2202"/>
    <w:rsid w:val="00AC2297"/>
    <w:rsid w:val="00AC22A7"/>
    <w:rsid w:val="00AC2DF9"/>
    <w:rsid w:val="00AC3125"/>
    <w:rsid w:val="00AC323C"/>
    <w:rsid w:val="00AC3C0E"/>
    <w:rsid w:val="00AC4C01"/>
    <w:rsid w:val="00AC50BD"/>
    <w:rsid w:val="00AC6B58"/>
    <w:rsid w:val="00AC70B7"/>
    <w:rsid w:val="00AC712B"/>
    <w:rsid w:val="00AC7152"/>
    <w:rsid w:val="00AC71FD"/>
    <w:rsid w:val="00AC73CF"/>
    <w:rsid w:val="00AD2B47"/>
    <w:rsid w:val="00AD33C4"/>
    <w:rsid w:val="00AD38AA"/>
    <w:rsid w:val="00AD3EEA"/>
    <w:rsid w:val="00AD4CC7"/>
    <w:rsid w:val="00AE0263"/>
    <w:rsid w:val="00AE094B"/>
    <w:rsid w:val="00AE1DD4"/>
    <w:rsid w:val="00AE4042"/>
    <w:rsid w:val="00AF08E7"/>
    <w:rsid w:val="00AF0AE5"/>
    <w:rsid w:val="00AF1DD2"/>
    <w:rsid w:val="00AF2677"/>
    <w:rsid w:val="00AF313E"/>
    <w:rsid w:val="00AF348C"/>
    <w:rsid w:val="00AF494C"/>
    <w:rsid w:val="00AF7DEA"/>
    <w:rsid w:val="00B0087B"/>
    <w:rsid w:val="00B01BD3"/>
    <w:rsid w:val="00B04C77"/>
    <w:rsid w:val="00B04D31"/>
    <w:rsid w:val="00B067A8"/>
    <w:rsid w:val="00B070C1"/>
    <w:rsid w:val="00B1008B"/>
    <w:rsid w:val="00B102BE"/>
    <w:rsid w:val="00B10F26"/>
    <w:rsid w:val="00B119FD"/>
    <w:rsid w:val="00B11E97"/>
    <w:rsid w:val="00B121BE"/>
    <w:rsid w:val="00B12A5F"/>
    <w:rsid w:val="00B12B17"/>
    <w:rsid w:val="00B14FC0"/>
    <w:rsid w:val="00B153AE"/>
    <w:rsid w:val="00B15405"/>
    <w:rsid w:val="00B157F1"/>
    <w:rsid w:val="00B20882"/>
    <w:rsid w:val="00B21DA8"/>
    <w:rsid w:val="00B22616"/>
    <w:rsid w:val="00B22A2D"/>
    <w:rsid w:val="00B22E7B"/>
    <w:rsid w:val="00B24E76"/>
    <w:rsid w:val="00B2507A"/>
    <w:rsid w:val="00B25834"/>
    <w:rsid w:val="00B25925"/>
    <w:rsid w:val="00B26035"/>
    <w:rsid w:val="00B26CB6"/>
    <w:rsid w:val="00B30F85"/>
    <w:rsid w:val="00B312CF"/>
    <w:rsid w:val="00B341BB"/>
    <w:rsid w:val="00B37358"/>
    <w:rsid w:val="00B41997"/>
    <w:rsid w:val="00B41D7A"/>
    <w:rsid w:val="00B44CBC"/>
    <w:rsid w:val="00B46C5B"/>
    <w:rsid w:val="00B47391"/>
    <w:rsid w:val="00B47484"/>
    <w:rsid w:val="00B528D8"/>
    <w:rsid w:val="00B535E6"/>
    <w:rsid w:val="00B55B52"/>
    <w:rsid w:val="00B569FB"/>
    <w:rsid w:val="00B57161"/>
    <w:rsid w:val="00B609FA"/>
    <w:rsid w:val="00B60E34"/>
    <w:rsid w:val="00B615B1"/>
    <w:rsid w:val="00B62A81"/>
    <w:rsid w:val="00B6325A"/>
    <w:rsid w:val="00B63546"/>
    <w:rsid w:val="00B64177"/>
    <w:rsid w:val="00B653A5"/>
    <w:rsid w:val="00B65763"/>
    <w:rsid w:val="00B6658B"/>
    <w:rsid w:val="00B67FD8"/>
    <w:rsid w:val="00B703E8"/>
    <w:rsid w:val="00B72DBC"/>
    <w:rsid w:val="00B75B69"/>
    <w:rsid w:val="00B766F2"/>
    <w:rsid w:val="00B76924"/>
    <w:rsid w:val="00B77F2C"/>
    <w:rsid w:val="00B80807"/>
    <w:rsid w:val="00B81CCC"/>
    <w:rsid w:val="00B8353E"/>
    <w:rsid w:val="00B854AA"/>
    <w:rsid w:val="00B85659"/>
    <w:rsid w:val="00B87EA4"/>
    <w:rsid w:val="00B9084F"/>
    <w:rsid w:val="00B91502"/>
    <w:rsid w:val="00B935A2"/>
    <w:rsid w:val="00B939C0"/>
    <w:rsid w:val="00B94025"/>
    <w:rsid w:val="00B947ED"/>
    <w:rsid w:val="00B951AF"/>
    <w:rsid w:val="00B960C1"/>
    <w:rsid w:val="00B96220"/>
    <w:rsid w:val="00B96D13"/>
    <w:rsid w:val="00BA0618"/>
    <w:rsid w:val="00BA2238"/>
    <w:rsid w:val="00BA25D8"/>
    <w:rsid w:val="00BA2E54"/>
    <w:rsid w:val="00BA38B6"/>
    <w:rsid w:val="00BA3BCE"/>
    <w:rsid w:val="00BA5314"/>
    <w:rsid w:val="00BA54AA"/>
    <w:rsid w:val="00BA5B9B"/>
    <w:rsid w:val="00BA636F"/>
    <w:rsid w:val="00BA69AB"/>
    <w:rsid w:val="00BA6A4C"/>
    <w:rsid w:val="00BA6EF1"/>
    <w:rsid w:val="00BA716C"/>
    <w:rsid w:val="00BA728A"/>
    <w:rsid w:val="00BB1793"/>
    <w:rsid w:val="00BB3010"/>
    <w:rsid w:val="00BB4839"/>
    <w:rsid w:val="00BB5919"/>
    <w:rsid w:val="00BC0AF2"/>
    <w:rsid w:val="00BC255F"/>
    <w:rsid w:val="00BC48F1"/>
    <w:rsid w:val="00BC5A3A"/>
    <w:rsid w:val="00BC5AEA"/>
    <w:rsid w:val="00BD01D8"/>
    <w:rsid w:val="00BD0490"/>
    <w:rsid w:val="00BD1C10"/>
    <w:rsid w:val="00BD1C2F"/>
    <w:rsid w:val="00BD2B83"/>
    <w:rsid w:val="00BD4397"/>
    <w:rsid w:val="00BD5F74"/>
    <w:rsid w:val="00BD5F7B"/>
    <w:rsid w:val="00BD7098"/>
    <w:rsid w:val="00BE3E3C"/>
    <w:rsid w:val="00BE5F64"/>
    <w:rsid w:val="00BE6072"/>
    <w:rsid w:val="00BE78FD"/>
    <w:rsid w:val="00BF1A35"/>
    <w:rsid w:val="00BF3680"/>
    <w:rsid w:val="00BF3809"/>
    <w:rsid w:val="00BF5CEB"/>
    <w:rsid w:val="00BF7035"/>
    <w:rsid w:val="00BF754C"/>
    <w:rsid w:val="00BF77F7"/>
    <w:rsid w:val="00C001D1"/>
    <w:rsid w:val="00C01B79"/>
    <w:rsid w:val="00C03F67"/>
    <w:rsid w:val="00C04C65"/>
    <w:rsid w:val="00C04C9D"/>
    <w:rsid w:val="00C05693"/>
    <w:rsid w:val="00C07264"/>
    <w:rsid w:val="00C10D98"/>
    <w:rsid w:val="00C11C12"/>
    <w:rsid w:val="00C14906"/>
    <w:rsid w:val="00C14CAB"/>
    <w:rsid w:val="00C153B5"/>
    <w:rsid w:val="00C16512"/>
    <w:rsid w:val="00C1685C"/>
    <w:rsid w:val="00C17E3E"/>
    <w:rsid w:val="00C207A2"/>
    <w:rsid w:val="00C21596"/>
    <w:rsid w:val="00C21CBA"/>
    <w:rsid w:val="00C21E1D"/>
    <w:rsid w:val="00C22D3B"/>
    <w:rsid w:val="00C23531"/>
    <w:rsid w:val="00C24DBB"/>
    <w:rsid w:val="00C24ED9"/>
    <w:rsid w:val="00C25361"/>
    <w:rsid w:val="00C2715B"/>
    <w:rsid w:val="00C27BC6"/>
    <w:rsid w:val="00C3027A"/>
    <w:rsid w:val="00C302D3"/>
    <w:rsid w:val="00C317EC"/>
    <w:rsid w:val="00C32C83"/>
    <w:rsid w:val="00C333BC"/>
    <w:rsid w:val="00C340C1"/>
    <w:rsid w:val="00C34114"/>
    <w:rsid w:val="00C341F6"/>
    <w:rsid w:val="00C3454E"/>
    <w:rsid w:val="00C34D21"/>
    <w:rsid w:val="00C35855"/>
    <w:rsid w:val="00C369E8"/>
    <w:rsid w:val="00C45864"/>
    <w:rsid w:val="00C45A95"/>
    <w:rsid w:val="00C45AA7"/>
    <w:rsid w:val="00C45DAB"/>
    <w:rsid w:val="00C52C69"/>
    <w:rsid w:val="00C5480F"/>
    <w:rsid w:val="00C54AD8"/>
    <w:rsid w:val="00C552A6"/>
    <w:rsid w:val="00C55469"/>
    <w:rsid w:val="00C56594"/>
    <w:rsid w:val="00C62180"/>
    <w:rsid w:val="00C631E6"/>
    <w:rsid w:val="00C66DC9"/>
    <w:rsid w:val="00C67290"/>
    <w:rsid w:val="00C6757F"/>
    <w:rsid w:val="00C676ED"/>
    <w:rsid w:val="00C67726"/>
    <w:rsid w:val="00C67ED5"/>
    <w:rsid w:val="00C7160B"/>
    <w:rsid w:val="00C720CF"/>
    <w:rsid w:val="00C72E98"/>
    <w:rsid w:val="00C7310D"/>
    <w:rsid w:val="00C7400B"/>
    <w:rsid w:val="00C74E53"/>
    <w:rsid w:val="00C75224"/>
    <w:rsid w:val="00C762F1"/>
    <w:rsid w:val="00C7647D"/>
    <w:rsid w:val="00C77257"/>
    <w:rsid w:val="00C821A9"/>
    <w:rsid w:val="00C823E6"/>
    <w:rsid w:val="00C82819"/>
    <w:rsid w:val="00C82B93"/>
    <w:rsid w:val="00C85EF7"/>
    <w:rsid w:val="00C866E7"/>
    <w:rsid w:val="00C8694D"/>
    <w:rsid w:val="00C8785C"/>
    <w:rsid w:val="00C9072F"/>
    <w:rsid w:val="00C91ABD"/>
    <w:rsid w:val="00C91B5F"/>
    <w:rsid w:val="00C91E6B"/>
    <w:rsid w:val="00C93A5F"/>
    <w:rsid w:val="00C93BF5"/>
    <w:rsid w:val="00C93C83"/>
    <w:rsid w:val="00C96FC9"/>
    <w:rsid w:val="00CA0523"/>
    <w:rsid w:val="00CA0CAA"/>
    <w:rsid w:val="00CA1C20"/>
    <w:rsid w:val="00CA1DF8"/>
    <w:rsid w:val="00CA2A3F"/>
    <w:rsid w:val="00CA3A29"/>
    <w:rsid w:val="00CA40AD"/>
    <w:rsid w:val="00CA41C1"/>
    <w:rsid w:val="00CA5963"/>
    <w:rsid w:val="00CA67FD"/>
    <w:rsid w:val="00CB0DEB"/>
    <w:rsid w:val="00CB17A4"/>
    <w:rsid w:val="00CB1EDB"/>
    <w:rsid w:val="00CB54BA"/>
    <w:rsid w:val="00CB645F"/>
    <w:rsid w:val="00CB6582"/>
    <w:rsid w:val="00CB6A8C"/>
    <w:rsid w:val="00CB7C15"/>
    <w:rsid w:val="00CB7EDF"/>
    <w:rsid w:val="00CC0AF9"/>
    <w:rsid w:val="00CC28EE"/>
    <w:rsid w:val="00CC2B0E"/>
    <w:rsid w:val="00CC2D88"/>
    <w:rsid w:val="00CC31FF"/>
    <w:rsid w:val="00CC3C38"/>
    <w:rsid w:val="00CC5A9E"/>
    <w:rsid w:val="00CC608B"/>
    <w:rsid w:val="00CC72CF"/>
    <w:rsid w:val="00CC7BA3"/>
    <w:rsid w:val="00CD019B"/>
    <w:rsid w:val="00CD19F7"/>
    <w:rsid w:val="00CD1C60"/>
    <w:rsid w:val="00CD1EBF"/>
    <w:rsid w:val="00CD1FFA"/>
    <w:rsid w:val="00CD377A"/>
    <w:rsid w:val="00CD4CCA"/>
    <w:rsid w:val="00CE0A8B"/>
    <w:rsid w:val="00CE325A"/>
    <w:rsid w:val="00CE3745"/>
    <w:rsid w:val="00CE3A23"/>
    <w:rsid w:val="00CE69A7"/>
    <w:rsid w:val="00CE6B89"/>
    <w:rsid w:val="00CE6EFF"/>
    <w:rsid w:val="00CE70B4"/>
    <w:rsid w:val="00CF1618"/>
    <w:rsid w:val="00CF1708"/>
    <w:rsid w:val="00CF1FBF"/>
    <w:rsid w:val="00CF1FCD"/>
    <w:rsid w:val="00CF2272"/>
    <w:rsid w:val="00CF24D9"/>
    <w:rsid w:val="00CF2BD9"/>
    <w:rsid w:val="00CF3C5C"/>
    <w:rsid w:val="00CF45A6"/>
    <w:rsid w:val="00CF526D"/>
    <w:rsid w:val="00CF5E62"/>
    <w:rsid w:val="00CF5E66"/>
    <w:rsid w:val="00CF66AD"/>
    <w:rsid w:val="00CF74E7"/>
    <w:rsid w:val="00D01E27"/>
    <w:rsid w:val="00D051C7"/>
    <w:rsid w:val="00D06F39"/>
    <w:rsid w:val="00D074EA"/>
    <w:rsid w:val="00D102F1"/>
    <w:rsid w:val="00D10960"/>
    <w:rsid w:val="00D10CF8"/>
    <w:rsid w:val="00D1270C"/>
    <w:rsid w:val="00D13276"/>
    <w:rsid w:val="00D135C5"/>
    <w:rsid w:val="00D13904"/>
    <w:rsid w:val="00D140FF"/>
    <w:rsid w:val="00D143F5"/>
    <w:rsid w:val="00D16637"/>
    <w:rsid w:val="00D16CFB"/>
    <w:rsid w:val="00D16E92"/>
    <w:rsid w:val="00D17A0D"/>
    <w:rsid w:val="00D21503"/>
    <w:rsid w:val="00D21F31"/>
    <w:rsid w:val="00D22CA7"/>
    <w:rsid w:val="00D24C40"/>
    <w:rsid w:val="00D26B61"/>
    <w:rsid w:val="00D30E92"/>
    <w:rsid w:val="00D31333"/>
    <w:rsid w:val="00D344DF"/>
    <w:rsid w:val="00D35A1C"/>
    <w:rsid w:val="00D36316"/>
    <w:rsid w:val="00D37190"/>
    <w:rsid w:val="00D371F2"/>
    <w:rsid w:val="00D3786B"/>
    <w:rsid w:val="00D400CB"/>
    <w:rsid w:val="00D40182"/>
    <w:rsid w:val="00D40692"/>
    <w:rsid w:val="00D41448"/>
    <w:rsid w:val="00D414AF"/>
    <w:rsid w:val="00D42905"/>
    <w:rsid w:val="00D42937"/>
    <w:rsid w:val="00D44754"/>
    <w:rsid w:val="00D461FB"/>
    <w:rsid w:val="00D46B5B"/>
    <w:rsid w:val="00D4732C"/>
    <w:rsid w:val="00D514AF"/>
    <w:rsid w:val="00D51A59"/>
    <w:rsid w:val="00D52993"/>
    <w:rsid w:val="00D52D7B"/>
    <w:rsid w:val="00D551F4"/>
    <w:rsid w:val="00D55890"/>
    <w:rsid w:val="00D578FD"/>
    <w:rsid w:val="00D57B5E"/>
    <w:rsid w:val="00D6105D"/>
    <w:rsid w:val="00D61EC7"/>
    <w:rsid w:val="00D64A3E"/>
    <w:rsid w:val="00D64AE0"/>
    <w:rsid w:val="00D65C91"/>
    <w:rsid w:val="00D701FA"/>
    <w:rsid w:val="00D70A1D"/>
    <w:rsid w:val="00D71CAA"/>
    <w:rsid w:val="00D71D0B"/>
    <w:rsid w:val="00D71FBD"/>
    <w:rsid w:val="00D722FE"/>
    <w:rsid w:val="00D727FE"/>
    <w:rsid w:val="00D728F1"/>
    <w:rsid w:val="00D73A61"/>
    <w:rsid w:val="00D73D07"/>
    <w:rsid w:val="00D7422C"/>
    <w:rsid w:val="00D74756"/>
    <w:rsid w:val="00D77C91"/>
    <w:rsid w:val="00D80FFB"/>
    <w:rsid w:val="00D821D2"/>
    <w:rsid w:val="00D82A80"/>
    <w:rsid w:val="00D82EF5"/>
    <w:rsid w:val="00D83D00"/>
    <w:rsid w:val="00D842BC"/>
    <w:rsid w:val="00D8655A"/>
    <w:rsid w:val="00D86A0C"/>
    <w:rsid w:val="00D87352"/>
    <w:rsid w:val="00D87393"/>
    <w:rsid w:val="00D90CB9"/>
    <w:rsid w:val="00D936F1"/>
    <w:rsid w:val="00D941DD"/>
    <w:rsid w:val="00D95303"/>
    <w:rsid w:val="00D96484"/>
    <w:rsid w:val="00D97822"/>
    <w:rsid w:val="00DA06ED"/>
    <w:rsid w:val="00DA0D40"/>
    <w:rsid w:val="00DA15E6"/>
    <w:rsid w:val="00DA1693"/>
    <w:rsid w:val="00DA2227"/>
    <w:rsid w:val="00DA2A98"/>
    <w:rsid w:val="00DA3DDD"/>
    <w:rsid w:val="00DA4474"/>
    <w:rsid w:val="00DA51ED"/>
    <w:rsid w:val="00DA700B"/>
    <w:rsid w:val="00DA7171"/>
    <w:rsid w:val="00DA7384"/>
    <w:rsid w:val="00DA79D5"/>
    <w:rsid w:val="00DA7FAE"/>
    <w:rsid w:val="00DB0017"/>
    <w:rsid w:val="00DB091D"/>
    <w:rsid w:val="00DB1F9E"/>
    <w:rsid w:val="00DB47F1"/>
    <w:rsid w:val="00DB4AA1"/>
    <w:rsid w:val="00DB599E"/>
    <w:rsid w:val="00DB62F9"/>
    <w:rsid w:val="00DB6A59"/>
    <w:rsid w:val="00DB6BED"/>
    <w:rsid w:val="00DC02D7"/>
    <w:rsid w:val="00DC03B9"/>
    <w:rsid w:val="00DC0B7E"/>
    <w:rsid w:val="00DC159C"/>
    <w:rsid w:val="00DC520E"/>
    <w:rsid w:val="00DC5A4D"/>
    <w:rsid w:val="00DC5D1C"/>
    <w:rsid w:val="00DC7EBA"/>
    <w:rsid w:val="00DD0784"/>
    <w:rsid w:val="00DD0A69"/>
    <w:rsid w:val="00DD0DB7"/>
    <w:rsid w:val="00DD1618"/>
    <w:rsid w:val="00DD4087"/>
    <w:rsid w:val="00DD4DFD"/>
    <w:rsid w:val="00DD668E"/>
    <w:rsid w:val="00DD76C2"/>
    <w:rsid w:val="00DE086B"/>
    <w:rsid w:val="00DE1530"/>
    <w:rsid w:val="00DE1B89"/>
    <w:rsid w:val="00DE2BF9"/>
    <w:rsid w:val="00DE2DAD"/>
    <w:rsid w:val="00DE322B"/>
    <w:rsid w:val="00DE3DD0"/>
    <w:rsid w:val="00DE3E22"/>
    <w:rsid w:val="00DE481A"/>
    <w:rsid w:val="00DE662D"/>
    <w:rsid w:val="00DE68A4"/>
    <w:rsid w:val="00DE7FAF"/>
    <w:rsid w:val="00DF14E4"/>
    <w:rsid w:val="00DF1AE2"/>
    <w:rsid w:val="00DF3472"/>
    <w:rsid w:val="00DF3E4D"/>
    <w:rsid w:val="00DF4BCC"/>
    <w:rsid w:val="00DF4F1E"/>
    <w:rsid w:val="00DF520F"/>
    <w:rsid w:val="00DF5A48"/>
    <w:rsid w:val="00DF6527"/>
    <w:rsid w:val="00DF75AA"/>
    <w:rsid w:val="00DF7E6F"/>
    <w:rsid w:val="00E0130A"/>
    <w:rsid w:val="00E016A0"/>
    <w:rsid w:val="00E057B8"/>
    <w:rsid w:val="00E05FD7"/>
    <w:rsid w:val="00E06D23"/>
    <w:rsid w:val="00E074BF"/>
    <w:rsid w:val="00E0792B"/>
    <w:rsid w:val="00E07A0B"/>
    <w:rsid w:val="00E10739"/>
    <w:rsid w:val="00E114A2"/>
    <w:rsid w:val="00E1238B"/>
    <w:rsid w:val="00E13542"/>
    <w:rsid w:val="00E157F6"/>
    <w:rsid w:val="00E16965"/>
    <w:rsid w:val="00E17AF2"/>
    <w:rsid w:val="00E229C0"/>
    <w:rsid w:val="00E22D36"/>
    <w:rsid w:val="00E239F6"/>
    <w:rsid w:val="00E24CAF"/>
    <w:rsid w:val="00E257D9"/>
    <w:rsid w:val="00E25B1E"/>
    <w:rsid w:val="00E2698F"/>
    <w:rsid w:val="00E27E2A"/>
    <w:rsid w:val="00E27E5F"/>
    <w:rsid w:val="00E305F3"/>
    <w:rsid w:val="00E31531"/>
    <w:rsid w:val="00E32551"/>
    <w:rsid w:val="00E3369C"/>
    <w:rsid w:val="00E34A3D"/>
    <w:rsid w:val="00E34D36"/>
    <w:rsid w:val="00E35966"/>
    <w:rsid w:val="00E36307"/>
    <w:rsid w:val="00E37669"/>
    <w:rsid w:val="00E41423"/>
    <w:rsid w:val="00E42805"/>
    <w:rsid w:val="00E435FE"/>
    <w:rsid w:val="00E43894"/>
    <w:rsid w:val="00E44300"/>
    <w:rsid w:val="00E44CED"/>
    <w:rsid w:val="00E455EA"/>
    <w:rsid w:val="00E465C2"/>
    <w:rsid w:val="00E46AFA"/>
    <w:rsid w:val="00E4706D"/>
    <w:rsid w:val="00E52290"/>
    <w:rsid w:val="00E53D14"/>
    <w:rsid w:val="00E550C9"/>
    <w:rsid w:val="00E55ACB"/>
    <w:rsid w:val="00E55DE5"/>
    <w:rsid w:val="00E56B98"/>
    <w:rsid w:val="00E61577"/>
    <w:rsid w:val="00E6195A"/>
    <w:rsid w:val="00E61A65"/>
    <w:rsid w:val="00E64046"/>
    <w:rsid w:val="00E64355"/>
    <w:rsid w:val="00E64E77"/>
    <w:rsid w:val="00E6784C"/>
    <w:rsid w:val="00E707E0"/>
    <w:rsid w:val="00E70D36"/>
    <w:rsid w:val="00E71B69"/>
    <w:rsid w:val="00E71F81"/>
    <w:rsid w:val="00E72B2A"/>
    <w:rsid w:val="00E72F4E"/>
    <w:rsid w:val="00E76DD8"/>
    <w:rsid w:val="00E810D6"/>
    <w:rsid w:val="00E81101"/>
    <w:rsid w:val="00E82F18"/>
    <w:rsid w:val="00E8332D"/>
    <w:rsid w:val="00E8448D"/>
    <w:rsid w:val="00E84DA2"/>
    <w:rsid w:val="00E86E3F"/>
    <w:rsid w:val="00E87EA2"/>
    <w:rsid w:val="00E900F2"/>
    <w:rsid w:val="00E9023C"/>
    <w:rsid w:val="00E9063D"/>
    <w:rsid w:val="00E91E5F"/>
    <w:rsid w:val="00E91ED6"/>
    <w:rsid w:val="00E94A41"/>
    <w:rsid w:val="00E97C2C"/>
    <w:rsid w:val="00EA2651"/>
    <w:rsid w:val="00EA3178"/>
    <w:rsid w:val="00EA35B1"/>
    <w:rsid w:val="00EA4D08"/>
    <w:rsid w:val="00EA5FCA"/>
    <w:rsid w:val="00EA6DF4"/>
    <w:rsid w:val="00EA70A3"/>
    <w:rsid w:val="00EA7113"/>
    <w:rsid w:val="00EA7E7E"/>
    <w:rsid w:val="00EB13DA"/>
    <w:rsid w:val="00EB1A3E"/>
    <w:rsid w:val="00EB1E94"/>
    <w:rsid w:val="00EB29CA"/>
    <w:rsid w:val="00EB3631"/>
    <w:rsid w:val="00EB61AE"/>
    <w:rsid w:val="00EC0768"/>
    <w:rsid w:val="00EC18B3"/>
    <w:rsid w:val="00EC1918"/>
    <w:rsid w:val="00EC1E9C"/>
    <w:rsid w:val="00EC27FC"/>
    <w:rsid w:val="00EC2FD2"/>
    <w:rsid w:val="00EC35C3"/>
    <w:rsid w:val="00EC4C01"/>
    <w:rsid w:val="00EC5B18"/>
    <w:rsid w:val="00ED004A"/>
    <w:rsid w:val="00ED064D"/>
    <w:rsid w:val="00ED06BF"/>
    <w:rsid w:val="00ED0B5C"/>
    <w:rsid w:val="00ED0DC7"/>
    <w:rsid w:val="00ED2304"/>
    <w:rsid w:val="00ED318E"/>
    <w:rsid w:val="00ED6D57"/>
    <w:rsid w:val="00ED6E6B"/>
    <w:rsid w:val="00EE0C14"/>
    <w:rsid w:val="00EE0CFF"/>
    <w:rsid w:val="00EE235E"/>
    <w:rsid w:val="00EE307F"/>
    <w:rsid w:val="00EE3F03"/>
    <w:rsid w:val="00EE46E3"/>
    <w:rsid w:val="00EE6CC1"/>
    <w:rsid w:val="00EF1289"/>
    <w:rsid w:val="00EF1936"/>
    <w:rsid w:val="00EF31FE"/>
    <w:rsid w:val="00EF4D3C"/>
    <w:rsid w:val="00EF5A5E"/>
    <w:rsid w:val="00EF5AC7"/>
    <w:rsid w:val="00EF685A"/>
    <w:rsid w:val="00EF6C14"/>
    <w:rsid w:val="00EF6D44"/>
    <w:rsid w:val="00EF79D0"/>
    <w:rsid w:val="00EF7C44"/>
    <w:rsid w:val="00F00319"/>
    <w:rsid w:val="00F0132B"/>
    <w:rsid w:val="00F017A5"/>
    <w:rsid w:val="00F017CF"/>
    <w:rsid w:val="00F03A71"/>
    <w:rsid w:val="00F0458F"/>
    <w:rsid w:val="00F10E56"/>
    <w:rsid w:val="00F113A1"/>
    <w:rsid w:val="00F12574"/>
    <w:rsid w:val="00F12B6C"/>
    <w:rsid w:val="00F134C6"/>
    <w:rsid w:val="00F13FA7"/>
    <w:rsid w:val="00F14418"/>
    <w:rsid w:val="00F16255"/>
    <w:rsid w:val="00F164E6"/>
    <w:rsid w:val="00F1667E"/>
    <w:rsid w:val="00F16733"/>
    <w:rsid w:val="00F17036"/>
    <w:rsid w:val="00F179F4"/>
    <w:rsid w:val="00F20ACB"/>
    <w:rsid w:val="00F21383"/>
    <w:rsid w:val="00F21AF7"/>
    <w:rsid w:val="00F23087"/>
    <w:rsid w:val="00F24213"/>
    <w:rsid w:val="00F247F1"/>
    <w:rsid w:val="00F25657"/>
    <w:rsid w:val="00F260FC"/>
    <w:rsid w:val="00F27958"/>
    <w:rsid w:val="00F30722"/>
    <w:rsid w:val="00F311A1"/>
    <w:rsid w:val="00F31E1D"/>
    <w:rsid w:val="00F3207D"/>
    <w:rsid w:val="00F32350"/>
    <w:rsid w:val="00F32376"/>
    <w:rsid w:val="00F371B4"/>
    <w:rsid w:val="00F377BE"/>
    <w:rsid w:val="00F405E0"/>
    <w:rsid w:val="00F428AB"/>
    <w:rsid w:val="00F44AC3"/>
    <w:rsid w:val="00F44ED7"/>
    <w:rsid w:val="00F45988"/>
    <w:rsid w:val="00F46304"/>
    <w:rsid w:val="00F46819"/>
    <w:rsid w:val="00F50D02"/>
    <w:rsid w:val="00F535BC"/>
    <w:rsid w:val="00F55547"/>
    <w:rsid w:val="00F557E7"/>
    <w:rsid w:val="00F568D0"/>
    <w:rsid w:val="00F60EAA"/>
    <w:rsid w:val="00F62F8F"/>
    <w:rsid w:val="00F635F5"/>
    <w:rsid w:val="00F64A23"/>
    <w:rsid w:val="00F650EE"/>
    <w:rsid w:val="00F6652A"/>
    <w:rsid w:val="00F67154"/>
    <w:rsid w:val="00F7055C"/>
    <w:rsid w:val="00F7055D"/>
    <w:rsid w:val="00F75A45"/>
    <w:rsid w:val="00F75FF5"/>
    <w:rsid w:val="00F7616A"/>
    <w:rsid w:val="00F7655F"/>
    <w:rsid w:val="00F76AF6"/>
    <w:rsid w:val="00F81185"/>
    <w:rsid w:val="00F8167B"/>
    <w:rsid w:val="00F842A8"/>
    <w:rsid w:val="00F85863"/>
    <w:rsid w:val="00F858AF"/>
    <w:rsid w:val="00F85C1F"/>
    <w:rsid w:val="00F90278"/>
    <w:rsid w:val="00F90EEB"/>
    <w:rsid w:val="00F91752"/>
    <w:rsid w:val="00F91871"/>
    <w:rsid w:val="00F91D75"/>
    <w:rsid w:val="00F926D6"/>
    <w:rsid w:val="00F928FB"/>
    <w:rsid w:val="00F93508"/>
    <w:rsid w:val="00F9476B"/>
    <w:rsid w:val="00F94931"/>
    <w:rsid w:val="00F953A5"/>
    <w:rsid w:val="00F97363"/>
    <w:rsid w:val="00F97987"/>
    <w:rsid w:val="00FA0469"/>
    <w:rsid w:val="00FA2635"/>
    <w:rsid w:val="00FA2C6E"/>
    <w:rsid w:val="00FA2ED7"/>
    <w:rsid w:val="00FA3BAF"/>
    <w:rsid w:val="00FA4FCC"/>
    <w:rsid w:val="00FA5200"/>
    <w:rsid w:val="00FB1DBB"/>
    <w:rsid w:val="00FB3DC2"/>
    <w:rsid w:val="00FB6895"/>
    <w:rsid w:val="00FB7BF5"/>
    <w:rsid w:val="00FC1A7C"/>
    <w:rsid w:val="00FC38B4"/>
    <w:rsid w:val="00FC47C7"/>
    <w:rsid w:val="00FC5E27"/>
    <w:rsid w:val="00FC7521"/>
    <w:rsid w:val="00FC7EA2"/>
    <w:rsid w:val="00FC7F36"/>
    <w:rsid w:val="00FD0A67"/>
    <w:rsid w:val="00FD1002"/>
    <w:rsid w:val="00FD26E5"/>
    <w:rsid w:val="00FD3CF1"/>
    <w:rsid w:val="00FD3DF0"/>
    <w:rsid w:val="00FD51AF"/>
    <w:rsid w:val="00FD5547"/>
    <w:rsid w:val="00FD5B56"/>
    <w:rsid w:val="00FD6186"/>
    <w:rsid w:val="00FD68C5"/>
    <w:rsid w:val="00FD7423"/>
    <w:rsid w:val="00FD7EEF"/>
    <w:rsid w:val="00FE0BBB"/>
    <w:rsid w:val="00FE1004"/>
    <w:rsid w:val="00FE2B77"/>
    <w:rsid w:val="00FE2F19"/>
    <w:rsid w:val="00FE3588"/>
    <w:rsid w:val="00FE41B2"/>
    <w:rsid w:val="00FE613D"/>
    <w:rsid w:val="00FE6F8C"/>
    <w:rsid w:val="00FE7821"/>
    <w:rsid w:val="00FF11ED"/>
    <w:rsid w:val="00FF1962"/>
    <w:rsid w:val="00FF2CA7"/>
    <w:rsid w:val="00FF2D41"/>
    <w:rsid w:val="00FF361E"/>
    <w:rsid w:val="00FF3FEE"/>
    <w:rsid w:val="00FF6D3C"/>
    <w:rsid w:val="00FF71B0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35C5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D135C5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D135C5"/>
    <w:pPr>
      <w:keepNext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2C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A2C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53350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C4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2C27"/>
    <w:rPr>
      <w:rFonts w:cs="Times New Roman"/>
      <w:sz w:val="2"/>
    </w:rPr>
  </w:style>
  <w:style w:type="paragraph" w:styleId="a5">
    <w:name w:val="Body Text Indent"/>
    <w:aliases w:val="Основной текст без отступа"/>
    <w:basedOn w:val="a"/>
    <w:link w:val="a6"/>
    <w:uiPriority w:val="99"/>
    <w:rsid w:val="00D135C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aliases w:val="Основной текст без отступа Знак"/>
    <w:link w:val="a5"/>
    <w:uiPriority w:val="99"/>
    <w:locked/>
    <w:rsid w:val="003A2C2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135C5"/>
    <w:pPr>
      <w:ind w:firstLine="720"/>
      <w:jc w:val="both"/>
    </w:pPr>
    <w:rPr>
      <w:i/>
      <w:iCs/>
      <w:sz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A2C27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D135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D135C5"/>
    <w:pPr>
      <w:ind w:firstLine="720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A2C27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D135C5"/>
    <w:pPr>
      <w:jc w:val="both"/>
    </w:pPr>
    <w:rPr>
      <w:sz w:val="26"/>
    </w:rPr>
  </w:style>
  <w:style w:type="character" w:customStyle="1" w:styleId="a8">
    <w:name w:val="Основной текст Знак"/>
    <w:link w:val="a7"/>
    <w:uiPriority w:val="99"/>
    <w:semiHidden/>
    <w:locked/>
    <w:rsid w:val="003A2C2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135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D13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A2C27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135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A2C27"/>
    <w:rPr>
      <w:rFonts w:cs="Times New Roman"/>
      <w:sz w:val="24"/>
      <w:szCs w:val="24"/>
    </w:rPr>
  </w:style>
  <w:style w:type="character" w:styleId="ad">
    <w:name w:val="page number"/>
    <w:uiPriority w:val="99"/>
    <w:rsid w:val="00D135C5"/>
    <w:rPr>
      <w:rFonts w:cs="Times New Roman"/>
    </w:rPr>
  </w:style>
  <w:style w:type="paragraph" w:styleId="ae">
    <w:name w:val="Title"/>
    <w:basedOn w:val="a"/>
    <w:link w:val="af"/>
    <w:uiPriority w:val="99"/>
    <w:qFormat/>
    <w:rsid w:val="00D135C5"/>
    <w:pPr>
      <w:jc w:val="center"/>
    </w:pPr>
    <w:rPr>
      <w:b/>
      <w:bCs/>
      <w:sz w:val="26"/>
    </w:rPr>
  </w:style>
  <w:style w:type="character" w:customStyle="1" w:styleId="af">
    <w:name w:val="Название Знак"/>
    <w:link w:val="ae"/>
    <w:uiPriority w:val="99"/>
    <w:locked/>
    <w:rsid w:val="003A2C27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D135C5"/>
    <w:pPr>
      <w:jc w:val="center"/>
    </w:pPr>
    <w:rPr>
      <w:sz w:val="26"/>
    </w:rPr>
  </w:style>
  <w:style w:type="character" w:customStyle="1" w:styleId="34">
    <w:name w:val="Основной текст 3 Знак"/>
    <w:link w:val="33"/>
    <w:uiPriority w:val="99"/>
    <w:semiHidden/>
    <w:locked/>
    <w:rsid w:val="003A2C27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D135C5"/>
    <w:pPr>
      <w:autoSpaceDE w:val="0"/>
      <w:autoSpaceDN w:val="0"/>
      <w:adjustRightInd w:val="0"/>
      <w:jc w:val="center"/>
    </w:pPr>
    <w:rPr>
      <w:b/>
      <w:bCs/>
      <w:sz w:val="26"/>
    </w:rPr>
  </w:style>
  <w:style w:type="character" w:customStyle="1" w:styleId="24">
    <w:name w:val="Основной текст 2 Знак"/>
    <w:link w:val="23"/>
    <w:uiPriority w:val="99"/>
    <w:locked/>
    <w:rsid w:val="003A2C27"/>
    <w:rPr>
      <w:rFonts w:cs="Times New Roman"/>
      <w:sz w:val="24"/>
      <w:szCs w:val="24"/>
    </w:rPr>
  </w:style>
  <w:style w:type="paragraph" w:customStyle="1" w:styleId="af0">
    <w:name w:val="Знак"/>
    <w:basedOn w:val="a"/>
    <w:uiPriority w:val="99"/>
    <w:rsid w:val="00932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2E7B5A"/>
    <w:pPr>
      <w:spacing w:before="100" w:beforeAutospacing="1" w:after="100" w:afterAutospacing="1"/>
    </w:pPr>
  </w:style>
  <w:style w:type="character" w:customStyle="1" w:styleId="mw-headline2">
    <w:name w:val="mw-headline2"/>
    <w:uiPriority w:val="99"/>
    <w:rsid w:val="00B96D13"/>
    <w:rPr>
      <w:rFonts w:cs="Times New Roman"/>
    </w:rPr>
  </w:style>
  <w:style w:type="paragraph" w:customStyle="1" w:styleId="rvps706640">
    <w:name w:val="rvps706640"/>
    <w:basedOn w:val="a"/>
    <w:uiPriority w:val="99"/>
    <w:rsid w:val="00EA711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f1">
    <w:name w:val="Hyperlink"/>
    <w:uiPriority w:val="99"/>
    <w:rsid w:val="00401C41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401C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FollowedHyperlink"/>
    <w:uiPriority w:val="99"/>
    <w:rsid w:val="00996E10"/>
    <w:rPr>
      <w:rFonts w:cs="Times New Roman"/>
      <w:color w:val="800080"/>
      <w:u w:val="single"/>
    </w:rPr>
  </w:style>
  <w:style w:type="paragraph" w:customStyle="1" w:styleId="af4">
    <w:name w:val="Заголовок"/>
    <w:basedOn w:val="a"/>
    <w:next w:val="a7"/>
    <w:uiPriority w:val="99"/>
    <w:rsid w:val="00FD3DF0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5">
    <w:name w:val="Subtitle"/>
    <w:basedOn w:val="af4"/>
    <w:next w:val="a7"/>
    <w:link w:val="af6"/>
    <w:uiPriority w:val="99"/>
    <w:qFormat/>
    <w:locked/>
    <w:rsid w:val="00FD3DF0"/>
    <w:pPr>
      <w:jc w:val="center"/>
    </w:pPr>
    <w:rPr>
      <w:i/>
      <w:iCs/>
    </w:rPr>
  </w:style>
  <w:style w:type="character" w:customStyle="1" w:styleId="af6">
    <w:name w:val="Подзаголовок Знак"/>
    <w:link w:val="af5"/>
    <w:uiPriority w:val="99"/>
    <w:locked/>
    <w:rsid w:val="00011D24"/>
    <w:rPr>
      <w:rFonts w:ascii="Cambria" w:hAnsi="Cambria" w:cs="Times New Roman"/>
      <w:sz w:val="24"/>
      <w:szCs w:val="24"/>
    </w:rPr>
  </w:style>
  <w:style w:type="paragraph" w:styleId="af7">
    <w:name w:val="List"/>
    <w:basedOn w:val="a7"/>
    <w:uiPriority w:val="99"/>
    <w:rsid w:val="00FD3DF0"/>
    <w:pPr>
      <w:widowControl w:val="0"/>
      <w:suppressAutoHyphens/>
      <w:spacing w:after="120"/>
      <w:jc w:val="left"/>
    </w:pPr>
    <w:rPr>
      <w:rFonts w:ascii="Arial" w:hAnsi="Arial" w:cs="Mangal"/>
      <w:kern w:val="1"/>
      <w:sz w:val="20"/>
      <w:lang w:eastAsia="hi-IN" w:bidi="hi-IN"/>
    </w:rPr>
  </w:style>
  <w:style w:type="paragraph" w:customStyle="1" w:styleId="11">
    <w:name w:val="Название1"/>
    <w:basedOn w:val="a"/>
    <w:uiPriority w:val="99"/>
    <w:rsid w:val="00FD3DF0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lang w:eastAsia="hi-IN" w:bidi="hi-IN"/>
    </w:rPr>
  </w:style>
  <w:style w:type="paragraph" w:customStyle="1" w:styleId="12">
    <w:name w:val="Указатель1"/>
    <w:basedOn w:val="a"/>
    <w:uiPriority w:val="99"/>
    <w:rsid w:val="00FD3DF0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FD3DF0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FD3DF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uiPriority w:val="99"/>
    <w:rsid w:val="00FD3DF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uiPriority w:val="99"/>
    <w:rsid w:val="00FD3DF0"/>
    <w:pPr>
      <w:widowControl w:val="0"/>
      <w:suppressAutoHyphens/>
      <w:autoSpaceDE w:val="0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uiPriority w:val="99"/>
    <w:rsid w:val="00FD3DF0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hi-IN" w:bidi="hi-IN"/>
    </w:rPr>
  </w:style>
  <w:style w:type="paragraph" w:customStyle="1" w:styleId="af9">
    <w:name w:val="Заголовок таблицы"/>
    <w:basedOn w:val="af8"/>
    <w:uiPriority w:val="99"/>
    <w:rsid w:val="00FD3DF0"/>
    <w:pPr>
      <w:jc w:val="center"/>
    </w:pPr>
    <w:rPr>
      <w:b/>
      <w:bCs/>
    </w:rPr>
  </w:style>
  <w:style w:type="character" w:customStyle="1" w:styleId="25">
    <w:name w:val="Знак Знак2"/>
    <w:uiPriority w:val="99"/>
    <w:semiHidden/>
    <w:rsid w:val="00FD3DF0"/>
    <w:rPr>
      <w:rFonts w:ascii="Tahoma" w:hAnsi="Tahoma" w:cs="Mangal"/>
      <w:kern w:val="1"/>
      <w:sz w:val="14"/>
      <w:szCs w:val="14"/>
      <w:lang w:eastAsia="hi-IN" w:bidi="hi-IN"/>
    </w:rPr>
  </w:style>
  <w:style w:type="character" w:customStyle="1" w:styleId="13">
    <w:name w:val="Знак Знак1"/>
    <w:uiPriority w:val="99"/>
    <w:rsid w:val="00FD3DF0"/>
    <w:rPr>
      <w:rFonts w:ascii="Arial" w:hAnsi="Arial" w:cs="Mangal"/>
      <w:kern w:val="1"/>
      <w:sz w:val="24"/>
      <w:szCs w:val="24"/>
      <w:lang w:eastAsia="hi-IN" w:bidi="hi-IN"/>
    </w:rPr>
  </w:style>
  <w:style w:type="character" w:customStyle="1" w:styleId="afa">
    <w:name w:val="Знак Знак"/>
    <w:uiPriority w:val="99"/>
    <w:rsid w:val="00FD3DF0"/>
    <w:rPr>
      <w:rFonts w:ascii="Arial" w:hAnsi="Arial" w:cs="Mangal"/>
      <w:kern w:val="1"/>
      <w:sz w:val="24"/>
      <w:szCs w:val="24"/>
      <w:lang w:eastAsia="hi-IN" w:bidi="hi-IN"/>
    </w:rPr>
  </w:style>
  <w:style w:type="table" w:styleId="afb">
    <w:name w:val="Table Grid"/>
    <w:basedOn w:val="a1"/>
    <w:uiPriority w:val="99"/>
    <w:locked/>
    <w:rsid w:val="00FD3D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a"/>
    <w:uiPriority w:val="99"/>
    <w:rsid w:val="00810787"/>
    <w:pPr>
      <w:autoSpaceDE w:val="0"/>
      <w:autoSpaceDN w:val="0"/>
      <w:ind w:firstLine="709"/>
      <w:jc w:val="both"/>
    </w:pPr>
    <w:rPr>
      <w:color w:val="000000"/>
      <w:sz w:val="26"/>
      <w:szCs w:val="26"/>
    </w:rPr>
  </w:style>
  <w:style w:type="paragraph" w:customStyle="1" w:styleId="14">
    <w:name w:val="Знак1"/>
    <w:basedOn w:val="a"/>
    <w:uiPriority w:val="99"/>
    <w:rsid w:val="00D728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EC27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No Spacing"/>
    <w:uiPriority w:val="1"/>
    <w:qFormat/>
    <w:rsid w:val="00170EC1"/>
    <w:rPr>
      <w:rFonts w:ascii="Calibri" w:hAnsi="Calibri"/>
      <w:sz w:val="22"/>
      <w:szCs w:val="22"/>
      <w:lang w:eastAsia="en-US"/>
    </w:rPr>
  </w:style>
  <w:style w:type="paragraph" w:styleId="afd">
    <w:name w:val="Revision"/>
    <w:hidden/>
    <w:uiPriority w:val="99"/>
    <w:semiHidden/>
    <w:rsid w:val="00E325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35C5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D135C5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D135C5"/>
    <w:pPr>
      <w:keepNext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2C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A2C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53350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C4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2C27"/>
    <w:rPr>
      <w:rFonts w:cs="Times New Roman"/>
      <w:sz w:val="2"/>
    </w:rPr>
  </w:style>
  <w:style w:type="paragraph" w:styleId="a5">
    <w:name w:val="Body Text Indent"/>
    <w:aliases w:val="Основной текст без отступа"/>
    <w:basedOn w:val="a"/>
    <w:link w:val="a6"/>
    <w:uiPriority w:val="99"/>
    <w:rsid w:val="00D135C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aliases w:val="Основной текст без отступа Знак"/>
    <w:link w:val="a5"/>
    <w:uiPriority w:val="99"/>
    <w:locked/>
    <w:rsid w:val="003A2C2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135C5"/>
    <w:pPr>
      <w:ind w:firstLine="720"/>
      <w:jc w:val="both"/>
    </w:pPr>
    <w:rPr>
      <w:i/>
      <w:iCs/>
      <w:sz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A2C27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D135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D135C5"/>
    <w:pPr>
      <w:ind w:firstLine="720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A2C27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D135C5"/>
    <w:pPr>
      <w:jc w:val="both"/>
    </w:pPr>
    <w:rPr>
      <w:sz w:val="26"/>
    </w:rPr>
  </w:style>
  <w:style w:type="character" w:customStyle="1" w:styleId="a8">
    <w:name w:val="Основной текст Знак"/>
    <w:link w:val="a7"/>
    <w:uiPriority w:val="99"/>
    <w:semiHidden/>
    <w:locked/>
    <w:rsid w:val="003A2C2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135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D13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A2C27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135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A2C27"/>
    <w:rPr>
      <w:rFonts w:cs="Times New Roman"/>
      <w:sz w:val="24"/>
      <w:szCs w:val="24"/>
    </w:rPr>
  </w:style>
  <w:style w:type="character" w:styleId="ad">
    <w:name w:val="page number"/>
    <w:uiPriority w:val="99"/>
    <w:rsid w:val="00D135C5"/>
    <w:rPr>
      <w:rFonts w:cs="Times New Roman"/>
    </w:rPr>
  </w:style>
  <w:style w:type="paragraph" w:styleId="ae">
    <w:name w:val="Title"/>
    <w:basedOn w:val="a"/>
    <w:link w:val="af"/>
    <w:uiPriority w:val="99"/>
    <w:qFormat/>
    <w:rsid w:val="00D135C5"/>
    <w:pPr>
      <w:jc w:val="center"/>
    </w:pPr>
    <w:rPr>
      <w:b/>
      <w:bCs/>
      <w:sz w:val="26"/>
    </w:rPr>
  </w:style>
  <w:style w:type="character" w:customStyle="1" w:styleId="af">
    <w:name w:val="Название Знак"/>
    <w:link w:val="ae"/>
    <w:uiPriority w:val="99"/>
    <w:locked/>
    <w:rsid w:val="003A2C27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D135C5"/>
    <w:pPr>
      <w:jc w:val="center"/>
    </w:pPr>
    <w:rPr>
      <w:sz w:val="26"/>
    </w:rPr>
  </w:style>
  <w:style w:type="character" w:customStyle="1" w:styleId="34">
    <w:name w:val="Основной текст 3 Знак"/>
    <w:link w:val="33"/>
    <w:uiPriority w:val="99"/>
    <w:semiHidden/>
    <w:locked/>
    <w:rsid w:val="003A2C27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D135C5"/>
    <w:pPr>
      <w:autoSpaceDE w:val="0"/>
      <w:autoSpaceDN w:val="0"/>
      <w:adjustRightInd w:val="0"/>
      <w:jc w:val="center"/>
    </w:pPr>
    <w:rPr>
      <w:b/>
      <w:bCs/>
      <w:sz w:val="26"/>
    </w:rPr>
  </w:style>
  <w:style w:type="character" w:customStyle="1" w:styleId="24">
    <w:name w:val="Основной текст 2 Знак"/>
    <w:link w:val="23"/>
    <w:uiPriority w:val="99"/>
    <w:locked/>
    <w:rsid w:val="003A2C27"/>
    <w:rPr>
      <w:rFonts w:cs="Times New Roman"/>
      <w:sz w:val="24"/>
      <w:szCs w:val="24"/>
    </w:rPr>
  </w:style>
  <w:style w:type="paragraph" w:customStyle="1" w:styleId="af0">
    <w:name w:val="Знак"/>
    <w:basedOn w:val="a"/>
    <w:uiPriority w:val="99"/>
    <w:rsid w:val="00932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2E7B5A"/>
    <w:pPr>
      <w:spacing w:before="100" w:beforeAutospacing="1" w:after="100" w:afterAutospacing="1"/>
    </w:pPr>
  </w:style>
  <w:style w:type="character" w:customStyle="1" w:styleId="mw-headline2">
    <w:name w:val="mw-headline2"/>
    <w:uiPriority w:val="99"/>
    <w:rsid w:val="00B96D13"/>
    <w:rPr>
      <w:rFonts w:cs="Times New Roman"/>
    </w:rPr>
  </w:style>
  <w:style w:type="paragraph" w:customStyle="1" w:styleId="rvps706640">
    <w:name w:val="rvps706640"/>
    <w:basedOn w:val="a"/>
    <w:uiPriority w:val="99"/>
    <w:rsid w:val="00EA711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f1">
    <w:name w:val="Hyperlink"/>
    <w:uiPriority w:val="99"/>
    <w:rsid w:val="00401C41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401C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FollowedHyperlink"/>
    <w:uiPriority w:val="99"/>
    <w:rsid w:val="00996E10"/>
    <w:rPr>
      <w:rFonts w:cs="Times New Roman"/>
      <w:color w:val="800080"/>
      <w:u w:val="single"/>
    </w:rPr>
  </w:style>
  <w:style w:type="paragraph" w:customStyle="1" w:styleId="af4">
    <w:name w:val="Заголовок"/>
    <w:basedOn w:val="a"/>
    <w:next w:val="a7"/>
    <w:uiPriority w:val="99"/>
    <w:rsid w:val="00FD3DF0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5">
    <w:name w:val="Subtitle"/>
    <w:basedOn w:val="af4"/>
    <w:next w:val="a7"/>
    <w:link w:val="af6"/>
    <w:uiPriority w:val="99"/>
    <w:qFormat/>
    <w:locked/>
    <w:rsid w:val="00FD3DF0"/>
    <w:pPr>
      <w:jc w:val="center"/>
    </w:pPr>
    <w:rPr>
      <w:i/>
      <w:iCs/>
    </w:rPr>
  </w:style>
  <w:style w:type="character" w:customStyle="1" w:styleId="af6">
    <w:name w:val="Подзаголовок Знак"/>
    <w:link w:val="af5"/>
    <w:uiPriority w:val="99"/>
    <w:locked/>
    <w:rsid w:val="00011D24"/>
    <w:rPr>
      <w:rFonts w:ascii="Cambria" w:hAnsi="Cambria" w:cs="Times New Roman"/>
      <w:sz w:val="24"/>
      <w:szCs w:val="24"/>
    </w:rPr>
  </w:style>
  <w:style w:type="paragraph" w:styleId="af7">
    <w:name w:val="List"/>
    <w:basedOn w:val="a7"/>
    <w:uiPriority w:val="99"/>
    <w:rsid w:val="00FD3DF0"/>
    <w:pPr>
      <w:widowControl w:val="0"/>
      <w:suppressAutoHyphens/>
      <w:spacing w:after="120"/>
      <w:jc w:val="left"/>
    </w:pPr>
    <w:rPr>
      <w:rFonts w:ascii="Arial" w:hAnsi="Arial" w:cs="Mangal"/>
      <w:kern w:val="1"/>
      <w:sz w:val="20"/>
      <w:lang w:eastAsia="hi-IN" w:bidi="hi-IN"/>
    </w:rPr>
  </w:style>
  <w:style w:type="paragraph" w:customStyle="1" w:styleId="11">
    <w:name w:val="Название1"/>
    <w:basedOn w:val="a"/>
    <w:uiPriority w:val="99"/>
    <w:rsid w:val="00FD3DF0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lang w:eastAsia="hi-IN" w:bidi="hi-IN"/>
    </w:rPr>
  </w:style>
  <w:style w:type="paragraph" w:customStyle="1" w:styleId="12">
    <w:name w:val="Указатель1"/>
    <w:basedOn w:val="a"/>
    <w:uiPriority w:val="99"/>
    <w:rsid w:val="00FD3DF0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FD3DF0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FD3DF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uiPriority w:val="99"/>
    <w:rsid w:val="00FD3DF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uiPriority w:val="99"/>
    <w:rsid w:val="00FD3DF0"/>
    <w:pPr>
      <w:widowControl w:val="0"/>
      <w:suppressAutoHyphens/>
      <w:autoSpaceDE w:val="0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uiPriority w:val="99"/>
    <w:rsid w:val="00FD3DF0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hi-IN" w:bidi="hi-IN"/>
    </w:rPr>
  </w:style>
  <w:style w:type="paragraph" w:customStyle="1" w:styleId="af9">
    <w:name w:val="Заголовок таблицы"/>
    <w:basedOn w:val="af8"/>
    <w:uiPriority w:val="99"/>
    <w:rsid w:val="00FD3DF0"/>
    <w:pPr>
      <w:jc w:val="center"/>
    </w:pPr>
    <w:rPr>
      <w:b/>
      <w:bCs/>
    </w:rPr>
  </w:style>
  <w:style w:type="character" w:customStyle="1" w:styleId="25">
    <w:name w:val="Знак Знак2"/>
    <w:uiPriority w:val="99"/>
    <w:semiHidden/>
    <w:rsid w:val="00FD3DF0"/>
    <w:rPr>
      <w:rFonts w:ascii="Tahoma" w:hAnsi="Tahoma" w:cs="Mangal"/>
      <w:kern w:val="1"/>
      <w:sz w:val="14"/>
      <w:szCs w:val="14"/>
      <w:lang w:eastAsia="hi-IN" w:bidi="hi-IN"/>
    </w:rPr>
  </w:style>
  <w:style w:type="character" w:customStyle="1" w:styleId="13">
    <w:name w:val="Знак Знак1"/>
    <w:uiPriority w:val="99"/>
    <w:rsid w:val="00FD3DF0"/>
    <w:rPr>
      <w:rFonts w:ascii="Arial" w:hAnsi="Arial" w:cs="Mangal"/>
      <w:kern w:val="1"/>
      <w:sz w:val="24"/>
      <w:szCs w:val="24"/>
      <w:lang w:eastAsia="hi-IN" w:bidi="hi-IN"/>
    </w:rPr>
  </w:style>
  <w:style w:type="character" w:customStyle="1" w:styleId="afa">
    <w:name w:val="Знак Знак"/>
    <w:uiPriority w:val="99"/>
    <w:rsid w:val="00FD3DF0"/>
    <w:rPr>
      <w:rFonts w:ascii="Arial" w:hAnsi="Arial" w:cs="Mangal"/>
      <w:kern w:val="1"/>
      <w:sz w:val="24"/>
      <w:szCs w:val="24"/>
      <w:lang w:eastAsia="hi-IN" w:bidi="hi-IN"/>
    </w:rPr>
  </w:style>
  <w:style w:type="table" w:styleId="afb">
    <w:name w:val="Table Grid"/>
    <w:basedOn w:val="a1"/>
    <w:uiPriority w:val="99"/>
    <w:locked/>
    <w:rsid w:val="00FD3D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a"/>
    <w:uiPriority w:val="99"/>
    <w:rsid w:val="00810787"/>
    <w:pPr>
      <w:autoSpaceDE w:val="0"/>
      <w:autoSpaceDN w:val="0"/>
      <w:ind w:firstLine="709"/>
      <w:jc w:val="both"/>
    </w:pPr>
    <w:rPr>
      <w:color w:val="000000"/>
      <w:sz w:val="26"/>
      <w:szCs w:val="26"/>
    </w:rPr>
  </w:style>
  <w:style w:type="paragraph" w:customStyle="1" w:styleId="14">
    <w:name w:val="Знак1"/>
    <w:basedOn w:val="a"/>
    <w:uiPriority w:val="99"/>
    <w:rsid w:val="00D728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EC27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No Spacing"/>
    <w:uiPriority w:val="1"/>
    <w:qFormat/>
    <w:rsid w:val="00170EC1"/>
    <w:rPr>
      <w:rFonts w:ascii="Calibri" w:hAnsi="Calibri"/>
      <w:sz w:val="22"/>
      <w:szCs w:val="22"/>
      <w:lang w:eastAsia="en-US"/>
    </w:rPr>
  </w:style>
  <w:style w:type="paragraph" w:styleId="afd">
    <w:name w:val="Revision"/>
    <w:hidden/>
    <w:uiPriority w:val="99"/>
    <w:semiHidden/>
    <w:rsid w:val="00E32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E6D4-DD11-423B-8E49-6AE21BE4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kadr7</dc:creator>
  <cp:lastModifiedBy>economy38 (Разумова Г.Н.)</cp:lastModifiedBy>
  <cp:revision>23</cp:revision>
  <cp:lastPrinted>2015-07-21T15:48:00Z</cp:lastPrinted>
  <dcterms:created xsi:type="dcterms:W3CDTF">2015-03-30T08:39:00Z</dcterms:created>
  <dcterms:modified xsi:type="dcterms:W3CDTF">2015-08-04T06:34:00Z</dcterms:modified>
</cp:coreProperties>
</file>