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2852">
        <w:rPr>
          <w:rFonts w:ascii="Calibri" w:hAnsi="Calibri" w:cs="Calibri"/>
          <w:b/>
          <w:bCs/>
        </w:rPr>
        <w:t>МИНИСТЕРСТВО ФИНАНСОВ ЧУВАШСКОЙ РЕСПУБЛИКИ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2852">
        <w:rPr>
          <w:rFonts w:ascii="Calibri" w:hAnsi="Calibri" w:cs="Calibri"/>
          <w:b/>
          <w:bCs/>
        </w:rPr>
        <w:t>ПРИКАЗ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2852">
        <w:rPr>
          <w:rFonts w:ascii="Calibri" w:hAnsi="Calibri" w:cs="Calibri"/>
          <w:b/>
          <w:bCs/>
        </w:rPr>
        <w:t>от 28 мая 2014 г. N 62/п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2852">
        <w:rPr>
          <w:rFonts w:ascii="Calibri" w:hAnsi="Calibri" w:cs="Calibri"/>
          <w:b/>
          <w:bCs/>
        </w:rPr>
        <w:t>ОБ УТВЕРЖДЕНИИ ПОРЯДКА РАБОТЫ АТТЕСТАЦИОННОЙ КОМИССИИ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2852">
        <w:rPr>
          <w:rFonts w:ascii="Calibri" w:hAnsi="Calibri" w:cs="Calibri"/>
          <w:b/>
          <w:bCs/>
        </w:rPr>
        <w:t>МИНИСТЕРСТВА ФИНАНСОВ ЧУВАШСКОЙ РЕСПУБЛИКИ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 xml:space="preserve">В соответствии с Федеральным </w:t>
      </w:r>
      <w:hyperlink r:id="rId4" w:history="1">
        <w:r w:rsidRPr="00EA2852">
          <w:rPr>
            <w:rFonts w:ascii="Calibri" w:hAnsi="Calibri" w:cs="Calibri"/>
          </w:rPr>
          <w:t>законом</w:t>
        </w:r>
      </w:hyperlink>
      <w:r w:rsidRPr="00EA2852"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</w:t>
      </w:r>
      <w:hyperlink r:id="rId5" w:history="1">
        <w:r w:rsidRPr="00EA2852">
          <w:rPr>
            <w:rFonts w:ascii="Calibri" w:hAnsi="Calibri" w:cs="Calibri"/>
          </w:rPr>
          <w:t>Законом</w:t>
        </w:r>
      </w:hyperlink>
      <w:r w:rsidRPr="00EA2852">
        <w:rPr>
          <w:rFonts w:ascii="Calibri" w:hAnsi="Calibri" w:cs="Calibri"/>
        </w:rPr>
        <w:t xml:space="preserve"> Чувашской Республики от 12 апреля 2005 г. N 11 "О государственной гражданской службе Чувашской Республики" и во исполнение указов Президента Российской Федерации от 1 февраля 2005 г. </w:t>
      </w:r>
      <w:hyperlink r:id="rId6" w:history="1">
        <w:r w:rsidRPr="00EA2852">
          <w:rPr>
            <w:rFonts w:ascii="Calibri" w:hAnsi="Calibri" w:cs="Calibri"/>
          </w:rPr>
          <w:t>N 110</w:t>
        </w:r>
      </w:hyperlink>
      <w:r w:rsidRPr="00EA2852">
        <w:rPr>
          <w:rFonts w:ascii="Calibri" w:hAnsi="Calibri" w:cs="Calibri"/>
        </w:rPr>
        <w:t xml:space="preserve"> "О проведении аттестации государственных гражданских служащих Российской Федерации", от 1 февраля 2005 г. </w:t>
      </w:r>
      <w:hyperlink r:id="rId7" w:history="1">
        <w:r w:rsidRPr="00EA2852">
          <w:rPr>
            <w:rFonts w:ascii="Calibri" w:hAnsi="Calibri" w:cs="Calibri"/>
          </w:rPr>
          <w:t>N 111</w:t>
        </w:r>
      </w:hyperlink>
      <w:r w:rsidRPr="00EA2852">
        <w:rPr>
          <w:rFonts w:ascii="Calibri" w:hAnsi="Calibri" w:cs="Calibri"/>
        </w:rPr>
        <w:t xml:space="preserve">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 приказываю: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 xml:space="preserve">1. Утвердить прилагаемый </w:t>
      </w:r>
      <w:hyperlink w:anchor="Par29" w:history="1">
        <w:r w:rsidRPr="00EA2852">
          <w:rPr>
            <w:rFonts w:ascii="Calibri" w:hAnsi="Calibri" w:cs="Calibri"/>
          </w:rPr>
          <w:t>Порядок</w:t>
        </w:r>
      </w:hyperlink>
      <w:r w:rsidRPr="00EA2852">
        <w:rPr>
          <w:rFonts w:ascii="Calibri" w:hAnsi="Calibri" w:cs="Calibri"/>
        </w:rPr>
        <w:t xml:space="preserve"> работы аттестационной комиссии Министерства финансов Чувашской Республики.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2. Настоящий приказ вступает в силу через десять дней после дня его официального опубликования.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A2852">
        <w:rPr>
          <w:rFonts w:ascii="Calibri" w:hAnsi="Calibri" w:cs="Calibri"/>
        </w:rPr>
        <w:t>Министр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A2852">
        <w:rPr>
          <w:rFonts w:ascii="Calibri" w:hAnsi="Calibri" w:cs="Calibri"/>
        </w:rPr>
        <w:t>С.А.ЕНИЛИНА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 w:rsidP="00DC2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 w:rsidRPr="00EA2852">
        <w:rPr>
          <w:rFonts w:ascii="Calibri" w:hAnsi="Calibri" w:cs="Calibri"/>
        </w:rPr>
        <w:t>Зарегистрирован в Минюсте Ч</w:t>
      </w:r>
      <w:r w:rsidRPr="00EA2852">
        <w:rPr>
          <w:rFonts w:ascii="Calibri" w:hAnsi="Calibri" w:cs="Calibri"/>
        </w:rPr>
        <w:t>увашии</w:t>
      </w:r>
      <w:r w:rsidRPr="00EA2852">
        <w:rPr>
          <w:rFonts w:ascii="Calibri" w:hAnsi="Calibri" w:cs="Calibri"/>
        </w:rPr>
        <w:t xml:space="preserve"> 23 июня 2014 г. N 2032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 w:rsidRPr="00EA2852">
        <w:rPr>
          <w:rFonts w:ascii="Calibri" w:hAnsi="Calibri" w:cs="Calibri"/>
        </w:rPr>
        <w:t>Утвержден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A2852">
        <w:rPr>
          <w:rFonts w:ascii="Calibri" w:hAnsi="Calibri" w:cs="Calibri"/>
        </w:rPr>
        <w:t>приказом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A2852">
        <w:rPr>
          <w:rFonts w:ascii="Calibri" w:hAnsi="Calibri" w:cs="Calibri"/>
        </w:rPr>
        <w:t>Министерства финансов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A2852">
        <w:rPr>
          <w:rFonts w:ascii="Calibri" w:hAnsi="Calibri" w:cs="Calibri"/>
        </w:rPr>
        <w:t>Чувашской Республики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A2852">
        <w:rPr>
          <w:rFonts w:ascii="Calibri" w:hAnsi="Calibri" w:cs="Calibri"/>
        </w:rPr>
        <w:t>от 28.05.2014 N 62/п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 w:rsidRPr="00EA2852">
        <w:rPr>
          <w:rFonts w:ascii="Calibri" w:hAnsi="Calibri" w:cs="Calibri"/>
          <w:b/>
          <w:bCs/>
        </w:rPr>
        <w:t>ПОРЯДОК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2852">
        <w:rPr>
          <w:rFonts w:ascii="Calibri" w:hAnsi="Calibri" w:cs="Calibri"/>
          <w:b/>
          <w:bCs/>
        </w:rPr>
        <w:t>РАБОТЫ АТТЕСТАЦИОННОЙ КОМИССИИ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A2852">
        <w:rPr>
          <w:rFonts w:ascii="Calibri" w:hAnsi="Calibri" w:cs="Calibri"/>
          <w:b/>
          <w:bCs/>
        </w:rPr>
        <w:t>МИНИСТЕРСТВА ФИНАНСОВ ЧУВАШСКОЙ РЕСПУБЛИКИ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 w:rsidRPr="00EA2852">
        <w:rPr>
          <w:rFonts w:ascii="Calibri" w:hAnsi="Calibri" w:cs="Calibri"/>
        </w:rPr>
        <w:t>I. Общие положения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1. Аттестационная комиссия Министерства финансов Чувашской Республики (далее также соответственно - аттестационная комиссия, Министерство) образуется в целях проведения в установленном порядке аттестации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- гражданский служащий), и квалификационных экзаменов при решении вопроса о присвоении классного чина государственной гражданской службы Чувашской Республики (далее также - гражданская служба) гражданским служащим.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 xml:space="preserve">2. Аттестационная комиссия при исполнении возложенных на нее функций по проведению аттестации гражданских служащих (далее - аттестация) и квалификационного экзамена при решении вопроса о присвоении классного чина гражданской службы гражданским служащим (далее соответственно - квалификационный экзамен, классный чин) руководствуется Федеральным </w:t>
      </w:r>
      <w:hyperlink r:id="rId8" w:history="1">
        <w:r w:rsidRPr="00EA2852">
          <w:rPr>
            <w:rFonts w:ascii="Calibri" w:hAnsi="Calibri" w:cs="Calibri"/>
          </w:rPr>
          <w:t>законом</w:t>
        </w:r>
      </w:hyperlink>
      <w:r w:rsidRPr="00EA2852"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</w:t>
      </w:r>
      <w:hyperlink r:id="rId9" w:history="1">
        <w:r w:rsidRPr="00EA2852">
          <w:rPr>
            <w:rFonts w:ascii="Calibri" w:hAnsi="Calibri" w:cs="Calibri"/>
          </w:rPr>
          <w:t>Законом</w:t>
        </w:r>
      </w:hyperlink>
      <w:r w:rsidRPr="00EA2852">
        <w:rPr>
          <w:rFonts w:ascii="Calibri" w:hAnsi="Calibri" w:cs="Calibri"/>
        </w:rPr>
        <w:t xml:space="preserve"> Чувашской Республики от 12 апреля 2005 г. N 11 "О государственной </w:t>
      </w:r>
      <w:r w:rsidRPr="00EA2852">
        <w:rPr>
          <w:rFonts w:ascii="Calibri" w:hAnsi="Calibri" w:cs="Calibri"/>
        </w:rPr>
        <w:lastRenderedPageBreak/>
        <w:t xml:space="preserve">гражданской службе Чувашской Республики", указами Президента Российской Федерации от 1 февраля 2005 г. </w:t>
      </w:r>
      <w:hyperlink r:id="rId10" w:history="1">
        <w:r w:rsidRPr="00EA2852">
          <w:rPr>
            <w:rFonts w:ascii="Calibri" w:hAnsi="Calibri" w:cs="Calibri"/>
          </w:rPr>
          <w:t>N 110</w:t>
        </w:r>
      </w:hyperlink>
      <w:r w:rsidRPr="00EA2852">
        <w:rPr>
          <w:rFonts w:ascii="Calibri" w:hAnsi="Calibri" w:cs="Calibri"/>
        </w:rPr>
        <w:t xml:space="preserve"> "О проведении аттестации государственных гражданских служащих Российской Федерации", от 1 февраля 2005 г. </w:t>
      </w:r>
      <w:hyperlink r:id="rId11" w:history="1">
        <w:r w:rsidRPr="00EA2852">
          <w:rPr>
            <w:rFonts w:ascii="Calibri" w:hAnsi="Calibri" w:cs="Calibri"/>
          </w:rPr>
          <w:t>N 111</w:t>
        </w:r>
      </w:hyperlink>
      <w:r w:rsidRPr="00EA2852">
        <w:rPr>
          <w:rFonts w:ascii="Calibri" w:hAnsi="Calibri" w:cs="Calibri"/>
        </w:rPr>
        <w:t xml:space="preserve">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уровня)", иными нормативными правовыми актами Российской Федерации и нормативными правовыми актами Чувашской Республики и настоящим Порядком.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3. Состав аттестационной комиссии утверждается приказом Министерства.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Предложения о количественном и персональном составе аттестационной комиссии, а также о сроках проведения аттестации готовятся отделом кадровой политики и безопасности Министерства финансов Чувашской Республики (далее - отдел кадровой политики и безопасности).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4. В состав аттестационной комиссии входят министр финансов Чувашской Республики (далее - министр), первый заместитель министра финансов Чувашской Республики (далее - первый заместитель министра), заместители министра финансов Чувашской Республики (далее - заместители министра), уполномоченные министром гражданские служащие (в том числе из отдела кадровой политики и безопасности, отдела экспертизы правовых актов Министерства финансов Чувашской Республики и подразделения, в котором гражданский служащий, подлежащий аттестации, замещает должность гражданской службы), представитель соответствующего органа по управлению государственной службой Чувашской Республики, а также представители научных и образовательных организаций, других организаций, приглашаемые органом по управлению государственной службой Чувашской Республики по запросу министра в качестве независимых экспертов - специалистов по вопросам, связанным с гражданской службой, без указания персональных данных экспертов.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В состав аттестационной комиссии включаются представители Общественного совета при Министерстве, кандидатуры которых представляются этим советом по запросу министра.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Состав аттестационной комиссии для проведения аттестации гражданских служащих, замещающих должности гражданской службы в Министерстве,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5. Председатель аттестационной комиссии: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осуществляет руководство аттестационной комиссией;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проводит заседания аттестационной комиссии;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является ответственным за организацию аттестации (квалификационного экзамена).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6. На время отсутствия председателя аттестационной комиссии его обязанности исполняет заместитель председателя аттестационной комиссии.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7. Секретарь аттестационной комиссии: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не позднее чем за три дня до заседания аттестационной комиссии оповещает членов аттестационной комиссии о дате, времени и месте проведения заседания аттестационной комиссии;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непосредственно до начала заседания сообщает аттестационной комиссии о невозможности присутствия на заседании аттестационной комиссии отдельных членов аттестационной комиссии и гражданского служащего;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ведет протокол заседания аттестационной комиссии, в котором фиксирует результаты голосования и решения аттестационной комиссии.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8. В случае невозможности присутствия на заседании отдельных членов аттестационной комиссии, гражданских служащих или приглашенных на заседание лиц, присутствие которых необходимо, указанные лица обязаны заблаговременно сообщить об этом секретарю аттестационной комиссии.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 xml:space="preserve">9. На период аттестации (квалификационного экзамена) гражданского служащего, </w:t>
      </w:r>
      <w:r w:rsidRPr="00EA2852">
        <w:rPr>
          <w:rFonts w:ascii="Calibri" w:hAnsi="Calibri" w:cs="Calibri"/>
        </w:rPr>
        <w:lastRenderedPageBreak/>
        <w:t>являющегося членом аттестационной комиссии, его членство в аттестационной комиссии приостанавливается.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10. Заседание аттестационной комиссии считается правомочным, если на нем присутствует не менее двух третей ее членов.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11.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8"/>
      <w:bookmarkEnd w:id="4"/>
      <w:r w:rsidRPr="00EA2852">
        <w:rPr>
          <w:rFonts w:ascii="Calibri" w:hAnsi="Calibri" w:cs="Calibri"/>
        </w:rPr>
        <w:t>II. Порядок работы аттестационной комиссии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A2852">
        <w:rPr>
          <w:rFonts w:ascii="Calibri" w:hAnsi="Calibri" w:cs="Calibri"/>
        </w:rPr>
        <w:t>при проведении аттестации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12. Работа аттестационной комиссии при проведении аттестации осуществляется в соответствии с графиком проведения аттестации, подготавливаемым отделом кадровой политики и безопасности, который ежегодно утверждается министром и доводится до сведения каждого аттестуемого гражданского служащего не менее чем за месяц до начала аттестации.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 xml:space="preserve">13. В целях своевременной и качественной организации заседания аттестационной комиссии не позднее чем за две недели до начала аттестации в аттестационную комиссию представляется </w:t>
      </w:r>
      <w:hyperlink w:anchor="Par130" w:history="1">
        <w:r w:rsidRPr="00EA2852">
          <w:rPr>
            <w:rFonts w:ascii="Calibri" w:hAnsi="Calibri" w:cs="Calibri"/>
          </w:rPr>
          <w:t>отзыв</w:t>
        </w:r>
      </w:hyperlink>
      <w:r w:rsidRPr="00EA2852">
        <w:rPr>
          <w:rFonts w:ascii="Calibri" w:hAnsi="Calibri" w:cs="Calibri"/>
        </w:rPr>
        <w:t xml:space="preserve"> об исполнении подлежащим аттестации гражданским служащим должностных обязанностей за аттестационный период (приложение N 1 к настоящему Порядку), подписанный его непосредственным руководителем и утвержденный министром.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15. Отдел кадровой политики и безопасности не менее чем за неделю до начала аттестации должен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в случае представления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17. На заседании аттестационной комиссии аттестуемых гражданских служащих представляют руководители соответствующих структурных подразделений Министерства.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18. Аттестационная комиссия оценивает профессиональную служебную деятельность гражданского служащего.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 xml:space="preserve">Оценка профессиональной служебной деятельности гражданского служащего основывается </w:t>
      </w:r>
      <w:r w:rsidRPr="00EA2852">
        <w:rPr>
          <w:rFonts w:ascii="Calibri" w:hAnsi="Calibri" w:cs="Calibri"/>
        </w:rPr>
        <w:lastRenderedPageBreak/>
        <w:t>на определении: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его соответствия квалификационным требованиям по замещаемой должности гражданской службы;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его участия в решении поставленных задач перед соответствующим структурным подразделением Министерства (Министерством);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сложности выполняемой им работы;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результативности и эффективности выполняемой им работы;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наличия поощрений (взысканий) за предшествующий аттестации период.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19. Аттестационная комиссия принимает решение об оценке служебной деятельности аттестуемого, а также о рекомендациях аттестационной комиссии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аттестуемый гражданский служащий признается соответствующим замещаемой должности гражданской службы.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а) соответствует замещаемой должности гражданской службы;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г) не соответствует замещаемой должности гражданской службы.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 xml:space="preserve">Результаты аттестации заносятся в аттестационный </w:t>
      </w:r>
      <w:hyperlink r:id="rId12" w:history="1">
        <w:r w:rsidRPr="00EA2852">
          <w:rPr>
            <w:rFonts w:ascii="Calibri" w:hAnsi="Calibri" w:cs="Calibri"/>
          </w:rPr>
          <w:t>лист</w:t>
        </w:r>
      </w:hyperlink>
      <w:r w:rsidRPr="00EA2852">
        <w:rPr>
          <w:rFonts w:ascii="Calibri" w:hAnsi="Calibri" w:cs="Calibri"/>
        </w:rPr>
        <w:t xml:space="preserve"> гражданского служащего, составленный по форме согласно приложению к Положению о проведении аттестации государственных гражданских служащих Российской Федерации, утвержденному Указом Президента Российской Федерации от 1 февраля 2005 г. N 110.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Гражданский служащий знакомится с аттестационным листом под расписку.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В случае отказа аттестуемого гражданского служащего от росписи об ознакомлении в аттестационном листе об этом делается соответствующая запись в строке "Примечания", которая заверяется секретарем аттестационной комиссии.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Аттестационная комиссия передает аттестационный лист гражданского служащего, прошедшего аттестацию, и отзыв об исполнении им должностных обязанностей за аттестационный период в отдел кадровой политики и безопасности для хранения их в личном деле гражданского служащего.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22. Материалы аттестации гражданских служащих представляются министру не позднее чем через семь дней после ее проведения.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1"/>
      <w:bookmarkEnd w:id="5"/>
      <w:r w:rsidRPr="00EA2852">
        <w:rPr>
          <w:rFonts w:ascii="Calibri" w:hAnsi="Calibri" w:cs="Calibri"/>
        </w:rPr>
        <w:t>III. Порядок работы аттестационной комиссии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A2852">
        <w:rPr>
          <w:rFonts w:ascii="Calibri" w:hAnsi="Calibri" w:cs="Calibri"/>
        </w:rPr>
        <w:t>при проведении квалификационного экзамена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 xml:space="preserve">23. Квалификационный экзамен проводится аттестационной комиссией на основании приказа Министерства, подготавливаемого отделом кадровой политики и безопасности, в котором </w:t>
      </w:r>
      <w:r w:rsidRPr="00EA2852">
        <w:rPr>
          <w:rFonts w:ascii="Calibri" w:hAnsi="Calibri" w:cs="Calibri"/>
        </w:rPr>
        <w:lastRenderedPageBreak/>
        <w:t>указываются: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дата, время и место проведения квалификационного экзамена;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список гражданских служащих, которые должны сдавать квалификационный экзамен;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перечень документов, необходимых для проведения квалификационного экзамена.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24. Решение о предстоящей сдаче квалификационного экзамена доводится до сведения гражданского служащего не позднее чем за месяц до его проведения.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 xml:space="preserve">25. Не позднее чем за месяц до проведения квалификационного экзамена непосредственный руководитель гражданского служащего направляет в аттестационную комиссию </w:t>
      </w:r>
      <w:hyperlink w:anchor="Par180" w:history="1">
        <w:r w:rsidRPr="00EA2852">
          <w:rPr>
            <w:rFonts w:ascii="Calibri" w:hAnsi="Calibri" w:cs="Calibri"/>
          </w:rPr>
          <w:t>отзыв</w:t>
        </w:r>
      </w:hyperlink>
      <w:r w:rsidRPr="00EA2852">
        <w:rPr>
          <w:rFonts w:ascii="Calibri" w:hAnsi="Calibri" w:cs="Calibri"/>
        </w:rPr>
        <w:t xml:space="preserve"> об уровне знаний, навыков и умений (профессиональном уровне) гражданского служащего и о возможности присвоения ему классного чина, утвержденный министром (приложение N 2 к настоящему Порядку).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26. Гражданский служащий должен быть ознакомлен с отзывом, указанным в пункте 25 настоящего Порядка, под роспись не позднее чем за две недели до проведения квалификационного экзамена.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Гражданский служащий вправе представить в аттестационную комиссию заявление о своем несогласии с указанным отзывом.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27. Квалификационный экзамен проводится с приглашением на заседание аттестационной комиссии гражданского служащего, в отношении которого проводится квалификационный экзамен, и его непосредственного руководителя.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28. Аттестационная комиссия рассматривает представленные документы, заслушивает сообщение гражданского служащего о его профессиональной деятельности.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При проведении квалификационного экзамена аттестационная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гражданской службы.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29. Решение о результате квалификационного экзамена выносится аттестационной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сдавшим квалификационный экзамен.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30. По результатам квалификационного экзамена в отношении гражданского служащего аттестационной комиссией выносится одно из следующих решений: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б) признать, что гражданский служащий не сдал квалификационный экзамен.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 xml:space="preserve">31. Результат квалификационного экзамена заносится в экзаменационный </w:t>
      </w:r>
      <w:hyperlink r:id="rId13" w:history="1">
        <w:r w:rsidRPr="00EA2852">
          <w:rPr>
            <w:rFonts w:ascii="Calibri" w:hAnsi="Calibri" w:cs="Calibri"/>
          </w:rPr>
          <w:t>лист</w:t>
        </w:r>
      </w:hyperlink>
      <w:r w:rsidRPr="00EA2852">
        <w:rPr>
          <w:rFonts w:ascii="Calibri" w:hAnsi="Calibri" w:cs="Calibri"/>
        </w:rPr>
        <w:t xml:space="preserve"> гражданского служащего, составленный по форме согласно приложению к Положению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уровня), утвержденному Указом Президента Российской Федерации от 1 февраля 2005 г. N 111.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32. 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Гражданский служащий знакомится с экзаменационным листом под расписку.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Аттестационная комиссия передает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в отдел кадровой политики и безопасности для хранения их в личном деле гражданского служащего.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2852">
        <w:rPr>
          <w:rFonts w:ascii="Calibri" w:hAnsi="Calibri" w:cs="Calibri"/>
        </w:rPr>
        <w:t>33. Результаты квалификационного экзамена направляются министру не позднее чем через семь дней после его проведения.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19"/>
      <w:bookmarkEnd w:id="6"/>
      <w:r w:rsidRPr="00EA2852">
        <w:rPr>
          <w:rFonts w:ascii="Calibri" w:hAnsi="Calibri" w:cs="Calibri"/>
        </w:rPr>
        <w:lastRenderedPageBreak/>
        <w:t>Приложение N 1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A2852">
        <w:rPr>
          <w:rFonts w:ascii="Calibri" w:hAnsi="Calibri" w:cs="Calibri"/>
        </w:rPr>
        <w:t>к Порядку работы аттестационной комиссии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A2852">
        <w:rPr>
          <w:rFonts w:ascii="Calibri" w:hAnsi="Calibri" w:cs="Calibri"/>
        </w:rPr>
        <w:t>Министерства финансов Чувашской Республики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pStyle w:val="ConsPlusNonformat"/>
      </w:pPr>
      <w:r w:rsidRPr="00EA2852">
        <w:t xml:space="preserve">                                               УТВЕРЖДАЮ</w:t>
      </w:r>
    </w:p>
    <w:p w:rsidR="00DC2BB3" w:rsidRPr="00EA2852" w:rsidRDefault="00DC2BB3">
      <w:pPr>
        <w:pStyle w:val="ConsPlusNonformat"/>
      </w:pPr>
      <w:r w:rsidRPr="00EA2852">
        <w:t xml:space="preserve">                                               Министр финансов</w:t>
      </w:r>
    </w:p>
    <w:p w:rsidR="00DC2BB3" w:rsidRPr="00EA2852" w:rsidRDefault="00DC2BB3">
      <w:pPr>
        <w:pStyle w:val="ConsPlusNonformat"/>
      </w:pPr>
      <w:r w:rsidRPr="00EA2852">
        <w:t xml:space="preserve">                                               Чувашской Республики</w:t>
      </w:r>
    </w:p>
    <w:p w:rsidR="00DC2BB3" w:rsidRPr="00EA2852" w:rsidRDefault="00DC2BB3">
      <w:pPr>
        <w:pStyle w:val="ConsPlusNonformat"/>
      </w:pPr>
      <w:r w:rsidRPr="00EA2852">
        <w:t xml:space="preserve">                                               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                                           (подпись, фамилия, инициалы)</w:t>
      </w:r>
    </w:p>
    <w:p w:rsidR="00DC2BB3" w:rsidRPr="00EA2852" w:rsidRDefault="00DC2BB3">
      <w:pPr>
        <w:pStyle w:val="ConsPlusNonformat"/>
      </w:pPr>
      <w:r w:rsidRPr="00EA2852">
        <w:t xml:space="preserve">                                               "___" ______________ 20__ г.</w:t>
      </w:r>
    </w:p>
    <w:p w:rsidR="00DC2BB3" w:rsidRPr="00EA2852" w:rsidRDefault="00DC2BB3">
      <w:pPr>
        <w:pStyle w:val="ConsPlusNonformat"/>
      </w:pPr>
    </w:p>
    <w:p w:rsidR="00DC2BB3" w:rsidRPr="00EA2852" w:rsidRDefault="00DC2BB3">
      <w:pPr>
        <w:pStyle w:val="ConsPlusNonformat"/>
      </w:pPr>
      <w:bookmarkStart w:id="7" w:name="Par130"/>
      <w:bookmarkEnd w:id="7"/>
      <w:r w:rsidRPr="00EA2852">
        <w:t xml:space="preserve">                                   Отзыв</w:t>
      </w:r>
    </w:p>
    <w:p w:rsidR="00DC2BB3" w:rsidRPr="00EA2852" w:rsidRDefault="00DC2BB3">
      <w:pPr>
        <w:pStyle w:val="ConsPlusNonformat"/>
      </w:pPr>
      <w:r w:rsidRPr="00EA2852">
        <w:t xml:space="preserve">                    об исполнении подлежащим аттестации</w:t>
      </w:r>
    </w:p>
    <w:p w:rsidR="00DC2BB3" w:rsidRPr="00EA2852" w:rsidRDefault="00DC2BB3">
      <w:pPr>
        <w:pStyle w:val="ConsPlusNonformat"/>
      </w:pPr>
      <w:r w:rsidRPr="00EA2852">
        <w:t xml:space="preserve">         государственным гражданским служащим Чувашской Республики</w:t>
      </w:r>
    </w:p>
    <w:p w:rsidR="00DC2BB3" w:rsidRPr="00EA2852" w:rsidRDefault="00DC2BB3">
      <w:pPr>
        <w:pStyle w:val="ConsPlusNonformat"/>
      </w:pPr>
      <w:r w:rsidRPr="00EA2852">
        <w:t xml:space="preserve">             должностных обязанностей за аттестационный период</w:t>
      </w:r>
    </w:p>
    <w:p w:rsidR="00DC2BB3" w:rsidRPr="00EA2852" w:rsidRDefault="00DC2BB3">
      <w:pPr>
        <w:pStyle w:val="ConsPlusNonformat"/>
      </w:pPr>
    </w:p>
    <w:p w:rsidR="00DC2BB3" w:rsidRPr="00EA2852" w:rsidRDefault="00DC2BB3">
      <w:pPr>
        <w:pStyle w:val="ConsPlusNonformat"/>
      </w:pPr>
      <w:r w:rsidRPr="00EA2852">
        <w:t xml:space="preserve">    1. Фамилия, имя, отчество _____________________________________________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2. Год, число и месяц рождения ________________________________________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3.  </w:t>
      </w:r>
      <w:proofErr w:type="gramStart"/>
      <w:r w:rsidRPr="00EA2852">
        <w:t>Сведения  о</w:t>
      </w:r>
      <w:proofErr w:type="gramEnd"/>
      <w:r w:rsidRPr="00EA2852">
        <w:t xml:space="preserve">  профессиональном  образовании, наличии ученой степени,</w:t>
      </w:r>
    </w:p>
    <w:p w:rsidR="00DC2BB3" w:rsidRPr="00EA2852" w:rsidRDefault="00DC2BB3">
      <w:pPr>
        <w:pStyle w:val="ConsPlusNonformat"/>
      </w:pPr>
      <w:r w:rsidRPr="00EA2852">
        <w:t>ученого звания ____________________________________________________________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4.  </w:t>
      </w:r>
      <w:proofErr w:type="gramStart"/>
      <w:r w:rsidRPr="00EA2852">
        <w:t>Замещаемая  должность</w:t>
      </w:r>
      <w:proofErr w:type="gramEnd"/>
      <w:r w:rsidRPr="00EA2852">
        <w:t xml:space="preserve">  государственной гражданской службы Чувашской</w:t>
      </w:r>
    </w:p>
    <w:p w:rsidR="00DC2BB3" w:rsidRPr="00EA2852" w:rsidRDefault="00DC2BB3">
      <w:pPr>
        <w:pStyle w:val="ConsPlusNonformat"/>
      </w:pPr>
      <w:proofErr w:type="gramStart"/>
      <w:r w:rsidRPr="00EA2852">
        <w:t>Республики  на</w:t>
      </w:r>
      <w:proofErr w:type="gramEnd"/>
      <w:r w:rsidRPr="00EA2852">
        <w:t xml:space="preserve">  момент  проведения  аттестации  и  дата  назначения  на эту</w:t>
      </w:r>
    </w:p>
    <w:p w:rsidR="00DC2BB3" w:rsidRPr="00EA2852" w:rsidRDefault="00DC2BB3">
      <w:pPr>
        <w:pStyle w:val="ConsPlusNonformat"/>
      </w:pPr>
      <w:r w:rsidRPr="00EA2852">
        <w:t>должность _________________________________________________________________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5.  </w:t>
      </w:r>
      <w:proofErr w:type="gramStart"/>
      <w:r w:rsidRPr="00EA2852">
        <w:t>Стаж  государственной</w:t>
      </w:r>
      <w:proofErr w:type="gramEnd"/>
      <w:r w:rsidRPr="00EA2852">
        <w:t xml:space="preserve">  службы  (в  том  числе  стаж государственной</w:t>
      </w:r>
    </w:p>
    <w:p w:rsidR="00DC2BB3" w:rsidRPr="00EA2852" w:rsidRDefault="00DC2BB3">
      <w:pPr>
        <w:pStyle w:val="ConsPlusNonformat"/>
      </w:pPr>
      <w:r w:rsidRPr="00EA2852">
        <w:t>гражданской службы) _______________________________________________________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6. Классный чин государственной гражданской службы Чувашской Республики</w:t>
      </w:r>
    </w:p>
    <w:p w:rsidR="00DC2BB3" w:rsidRPr="00EA2852" w:rsidRDefault="00DC2BB3">
      <w:pPr>
        <w:pStyle w:val="ConsPlusNonformat"/>
      </w:pPr>
      <w:r w:rsidRPr="00EA2852">
        <w:t>и дата его присвоения _____________________________________________________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7.  </w:t>
      </w:r>
      <w:proofErr w:type="gramStart"/>
      <w:r w:rsidRPr="00EA2852">
        <w:t>Перечень  основных</w:t>
      </w:r>
      <w:proofErr w:type="gramEnd"/>
      <w:r w:rsidRPr="00EA2852">
        <w:t xml:space="preserve">  вопросов  (документов),  в решении (разработке)</w:t>
      </w:r>
    </w:p>
    <w:p w:rsidR="00DC2BB3" w:rsidRPr="00EA2852" w:rsidRDefault="00DC2BB3">
      <w:pPr>
        <w:pStyle w:val="ConsPlusNonformat"/>
      </w:pPr>
      <w:proofErr w:type="gramStart"/>
      <w:r w:rsidRPr="00EA2852">
        <w:t>которых  государственный</w:t>
      </w:r>
      <w:proofErr w:type="gramEnd"/>
      <w:r w:rsidRPr="00EA2852">
        <w:t xml:space="preserve"> гражданский служащий Чувашской Республики принимал</w:t>
      </w:r>
    </w:p>
    <w:p w:rsidR="00DC2BB3" w:rsidRPr="00EA2852" w:rsidRDefault="00DC2BB3">
      <w:pPr>
        <w:pStyle w:val="ConsPlusNonformat"/>
      </w:pPr>
      <w:r w:rsidRPr="00EA2852">
        <w:t>участие ___________________________________________________________________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_______________________________________________________________________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8.   Мотивированная   </w:t>
      </w:r>
      <w:proofErr w:type="gramStart"/>
      <w:r w:rsidRPr="00EA2852">
        <w:t>оценка  профессиональных</w:t>
      </w:r>
      <w:proofErr w:type="gramEnd"/>
      <w:r w:rsidRPr="00EA2852">
        <w:t>,  личностных  качеств  и</w:t>
      </w:r>
    </w:p>
    <w:p w:rsidR="00DC2BB3" w:rsidRPr="00EA2852" w:rsidRDefault="00DC2BB3">
      <w:pPr>
        <w:pStyle w:val="ConsPlusNonformat"/>
      </w:pPr>
      <w:r w:rsidRPr="00EA2852">
        <w:t xml:space="preserve">результатов   профессиональной   служебной   </w:t>
      </w:r>
      <w:proofErr w:type="gramStart"/>
      <w:r w:rsidRPr="00EA2852">
        <w:t>деятельности  государственного</w:t>
      </w:r>
      <w:proofErr w:type="gramEnd"/>
    </w:p>
    <w:p w:rsidR="00DC2BB3" w:rsidRPr="00EA2852" w:rsidRDefault="00DC2BB3">
      <w:pPr>
        <w:pStyle w:val="ConsPlusNonformat"/>
      </w:pPr>
      <w:r w:rsidRPr="00EA2852">
        <w:t>гражданского служащего Чувашской Республики _______________________________</w:t>
      </w:r>
    </w:p>
    <w:p w:rsidR="00DC2BB3" w:rsidRPr="00EA2852" w:rsidRDefault="00DC2BB3">
      <w:pPr>
        <w:pStyle w:val="ConsPlusNonformat"/>
      </w:pPr>
      <w:r w:rsidRPr="00EA2852">
        <w:t>___________________________________________________________________________</w:t>
      </w:r>
    </w:p>
    <w:p w:rsidR="00DC2BB3" w:rsidRPr="00EA2852" w:rsidRDefault="00DC2BB3">
      <w:pPr>
        <w:pStyle w:val="ConsPlusNonformat"/>
      </w:pPr>
    </w:p>
    <w:p w:rsidR="00DC2BB3" w:rsidRPr="00EA2852" w:rsidRDefault="00DC2BB3">
      <w:pPr>
        <w:pStyle w:val="ConsPlusNonformat"/>
      </w:pPr>
    </w:p>
    <w:p w:rsidR="00DC2BB3" w:rsidRPr="00EA2852" w:rsidRDefault="00DC2BB3">
      <w:pPr>
        <w:pStyle w:val="ConsPlusNonformat"/>
      </w:pPr>
      <w:r w:rsidRPr="00EA2852">
        <w:t>Наименование должности</w:t>
      </w:r>
    </w:p>
    <w:p w:rsidR="00DC2BB3" w:rsidRPr="00EA2852" w:rsidRDefault="00DC2BB3">
      <w:pPr>
        <w:pStyle w:val="ConsPlusNonformat"/>
      </w:pPr>
      <w:r w:rsidRPr="00EA2852">
        <w:t>непосредственного руководителя ____________________________________</w:t>
      </w:r>
    </w:p>
    <w:p w:rsidR="00DC2BB3" w:rsidRPr="00EA2852" w:rsidRDefault="00DC2BB3">
      <w:pPr>
        <w:pStyle w:val="ConsPlusNonformat"/>
      </w:pPr>
      <w:r w:rsidRPr="00EA2852">
        <w:t>_____________________________________     _________________________</w:t>
      </w:r>
    </w:p>
    <w:p w:rsidR="00DC2BB3" w:rsidRPr="00EA2852" w:rsidRDefault="00DC2BB3">
      <w:pPr>
        <w:pStyle w:val="ConsPlusNonformat"/>
      </w:pPr>
      <w:r w:rsidRPr="00EA2852">
        <w:t xml:space="preserve">       (подпись) (Ф.И.О.)                          (дата)</w:t>
      </w:r>
    </w:p>
    <w:p w:rsidR="00DC2BB3" w:rsidRPr="00EA2852" w:rsidRDefault="00DC2BB3">
      <w:pPr>
        <w:pStyle w:val="ConsPlusNonformat"/>
      </w:pPr>
    </w:p>
    <w:p w:rsidR="00DC2BB3" w:rsidRPr="00EA2852" w:rsidRDefault="00DC2BB3">
      <w:pPr>
        <w:pStyle w:val="ConsPlusNonformat"/>
      </w:pPr>
      <w:r w:rsidRPr="00EA2852">
        <w:t>С отзывом ознакомлен(а)</w:t>
      </w:r>
    </w:p>
    <w:p w:rsidR="00DC2BB3" w:rsidRPr="00EA2852" w:rsidRDefault="00DC2BB3">
      <w:pPr>
        <w:pStyle w:val="ConsPlusNonformat"/>
      </w:pPr>
      <w:r w:rsidRPr="00EA2852">
        <w:t>_____________________________________     _________________________</w:t>
      </w:r>
    </w:p>
    <w:p w:rsidR="00DC2BB3" w:rsidRPr="00EA2852" w:rsidRDefault="00DC2BB3">
      <w:pPr>
        <w:pStyle w:val="ConsPlusNonformat"/>
      </w:pPr>
      <w:r w:rsidRPr="00EA2852">
        <w:t xml:space="preserve">       (подпись) (Ф.И.О.)                   (дата ознакомления)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69"/>
      <w:bookmarkEnd w:id="8"/>
      <w:r w:rsidRPr="00EA2852">
        <w:rPr>
          <w:rFonts w:ascii="Calibri" w:hAnsi="Calibri" w:cs="Calibri"/>
        </w:rPr>
        <w:lastRenderedPageBreak/>
        <w:t>Приложение N 2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A2852">
        <w:rPr>
          <w:rFonts w:ascii="Calibri" w:hAnsi="Calibri" w:cs="Calibri"/>
        </w:rPr>
        <w:t>к Порядку работы аттестационной комиссии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A2852">
        <w:rPr>
          <w:rFonts w:ascii="Calibri" w:hAnsi="Calibri" w:cs="Calibri"/>
        </w:rPr>
        <w:t>Министерства финансов Чувашской Республики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pStyle w:val="ConsPlusNonformat"/>
      </w:pPr>
      <w:r w:rsidRPr="00EA2852">
        <w:t xml:space="preserve">                                               УТВЕРЖДАЮ</w:t>
      </w:r>
    </w:p>
    <w:p w:rsidR="00DC2BB3" w:rsidRPr="00EA2852" w:rsidRDefault="00DC2BB3">
      <w:pPr>
        <w:pStyle w:val="ConsPlusNonformat"/>
      </w:pPr>
      <w:r w:rsidRPr="00EA2852">
        <w:t xml:space="preserve">                                               Министр финансов</w:t>
      </w:r>
    </w:p>
    <w:p w:rsidR="00DC2BB3" w:rsidRPr="00EA2852" w:rsidRDefault="00DC2BB3">
      <w:pPr>
        <w:pStyle w:val="ConsPlusNonformat"/>
      </w:pPr>
      <w:r w:rsidRPr="00EA2852">
        <w:t xml:space="preserve">                                               Чувашской Республики</w:t>
      </w:r>
    </w:p>
    <w:p w:rsidR="00DC2BB3" w:rsidRPr="00EA2852" w:rsidRDefault="00DC2BB3">
      <w:pPr>
        <w:pStyle w:val="ConsPlusNonformat"/>
      </w:pPr>
      <w:r w:rsidRPr="00EA2852">
        <w:t xml:space="preserve">                                               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                                           (подпись, фамилия, инициалы)</w:t>
      </w:r>
    </w:p>
    <w:p w:rsidR="00DC2BB3" w:rsidRPr="00EA2852" w:rsidRDefault="00DC2BB3">
      <w:pPr>
        <w:pStyle w:val="ConsPlusNonformat"/>
      </w:pPr>
      <w:r w:rsidRPr="00EA2852">
        <w:t xml:space="preserve">                                               "___" __________ 20__ г.</w:t>
      </w:r>
    </w:p>
    <w:p w:rsidR="00DC2BB3" w:rsidRPr="00EA2852" w:rsidRDefault="00DC2BB3">
      <w:pPr>
        <w:pStyle w:val="ConsPlusNonformat"/>
      </w:pPr>
    </w:p>
    <w:p w:rsidR="00DC2BB3" w:rsidRPr="00EA2852" w:rsidRDefault="00DC2BB3">
      <w:pPr>
        <w:pStyle w:val="ConsPlusNonformat"/>
      </w:pPr>
      <w:bookmarkStart w:id="9" w:name="Par180"/>
      <w:bookmarkEnd w:id="9"/>
      <w:r w:rsidRPr="00EA2852">
        <w:t xml:space="preserve">                                   Отзыв</w:t>
      </w:r>
    </w:p>
    <w:p w:rsidR="00DC2BB3" w:rsidRPr="00EA2852" w:rsidRDefault="00DC2BB3">
      <w:pPr>
        <w:pStyle w:val="ConsPlusNonformat"/>
      </w:pPr>
      <w:r w:rsidRPr="00EA2852">
        <w:t xml:space="preserve">                    об уровне знаний, навыков и умений</w:t>
      </w:r>
    </w:p>
    <w:p w:rsidR="00DC2BB3" w:rsidRPr="00EA2852" w:rsidRDefault="00DC2BB3">
      <w:pPr>
        <w:pStyle w:val="ConsPlusNonformat"/>
      </w:pPr>
      <w:r w:rsidRPr="00EA2852">
        <w:t xml:space="preserve">          (профессиональном уровне) государственного гражданского</w:t>
      </w:r>
    </w:p>
    <w:p w:rsidR="00DC2BB3" w:rsidRPr="00EA2852" w:rsidRDefault="00DC2BB3">
      <w:pPr>
        <w:pStyle w:val="ConsPlusNonformat"/>
      </w:pPr>
      <w:r w:rsidRPr="00EA2852">
        <w:t xml:space="preserve">              служащего Чувашской Республики и о возможности</w:t>
      </w:r>
    </w:p>
    <w:p w:rsidR="00DC2BB3" w:rsidRPr="00EA2852" w:rsidRDefault="00DC2BB3">
      <w:pPr>
        <w:pStyle w:val="ConsPlusNonformat"/>
      </w:pPr>
      <w:r w:rsidRPr="00EA2852">
        <w:t xml:space="preserve">                       присвоения ему классного чина</w:t>
      </w:r>
    </w:p>
    <w:p w:rsidR="00DC2BB3" w:rsidRPr="00EA2852" w:rsidRDefault="00DC2BB3">
      <w:pPr>
        <w:pStyle w:val="ConsPlusNonformat"/>
      </w:pPr>
    </w:p>
    <w:p w:rsidR="00DC2BB3" w:rsidRPr="00EA2852" w:rsidRDefault="00DC2BB3">
      <w:pPr>
        <w:pStyle w:val="ConsPlusNonformat"/>
      </w:pPr>
      <w:r w:rsidRPr="00EA2852">
        <w:t xml:space="preserve">    1. Фамилия, имя, отчество _____________________________________________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2. Год, число и месяц рождения ________________________________________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3.  </w:t>
      </w:r>
      <w:proofErr w:type="gramStart"/>
      <w:r w:rsidRPr="00EA2852">
        <w:t>Сведения  о</w:t>
      </w:r>
      <w:proofErr w:type="gramEnd"/>
      <w:r w:rsidRPr="00EA2852">
        <w:t xml:space="preserve">  профессиональном  образовании, наличии ученой степени,</w:t>
      </w:r>
    </w:p>
    <w:p w:rsidR="00DC2BB3" w:rsidRPr="00EA2852" w:rsidRDefault="00DC2BB3">
      <w:pPr>
        <w:pStyle w:val="ConsPlusNonformat"/>
      </w:pPr>
      <w:r w:rsidRPr="00EA2852">
        <w:t>ученого звания ____________________________________________________________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4.  </w:t>
      </w:r>
      <w:proofErr w:type="gramStart"/>
      <w:r w:rsidRPr="00EA2852">
        <w:t>Замещаемая  должность</w:t>
      </w:r>
      <w:proofErr w:type="gramEnd"/>
      <w:r w:rsidRPr="00EA2852">
        <w:t xml:space="preserve">  государственной гражданской службы Чувашской</w:t>
      </w:r>
    </w:p>
    <w:p w:rsidR="00DC2BB3" w:rsidRPr="00EA2852" w:rsidRDefault="00DC2BB3">
      <w:pPr>
        <w:pStyle w:val="ConsPlusNonformat"/>
      </w:pPr>
      <w:r w:rsidRPr="00EA2852">
        <w:t xml:space="preserve">Республики   на   момент   </w:t>
      </w:r>
      <w:proofErr w:type="gramStart"/>
      <w:r w:rsidRPr="00EA2852">
        <w:t>проведения  квалификационного</w:t>
      </w:r>
      <w:proofErr w:type="gramEnd"/>
      <w:r w:rsidRPr="00EA2852">
        <w:t xml:space="preserve">  экзамена  и  дата</w:t>
      </w:r>
    </w:p>
    <w:p w:rsidR="00DC2BB3" w:rsidRPr="00EA2852" w:rsidRDefault="00DC2BB3">
      <w:pPr>
        <w:pStyle w:val="ConsPlusNonformat"/>
      </w:pPr>
      <w:r w:rsidRPr="00EA2852">
        <w:t>назначения на эту должность _______________________________________________</w:t>
      </w:r>
    </w:p>
    <w:p w:rsidR="00DC2BB3" w:rsidRPr="00EA2852" w:rsidRDefault="00DC2BB3">
      <w:pPr>
        <w:pStyle w:val="ConsPlusNonformat"/>
      </w:pPr>
      <w:r w:rsidRPr="00EA2852">
        <w:t>___________________________________________________________________________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5.  </w:t>
      </w:r>
      <w:proofErr w:type="gramStart"/>
      <w:r w:rsidRPr="00EA2852">
        <w:t>Стаж  государственной</w:t>
      </w:r>
      <w:proofErr w:type="gramEnd"/>
      <w:r w:rsidRPr="00EA2852">
        <w:t xml:space="preserve">  службы  (в  том  числе  стаж государственной</w:t>
      </w:r>
    </w:p>
    <w:p w:rsidR="00DC2BB3" w:rsidRPr="00EA2852" w:rsidRDefault="00DC2BB3">
      <w:pPr>
        <w:pStyle w:val="ConsPlusNonformat"/>
      </w:pPr>
      <w:r w:rsidRPr="00EA2852">
        <w:t>гражданской службы) _______________________________________________________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6. Классный чин государственной гражданской службы Чувашской Республики</w:t>
      </w:r>
    </w:p>
    <w:p w:rsidR="00DC2BB3" w:rsidRPr="00EA2852" w:rsidRDefault="00DC2BB3">
      <w:pPr>
        <w:pStyle w:val="ConsPlusNonformat"/>
      </w:pPr>
      <w:r w:rsidRPr="00EA2852">
        <w:t>и дата его присвоения _____________________________________________________</w:t>
      </w:r>
    </w:p>
    <w:p w:rsidR="00DC2BB3" w:rsidRPr="00EA2852" w:rsidRDefault="00DC2BB3">
      <w:pPr>
        <w:pStyle w:val="ConsPlusNonformat"/>
      </w:pPr>
      <w:r w:rsidRPr="00EA2852">
        <w:t>___________________________________________________________________________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7. Решается вопрос о возможности присвоения классного чина</w:t>
      </w:r>
    </w:p>
    <w:p w:rsidR="00DC2BB3" w:rsidRPr="00EA2852" w:rsidRDefault="00DC2BB3">
      <w:pPr>
        <w:pStyle w:val="ConsPlusNonformat"/>
      </w:pPr>
      <w:r w:rsidRPr="00EA2852">
        <w:t>___________________________________________________________________________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8.  </w:t>
      </w:r>
      <w:proofErr w:type="gramStart"/>
      <w:r w:rsidRPr="00EA2852">
        <w:t>Перечень  основных</w:t>
      </w:r>
      <w:proofErr w:type="gramEnd"/>
      <w:r w:rsidRPr="00EA2852">
        <w:t xml:space="preserve">  вопросов  (документов),  в решении (разработке)</w:t>
      </w:r>
    </w:p>
    <w:p w:rsidR="00DC2BB3" w:rsidRPr="00EA2852" w:rsidRDefault="00DC2BB3">
      <w:pPr>
        <w:pStyle w:val="ConsPlusNonformat"/>
      </w:pPr>
      <w:proofErr w:type="gramStart"/>
      <w:r w:rsidRPr="00EA2852">
        <w:t>которых  государственный</w:t>
      </w:r>
      <w:proofErr w:type="gramEnd"/>
      <w:r w:rsidRPr="00EA2852">
        <w:t xml:space="preserve"> гражданский служащий Чувашской Республики принимал</w:t>
      </w:r>
    </w:p>
    <w:p w:rsidR="00DC2BB3" w:rsidRPr="00EA2852" w:rsidRDefault="00DC2BB3">
      <w:pPr>
        <w:pStyle w:val="ConsPlusNonformat"/>
      </w:pPr>
      <w:r w:rsidRPr="00EA2852">
        <w:t>участие ___________________________________________________________________</w:t>
      </w:r>
    </w:p>
    <w:p w:rsidR="00DC2BB3" w:rsidRPr="00EA2852" w:rsidRDefault="00DC2BB3">
      <w:pPr>
        <w:pStyle w:val="ConsPlusNonformat"/>
      </w:pPr>
      <w:r w:rsidRPr="00EA2852">
        <w:t>___________________________________________________________________________</w:t>
      </w:r>
    </w:p>
    <w:p w:rsidR="00DC2BB3" w:rsidRPr="00EA2852" w:rsidRDefault="00DC2BB3">
      <w:pPr>
        <w:pStyle w:val="ConsPlusNonformat"/>
      </w:pPr>
      <w:r w:rsidRPr="00EA2852">
        <w:t xml:space="preserve">    9.   Мотивированная   </w:t>
      </w:r>
      <w:proofErr w:type="gramStart"/>
      <w:r w:rsidRPr="00EA2852">
        <w:t>оценка  профессиональных</w:t>
      </w:r>
      <w:proofErr w:type="gramEnd"/>
      <w:r w:rsidRPr="00EA2852">
        <w:t>,  личностных  качеств  и</w:t>
      </w:r>
    </w:p>
    <w:p w:rsidR="00DC2BB3" w:rsidRPr="00EA2852" w:rsidRDefault="00DC2BB3">
      <w:pPr>
        <w:pStyle w:val="ConsPlusNonformat"/>
      </w:pPr>
      <w:r w:rsidRPr="00EA2852">
        <w:t xml:space="preserve">результатов   профессиональной   служебной   </w:t>
      </w:r>
      <w:proofErr w:type="gramStart"/>
      <w:r w:rsidRPr="00EA2852">
        <w:t>деятельности  государственного</w:t>
      </w:r>
      <w:proofErr w:type="gramEnd"/>
    </w:p>
    <w:p w:rsidR="00DC2BB3" w:rsidRPr="00EA2852" w:rsidRDefault="00DC2BB3">
      <w:pPr>
        <w:pStyle w:val="ConsPlusNonformat"/>
      </w:pPr>
      <w:r w:rsidRPr="00EA2852">
        <w:t>гражданского служащего Чувашской Республики _______________________________</w:t>
      </w:r>
    </w:p>
    <w:p w:rsidR="00DC2BB3" w:rsidRPr="00EA2852" w:rsidRDefault="00DC2BB3">
      <w:pPr>
        <w:pStyle w:val="ConsPlusNonformat"/>
      </w:pPr>
      <w:r w:rsidRPr="00EA2852">
        <w:t>___________________________________________________________________________</w:t>
      </w:r>
    </w:p>
    <w:p w:rsidR="00DC2BB3" w:rsidRPr="00EA2852" w:rsidRDefault="00DC2BB3">
      <w:pPr>
        <w:pStyle w:val="ConsPlusNonformat"/>
      </w:pPr>
    </w:p>
    <w:p w:rsidR="00DC2BB3" w:rsidRPr="00EA2852" w:rsidRDefault="00DC2BB3">
      <w:pPr>
        <w:pStyle w:val="ConsPlusNonformat"/>
      </w:pPr>
    </w:p>
    <w:p w:rsidR="00DC2BB3" w:rsidRPr="00EA2852" w:rsidRDefault="00DC2BB3">
      <w:pPr>
        <w:pStyle w:val="ConsPlusNonformat"/>
      </w:pPr>
      <w:r w:rsidRPr="00EA2852">
        <w:t>Наименование должности</w:t>
      </w:r>
    </w:p>
    <w:p w:rsidR="00DC2BB3" w:rsidRPr="00EA2852" w:rsidRDefault="00DC2BB3">
      <w:pPr>
        <w:pStyle w:val="ConsPlusNonformat"/>
      </w:pPr>
      <w:r w:rsidRPr="00EA2852">
        <w:t>непосредственного руководителя ____________________________________</w:t>
      </w:r>
    </w:p>
    <w:p w:rsidR="00DC2BB3" w:rsidRPr="00EA2852" w:rsidRDefault="00DC2BB3">
      <w:pPr>
        <w:pStyle w:val="ConsPlusNonformat"/>
      </w:pPr>
      <w:r w:rsidRPr="00EA2852">
        <w:t>_____________________________________     _________________________</w:t>
      </w:r>
    </w:p>
    <w:p w:rsidR="00DC2BB3" w:rsidRPr="00EA2852" w:rsidRDefault="00DC2BB3">
      <w:pPr>
        <w:pStyle w:val="ConsPlusNonformat"/>
      </w:pPr>
      <w:r w:rsidRPr="00EA2852">
        <w:t xml:space="preserve">     (</w:t>
      </w:r>
      <w:proofErr w:type="gramStart"/>
      <w:r w:rsidRPr="00EA2852">
        <w:t xml:space="preserve">подпись)   </w:t>
      </w:r>
      <w:proofErr w:type="gramEnd"/>
      <w:r w:rsidRPr="00EA2852">
        <w:t xml:space="preserve">  (Ф.И.О.)                       (дата)</w:t>
      </w:r>
    </w:p>
    <w:p w:rsidR="00DC2BB3" w:rsidRPr="00EA2852" w:rsidRDefault="00DC2BB3">
      <w:pPr>
        <w:pStyle w:val="ConsPlusNonformat"/>
      </w:pPr>
    </w:p>
    <w:p w:rsidR="00DC2BB3" w:rsidRPr="00EA2852" w:rsidRDefault="00DC2BB3">
      <w:pPr>
        <w:pStyle w:val="ConsPlusNonformat"/>
      </w:pPr>
      <w:r w:rsidRPr="00EA2852">
        <w:t>С отзывом ознакомлен(а)</w:t>
      </w:r>
    </w:p>
    <w:p w:rsidR="00DC2BB3" w:rsidRPr="00EA2852" w:rsidRDefault="00DC2BB3">
      <w:pPr>
        <w:pStyle w:val="ConsPlusNonformat"/>
      </w:pPr>
      <w:r w:rsidRPr="00EA2852">
        <w:t>_____________________________________     _________________________</w:t>
      </w:r>
    </w:p>
    <w:p w:rsidR="00DC2BB3" w:rsidRPr="00EA2852" w:rsidRDefault="00DC2BB3">
      <w:pPr>
        <w:pStyle w:val="ConsPlusNonformat"/>
      </w:pPr>
      <w:r w:rsidRPr="00EA2852">
        <w:t xml:space="preserve">     (</w:t>
      </w:r>
      <w:proofErr w:type="gramStart"/>
      <w:r w:rsidRPr="00EA2852">
        <w:t xml:space="preserve">подпись)   </w:t>
      </w:r>
      <w:proofErr w:type="gramEnd"/>
      <w:r w:rsidRPr="00EA2852">
        <w:t xml:space="preserve">  (Ф.И.О.)                  (дата ознакомления)</w:t>
      </w: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2BB3" w:rsidRPr="00EA2852" w:rsidRDefault="00DC2BB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A2763" w:rsidRPr="00EA2852" w:rsidRDefault="00BA2763"/>
    <w:sectPr w:rsidR="00BA2763" w:rsidRPr="00EA2852" w:rsidSect="00D1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B3"/>
    <w:rsid w:val="00BA2763"/>
    <w:rsid w:val="00DC2BB3"/>
    <w:rsid w:val="00EA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178B3-4391-47A7-B7E4-FBE7129B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2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DA1DEE0218F00F2DA71D291CDC42884E3D4D20B071EF02072B0B465a9o8M" TargetMode="External"/><Relationship Id="rId13" Type="http://schemas.openxmlformats.org/officeDocument/2006/relationships/hyperlink" Target="consultantplus://offline/ref=7A6DA1DEE0218F00F2DA71D291CDC42884E3D0D006061EF02072B0B465983052FC1C4B3F349FEAFDaDo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6DA1DEE0218F00F2DA71D291CDC42884E3D0D006061EF02072B0B465a9o8M" TargetMode="External"/><Relationship Id="rId12" Type="http://schemas.openxmlformats.org/officeDocument/2006/relationships/hyperlink" Target="consultantplus://offline/ref=7A6DA1DEE0218F00F2DA71D291CDC42884E3D5D409001EF02072B0B465983052FC1C4B3F349FEAF1aDo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DA1DEE0218F00F2DA71D291CDC42884E3D5D409001EF02072B0B465a9o8M" TargetMode="External"/><Relationship Id="rId11" Type="http://schemas.openxmlformats.org/officeDocument/2006/relationships/hyperlink" Target="consultantplus://offline/ref=7A6DA1DEE0218F00F2DA71D291CDC42884E3D0D006061EF02072B0B465a9o8M" TargetMode="External"/><Relationship Id="rId5" Type="http://schemas.openxmlformats.org/officeDocument/2006/relationships/hyperlink" Target="consultantplus://offline/ref=7A6DA1DEE0218F00F2DA6FDF87A19A2C8DEE8BDD080215A67D2DEBE932913A05aBoB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6DA1DEE0218F00F2DA71D291CDC42884E3D5D409001EF02072B0B465a9o8M" TargetMode="External"/><Relationship Id="rId4" Type="http://schemas.openxmlformats.org/officeDocument/2006/relationships/hyperlink" Target="consultantplus://offline/ref=7A6DA1DEE0218F00F2DA71D291CDC42884E3D4D20B071EF02072B0B465a9o8M" TargetMode="External"/><Relationship Id="rId9" Type="http://schemas.openxmlformats.org/officeDocument/2006/relationships/hyperlink" Target="consultantplus://offline/ref=7A6DA1DEE0218F00F2DA6FDF87A19A2C8DEE8BDD080215A67D2DEBE932913A05aBo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Сольнова Клара Александровна</dc:creator>
  <cp:keywords/>
  <dc:description/>
  <cp:lastModifiedBy>Сольнова Клара Александровна</cp:lastModifiedBy>
  <cp:revision>2</cp:revision>
  <dcterms:created xsi:type="dcterms:W3CDTF">2014-08-27T12:40:00Z</dcterms:created>
  <dcterms:modified xsi:type="dcterms:W3CDTF">2014-08-27T12:47:00Z</dcterms:modified>
</cp:coreProperties>
</file>