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CAF" w:rsidRDefault="006D7CAF" w:rsidP="00976895">
      <w:pPr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bCs/>
          <w:color w:val="2E4A6E"/>
          <w:sz w:val="26"/>
          <w:szCs w:val="26"/>
        </w:rPr>
      </w:pPr>
      <w:r w:rsidRPr="00976895">
        <w:rPr>
          <w:rFonts w:ascii="Times New Roman" w:hAnsi="Times New Roman"/>
          <w:b/>
          <w:bCs/>
          <w:color w:val="2E4A6E"/>
          <w:sz w:val="26"/>
          <w:szCs w:val="26"/>
        </w:rPr>
        <w:t>Как поступить</w:t>
      </w:r>
      <w:r>
        <w:rPr>
          <w:rFonts w:ascii="Times New Roman" w:hAnsi="Times New Roman"/>
          <w:b/>
          <w:bCs/>
          <w:color w:val="2E4A6E"/>
          <w:sz w:val="26"/>
          <w:szCs w:val="26"/>
        </w:rPr>
        <w:t xml:space="preserve"> на обучение </w:t>
      </w:r>
    </w:p>
    <w:p w:rsidR="006D7CAF" w:rsidRDefault="006D7CAF" w:rsidP="00976895">
      <w:pPr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bCs/>
          <w:color w:val="2E4A6E"/>
          <w:sz w:val="26"/>
          <w:szCs w:val="26"/>
        </w:rPr>
      </w:pPr>
      <w:r>
        <w:rPr>
          <w:rFonts w:ascii="Times New Roman" w:hAnsi="Times New Roman"/>
          <w:b/>
          <w:bCs/>
          <w:color w:val="2E4A6E"/>
          <w:sz w:val="26"/>
          <w:szCs w:val="26"/>
        </w:rPr>
        <w:t>по программе подготовки управленческих кадров</w:t>
      </w:r>
      <w:r w:rsidRPr="00976895">
        <w:rPr>
          <w:rFonts w:ascii="Times New Roman" w:hAnsi="Times New Roman"/>
          <w:b/>
          <w:bCs/>
          <w:color w:val="2E4A6E"/>
          <w:sz w:val="26"/>
          <w:szCs w:val="26"/>
        </w:rPr>
        <w:t>?</w:t>
      </w:r>
    </w:p>
    <w:p w:rsidR="006D7CAF" w:rsidRPr="00976895" w:rsidRDefault="006D7CAF" w:rsidP="00976895">
      <w:pPr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bCs/>
          <w:color w:val="2E4A6E"/>
          <w:sz w:val="26"/>
          <w:szCs w:val="26"/>
        </w:rPr>
      </w:pPr>
    </w:p>
    <w:p w:rsidR="006D7CAF" w:rsidRPr="00976895" w:rsidRDefault="006D7CAF" w:rsidP="00976895">
      <w:pPr>
        <w:spacing w:after="0" w:line="240" w:lineRule="auto"/>
        <w:ind w:firstLine="709"/>
        <w:jc w:val="both"/>
        <w:rPr>
          <w:rFonts w:ascii="Times New Roman" w:hAnsi="Times New Roman"/>
          <w:color w:val="0E1722"/>
          <w:sz w:val="26"/>
          <w:szCs w:val="26"/>
        </w:rPr>
      </w:pPr>
      <w:r w:rsidRPr="00976895">
        <w:rPr>
          <w:rFonts w:ascii="Times New Roman" w:hAnsi="Times New Roman"/>
          <w:color w:val="0E1722"/>
          <w:sz w:val="26"/>
          <w:szCs w:val="26"/>
        </w:rPr>
        <w:t>Перечень документов, представляемых специалистом для участия в конкурсном отборе и порядок их подготовки.</w:t>
      </w:r>
    </w:p>
    <w:p w:rsidR="006D7CAF" w:rsidRDefault="006D7CAF" w:rsidP="0097689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76895">
        <w:rPr>
          <w:rFonts w:ascii="Times New Roman" w:hAnsi="Times New Roman"/>
          <w:b/>
          <w:color w:val="0E1722"/>
          <w:sz w:val="26"/>
          <w:szCs w:val="26"/>
        </w:rPr>
        <w:t>1</w:t>
      </w:r>
      <w:r w:rsidRPr="00976895">
        <w:rPr>
          <w:rFonts w:ascii="Times New Roman" w:hAnsi="Times New Roman"/>
          <w:color w:val="0E1722"/>
          <w:sz w:val="26"/>
          <w:szCs w:val="26"/>
        </w:rPr>
        <w:t xml:space="preserve">. </w:t>
      </w:r>
      <w:r w:rsidRPr="00976895">
        <w:rPr>
          <w:rFonts w:ascii="Times New Roman" w:hAnsi="Times New Roman"/>
          <w:color w:val="0E1722"/>
          <w:sz w:val="26"/>
          <w:szCs w:val="26"/>
          <w:highlight w:val="yellow"/>
        </w:rPr>
        <w:t xml:space="preserve">Необходимо  на </w:t>
      </w:r>
      <w:r w:rsidRPr="00976895">
        <w:rPr>
          <w:rFonts w:ascii="Times New Roman" w:hAnsi="Times New Roman"/>
          <w:sz w:val="26"/>
          <w:szCs w:val="26"/>
          <w:highlight w:val="yellow"/>
        </w:rPr>
        <w:t>сайте.</w:t>
      </w:r>
      <w:r>
        <w:rPr>
          <w:rFonts w:ascii="Times New Roman" w:hAnsi="Times New Roman"/>
          <w:sz w:val="26"/>
          <w:szCs w:val="26"/>
        </w:rPr>
        <w:t>****</w:t>
      </w:r>
    </w:p>
    <w:p w:rsidR="006D7CAF" w:rsidRPr="00976895" w:rsidRDefault="006D7CAF" w:rsidP="003C4361">
      <w:pPr>
        <w:spacing w:after="0" w:line="240" w:lineRule="auto"/>
        <w:ind w:firstLine="709"/>
        <w:jc w:val="both"/>
        <w:rPr>
          <w:rFonts w:ascii="Times New Roman" w:hAnsi="Times New Roman"/>
          <w:color w:val="0E1722"/>
          <w:sz w:val="26"/>
          <w:szCs w:val="26"/>
        </w:rPr>
      </w:pPr>
      <w:r w:rsidRPr="00976895">
        <w:rPr>
          <w:rFonts w:ascii="Times New Roman" w:hAnsi="Times New Roman"/>
          <w:sz w:val="26"/>
          <w:szCs w:val="26"/>
        </w:rPr>
        <w:t xml:space="preserve"> На</w:t>
      </w:r>
      <w:r w:rsidRPr="00976895">
        <w:rPr>
          <w:rFonts w:ascii="Times New Roman" w:hAnsi="Times New Roman"/>
          <w:color w:val="0E1722"/>
          <w:sz w:val="26"/>
          <w:szCs w:val="26"/>
        </w:rPr>
        <w:t xml:space="preserve"> первоначальном этапе регистрации необходимо </w:t>
      </w:r>
      <w:r w:rsidRPr="00976895">
        <w:rPr>
          <w:rFonts w:ascii="Times New Roman" w:hAnsi="Times New Roman"/>
          <w:b/>
          <w:bCs/>
          <w:color w:val="0E1722"/>
          <w:sz w:val="26"/>
          <w:szCs w:val="26"/>
        </w:rPr>
        <w:t>выбрать программу</w:t>
      </w:r>
      <w:r w:rsidRPr="00976895">
        <w:rPr>
          <w:rFonts w:ascii="Times New Roman" w:hAnsi="Times New Roman"/>
          <w:color w:val="0E1722"/>
          <w:sz w:val="26"/>
          <w:szCs w:val="26"/>
        </w:rPr>
        <w:t> </w:t>
      </w:r>
      <w:r w:rsidRPr="00976895">
        <w:rPr>
          <w:rFonts w:ascii="Times New Roman" w:hAnsi="Times New Roman"/>
          <w:b/>
          <w:bCs/>
          <w:color w:val="0E1722"/>
          <w:sz w:val="26"/>
          <w:szCs w:val="26"/>
        </w:rPr>
        <w:t xml:space="preserve">для </w:t>
      </w:r>
      <w:proofErr w:type="spellStart"/>
      <w:r w:rsidRPr="00976895">
        <w:rPr>
          <w:rFonts w:ascii="Times New Roman" w:hAnsi="Times New Roman"/>
          <w:b/>
          <w:bCs/>
          <w:color w:val="0E1722"/>
          <w:sz w:val="26"/>
          <w:szCs w:val="26"/>
        </w:rPr>
        <w:t>саморегистрации</w:t>
      </w:r>
      <w:proofErr w:type="spellEnd"/>
      <w:r w:rsidRPr="00976895">
        <w:rPr>
          <w:rFonts w:ascii="Times New Roman" w:hAnsi="Times New Roman"/>
          <w:color w:val="0E1722"/>
          <w:sz w:val="26"/>
          <w:szCs w:val="26"/>
        </w:rPr>
        <w:t xml:space="preserve">: для </w:t>
      </w:r>
      <w:proofErr w:type="gramStart"/>
      <w:r w:rsidRPr="00976895">
        <w:rPr>
          <w:rFonts w:ascii="Times New Roman" w:hAnsi="Times New Roman"/>
          <w:color w:val="0E1722"/>
          <w:sz w:val="26"/>
          <w:szCs w:val="26"/>
        </w:rPr>
        <w:t>обучения по программе</w:t>
      </w:r>
      <w:proofErr w:type="gramEnd"/>
      <w:r w:rsidRPr="00976895">
        <w:rPr>
          <w:rFonts w:ascii="Times New Roman" w:hAnsi="Times New Roman"/>
          <w:color w:val="0E1722"/>
          <w:sz w:val="26"/>
          <w:szCs w:val="26"/>
        </w:rPr>
        <w:t xml:space="preserve"> переподготовки (550 ч.) - «подготовка 201</w:t>
      </w:r>
      <w:r>
        <w:rPr>
          <w:rFonts w:ascii="Times New Roman" w:hAnsi="Times New Roman"/>
          <w:color w:val="0E1722"/>
          <w:sz w:val="26"/>
          <w:szCs w:val="26"/>
        </w:rPr>
        <w:t>5</w:t>
      </w:r>
      <w:r w:rsidRPr="00976895">
        <w:rPr>
          <w:rFonts w:ascii="Times New Roman" w:hAnsi="Times New Roman"/>
          <w:color w:val="0E1722"/>
          <w:sz w:val="26"/>
          <w:szCs w:val="26"/>
        </w:rPr>
        <w:t>-201</w:t>
      </w:r>
      <w:r>
        <w:rPr>
          <w:rFonts w:ascii="Times New Roman" w:hAnsi="Times New Roman"/>
          <w:color w:val="0E1722"/>
          <w:sz w:val="26"/>
          <w:szCs w:val="26"/>
        </w:rPr>
        <w:t>6</w:t>
      </w:r>
      <w:r w:rsidRPr="00976895">
        <w:rPr>
          <w:rFonts w:ascii="Times New Roman" w:hAnsi="Times New Roman"/>
          <w:color w:val="0E1722"/>
          <w:sz w:val="26"/>
          <w:szCs w:val="26"/>
        </w:rPr>
        <w:t>»; для обучения по программе повышения квалификации (120 ч.) - «развитие предпринимательства 201</w:t>
      </w:r>
      <w:r>
        <w:rPr>
          <w:rFonts w:ascii="Times New Roman" w:hAnsi="Times New Roman"/>
          <w:color w:val="0E1722"/>
          <w:sz w:val="26"/>
          <w:szCs w:val="26"/>
        </w:rPr>
        <w:t>6</w:t>
      </w:r>
      <w:r w:rsidRPr="00976895">
        <w:rPr>
          <w:rFonts w:ascii="Times New Roman" w:hAnsi="Times New Roman"/>
          <w:color w:val="0E1722"/>
          <w:sz w:val="26"/>
          <w:szCs w:val="26"/>
        </w:rPr>
        <w:t>» либо «менеджмент в сфере инноваций 201</w:t>
      </w:r>
      <w:r>
        <w:rPr>
          <w:rFonts w:ascii="Times New Roman" w:hAnsi="Times New Roman"/>
          <w:color w:val="0E1722"/>
          <w:sz w:val="26"/>
          <w:szCs w:val="26"/>
        </w:rPr>
        <w:t>6</w:t>
      </w:r>
      <w:r w:rsidRPr="00976895">
        <w:rPr>
          <w:rFonts w:ascii="Times New Roman" w:hAnsi="Times New Roman"/>
          <w:color w:val="0E1722"/>
          <w:sz w:val="26"/>
          <w:szCs w:val="26"/>
        </w:rPr>
        <w:t>»;</w:t>
      </w:r>
    </w:p>
    <w:p w:rsidR="006D7CAF" w:rsidRPr="00976895" w:rsidRDefault="006D7CAF" w:rsidP="00976895">
      <w:pPr>
        <w:spacing w:after="0" w:line="240" w:lineRule="auto"/>
        <w:ind w:firstLine="709"/>
        <w:jc w:val="both"/>
        <w:rPr>
          <w:rFonts w:ascii="Times New Roman" w:hAnsi="Times New Roman"/>
          <w:color w:val="0E1722"/>
          <w:sz w:val="26"/>
          <w:szCs w:val="26"/>
        </w:rPr>
      </w:pPr>
      <w:r w:rsidRPr="003C4361">
        <w:rPr>
          <w:rFonts w:ascii="Times New Roman" w:hAnsi="Times New Roman"/>
          <w:b/>
          <w:bCs/>
          <w:color w:val="0E1722"/>
          <w:sz w:val="26"/>
          <w:szCs w:val="26"/>
        </w:rPr>
        <w:t>П</w:t>
      </w:r>
      <w:r w:rsidRPr="00976895">
        <w:rPr>
          <w:rFonts w:ascii="Times New Roman" w:hAnsi="Times New Roman"/>
          <w:b/>
          <w:bCs/>
          <w:color w:val="0E1722"/>
          <w:sz w:val="26"/>
          <w:szCs w:val="26"/>
        </w:rPr>
        <w:t>ри заполнении анкеты:</w:t>
      </w:r>
    </w:p>
    <w:p w:rsidR="006D7CAF" w:rsidRPr="00976895" w:rsidRDefault="006D7CAF" w:rsidP="00976895">
      <w:pPr>
        <w:spacing w:after="0" w:line="240" w:lineRule="auto"/>
        <w:ind w:firstLine="709"/>
        <w:jc w:val="both"/>
        <w:rPr>
          <w:rFonts w:ascii="Times New Roman" w:hAnsi="Times New Roman"/>
          <w:color w:val="0E1722"/>
          <w:sz w:val="26"/>
          <w:szCs w:val="26"/>
        </w:rPr>
      </w:pPr>
      <w:r w:rsidRPr="00976895">
        <w:rPr>
          <w:rFonts w:ascii="Times New Roman" w:hAnsi="Times New Roman"/>
          <w:color w:val="0E1722"/>
          <w:sz w:val="26"/>
          <w:szCs w:val="26"/>
        </w:rPr>
        <w:t>- в разделе «</w:t>
      </w:r>
      <w:r w:rsidRPr="00976895">
        <w:rPr>
          <w:rFonts w:ascii="Times New Roman" w:hAnsi="Times New Roman"/>
          <w:b/>
          <w:bCs/>
          <w:color w:val="0E1722"/>
          <w:sz w:val="26"/>
          <w:szCs w:val="26"/>
        </w:rPr>
        <w:t>Предпочтения</w:t>
      </w:r>
      <w:r w:rsidRPr="00976895">
        <w:rPr>
          <w:rFonts w:ascii="Times New Roman" w:hAnsi="Times New Roman"/>
          <w:color w:val="0E1722"/>
          <w:sz w:val="26"/>
          <w:szCs w:val="26"/>
        </w:rPr>
        <w:t xml:space="preserve">» - направление переподготовки выбираете в соответствии с выбранными ранее программами для </w:t>
      </w:r>
      <w:proofErr w:type="spellStart"/>
      <w:r w:rsidRPr="00976895">
        <w:rPr>
          <w:rFonts w:ascii="Times New Roman" w:hAnsi="Times New Roman"/>
          <w:color w:val="0E1722"/>
          <w:sz w:val="26"/>
          <w:szCs w:val="26"/>
        </w:rPr>
        <w:t>саморегистрации</w:t>
      </w:r>
      <w:proofErr w:type="spellEnd"/>
      <w:r w:rsidRPr="00976895">
        <w:rPr>
          <w:rFonts w:ascii="Times New Roman" w:hAnsi="Times New Roman"/>
          <w:color w:val="0E1722"/>
          <w:sz w:val="26"/>
          <w:szCs w:val="26"/>
        </w:rPr>
        <w:t xml:space="preserve"> - «подготовка» - «общий менеджмент», </w:t>
      </w:r>
      <w:r w:rsidRPr="00976895">
        <w:rPr>
          <w:rFonts w:ascii="Times New Roman" w:hAnsi="Times New Roman"/>
          <w:b/>
          <w:bCs/>
          <w:color w:val="0E1722"/>
          <w:sz w:val="26"/>
          <w:szCs w:val="26"/>
        </w:rPr>
        <w:t xml:space="preserve">для специалистов из </w:t>
      </w:r>
      <w:proofErr w:type="spellStart"/>
      <w:r w:rsidRPr="00976895">
        <w:rPr>
          <w:rFonts w:ascii="Times New Roman" w:hAnsi="Times New Roman"/>
          <w:b/>
          <w:bCs/>
          <w:color w:val="0E1722"/>
          <w:sz w:val="26"/>
          <w:szCs w:val="26"/>
        </w:rPr>
        <w:t>соцсферы</w:t>
      </w:r>
      <w:proofErr w:type="spellEnd"/>
      <w:r w:rsidRPr="00976895">
        <w:rPr>
          <w:rFonts w:ascii="Times New Roman" w:hAnsi="Times New Roman"/>
          <w:color w:val="0E1722"/>
          <w:sz w:val="26"/>
          <w:szCs w:val="26"/>
        </w:rPr>
        <w:t xml:space="preserve"> - «менеджмент в </w:t>
      </w:r>
      <w:proofErr w:type="spellStart"/>
      <w:r w:rsidRPr="00976895">
        <w:rPr>
          <w:rFonts w:ascii="Times New Roman" w:hAnsi="Times New Roman"/>
          <w:color w:val="0E1722"/>
          <w:sz w:val="26"/>
          <w:szCs w:val="26"/>
        </w:rPr>
        <w:t>соцсфере</w:t>
      </w:r>
      <w:proofErr w:type="spellEnd"/>
      <w:r w:rsidRPr="00976895">
        <w:rPr>
          <w:rFonts w:ascii="Times New Roman" w:hAnsi="Times New Roman"/>
          <w:color w:val="0E1722"/>
          <w:sz w:val="26"/>
          <w:szCs w:val="26"/>
        </w:rPr>
        <w:t>»; повышение квалификации - «развитие предпринимательства» или «менеджмент в сфере инноваций»;</w:t>
      </w:r>
    </w:p>
    <w:p w:rsidR="006D7CAF" w:rsidRPr="00976895" w:rsidRDefault="006D7CAF" w:rsidP="00976895">
      <w:pPr>
        <w:spacing w:after="0" w:line="240" w:lineRule="auto"/>
        <w:ind w:firstLine="709"/>
        <w:jc w:val="both"/>
        <w:rPr>
          <w:rFonts w:ascii="Times New Roman" w:hAnsi="Times New Roman"/>
          <w:color w:val="0E1722"/>
          <w:sz w:val="26"/>
          <w:szCs w:val="26"/>
        </w:rPr>
      </w:pPr>
      <w:r w:rsidRPr="00976895">
        <w:rPr>
          <w:rFonts w:ascii="Times New Roman" w:hAnsi="Times New Roman"/>
          <w:color w:val="0E1722"/>
          <w:sz w:val="26"/>
          <w:szCs w:val="26"/>
        </w:rPr>
        <w:t>- при выборе образовательного учреждения (раздел «Предпочтения») необходимо ознакомиться с планируемыми формами обучения и показать 3 программы по выбранной специализации.</w:t>
      </w:r>
    </w:p>
    <w:p w:rsidR="006D7CAF" w:rsidRPr="00976895" w:rsidRDefault="006D7CAF" w:rsidP="00976895">
      <w:pPr>
        <w:spacing w:after="0" w:line="240" w:lineRule="auto"/>
        <w:ind w:firstLine="709"/>
        <w:jc w:val="both"/>
        <w:rPr>
          <w:rFonts w:ascii="Times New Roman" w:hAnsi="Times New Roman"/>
          <w:color w:val="0E1722"/>
          <w:sz w:val="26"/>
          <w:szCs w:val="26"/>
        </w:rPr>
      </w:pPr>
      <w:r w:rsidRPr="00976895">
        <w:rPr>
          <w:rFonts w:ascii="Times New Roman" w:hAnsi="Times New Roman"/>
          <w:b/>
          <w:color w:val="0E1722"/>
          <w:sz w:val="26"/>
          <w:szCs w:val="26"/>
        </w:rPr>
        <w:t>2</w:t>
      </w:r>
      <w:r w:rsidRPr="00976895">
        <w:rPr>
          <w:rFonts w:ascii="Times New Roman" w:hAnsi="Times New Roman"/>
          <w:color w:val="0E1722"/>
          <w:sz w:val="26"/>
          <w:szCs w:val="26"/>
        </w:rPr>
        <w:t xml:space="preserve">. </w:t>
      </w:r>
      <w:r w:rsidRPr="00976895">
        <w:rPr>
          <w:rFonts w:ascii="Times New Roman" w:hAnsi="Times New Roman"/>
          <w:b/>
          <w:color w:val="0E1722"/>
          <w:sz w:val="26"/>
          <w:szCs w:val="26"/>
        </w:rPr>
        <w:t>ВНИМАНИЕ -</w:t>
      </w:r>
      <w:r w:rsidRPr="00976895">
        <w:rPr>
          <w:rFonts w:ascii="Times New Roman" w:hAnsi="Times New Roman"/>
          <w:color w:val="0E1722"/>
          <w:sz w:val="26"/>
          <w:szCs w:val="26"/>
        </w:rPr>
        <w:t xml:space="preserve"> перед выбором программы обучения - ознакомьтесь с ее содержанием.</w:t>
      </w:r>
    </w:p>
    <w:p w:rsidR="006D7CAF" w:rsidRPr="00976895" w:rsidRDefault="006D7CAF" w:rsidP="00976895">
      <w:pPr>
        <w:spacing w:after="0" w:line="240" w:lineRule="auto"/>
        <w:ind w:firstLine="709"/>
        <w:jc w:val="both"/>
        <w:rPr>
          <w:rFonts w:ascii="Times New Roman" w:hAnsi="Times New Roman"/>
          <w:color w:val="0E1722"/>
          <w:sz w:val="26"/>
          <w:szCs w:val="26"/>
        </w:rPr>
      </w:pPr>
      <w:r w:rsidRPr="00976895">
        <w:rPr>
          <w:rFonts w:ascii="Times New Roman" w:hAnsi="Times New Roman"/>
          <w:b/>
          <w:color w:val="0E1722"/>
          <w:sz w:val="26"/>
          <w:szCs w:val="26"/>
        </w:rPr>
        <w:t>3</w:t>
      </w:r>
      <w:r w:rsidRPr="00976895">
        <w:rPr>
          <w:rFonts w:ascii="Times New Roman" w:hAnsi="Times New Roman"/>
          <w:color w:val="0E1722"/>
          <w:sz w:val="26"/>
          <w:szCs w:val="26"/>
        </w:rPr>
        <w:t>. Заявка организации на подготовку специалиста. Рекомендация руководителя организации - (2 экз. - формируется системой при регистрации, оригинал документа с подписями и печатями передаются в МРК)</w:t>
      </w:r>
      <w:r w:rsidR="00CD427D">
        <w:rPr>
          <w:rFonts w:ascii="Times New Roman" w:hAnsi="Times New Roman"/>
          <w:color w:val="0E1722"/>
          <w:sz w:val="26"/>
          <w:szCs w:val="26"/>
        </w:rPr>
        <w:t xml:space="preserve"> (</w:t>
      </w:r>
      <w:r w:rsidR="00CD427D" w:rsidRPr="00CD427D">
        <w:rPr>
          <w:rFonts w:ascii="Times New Roman" w:hAnsi="Times New Roman"/>
          <w:b/>
          <w:color w:val="0E1722"/>
          <w:sz w:val="26"/>
          <w:szCs w:val="26"/>
        </w:rPr>
        <w:t>Форма РО-01</w:t>
      </w:r>
      <w:r w:rsidR="00CD427D">
        <w:rPr>
          <w:rFonts w:ascii="Times New Roman" w:hAnsi="Times New Roman"/>
          <w:color w:val="0E1722"/>
          <w:sz w:val="26"/>
          <w:szCs w:val="26"/>
        </w:rPr>
        <w:t>)</w:t>
      </w:r>
      <w:r w:rsidRPr="00976895">
        <w:rPr>
          <w:rFonts w:ascii="Times New Roman" w:hAnsi="Times New Roman"/>
          <w:color w:val="0E1722"/>
          <w:sz w:val="26"/>
          <w:szCs w:val="26"/>
        </w:rPr>
        <w:t>.</w:t>
      </w:r>
    </w:p>
    <w:p w:rsidR="00CD427D" w:rsidRDefault="006D7CAF" w:rsidP="00976895">
      <w:pPr>
        <w:spacing w:after="0" w:line="240" w:lineRule="auto"/>
        <w:ind w:firstLine="709"/>
        <w:jc w:val="both"/>
        <w:rPr>
          <w:rFonts w:ascii="Times New Roman" w:hAnsi="Times New Roman"/>
          <w:color w:val="0E1722"/>
          <w:sz w:val="26"/>
          <w:szCs w:val="26"/>
        </w:rPr>
      </w:pPr>
      <w:r w:rsidRPr="00976895">
        <w:rPr>
          <w:rFonts w:ascii="Times New Roman" w:hAnsi="Times New Roman"/>
          <w:b/>
          <w:color w:val="0E1722"/>
          <w:sz w:val="26"/>
          <w:szCs w:val="26"/>
        </w:rPr>
        <w:t>4</w:t>
      </w:r>
      <w:r w:rsidRPr="00976895">
        <w:rPr>
          <w:rFonts w:ascii="Times New Roman" w:hAnsi="Times New Roman"/>
          <w:color w:val="0E1722"/>
          <w:sz w:val="26"/>
          <w:szCs w:val="26"/>
        </w:rPr>
        <w:t>. Концепция проекта развития организации. Индивидуальное проектное задание. - (2 экз. - формируется системой при регистрации, оригинал документа с подписями и печатями передаются в МРК)</w:t>
      </w:r>
      <w:r w:rsidR="00CD427D">
        <w:rPr>
          <w:rFonts w:ascii="Times New Roman" w:hAnsi="Times New Roman"/>
          <w:color w:val="0E1722"/>
          <w:sz w:val="26"/>
          <w:szCs w:val="26"/>
        </w:rPr>
        <w:t xml:space="preserve"> </w:t>
      </w:r>
      <w:r w:rsidR="00CD427D">
        <w:rPr>
          <w:rFonts w:ascii="Times New Roman" w:hAnsi="Times New Roman"/>
          <w:color w:val="0E1722"/>
          <w:sz w:val="26"/>
          <w:szCs w:val="26"/>
        </w:rPr>
        <w:t>(</w:t>
      </w:r>
      <w:r w:rsidR="00CD427D" w:rsidRPr="00CD427D">
        <w:rPr>
          <w:rFonts w:ascii="Times New Roman" w:hAnsi="Times New Roman"/>
          <w:b/>
          <w:color w:val="0E1722"/>
          <w:sz w:val="26"/>
          <w:szCs w:val="26"/>
        </w:rPr>
        <w:t>Форма РО-0</w:t>
      </w:r>
      <w:r w:rsidR="00CD427D">
        <w:rPr>
          <w:rFonts w:ascii="Times New Roman" w:hAnsi="Times New Roman"/>
          <w:b/>
          <w:color w:val="0E1722"/>
          <w:sz w:val="26"/>
          <w:szCs w:val="26"/>
        </w:rPr>
        <w:t>2</w:t>
      </w:r>
      <w:r w:rsidR="00CD427D">
        <w:rPr>
          <w:rFonts w:ascii="Times New Roman" w:hAnsi="Times New Roman"/>
          <w:color w:val="0E1722"/>
          <w:sz w:val="26"/>
          <w:szCs w:val="26"/>
        </w:rPr>
        <w:t>)</w:t>
      </w:r>
      <w:r w:rsidR="00CD427D">
        <w:rPr>
          <w:rFonts w:ascii="Times New Roman" w:hAnsi="Times New Roman"/>
          <w:color w:val="0E1722"/>
          <w:sz w:val="26"/>
          <w:szCs w:val="26"/>
        </w:rPr>
        <w:t>.</w:t>
      </w:r>
    </w:p>
    <w:p w:rsidR="006D7CAF" w:rsidRPr="00976895" w:rsidRDefault="006D7CAF" w:rsidP="00976895">
      <w:pPr>
        <w:spacing w:after="0" w:line="240" w:lineRule="auto"/>
        <w:ind w:firstLine="709"/>
        <w:jc w:val="both"/>
        <w:rPr>
          <w:rFonts w:ascii="Times New Roman" w:hAnsi="Times New Roman"/>
          <w:color w:val="0E1722"/>
          <w:sz w:val="26"/>
          <w:szCs w:val="26"/>
        </w:rPr>
      </w:pPr>
      <w:r w:rsidRPr="00976895">
        <w:rPr>
          <w:rFonts w:ascii="Times New Roman" w:hAnsi="Times New Roman"/>
          <w:b/>
          <w:color w:val="0E1722"/>
          <w:sz w:val="26"/>
          <w:szCs w:val="26"/>
        </w:rPr>
        <w:t>5</w:t>
      </w:r>
      <w:r w:rsidRPr="00976895">
        <w:rPr>
          <w:rFonts w:ascii="Times New Roman" w:hAnsi="Times New Roman"/>
          <w:color w:val="0E1722"/>
          <w:sz w:val="26"/>
          <w:szCs w:val="26"/>
        </w:rPr>
        <w:t>. Ксерокопия диплома о высшем образовании (2 экз.)</w:t>
      </w:r>
    </w:p>
    <w:p w:rsidR="006D7CAF" w:rsidRPr="00976895" w:rsidRDefault="006D7CAF" w:rsidP="00976895">
      <w:pPr>
        <w:spacing w:after="0" w:line="240" w:lineRule="auto"/>
        <w:ind w:firstLine="709"/>
        <w:jc w:val="both"/>
        <w:rPr>
          <w:rFonts w:ascii="Times New Roman" w:hAnsi="Times New Roman"/>
          <w:color w:val="0E1722"/>
          <w:sz w:val="26"/>
          <w:szCs w:val="26"/>
        </w:rPr>
      </w:pPr>
      <w:r w:rsidRPr="00976895">
        <w:rPr>
          <w:rFonts w:ascii="Times New Roman" w:hAnsi="Times New Roman"/>
          <w:color w:val="0E1722"/>
          <w:sz w:val="26"/>
          <w:szCs w:val="26"/>
        </w:rPr>
        <w:t>В случае, если:</w:t>
      </w:r>
    </w:p>
    <w:p w:rsidR="006D7CAF" w:rsidRPr="00976895" w:rsidRDefault="006D7CAF" w:rsidP="00976895">
      <w:pPr>
        <w:spacing w:after="0" w:line="240" w:lineRule="auto"/>
        <w:ind w:firstLine="709"/>
        <w:jc w:val="both"/>
        <w:rPr>
          <w:rFonts w:ascii="Times New Roman" w:hAnsi="Times New Roman"/>
          <w:color w:val="0E1722"/>
          <w:sz w:val="26"/>
          <w:szCs w:val="26"/>
        </w:rPr>
      </w:pPr>
      <w:r w:rsidRPr="00976895">
        <w:rPr>
          <w:rFonts w:ascii="Times New Roman" w:hAnsi="Times New Roman"/>
          <w:color w:val="0E1722"/>
          <w:sz w:val="26"/>
          <w:szCs w:val="26"/>
        </w:rPr>
        <w:t>- ВУЗ является негосударственным образовательным учреждением, необходимо к копии диплома предоставить копии Свидетельства об аккредитации и Лицензии.</w:t>
      </w:r>
    </w:p>
    <w:p w:rsidR="006D7CAF" w:rsidRPr="00976895" w:rsidRDefault="006D7CAF" w:rsidP="0097689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76895">
        <w:rPr>
          <w:rFonts w:ascii="Times New Roman" w:hAnsi="Times New Roman"/>
          <w:color w:val="0E1722"/>
          <w:sz w:val="26"/>
          <w:szCs w:val="26"/>
        </w:rPr>
        <w:t xml:space="preserve">- Специалист является выпускником ВУЗа, осуществляющего образовательную деятельность за пределами Российской Федерации, необходимо предоставить копию </w:t>
      </w:r>
      <w:proofErr w:type="spellStart"/>
      <w:r w:rsidRPr="00976895">
        <w:rPr>
          <w:rFonts w:ascii="Times New Roman" w:hAnsi="Times New Roman"/>
          <w:color w:val="0E1722"/>
          <w:sz w:val="26"/>
          <w:szCs w:val="26"/>
        </w:rPr>
        <w:t>Нострификации</w:t>
      </w:r>
      <w:proofErr w:type="spellEnd"/>
      <w:r w:rsidRPr="00976895">
        <w:rPr>
          <w:rFonts w:ascii="Times New Roman" w:hAnsi="Times New Roman"/>
          <w:color w:val="0E1722"/>
          <w:sz w:val="26"/>
          <w:szCs w:val="26"/>
        </w:rPr>
        <w:t xml:space="preserve"> ВУЗа</w:t>
      </w:r>
      <w:proofErr w:type="gramStart"/>
      <w:r w:rsidRPr="00976895">
        <w:rPr>
          <w:rFonts w:ascii="Times New Roman" w:hAnsi="Times New Roman"/>
          <w:color w:val="0E1722"/>
          <w:sz w:val="26"/>
          <w:szCs w:val="26"/>
        </w:rPr>
        <w:t xml:space="preserve"> -.</w:t>
      </w:r>
      <w:r w:rsidRPr="00976895">
        <w:rPr>
          <w:rFonts w:ascii="Times New Roman" w:hAnsi="Times New Roman"/>
          <w:sz w:val="26"/>
          <w:szCs w:val="26"/>
        </w:rPr>
        <w:t xml:space="preserve"> </w:t>
      </w:r>
      <w:proofErr w:type="gramEnd"/>
      <w:r w:rsidRPr="00976895">
        <w:rPr>
          <w:rFonts w:ascii="Times New Roman" w:hAnsi="Times New Roman"/>
          <w:sz w:val="26"/>
          <w:szCs w:val="26"/>
        </w:rPr>
        <w:t>Сайт главного государственного экспертного центра оценки образования http://new.glavex.ru/nostr/dokumenty/</w:t>
      </w:r>
    </w:p>
    <w:p w:rsidR="006D7CAF" w:rsidRPr="00976895" w:rsidRDefault="006D7CAF" w:rsidP="00976895">
      <w:pPr>
        <w:spacing w:after="0" w:line="240" w:lineRule="auto"/>
        <w:ind w:firstLine="709"/>
        <w:jc w:val="both"/>
        <w:rPr>
          <w:rFonts w:ascii="Times New Roman" w:hAnsi="Times New Roman"/>
          <w:color w:val="0E1722"/>
          <w:sz w:val="26"/>
          <w:szCs w:val="26"/>
        </w:rPr>
      </w:pPr>
      <w:r w:rsidRPr="00976895">
        <w:rPr>
          <w:rFonts w:ascii="Times New Roman" w:hAnsi="Times New Roman"/>
          <w:color w:val="0E1722"/>
          <w:sz w:val="26"/>
          <w:szCs w:val="26"/>
        </w:rPr>
        <w:t> </w:t>
      </w:r>
      <w:r w:rsidRPr="00976895">
        <w:rPr>
          <w:rFonts w:ascii="Times New Roman" w:hAnsi="Times New Roman"/>
          <w:b/>
          <w:color w:val="0E1722"/>
          <w:sz w:val="26"/>
          <w:szCs w:val="26"/>
        </w:rPr>
        <w:t>6.</w:t>
      </w:r>
      <w:r w:rsidRPr="00976895">
        <w:rPr>
          <w:rFonts w:ascii="Times New Roman" w:hAnsi="Times New Roman"/>
          <w:color w:val="0E1722"/>
          <w:sz w:val="26"/>
          <w:szCs w:val="26"/>
        </w:rPr>
        <w:t xml:space="preserve"> Ксерокопия паспорта Российской Федерации (2 экз.): страницы (2-5), содержащие фотографию и дату рождения, информацию о месте выдачи паспорта</w:t>
      </w:r>
      <w:r>
        <w:rPr>
          <w:rFonts w:ascii="Times New Roman" w:hAnsi="Times New Roman"/>
          <w:color w:val="0E1722"/>
          <w:sz w:val="26"/>
          <w:szCs w:val="26"/>
        </w:rPr>
        <w:t>.</w:t>
      </w:r>
      <w:r w:rsidRPr="00976895">
        <w:rPr>
          <w:rFonts w:ascii="Times New Roman" w:hAnsi="Times New Roman"/>
          <w:color w:val="0E1722"/>
          <w:sz w:val="26"/>
          <w:szCs w:val="26"/>
        </w:rPr>
        <w:t xml:space="preserve"> </w:t>
      </w:r>
    </w:p>
    <w:p w:rsidR="006D7CAF" w:rsidRPr="00976895" w:rsidRDefault="006D7CAF" w:rsidP="00976895">
      <w:pPr>
        <w:spacing w:after="0" w:line="240" w:lineRule="auto"/>
        <w:ind w:firstLine="709"/>
        <w:jc w:val="both"/>
        <w:rPr>
          <w:rFonts w:ascii="Times New Roman" w:hAnsi="Times New Roman"/>
          <w:color w:val="0E1722"/>
          <w:sz w:val="26"/>
          <w:szCs w:val="26"/>
        </w:rPr>
      </w:pPr>
      <w:r w:rsidRPr="00976895">
        <w:rPr>
          <w:rFonts w:ascii="Times New Roman" w:hAnsi="Times New Roman"/>
          <w:b/>
          <w:color w:val="0E1722"/>
          <w:sz w:val="26"/>
          <w:szCs w:val="26"/>
        </w:rPr>
        <w:t>7</w:t>
      </w:r>
      <w:r w:rsidRPr="00976895">
        <w:rPr>
          <w:rFonts w:ascii="Times New Roman" w:hAnsi="Times New Roman"/>
          <w:color w:val="0E1722"/>
          <w:sz w:val="26"/>
          <w:szCs w:val="26"/>
        </w:rPr>
        <w:t>. Ксерокопия документа об изменении фамилии в случае, если диплом выписан на другую фамилию (2 экз.).</w:t>
      </w:r>
    </w:p>
    <w:p w:rsidR="006D7CAF" w:rsidRPr="00976895" w:rsidRDefault="006D7CAF" w:rsidP="00976895">
      <w:pPr>
        <w:spacing w:after="0" w:line="240" w:lineRule="auto"/>
        <w:ind w:firstLine="709"/>
        <w:jc w:val="both"/>
        <w:rPr>
          <w:rFonts w:ascii="Times New Roman" w:hAnsi="Times New Roman"/>
          <w:color w:val="0E1722"/>
          <w:sz w:val="26"/>
          <w:szCs w:val="26"/>
        </w:rPr>
      </w:pPr>
      <w:r w:rsidRPr="00976895">
        <w:rPr>
          <w:rFonts w:ascii="Times New Roman" w:hAnsi="Times New Roman"/>
          <w:b/>
          <w:color w:val="0E1722"/>
          <w:sz w:val="26"/>
          <w:szCs w:val="26"/>
        </w:rPr>
        <w:t>8</w:t>
      </w:r>
      <w:r w:rsidRPr="00976895">
        <w:rPr>
          <w:rFonts w:ascii="Times New Roman" w:hAnsi="Times New Roman"/>
          <w:color w:val="0E1722"/>
          <w:sz w:val="26"/>
          <w:szCs w:val="26"/>
        </w:rPr>
        <w:t xml:space="preserve">. Ксерокопия трудовой книжки (2 экз.), заверенная отделом кадров организации (каждая страница ксерокопии заверяется подписью должностного лица и печатью, на копии после последней записи о работе перед заверяющей подписью и печатью должна присутствовать фраза «Работает по настоящее время»). Оба экземпляра должны иметь оригинал оттиска печати. </w:t>
      </w:r>
      <w:proofErr w:type="gramStart"/>
      <w:r w:rsidRPr="00976895">
        <w:rPr>
          <w:rFonts w:ascii="Times New Roman" w:hAnsi="Times New Roman"/>
          <w:color w:val="0E1722"/>
          <w:sz w:val="26"/>
          <w:szCs w:val="26"/>
        </w:rPr>
        <w:t>(Должность, указанная в представленных документах и трудовой книжке, должны совпадать.</w:t>
      </w:r>
      <w:proofErr w:type="gramEnd"/>
      <w:r w:rsidRPr="00976895">
        <w:rPr>
          <w:rFonts w:ascii="Times New Roman" w:hAnsi="Times New Roman"/>
          <w:color w:val="0E1722"/>
          <w:sz w:val="26"/>
          <w:szCs w:val="26"/>
        </w:rPr>
        <w:t xml:space="preserve"> </w:t>
      </w:r>
      <w:proofErr w:type="gramStart"/>
      <w:r w:rsidRPr="00976895">
        <w:rPr>
          <w:rFonts w:ascii="Times New Roman" w:hAnsi="Times New Roman"/>
          <w:color w:val="0E1722"/>
          <w:sz w:val="26"/>
          <w:szCs w:val="26"/>
        </w:rPr>
        <w:lastRenderedPageBreak/>
        <w:t>При необходимости, факт соответствия руководящей должности подтверждается письмом предприятия).</w:t>
      </w:r>
      <w:proofErr w:type="gramEnd"/>
    </w:p>
    <w:p w:rsidR="006D7CAF" w:rsidRPr="00976895" w:rsidRDefault="006D7CAF" w:rsidP="00976895">
      <w:pPr>
        <w:spacing w:after="0" w:line="240" w:lineRule="auto"/>
        <w:ind w:firstLine="709"/>
        <w:jc w:val="both"/>
        <w:rPr>
          <w:rFonts w:ascii="Times New Roman" w:hAnsi="Times New Roman"/>
          <w:color w:val="0E1722"/>
          <w:sz w:val="26"/>
          <w:szCs w:val="26"/>
        </w:rPr>
      </w:pPr>
      <w:r w:rsidRPr="00976895">
        <w:rPr>
          <w:rFonts w:ascii="Times New Roman" w:hAnsi="Times New Roman"/>
          <w:b/>
          <w:bCs/>
          <w:color w:val="0E1722"/>
          <w:sz w:val="26"/>
          <w:szCs w:val="26"/>
        </w:rPr>
        <w:t>Дополнительные требования по информации о трудовом стаже:</w:t>
      </w:r>
    </w:p>
    <w:p w:rsidR="006D7CAF" w:rsidRPr="00976895" w:rsidRDefault="006D7CAF" w:rsidP="00976895">
      <w:pPr>
        <w:spacing w:after="0" w:line="240" w:lineRule="auto"/>
        <w:ind w:firstLine="709"/>
        <w:jc w:val="both"/>
        <w:rPr>
          <w:rFonts w:ascii="Times New Roman" w:hAnsi="Times New Roman"/>
          <w:color w:val="0E1722"/>
          <w:sz w:val="26"/>
          <w:szCs w:val="26"/>
        </w:rPr>
      </w:pPr>
      <w:r w:rsidRPr="00976895">
        <w:rPr>
          <w:rFonts w:ascii="Times New Roman" w:hAnsi="Times New Roman"/>
          <w:color w:val="0E1722"/>
          <w:sz w:val="26"/>
          <w:szCs w:val="26"/>
        </w:rPr>
        <w:t>- Если, согласно записи в трудовой книжке, специалист значится не на руководящей должности, но фактически выполняет обязанности руководителя, необходимо предоставить подтверждение управленческого стажа. (Приложение 1)</w:t>
      </w:r>
    </w:p>
    <w:p w:rsidR="006D7CAF" w:rsidRPr="00976895" w:rsidRDefault="006D7CAF" w:rsidP="00976895">
      <w:pPr>
        <w:spacing w:after="0" w:line="240" w:lineRule="auto"/>
        <w:ind w:firstLine="709"/>
        <w:jc w:val="both"/>
        <w:rPr>
          <w:rFonts w:ascii="Times New Roman" w:hAnsi="Times New Roman"/>
          <w:color w:val="0E1722"/>
          <w:sz w:val="26"/>
          <w:szCs w:val="26"/>
        </w:rPr>
      </w:pPr>
      <w:r w:rsidRPr="00976895">
        <w:rPr>
          <w:rFonts w:ascii="Times New Roman" w:hAnsi="Times New Roman"/>
          <w:color w:val="0E1722"/>
          <w:sz w:val="26"/>
          <w:szCs w:val="26"/>
        </w:rPr>
        <w:t>- Если работа осуществляется (или осуществлялась) не по трудовой книжке, а по трудовому договору, необходимо предоставить копию трудового договора (при бессрочном трудовом договоре - должна быть запись о дате увольнения).</w:t>
      </w:r>
    </w:p>
    <w:p w:rsidR="006D7CAF" w:rsidRPr="00976895" w:rsidRDefault="006D7CAF" w:rsidP="00976895">
      <w:pPr>
        <w:spacing w:after="0" w:line="240" w:lineRule="auto"/>
        <w:ind w:firstLine="709"/>
        <w:jc w:val="both"/>
        <w:rPr>
          <w:rFonts w:ascii="Times New Roman" w:hAnsi="Times New Roman"/>
          <w:color w:val="0E1722"/>
          <w:sz w:val="26"/>
          <w:szCs w:val="26"/>
        </w:rPr>
      </w:pPr>
      <w:r w:rsidRPr="00976895">
        <w:rPr>
          <w:rFonts w:ascii="Times New Roman" w:hAnsi="Times New Roman"/>
          <w:color w:val="0E1722"/>
          <w:sz w:val="26"/>
          <w:szCs w:val="26"/>
        </w:rPr>
        <w:t>- Бывшим военнослужащим, при необходимости, для подтверждения управленческого стажа предоставить копию военного билета, либо справку с места службы на бланке за подписью руководства о занимаемых должностях и званиях.</w:t>
      </w:r>
    </w:p>
    <w:p w:rsidR="006D7CAF" w:rsidRPr="00976895" w:rsidRDefault="006D7CAF" w:rsidP="00976895">
      <w:pPr>
        <w:spacing w:after="0" w:line="240" w:lineRule="auto"/>
        <w:ind w:firstLine="709"/>
        <w:jc w:val="both"/>
        <w:rPr>
          <w:rFonts w:ascii="Times New Roman" w:hAnsi="Times New Roman"/>
          <w:color w:val="0E1722"/>
          <w:sz w:val="26"/>
          <w:szCs w:val="26"/>
        </w:rPr>
      </w:pPr>
      <w:r w:rsidRPr="00976895">
        <w:rPr>
          <w:rFonts w:ascii="Times New Roman" w:hAnsi="Times New Roman"/>
          <w:b/>
          <w:color w:val="0E1722"/>
          <w:sz w:val="26"/>
          <w:szCs w:val="26"/>
        </w:rPr>
        <w:t>9</w:t>
      </w:r>
      <w:r w:rsidRPr="00976895">
        <w:rPr>
          <w:rFonts w:ascii="Times New Roman" w:hAnsi="Times New Roman"/>
          <w:color w:val="0E1722"/>
          <w:sz w:val="26"/>
          <w:szCs w:val="26"/>
        </w:rPr>
        <w:t>. Копия свидетельства о предпринимательской деятельности (для кандидата на обучение - индивидуального предпринимателя), копия свидетельства о регистрации ИП в налоговом органе, копия выписки из реестра.</w:t>
      </w:r>
    </w:p>
    <w:p w:rsidR="006D7CAF" w:rsidRPr="00976895" w:rsidRDefault="006D7CAF" w:rsidP="007C1053">
      <w:pPr>
        <w:spacing w:after="0" w:line="240" w:lineRule="auto"/>
        <w:ind w:firstLine="709"/>
        <w:jc w:val="both"/>
        <w:rPr>
          <w:rFonts w:ascii="Times New Roman" w:hAnsi="Times New Roman"/>
          <w:color w:val="0E1722"/>
          <w:sz w:val="26"/>
          <w:szCs w:val="26"/>
        </w:rPr>
      </w:pPr>
      <w:r w:rsidRPr="00976895">
        <w:rPr>
          <w:rFonts w:ascii="Times New Roman" w:hAnsi="Times New Roman"/>
          <w:b/>
          <w:color w:val="0E1722"/>
          <w:sz w:val="26"/>
          <w:szCs w:val="26"/>
        </w:rPr>
        <w:t>10</w:t>
      </w:r>
      <w:r w:rsidRPr="00976895">
        <w:rPr>
          <w:rFonts w:ascii="Times New Roman" w:hAnsi="Times New Roman"/>
          <w:color w:val="0E1722"/>
          <w:sz w:val="26"/>
          <w:szCs w:val="26"/>
        </w:rPr>
        <w:t>. </w:t>
      </w:r>
      <w:proofErr w:type="gramStart"/>
      <w:r>
        <w:rPr>
          <w:rFonts w:ascii="Times New Roman" w:hAnsi="Times New Roman"/>
          <w:color w:val="0E1722"/>
          <w:sz w:val="26"/>
          <w:szCs w:val="26"/>
        </w:rPr>
        <w:t xml:space="preserve">Договор  </w:t>
      </w:r>
      <w:r w:rsidRPr="00976895">
        <w:rPr>
          <w:rFonts w:ascii="Times New Roman" w:hAnsi="Times New Roman"/>
          <w:color w:val="0E1722"/>
          <w:sz w:val="26"/>
          <w:szCs w:val="26"/>
        </w:rPr>
        <w:t>между Министерством экономического развития, промышленности и торговли Чувашской Республики, организацией народного хозяйства Российской Федерации, рекомендующей специалиста для обучения в рамках реализации Государственного плана подготовки управленческих кадров для организаций народного хозяйства Российской Федерации,  и специалистом, прошедшим конкурсным отбор 4 экз.)</w:t>
      </w:r>
      <w:proofErr w:type="gramEnd"/>
    </w:p>
    <w:p w:rsidR="006D7CAF" w:rsidRPr="00976895" w:rsidRDefault="006D7CAF" w:rsidP="00976895">
      <w:pPr>
        <w:spacing w:after="0" w:line="240" w:lineRule="auto"/>
        <w:ind w:firstLine="709"/>
        <w:jc w:val="both"/>
        <w:rPr>
          <w:rFonts w:ascii="Times New Roman" w:hAnsi="Times New Roman"/>
          <w:color w:val="0E1722"/>
          <w:sz w:val="26"/>
          <w:szCs w:val="26"/>
        </w:rPr>
      </w:pPr>
      <w:r w:rsidRPr="00976895">
        <w:rPr>
          <w:rFonts w:ascii="Times New Roman" w:hAnsi="Times New Roman"/>
          <w:color w:val="0E1722"/>
          <w:sz w:val="26"/>
          <w:szCs w:val="26"/>
          <w:u w:val="single"/>
        </w:rPr>
        <w:t>Внимание:</w:t>
      </w:r>
    </w:p>
    <w:p w:rsidR="006D7CAF" w:rsidRPr="00976895" w:rsidRDefault="006D7CAF" w:rsidP="00976895">
      <w:pPr>
        <w:spacing w:after="0" w:line="240" w:lineRule="auto"/>
        <w:ind w:firstLine="709"/>
        <w:jc w:val="both"/>
        <w:rPr>
          <w:rFonts w:ascii="Times New Roman" w:hAnsi="Times New Roman"/>
          <w:color w:val="0E1722"/>
          <w:sz w:val="26"/>
          <w:szCs w:val="26"/>
        </w:rPr>
      </w:pPr>
      <w:r w:rsidRPr="00976895">
        <w:rPr>
          <w:rFonts w:ascii="Times New Roman" w:hAnsi="Times New Roman"/>
          <w:color w:val="0E1722"/>
          <w:sz w:val="26"/>
          <w:szCs w:val="26"/>
        </w:rPr>
        <w:t>Правила оформления договора:</w:t>
      </w:r>
    </w:p>
    <w:p w:rsidR="006D7CAF" w:rsidRPr="00976895" w:rsidRDefault="006D7CAF" w:rsidP="00976895">
      <w:pPr>
        <w:spacing w:after="0" w:line="240" w:lineRule="auto"/>
        <w:ind w:firstLine="709"/>
        <w:jc w:val="both"/>
        <w:rPr>
          <w:rFonts w:ascii="Times New Roman" w:hAnsi="Times New Roman"/>
          <w:color w:val="0E1722"/>
          <w:sz w:val="26"/>
          <w:szCs w:val="26"/>
        </w:rPr>
      </w:pPr>
      <w:r w:rsidRPr="00976895">
        <w:rPr>
          <w:rFonts w:ascii="Times New Roman" w:hAnsi="Times New Roman"/>
          <w:color w:val="0E1722"/>
          <w:sz w:val="26"/>
          <w:szCs w:val="26"/>
        </w:rPr>
        <w:t>Все экземпляры (4 оригинала) должны быть подписаны специалистом, направленным на обучение, руководителем (работодателем), заверены печатью организации и прошиты следующим образом:</w:t>
      </w:r>
    </w:p>
    <w:p w:rsidR="006D7CAF" w:rsidRPr="00976895" w:rsidRDefault="006D7CAF" w:rsidP="00976895">
      <w:pPr>
        <w:spacing w:after="0" w:line="240" w:lineRule="auto"/>
        <w:ind w:firstLine="709"/>
        <w:jc w:val="both"/>
        <w:rPr>
          <w:rFonts w:ascii="Times New Roman" w:hAnsi="Times New Roman"/>
          <w:color w:val="0E1722"/>
          <w:sz w:val="26"/>
          <w:szCs w:val="26"/>
        </w:rPr>
      </w:pPr>
      <w:r w:rsidRPr="00976895">
        <w:rPr>
          <w:rFonts w:ascii="Times New Roman" w:hAnsi="Times New Roman"/>
          <w:color w:val="0E1722"/>
          <w:sz w:val="26"/>
          <w:szCs w:val="26"/>
        </w:rPr>
        <w:t xml:space="preserve">Обратная сторона договора в месте прошивки (на узле) скрепляется </w:t>
      </w:r>
      <w:proofErr w:type="spellStart"/>
      <w:r w:rsidRPr="00976895">
        <w:rPr>
          <w:rFonts w:ascii="Times New Roman" w:hAnsi="Times New Roman"/>
          <w:color w:val="0E1722"/>
          <w:sz w:val="26"/>
          <w:szCs w:val="26"/>
        </w:rPr>
        <w:t>стикером</w:t>
      </w:r>
      <w:proofErr w:type="spellEnd"/>
      <w:r w:rsidRPr="00976895">
        <w:rPr>
          <w:rFonts w:ascii="Times New Roman" w:hAnsi="Times New Roman"/>
          <w:color w:val="0E1722"/>
          <w:sz w:val="26"/>
          <w:szCs w:val="26"/>
        </w:rPr>
        <w:t>, на котором указывается «прошито, пронумеровано, скреплено печатью __ листов», ставится подпись и печать.</w:t>
      </w:r>
    </w:p>
    <w:p w:rsidR="006D7CAF" w:rsidRPr="00976895" w:rsidRDefault="006D7CAF" w:rsidP="00976895">
      <w:pPr>
        <w:spacing w:after="0" w:line="240" w:lineRule="auto"/>
        <w:ind w:firstLine="709"/>
        <w:jc w:val="both"/>
        <w:rPr>
          <w:rFonts w:ascii="Times New Roman" w:hAnsi="Times New Roman"/>
          <w:color w:val="0E1722"/>
          <w:sz w:val="26"/>
          <w:szCs w:val="26"/>
        </w:rPr>
      </w:pPr>
      <w:r w:rsidRPr="00976895">
        <w:rPr>
          <w:rFonts w:ascii="Times New Roman" w:hAnsi="Times New Roman"/>
          <w:color w:val="0E1722"/>
          <w:sz w:val="26"/>
          <w:szCs w:val="26"/>
          <w:u w:val="single"/>
        </w:rPr>
        <w:t>Обратите внимание:</w:t>
      </w:r>
      <w:r w:rsidRPr="00976895">
        <w:rPr>
          <w:rFonts w:ascii="Times New Roman" w:hAnsi="Times New Roman"/>
          <w:color w:val="0E1722"/>
          <w:sz w:val="26"/>
          <w:szCs w:val="26"/>
        </w:rPr>
        <w:t> Недопустимы какие-либо правки в форме договора и самостоятельное проставление дат.</w:t>
      </w:r>
    </w:p>
    <w:p w:rsidR="006D7CAF" w:rsidRPr="00976895" w:rsidRDefault="006D7CAF" w:rsidP="00976895">
      <w:pPr>
        <w:spacing w:after="0" w:line="240" w:lineRule="auto"/>
        <w:ind w:firstLine="709"/>
        <w:jc w:val="both"/>
        <w:rPr>
          <w:rFonts w:ascii="Times New Roman" w:hAnsi="Times New Roman"/>
          <w:color w:val="0E1722"/>
          <w:sz w:val="26"/>
          <w:szCs w:val="26"/>
        </w:rPr>
      </w:pPr>
      <w:r w:rsidRPr="00976895">
        <w:rPr>
          <w:rFonts w:ascii="Times New Roman" w:hAnsi="Times New Roman"/>
          <w:b/>
          <w:color w:val="0E1722"/>
          <w:sz w:val="26"/>
          <w:szCs w:val="26"/>
        </w:rPr>
        <w:t>11.</w:t>
      </w:r>
      <w:r w:rsidRPr="00976895">
        <w:rPr>
          <w:rFonts w:ascii="Times New Roman" w:hAnsi="Times New Roman"/>
          <w:color w:val="0E1722"/>
          <w:sz w:val="26"/>
          <w:szCs w:val="26"/>
        </w:rPr>
        <w:t xml:space="preserve"> Мотивационное эссе (2 экз.). Ответы на все вопросы должны </w:t>
      </w:r>
      <w:proofErr w:type="gramStart"/>
      <w:r w:rsidRPr="00976895">
        <w:rPr>
          <w:rFonts w:ascii="Times New Roman" w:hAnsi="Times New Roman"/>
          <w:color w:val="0E1722"/>
          <w:sz w:val="26"/>
          <w:szCs w:val="26"/>
        </w:rPr>
        <w:t>даваться максимально развернуто</w:t>
      </w:r>
      <w:proofErr w:type="gramEnd"/>
      <w:r w:rsidRPr="00976895">
        <w:rPr>
          <w:rFonts w:ascii="Times New Roman" w:hAnsi="Times New Roman"/>
          <w:color w:val="0E1722"/>
          <w:sz w:val="26"/>
          <w:szCs w:val="26"/>
        </w:rPr>
        <w:t>. Они будут оцениваться экспертами региональной Конкурсной комиссии при проведении профессионального интервью.</w:t>
      </w:r>
    </w:p>
    <w:p w:rsidR="006D7CAF" w:rsidRPr="00976895" w:rsidRDefault="006D7CAF" w:rsidP="00976895">
      <w:pPr>
        <w:spacing w:after="0" w:line="240" w:lineRule="auto"/>
        <w:ind w:firstLine="709"/>
        <w:jc w:val="both"/>
        <w:rPr>
          <w:rFonts w:ascii="Times New Roman" w:hAnsi="Times New Roman"/>
          <w:color w:val="0E1722"/>
          <w:sz w:val="26"/>
          <w:szCs w:val="26"/>
        </w:rPr>
      </w:pPr>
      <w:r w:rsidRPr="00976895">
        <w:rPr>
          <w:rFonts w:ascii="Times New Roman" w:hAnsi="Times New Roman"/>
          <w:color w:val="0E1722"/>
          <w:sz w:val="26"/>
          <w:szCs w:val="26"/>
        </w:rPr>
        <w:t>Примечание:</w:t>
      </w:r>
    </w:p>
    <w:p w:rsidR="006D7CAF" w:rsidRPr="00976895" w:rsidRDefault="006D7CAF" w:rsidP="00976895">
      <w:pPr>
        <w:spacing w:after="0" w:line="240" w:lineRule="auto"/>
        <w:ind w:firstLine="709"/>
        <w:jc w:val="both"/>
        <w:rPr>
          <w:rFonts w:ascii="Times New Roman" w:hAnsi="Times New Roman"/>
          <w:color w:val="0E1722"/>
          <w:sz w:val="26"/>
          <w:szCs w:val="26"/>
        </w:rPr>
      </w:pPr>
      <w:r w:rsidRPr="00976895">
        <w:rPr>
          <w:rFonts w:ascii="Times New Roman" w:hAnsi="Times New Roman"/>
          <w:color w:val="0E1722"/>
          <w:sz w:val="26"/>
          <w:szCs w:val="26"/>
        </w:rPr>
        <w:t>Кандидаты на обучение в рамках Государственного плана в ходе общего конкурса подготавливают и предоставляют в конкурсную комиссию мотивационное эссе по теме: «Динамика моего развития за последние годы. Роль обучения в рамках Государственного плана в профессиональном и личностном развитии».</w:t>
      </w:r>
    </w:p>
    <w:p w:rsidR="006D7CAF" w:rsidRPr="00976895" w:rsidRDefault="006D7CAF" w:rsidP="00976895">
      <w:pPr>
        <w:spacing w:after="0" w:line="240" w:lineRule="auto"/>
        <w:ind w:firstLine="709"/>
        <w:jc w:val="both"/>
        <w:rPr>
          <w:rFonts w:ascii="Times New Roman" w:hAnsi="Times New Roman"/>
          <w:color w:val="0E1722"/>
          <w:sz w:val="26"/>
          <w:szCs w:val="26"/>
        </w:rPr>
      </w:pPr>
      <w:r w:rsidRPr="00976895">
        <w:rPr>
          <w:rFonts w:ascii="Times New Roman" w:hAnsi="Times New Roman"/>
          <w:color w:val="0E1722"/>
          <w:sz w:val="26"/>
          <w:szCs w:val="26"/>
        </w:rPr>
        <w:t>Рекомендуется отразить в эссе следующие пункты:</w:t>
      </w:r>
    </w:p>
    <w:p w:rsidR="006D7CAF" w:rsidRPr="00976895" w:rsidRDefault="006D7CAF" w:rsidP="00976895">
      <w:pPr>
        <w:spacing w:after="0" w:line="240" w:lineRule="auto"/>
        <w:ind w:firstLine="709"/>
        <w:jc w:val="both"/>
        <w:rPr>
          <w:rFonts w:ascii="Times New Roman" w:hAnsi="Times New Roman"/>
          <w:color w:val="0E1722"/>
          <w:sz w:val="26"/>
          <w:szCs w:val="26"/>
        </w:rPr>
      </w:pPr>
      <w:r w:rsidRPr="00976895">
        <w:rPr>
          <w:rFonts w:ascii="Times New Roman" w:hAnsi="Times New Roman"/>
          <w:color w:val="0E1722"/>
          <w:sz w:val="26"/>
          <w:szCs w:val="26"/>
        </w:rPr>
        <w:t>- Профессиональные, личностные цели.</w:t>
      </w:r>
    </w:p>
    <w:p w:rsidR="006D7CAF" w:rsidRPr="00976895" w:rsidRDefault="006D7CAF" w:rsidP="00976895">
      <w:pPr>
        <w:spacing w:after="0" w:line="240" w:lineRule="auto"/>
        <w:ind w:firstLine="709"/>
        <w:jc w:val="both"/>
        <w:rPr>
          <w:rFonts w:ascii="Times New Roman" w:hAnsi="Times New Roman"/>
          <w:color w:val="0E1722"/>
          <w:sz w:val="26"/>
          <w:szCs w:val="26"/>
        </w:rPr>
      </w:pPr>
      <w:r w:rsidRPr="00976895">
        <w:rPr>
          <w:rFonts w:ascii="Times New Roman" w:hAnsi="Times New Roman"/>
          <w:color w:val="0E1722"/>
          <w:sz w:val="26"/>
          <w:szCs w:val="26"/>
        </w:rPr>
        <w:t>- Цели и задачи обучения в рамках Государственного плана</w:t>
      </w:r>
    </w:p>
    <w:p w:rsidR="006D7CAF" w:rsidRPr="00976895" w:rsidRDefault="006D7CAF" w:rsidP="00976895">
      <w:pPr>
        <w:spacing w:after="0" w:line="240" w:lineRule="auto"/>
        <w:ind w:firstLine="709"/>
        <w:jc w:val="both"/>
        <w:rPr>
          <w:rFonts w:ascii="Times New Roman" w:hAnsi="Times New Roman"/>
          <w:color w:val="0E1722"/>
          <w:sz w:val="26"/>
          <w:szCs w:val="26"/>
        </w:rPr>
      </w:pPr>
      <w:r w:rsidRPr="00976895">
        <w:rPr>
          <w:rFonts w:ascii="Times New Roman" w:hAnsi="Times New Roman"/>
          <w:color w:val="0E1722"/>
          <w:sz w:val="26"/>
          <w:szCs w:val="26"/>
        </w:rPr>
        <w:t>- Какую проблему или задачу, стоящую перед организацией, необходимо решить, используя опыт, полученный во время подготовки в рамках Государственного плана</w:t>
      </w:r>
    </w:p>
    <w:p w:rsidR="006D7CAF" w:rsidRPr="00976895" w:rsidRDefault="006D7CAF" w:rsidP="00976895">
      <w:pPr>
        <w:spacing w:after="0" w:line="240" w:lineRule="auto"/>
        <w:ind w:firstLine="709"/>
        <w:jc w:val="both"/>
        <w:rPr>
          <w:rFonts w:ascii="Times New Roman" w:hAnsi="Times New Roman"/>
          <w:color w:val="0E1722"/>
          <w:sz w:val="26"/>
          <w:szCs w:val="26"/>
        </w:rPr>
      </w:pPr>
      <w:r w:rsidRPr="00976895">
        <w:rPr>
          <w:rFonts w:ascii="Times New Roman" w:hAnsi="Times New Roman"/>
          <w:color w:val="0E1722"/>
          <w:sz w:val="26"/>
          <w:szCs w:val="26"/>
        </w:rPr>
        <w:t>- Краткое описание предлагаемого подхода к ее решению.</w:t>
      </w:r>
    </w:p>
    <w:p w:rsidR="006D7CAF" w:rsidRPr="00976895" w:rsidRDefault="006D7CAF" w:rsidP="00976895">
      <w:pPr>
        <w:spacing w:after="0" w:line="240" w:lineRule="auto"/>
        <w:ind w:firstLine="709"/>
        <w:jc w:val="both"/>
        <w:rPr>
          <w:rFonts w:ascii="Times New Roman" w:hAnsi="Times New Roman"/>
          <w:color w:val="0E1722"/>
          <w:sz w:val="26"/>
          <w:szCs w:val="26"/>
        </w:rPr>
      </w:pPr>
      <w:r w:rsidRPr="00976895">
        <w:rPr>
          <w:rFonts w:ascii="Times New Roman" w:hAnsi="Times New Roman"/>
          <w:color w:val="0E1722"/>
          <w:sz w:val="26"/>
          <w:szCs w:val="26"/>
        </w:rPr>
        <w:t>Формальные требования к написанию эссе:</w:t>
      </w:r>
    </w:p>
    <w:p w:rsidR="006D7CAF" w:rsidRPr="00976895" w:rsidRDefault="006D7CAF" w:rsidP="00976895">
      <w:pPr>
        <w:spacing w:after="0" w:line="240" w:lineRule="auto"/>
        <w:ind w:firstLine="709"/>
        <w:jc w:val="both"/>
        <w:rPr>
          <w:rFonts w:ascii="Times New Roman" w:hAnsi="Times New Roman"/>
          <w:color w:val="0E1722"/>
          <w:sz w:val="26"/>
          <w:szCs w:val="26"/>
        </w:rPr>
      </w:pPr>
      <w:r w:rsidRPr="00976895">
        <w:rPr>
          <w:rFonts w:ascii="Times New Roman" w:hAnsi="Times New Roman"/>
          <w:color w:val="0E1722"/>
          <w:sz w:val="26"/>
          <w:szCs w:val="26"/>
        </w:rPr>
        <w:lastRenderedPageBreak/>
        <w:t xml:space="preserve">- в формате MS </w:t>
      </w:r>
      <w:proofErr w:type="spellStart"/>
      <w:r w:rsidRPr="00976895">
        <w:rPr>
          <w:rFonts w:ascii="Times New Roman" w:hAnsi="Times New Roman"/>
          <w:color w:val="0E1722"/>
          <w:sz w:val="26"/>
          <w:szCs w:val="26"/>
        </w:rPr>
        <w:t>Office</w:t>
      </w:r>
      <w:proofErr w:type="spellEnd"/>
      <w:r w:rsidRPr="00976895">
        <w:rPr>
          <w:rFonts w:ascii="Times New Roman" w:hAnsi="Times New Roman"/>
          <w:color w:val="0E1722"/>
          <w:sz w:val="26"/>
          <w:szCs w:val="26"/>
        </w:rPr>
        <w:t xml:space="preserve"> (в распечатанном виде с подписью автора);</w:t>
      </w:r>
    </w:p>
    <w:p w:rsidR="006D7CAF" w:rsidRPr="00976895" w:rsidRDefault="006D7CAF" w:rsidP="00976895">
      <w:pPr>
        <w:spacing w:after="0" w:line="240" w:lineRule="auto"/>
        <w:ind w:firstLine="709"/>
        <w:jc w:val="both"/>
        <w:rPr>
          <w:rFonts w:ascii="Times New Roman" w:hAnsi="Times New Roman"/>
          <w:color w:val="0E1722"/>
          <w:sz w:val="26"/>
          <w:szCs w:val="26"/>
        </w:rPr>
      </w:pPr>
      <w:r w:rsidRPr="00976895">
        <w:rPr>
          <w:rFonts w:ascii="Times New Roman" w:hAnsi="Times New Roman"/>
          <w:color w:val="0E1722"/>
          <w:sz w:val="26"/>
          <w:szCs w:val="26"/>
        </w:rPr>
        <w:t>- объем: не менее 1000 знаков с пробелами.</w:t>
      </w:r>
    </w:p>
    <w:p w:rsidR="006D7CAF" w:rsidRPr="00976895" w:rsidRDefault="006D7CAF" w:rsidP="00976895">
      <w:pPr>
        <w:spacing w:after="0" w:line="240" w:lineRule="auto"/>
        <w:ind w:firstLine="709"/>
        <w:jc w:val="both"/>
        <w:rPr>
          <w:rFonts w:ascii="Times New Roman" w:hAnsi="Times New Roman"/>
          <w:color w:val="0E1722"/>
          <w:sz w:val="26"/>
          <w:szCs w:val="26"/>
        </w:rPr>
      </w:pPr>
      <w:r w:rsidRPr="00976895">
        <w:rPr>
          <w:rFonts w:ascii="Times New Roman" w:hAnsi="Times New Roman"/>
          <w:b/>
          <w:color w:val="0E1722"/>
          <w:sz w:val="26"/>
          <w:szCs w:val="26"/>
        </w:rPr>
        <w:t>12.</w:t>
      </w:r>
      <w:r w:rsidRPr="00976895">
        <w:rPr>
          <w:rFonts w:ascii="Times New Roman" w:hAnsi="Times New Roman"/>
          <w:color w:val="0E1722"/>
          <w:sz w:val="26"/>
          <w:szCs w:val="26"/>
        </w:rPr>
        <w:t xml:space="preserve"> Согласие </w:t>
      </w:r>
      <w:r>
        <w:rPr>
          <w:rFonts w:ascii="Times New Roman" w:hAnsi="Times New Roman"/>
          <w:color w:val="0E1722"/>
          <w:sz w:val="26"/>
          <w:szCs w:val="26"/>
        </w:rPr>
        <w:t>на обработку персо</w:t>
      </w:r>
      <w:r w:rsidRPr="00976895">
        <w:rPr>
          <w:rFonts w:ascii="Times New Roman" w:hAnsi="Times New Roman"/>
          <w:color w:val="0E1722"/>
          <w:sz w:val="26"/>
          <w:szCs w:val="26"/>
        </w:rPr>
        <w:t>нальных данных.</w:t>
      </w:r>
    </w:p>
    <w:p w:rsidR="006D7CAF" w:rsidRDefault="006D7CAF" w:rsidP="00976895">
      <w:pPr>
        <w:spacing w:after="0" w:line="240" w:lineRule="auto"/>
        <w:ind w:firstLine="709"/>
        <w:jc w:val="both"/>
        <w:rPr>
          <w:rFonts w:ascii="Times New Roman" w:hAnsi="Times New Roman"/>
          <w:color w:val="0E1722"/>
          <w:sz w:val="26"/>
          <w:szCs w:val="26"/>
        </w:rPr>
      </w:pPr>
    </w:p>
    <w:p w:rsidR="006D7CAF" w:rsidRPr="00976895" w:rsidRDefault="006D7CAF" w:rsidP="00976895">
      <w:pPr>
        <w:spacing w:after="0" w:line="240" w:lineRule="auto"/>
        <w:ind w:firstLine="709"/>
        <w:jc w:val="both"/>
        <w:rPr>
          <w:rFonts w:ascii="Times New Roman" w:hAnsi="Times New Roman"/>
          <w:color w:val="0E1722"/>
          <w:sz w:val="26"/>
          <w:szCs w:val="26"/>
        </w:rPr>
      </w:pPr>
      <w:r w:rsidRPr="00976895">
        <w:rPr>
          <w:rFonts w:ascii="Times New Roman" w:hAnsi="Times New Roman"/>
          <w:color w:val="0E1722"/>
          <w:sz w:val="26"/>
          <w:szCs w:val="26"/>
        </w:rPr>
        <w:t>Примечание:</w:t>
      </w:r>
    </w:p>
    <w:p w:rsidR="006D7CAF" w:rsidRPr="00976895" w:rsidRDefault="006D7CAF" w:rsidP="00976895">
      <w:pPr>
        <w:spacing w:after="0" w:line="240" w:lineRule="auto"/>
        <w:ind w:firstLine="709"/>
        <w:jc w:val="both"/>
        <w:rPr>
          <w:rFonts w:ascii="Times New Roman" w:hAnsi="Times New Roman"/>
          <w:color w:val="0E1722"/>
          <w:sz w:val="26"/>
          <w:szCs w:val="26"/>
        </w:rPr>
      </w:pPr>
      <w:r w:rsidRPr="00976895">
        <w:rPr>
          <w:rFonts w:ascii="Times New Roman" w:hAnsi="Times New Roman"/>
          <w:color w:val="0E1722"/>
          <w:sz w:val="26"/>
          <w:szCs w:val="26"/>
        </w:rPr>
        <w:t>- Комплект документов (кроме  договора) представляется в комиссию в двух экземплярах.</w:t>
      </w:r>
    </w:p>
    <w:p w:rsidR="006D7CAF" w:rsidRPr="00976895" w:rsidRDefault="006D7CAF" w:rsidP="00976895">
      <w:pPr>
        <w:spacing w:after="0" w:line="240" w:lineRule="auto"/>
        <w:ind w:firstLine="709"/>
        <w:jc w:val="both"/>
        <w:rPr>
          <w:rFonts w:ascii="Times New Roman" w:hAnsi="Times New Roman"/>
          <w:color w:val="0E1722"/>
          <w:sz w:val="26"/>
          <w:szCs w:val="26"/>
        </w:rPr>
      </w:pPr>
      <w:r w:rsidRPr="00976895">
        <w:rPr>
          <w:rFonts w:ascii="Times New Roman" w:hAnsi="Times New Roman"/>
          <w:color w:val="0E1722"/>
          <w:sz w:val="26"/>
          <w:szCs w:val="26"/>
        </w:rPr>
        <w:t>- Все документы (в первом и втором экземплярах), требующие заверения, должны иметь оригинальный оттиск печати.</w:t>
      </w:r>
    </w:p>
    <w:p w:rsidR="006D7CAF" w:rsidRPr="00976895" w:rsidRDefault="006D7CAF" w:rsidP="00976895">
      <w:pPr>
        <w:spacing w:after="0" w:line="240" w:lineRule="auto"/>
        <w:ind w:firstLine="709"/>
        <w:jc w:val="both"/>
        <w:rPr>
          <w:rFonts w:ascii="Times New Roman" w:hAnsi="Times New Roman"/>
          <w:color w:val="0E1722"/>
          <w:sz w:val="26"/>
          <w:szCs w:val="26"/>
        </w:rPr>
      </w:pPr>
      <w:r w:rsidRPr="00976895">
        <w:rPr>
          <w:rFonts w:ascii="Times New Roman" w:hAnsi="Times New Roman"/>
          <w:color w:val="0E1722"/>
          <w:sz w:val="26"/>
          <w:szCs w:val="26"/>
        </w:rPr>
        <w:t>- Заявка и концепция проекта заверяются печатью организации, рекомендовавшей специалиста для участия в конкурсном отборе. Подпись руководителя организации должна быть расшифрована (инициалы, фамилия).</w:t>
      </w:r>
    </w:p>
    <w:p w:rsidR="006D7CAF" w:rsidRPr="00976895" w:rsidRDefault="006D7CAF" w:rsidP="0097689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sectPr w:rsidR="006D7CAF" w:rsidRPr="00976895" w:rsidSect="00D619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C05B8"/>
    <w:rsid w:val="001E5DE8"/>
    <w:rsid w:val="003C4361"/>
    <w:rsid w:val="003E18C7"/>
    <w:rsid w:val="006D7CAF"/>
    <w:rsid w:val="00717436"/>
    <w:rsid w:val="007C1053"/>
    <w:rsid w:val="00976895"/>
    <w:rsid w:val="00AC05B8"/>
    <w:rsid w:val="00AC0D56"/>
    <w:rsid w:val="00CD427D"/>
    <w:rsid w:val="00D6197E"/>
    <w:rsid w:val="00ED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43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AC05B8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semiHidden/>
    <w:rsid w:val="00976895"/>
    <w:rPr>
      <w:rFonts w:cs="Times New Roman"/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532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904</Words>
  <Characters>5159</Characters>
  <Application>Microsoft Office Word</Application>
  <DocSecurity>0</DocSecurity>
  <Lines>42</Lines>
  <Paragraphs>12</Paragraphs>
  <ScaleCrop>false</ScaleCrop>
  <Company/>
  <LinksUpToDate>false</LinksUpToDate>
  <CharactersWithSpaces>6051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Makarova</dc:creator>
  <cp:keywords/>
  <dc:description/>
  <cp:lastModifiedBy>economy38 (Разумова Г.Н.)</cp:lastModifiedBy>
  <cp:revision>7</cp:revision>
  <dcterms:created xsi:type="dcterms:W3CDTF">2015-03-16T10:18:00Z</dcterms:created>
  <dcterms:modified xsi:type="dcterms:W3CDTF">2015-11-02T09:11:00Z</dcterms:modified>
</cp:coreProperties>
</file>