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99" w:rsidRDefault="00955F99" w:rsidP="008F40EA">
      <w:pPr>
        <w:jc w:val="right"/>
      </w:pPr>
      <w:r>
        <w:t>Приложение № 6</w:t>
      </w:r>
    </w:p>
    <w:tbl>
      <w:tblPr>
        <w:tblW w:w="15300" w:type="dxa"/>
        <w:tblInd w:w="108" w:type="dxa"/>
        <w:tblLayout w:type="fixed"/>
        <w:tblLook w:val="0000"/>
      </w:tblPr>
      <w:tblGrid>
        <w:gridCol w:w="576"/>
        <w:gridCol w:w="2124"/>
        <w:gridCol w:w="1980"/>
        <w:gridCol w:w="1800"/>
        <w:gridCol w:w="1350"/>
        <w:gridCol w:w="1079"/>
        <w:gridCol w:w="900"/>
        <w:gridCol w:w="148"/>
        <w:gridCol w:w="2283"/>
        <w:gridCol w:w="1544"/>
        <w:gridCol w:w="348"/>
        <w:gridCol w:w="1168"/>
      </w:tblGrid>
      <w:tr w:rsidR="00955F99" w:rsidRPr="0081360D" w:rsidTr="004A22A3">
        <w:trPr>
          <w:trHeight w:val="315"/>
        </w:trPr>
        <w:tc>
          <w:tcPr>
            <w:tcW w:w="153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99" w:rsidRPr="0081360D" w:rsidRDefault="00955F99" w:rsidP="00765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нестационарных объектов розничной торговли на 2015 год</w:t>
            </w:r>
          </w:p>
        </w:tc>
      </w:tr>
      <w:tr w:rsidR="00955F99" w:rsidRPr="0081360D" w:rsidTr="00C8131A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99" w:rsidRPr="0081360D" w:rsidRDefault="00955F99" w:rsidP="001F18A4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99" w:rsidRPr="0081360D" w:rsidRDefault="00955F99" w:rsidP="001F18A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99" w:rsidRPr="0081360D" w:rsidRDefault="00955F99" w:rsidP="001F18A4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99" w:rsidRPr="0081360D" w:rsidRDefault="00955F99" w:rsidP="001F18A4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99" w:rsidRPr="0081360D" w:rsidRDefault="00955F99" w:rsidP="001F18A4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99" w:rsidRPr="0081360D" w:rsidRDefault="00955F99" w:rsidP="001F18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99" w:rsidRPr="0081360D" w:rsidRDefault="00955F99" w:rsidP="001F18A4"/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99" w:rsidRPr="0081360D" w:rsidRDefault="00955F99" w:rsidP="001F18A4"/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99" w:rsidRPr="0081360D" w:rsidRDefault="00955F99" w:rsidP="001F18A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99" w:rsidRPr="0081360D" w:rsidRDefault="00955F99" w:rsidP="001F18A4"/>
        </w:tc>
      </w:tr>
      <w:tr w:rsidR="00955F99" w:rsidRPr="0081360D" w:rsidTr="00C8131A">
        <w:trPr>
          <w:trHeight w:val="12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Pr="0081360D" w:rsidRDefault="00955F99" w:rsidP="001F18A4">
            <w:pPr>
              <w:jc w:val="center"/>
            </w:pPr>
            <w:r>
              <w:t>№ п/п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1F18A4">
            <w:pPr>
              <w:jc w:val="center"/>
            </w:pPr>
            <w:r w:rsidRPr="00765FEF">
              <w:rPr>
                <w:sz w:val="22"/>
                <w:szCs w:val="22"/>
              </w:rPr>
              <w:t>Наименование предприятия розничной торговли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1F18A4">
            <w:pPr>
              <w:jc w:val="center"/>
            </w:pPr>
            <w:r w:rsidRPr="00765FEF">
              <w:rPr>
                <w:sz w:val="22"/>
                <w:szCs w:val="22"/>
              </w:rPr>
              <w:t>Принадлежность (форма собственности)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1F18A4">
            <w:pPr>
              <w:jc w:val="center"/>
            </w:pPr>
            <w:r w:rsidRPr="00765FEF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1F18A4">
            <w:pPr>
              <w:jc w:val="center"/>
            </w:pPr>
            <w:r w:rsidRPr="00765FEF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765FEF">
            <w:pPr>
              <w:ind w:right="-22"/>
              <w:jc w:val="center"/>
            </w:pPr>
            <w:r w:rsidRPr="00765FEF">
              <w:rPr>
                <w:sz w:val="22"/>
                <w:szCs w:val="22"/>
              </w:rPr>
              <w:t>Общая площадь, кв.м.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765FEF">
            <w:pPr>
              <w:ind w:right="-108"/>
              <w:jc w:val="center"/>
            </w:pPr>
            <w:r w:rsidRPr="00765FEF">
              <w:rPr>
                <w:sz w:val="22"/>
                <w:szCs w:val="22"/>
              </w:rPr>
              <w:t>Торговая площадь, кв.м.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1F18A4">
            <w:pPr>
              <w:jc w:val="center"/>
            </w:pPr>
            <w:r w:rsidRPr="00765FEF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1F18A4">
            <w:pPr>
              <w:jc w:val="center"/>
            </w:pPr>
            <w:r w:rsidRPr="00765FEF">
              <w:rPr>
                <w:sz w:val="22"/>
                <w:szCs w:val="22"/>
              </w:rPr>
              <w:t>Ассортимент (прод.товары/непрод.)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1F18A4">
            <w:pPr>
              <w:jc w:val="center"/>
            </w:pPr>
            <w:r w:rsidRPr="00765FEF">
              <w:rPr>
                <w:sz w:val="22"/>
                <w:szCs w:val="22"/>
              </w:rPr>
              <w:t>Среднеспи-сочная численность работников (чел.)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Андреева Е.В.</w:t>
            </w:r>
          </w:p>
          <w:p w:rsidR="00955F99" w:rsidRPr="00765FEF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 «Солнышко»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Апнеры,                ул. Солнечная,39 «а»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8:00 - 19:00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Елена Васильевна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243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Pr="00765FEF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Исаков А.В.</w:t>
            </w:r>
          </w:p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Кукшум,               ул. Центральная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8:00 - 19:00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 Александр Валерьевич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Кириллов Н.С.</w:t>
            </w:r>
          </w:p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Старые Шорданы, ул. Новая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8:00 - 19:00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Николай Сергеевич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Афанасьев Д.И.</w:t>
            </w:r>
          </w:p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Троицкое,             ул. Советская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8:00 - 19:00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Ирина Анатольевна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Кичаева Н.М.</w:t>
            </w:r>
          </w:p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Шоркасы,              ул. Шоссейная, 4 «а»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8:00 - 19:00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Кичаева Надежда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«Чувашпечать»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Вурнары,       ул. Советская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7:00 - 16:00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Станислав Алексеевич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Андреева Г. 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Вурнары,             ул. Сеспеля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17:00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Галина Васильевна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Сильвестрова М.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Вурнары, ул. Чернышевского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20:00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Сильвестрова Мария Геннадьевна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Орешкин Э.Н.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Калинино, ул. Гагарина, 27 «а»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8:00 - 18:00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Орешкин Э.Н.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Петров В.С.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Калинино, ул. Ленина,15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8:00 - 17:00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В.С.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Мышкин А.О.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Калинино, ул. Гагарина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10:00 - 19:00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Мышкин А.О.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Васильева С. 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Сявалкас-Хирпоси,                    ул. Цивильная,20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С.А.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Денисов А.Г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Ойкас-Кибеки, ул. Ленина, 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8:00 - 17:00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А.Г.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мясокомбинат «Звениговский»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Вурнары, ул. К. Маркса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8:00 - 17:00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И.В.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99" w:rsidRPr="0081360D" w:rsidTr="00C8131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</w:pPr>
            <w: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4422E7">
            <w:pPr>
              <w:ind w:hanging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«Агентство по пчеловодству»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Вурнары, ул. К. Маркса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8:00 - 18:00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Г.А.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99" w:rsidRDefault="00955F99" w:rsidP="001F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55F99" w:rsidRDefault="00955F99">
      <w:bookmarkStart w:id="0" w:name="_GoBack"/>
      <w:bookmarkEnd w:id="0"/>
    </w:p>
    <w:sectPr w:rsidR="00955F99" w:rsidSect="008F4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0EA"/>
    <w:rsid w:val="00084D52"/>
    <w:rsid w:val="000D55AD"/>
    <w:rsid w:val="00161D68"/>
    <w:rsid w:val="001E3021"/>
    <w:rsid w:val="001F18A4"/>
    <w:rsid w:val="00243E2A"/>
    <w:rsid w:val="00290293"/>
    <w:rsid w:val="002C5BE2"/>
    <w:rsid w:val="00320799"/>
    <w:rsid w:val="003402F1"/>
    <w:rsid w:val="0036741D"/>
    <w:rsid w:val="003D2EAB"/>
    <w:rsid w:val="003E64ED"/>
    <w:rsid w:val="0042229C"/>
    <w:rsid w:val="0042693B"/>
    <w:rsid w:val="004422E7"/>
    <w:rsid w:val="00464BCA"/>
    <w:rsid w:val="004A22A3"/>
    <w:rsid w:val="004C0C36"/>
    <w:rsid w:val="005112A3"/>
    <w:rsid w:val="00530B55"/>
    <w:rsid w:val="00532BDC"/>
    <w:rsid w:val="00571BC8"/>
    <w:rsid w:val="006B235E"/>
    <w:rsid w:val="00765FEF"/>
    <w:rsid w:val="007A6676"/>
    <w:rsid w:val="007C3780"/>
    <w:rsid w:val="0081360D"/>
    <w:rsid w:val="008174E8"/>
    <w:rsid w:val="008F40EA"/>
    <w:rsid w:val="00955F99"/>
    <w:rsid w:val="00A51EED"/>
    <w:rsid w:val="00A96147"/>
    <w:rsid w:val="00B423B7"/>
    <w:rsid w:val="00C62A23"/>
    <w:rsid w:val="00C71F2B"/>
    <w:rsid w:val="00C8131A"/>
    <w:rsid w:val="00C86D4E"/>
    <w:rsid w:val="00CC543B"/>
    <w:rsid w:val="00D47E1C"/>
    <w:rsid w:val="00DA4F57"/>
    <w:rsid w:val="00E54AA1"/>
    <w:rsid w:val="00E83F15"/>
    <w:rsid w:val="00EB68A9"/>
    <w:rsid w:val="00F122E1"/>
    <w:rsid w:val="00F45516"/>
    <w:rsid w:val="00FB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5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</TotalTime>
  <Pages>2</Pages>
  <Words>396</Words>
  <Characters>2259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economy68 (Чернова Е.Н.)</dc:creator>
  <cp:keywords/>
  <dc:description/>
  <cp:lastModifiedBy>economy1</cp:lastModifiedBy>
  <cp:revision>45</cp:revision>
  <cp:lastPrinted>2015-04-14T06:40:00Z</cp:lastPrinted>
  <dcterms:created xsi:type="dcterms:W3CDTF">2015-03-30T07:38:00Z</dcterms:created>
  <dcterms:modified xsi:type="dcterms:W3CDTF">2015-04-14T06:42:00Z</dcterms:modified>
</cp:coreProperties>
</file>