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0A4" w:rsidRDefault="007440A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К</w:t>
      </w:r>
      <w:bookmarkStart w:id="0" w:name="_GoBack"/>
      <w:bookmarkEnd w:id="0"/>
      <w:r>
        <w:rPr>
          <w:rFonts w:ascii="Calibri" w:hAnsi="Calibri" w:cs="Calibri"/>
          <w:b/>
          <w:bCs/>
        </w:rPr>
        <w:t>АБИНЕТ МИНИСТРОВ ЧУВАШСКОЙ РЕСПУБЛИКИ</w:t>
      </w:r>
    </w:p>
    <w:p w:rsidR="007440A4" w:rsidRDefault="007440A4">
      <w:pPr>
        <w:widowControl w:val="0"/>
        <w:autoSpaceDE w:val="0"/>
        <w:autoSpaceDN w:val="0"/>
        <w:adjustRightInd w:val="0"/>
        <w:spacing w:after="0" w:line="240" w:lineRule="auto"/>
        <w:jc w:val="center"/>
        <w:rPr>
          <w:rFonts w:ascii="Calibri" w:hAnsi="Calibri" w:cs="Calibri"/>
          <w:b/>
          <w:bCs/>
        </w:rPr>
      </w:pPr>
    </w:p>
    <w:p w:rsidR="007440A4" w:rsidRDefault="007440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440A4" w:rsidRDefault="007440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ноября 2010 г. N 405</w:t>
      </w:r>
    </w:p>
    <w:p w:rsidR="007440A4" w:rsidRDefault="007440A4">
      <w:pPr>
        <w:widowControl w:val="0"/>
        <w:autoSpaceDE w:val="0"/>
        <w:autoSpaceDN w:val="0"/>
        <w:adjustRightInd w:val="0"/>
        <w:spacing w:after="0" w:line="240" w:lineRule="auto"/>
        <w:jc w:val="center"/>
        <w:rPr>
          <w:rFonts w:ascii="Calibri" w:hAnsi="Calibri" w:cs="Calibri"/>
          <w:b/>
          <w:bCs/>
        </w:rPr>
      </w:pPr>
    </w:p>
    <w:p w:rsidR="007440A4" w:rsidRDefault="007440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НЕКОТОРЫЕ ПОСТАНОВЛЕНИЯ</w:t>
      </w:r>
    </w:p>
    <w:p w:rsidR="007440A4" w:rsidRDefault="007440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КАБИНЕТА МИНИСТРОВ ЧУВАШСКОЙ РЕСПУБЛИКИ</w:t>
      </w:r>
    </w:p>
    <w:p w:rsidR="007440A4" w:rsidRDefault="007440A4">
      <w:pPr>
        <w:widowControl w:val="0"/>
        <w:autoSpaceDE w:val="0"/>
        <w:autoSpaceDN w:val="0"/>
        <w:adjustRightInd w:val="0"/>
        <w:spacing w:after="0" w:line="240" w:lineRule="auto"/>
        <w:ind w:firstLine="540"/>
        <w:jc w:val="both"/>
        <w:rPr>
          <w:rFonts w:ascii="Calibri" w:hAnsi="Calibri" w:cs="Calibri"/>
        </w:rPr>
      </w:pP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5" w:history="1">
        <w:r>
          <w:rPr>
            <w:rFonts w:ascii="Calibri" w:hAnsi="Calibri" w:cs="Calibri"/>
            <w:color w:val="0000FF"/>
          </w:rPr>
          <w:t>закона</w:t>
        </w:r>
      </w:hyperlink>
      <w:r>
        <w:rPr>
          <w:rFonts w:ascii="Calibri" w:hAnsi="Calibri" w:cs="Calibri"/>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Кабинет Министров Чувашской Республики постановляет:</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Внести изменения в следующие постановления Кабинета Министров Чувашской Республики: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 9 августа 2007 г. </w:t>
      </w:r>
      <w:hyperlink r:id="rId6" w:history="1">
        <w:r>
          <w:rPr>
            <w:rFonts w:ascii="Calibri" w:hAnsi="Calibri" w:cs="Calibri"/>
            <w:color w:val="0000FF"/>
          </w:rPr>
          <w:t>N 185</w:t>
        </w:r>
      </w:hyperlink>
      <w:r>
        <w:rPr>
          <w:rFonts w:ascii="Calibri" w:hAnsi="Calibri" w:cs="Calibri"/>
        </w:rPr>
        <w:t xml:space="preserve"> "Об утверждении Порядка определения видов особо ценного движимого имущества автономного учреждения, созданного на базе имущества, находящегося в государственной собственности Чувашской Республики" (с изменениями, внесенными постановлением Кабинета Министров Чувашской Республики от 30 октября 2009 г. N 345):</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 w:history="1">
        <w:r>
          <w:rPr>
            <w:rFonts w:ascii="Calibri" w:hAnsi="Calibri" w:cs="Calibri"/>
            <w:color w:val="0000FF"/>
          </w:rPr>
          <w:t>преамбуле</w:t>
        </w:r>
      </w:hyperlink>
      <w:r>
        <w:rPr>
          <w:rFonts w:ascii="Calibri" w:hAnsi="Calibri" w:cs="Calibri"/>
        </w:rPr>
        <w:t xml:space="preserve"> слова "постановлением Правительства Российской Федерации от 31 мая 2007 г. N 337 "О порядке определения видов особо ценного движимого имущества автономного учреждения" заменить словами "Федеральным </w:t>
      </w:r>
      <w:hyperlink r:id="rId8" w:history="1">
        <w:r>
          <w:rPr>
            <w:rFonts w:ascii="Calibri" w:hAnsi="Calibri" w:cs="Calibri"/>
            <w:color w:val="0000FF"/>
          </w:rPr>
          <w:t>законом</w:t>
        </w:r>
      </w:hyperlink>
      <w:r>
        <w:rPr>
          <w:rFonts w:ascii="Calibri" w:hAnsi="Calibri" w:cs="Calibri"/>
        </w:rPr>
        <w:t xml:space="preserve"> "Об автономных учреждениях";</w:t>
      </w:r>
    </w:p>
    <w:p w:rsidR="007440A4" w:rsidRDefault="007440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от 30 октября 2007 г. </w:t>
      </w:r>
      <w:hyperlink r:id="rId9" w:history="1">
        <w:r>
          <w:rPr>
            <w:rFonts w:ascii="Calibri" w:hAnsi="Calibri" w:cs="Calibri"/>
            <w:color w:val="0000FF"/>
          </w:rPr>
          <w:t>N 281</w:t>
        </w:r>
      </w:hyperlink>
      <w:r>
        <w:rPr>
          <w:rFonts w:ascii="Calibri" w:hAnsi="Calibri" w:cs="Calibri"/>
        </w:rPr>
        <w:t xml:space="preserve"> "О мерах по реализации Федерального закона "Об автономных учреждениях" (с изменениями, внесенными постановлениями Кабинета Министров Чувашской Республики от 18 декабря 2007 г. N 340, от 28 марта 2008 г. N 79, от 30 июня 2008 г. N 198, от 27 августа 2008 г. N 243, от 30 октября 2009 г. N 345):</w:t>
      </w:r>
      <w:proofErr w:type="gramEnd"/>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 w:history="1">
        <w:r>
          <w:rPr>
            <w:rFonts w:ascii="Calibri" w:hAnsi="Calibri" w:cs="Calibri"/>
            <w:color w:val="0000FF"/>
          </w:rPr>
          <w:t>пункте 1</w:t>
        </w:r>
      </w:hyperlink>
      <w:r>
        <w:rPr>
          <w:rFonts w:ascii="Calibri" w:hAnsi="Calibri" w:cs="Calibri"/>
        </w:rPr>
        <w:t>:</w:t>
      </w:r>
    </w:p>
    <w:p w:rsidR="007440A4" w:rsidRDefault="007440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440A4" w:rsidRDefault="007440A4">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Постановлением</w:t>
        </w:r>
      </w:hyperlink>
      <w:r>
        <w:rPr>
          <w:rFonts w:ascii="Calibri" w:hAnsi="Calibri" w:cs="Calibri"/>
        </w:rPr>
        <w:t xml:space="preserve"> Кабинета Министров ЧР от 24.11.2010 N 398 </w:t>
      </w:r>
      <w:hyperlink r:id="rId12" w:history="1">
        <w:r>
          <w:rPr>
            <w:rFonts w:ascii="Calibri" w:hAnsi="Calibri" w:cs="Calibri"/>
            <w:color w:val="0000FF"/>
          </w:rPr>
          <w:t>абзац четвертый пункта 1</w:t>
        </w:r>
      </w:hyperlink>
      <w:r>
        <w:rPr>
          <w:rFonts w:ascii="Calibri" w:hAnsi="Calibri" w:cs="Calibri"/>
        </w:rPr>
        <w:t xml:space="preserve"> Постановления Кабинета Министров ЧР от 30.10.2007 N 281 признан утратившим силу с 1 января 2011 года.</w:t>
      </w:r>
    </w:p>
    <w:p w:rsidR="007440A4" w:rsidRDefault="007440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440A4" w:rsidRDefault="007440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третий подпункта 2 пункта 1 в части признания утратившим силу </w:t>
      </w:r>
      <w:hyperlink r:id="rId13" w:history="1">
        <w:r>
          <w:rPr>
            <w:rFonts w:ascii="Calibri" w:hAnsi="Calibri" w:cs="Calibri"/>
            <w:color w:val="0000FF"/>
          </w:rPr>
          <w:t>абзаца пятого пункта 1</w:t>
        </w:r>
      </w:hyperlink>
      <w:r>
        <w:rPr>
          <w:rFonts w:ascii="Calibri" w:hAnsi="Calibri" w:cs="Calibri"/>
        </w:rPr>
        <w:t xml:space="preserve"> постановления Кабинета Министров Чувашской Республики от 30 октября 2007 г. N 281 "О мерах по реализации Федерального закона "Об автономных учреждениях" вступает в силу со дня официального опубликования (</w:t>
      </w:r>
      <w:hyperlink w:anchor="Par56" w:history="1">
        <w:r>
          <w:rPr>
            <w:rFonts w:ascii="Calibri" w:hAnsi="Calibri" w:cs="Calibri"/>
            <w:color w:val="0000FF"/>
          </w:rPr>
          <w:t>абзац второй пункта 3</w:t>
        </w:r>
      </w:hyperlink>
      <w:r>
        <w:rPr>
          <w:rFonts w:ascii="Calibri" w:hAnsi="Calibri" w:cs="Calibri"/>
        </w:rPr>
        <w:t xml:space="preserve"> данного документа).</w:t>
      </w:r>
    </w:p>
    <w:p w:rsidR="007440A4" w:rsidRDefault="007440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bookmarkStart w:id="1" w:name="Par22"/>
    <w:bookmarkEnd w:id="1"/>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consultantplus://offline/ref=CA31439D9D446E5772B0BDE9ACAF1D6E65428E57A3B6BE7AD4C821F5C10AA65BDC30FC2C22226AC79F6666t4Y7N </w:instrText>
      </w:r>
      <w:r>
        <w:rPr>
          <w:rFonts w:ascii="Calibri" w:hAnsi="Calibri" w:cs="Calibri"/>
        </w:rPr>
        <w:fldChar w:fldCharType="separate"/>
      </w:r>
      <w:r>
        <w:rPr>
          <w:rFonts w:ascii="Calibri" w:hAnsi="Calibri" w:cs="Calibri"/>
          <w:color w:val="0000FF"/>
        </w:rPr>
        <w:t>абзацы второй</w:t>
      </w:r>
      <w:r>
        <w:rPr>
          <w:rFonts w:ascii="Calibri" w:hAnsi="Calibri" w:cs="Calibri"/>
        </w:rPr>
        <w:fldChar w:fldCharType="end"/>
      </w:r>
      <w:r>
        <w:rPr>
          <w:rFonts w:ascii="Calibri" w:hAnsi="Calibri" w:cs="Calibri"/>
        </w:rPr>
        <w:t xml:space="preserve"> - </w:t>
      </w:r>
      <w:hyperlink r:id="rId14" w:history="1">
        <w:r>
          <w:rPr>
            <w:rFonts w:ascii="Calibri" w:hAnsi="Calibri" w:cs="Calibri"/>
            <w:color w:val="0000FF"/>
          </w:rPr>
          <w:t>пятый</w:t>
        </w:r>
      </w:hyperlink>
      <w:r>
        <w:rPr>
          <w:rFonts w:ascii="Calibri" w:hAnsi="Calibri" w:cs="Calibri"/>
        </w:rPr>
        <w:t xml:space="preserve"> признать утратившими силу;</w:t>
      </w:r>
    </w:p>
    <w:p w:rsidR="007440A4" w:rsidRDefault="007440A4">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дополнить</w:t>
        </w:r>
      </w:hyperlink>
      <w:r>
        <w:rPr>
          <w:rFonts w:ascii="Calibri" w:hAnsi="Calibri" w:cs="Calibri"/>
        </w:rPr>
        <w:t xml:space="preserve"> абзацами шестым - восьмым следующего содержания: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органами исполнительной власти Чувашской Республики функций и полномочий учредителя автономного учреждения Чувашской Республики (приложение N 5);</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создания, реорганизации и ликвидации автономного учреждения Чувашской Республики (приложение N 6);</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утверждения уставов автономных учреждений Чувашской Республики и внесения в них изменений (приложение N 7).";</w:t>
      </w:r>
    </w:p>
    <w:p w:rsidR="007440A4" w:rsidRDefault="007440A4">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дополнить</w:t>
        </w:r>
      </w:hyperlink>
      <w:r>
        <w:rPr>
          <w:rFonts w:ascii="Calibri" w:hAnsi="Calibri" w:cs="Calibri"/>
        </w:rPr>
        <w:t xml:space="preserve"> приложениями N 5 - 7 в редакции согласно </w:t>
      </w:r>
      <w:hyperlink w:anchor="Par72" w:history="1">
        <w:r>
          <w:rPr>
            <w:rFonts w:ascii="Calibri" w:hAnsi="Calibri" w:cs="Calibri"/>
            <w:color w:val="0000FF"/>
          </w:rPr>
          <w:t>приложениям N 1</w:t>
        </w:r>
      </w:hyperlink>
      <w:r>
        <w:rPr>
          <w:rFonts w:ascii="Calibri" w:hAnsi="Calibri" w:cs="Calibri"/>
        </w:rPr>
        <w:t xml:space="preserve"> - </w:t>
      </w:r>
      <w:hyperlink w:anchor="Par186" w:history="1">
        <w:r>
          <w:rPr>
            <w:rFonts w:ascii="Calibri" w:hAnsi="Calibri" w:cs="Calibri"/>
            <w:color w:val="0000FF"/>
          </w:rPr>
          <w:t>3</w:t>
        </w:r>
      </w:hyperlink>
      <w:r>
        <w:rPr>
          <w:rFonts w:ascii="Calibri" w:hAnsi="Calibri" w:cs="Calibri"/>
        </w:rPr>
        <w:t xml:space="preserve"> соответственно к настоящему постановлению;</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13 сентября 2010 г. </w:t>
      </w:r>
      <w:hyperlink r:id="rId17" w:history="1">
        <w:r>
          <w:rPr>
            <w:rFonts w:ascii="Calibri" w:hAnsi="Calibri" w:cs="Calibri"/>
            <w:color w:val="0000FF"/>
          </w:rPr>
          <w:t>N 297</w:t>
        </w:r>
      </w:hyperlink>
      <w:r>
        <w:rPr>
          <w:rFonts w:ascii="Calibri" w:hAnsi="Calibri" w:cs="Calibri"/>
        </w:rPr>
        <w:t xml:space="preserve"> "Об утверждении порядков создания, реорганизации, ликвидации бюджетных и казенных учреждений Чувашской Республики, а также изменения типа государственных учреждений Чувашской Республики и утверждения уставов бюджетных и казенных учреждений Чувашской Республики и внесения в них изменений":</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 w:history="1">
        <w:r>
          <w:rPr>
            <w:rFonts w:ascii="Calibri" w:hAnsi="Calibri" w:cs="Calibri"/>
            <w:color w:val="0000FF"/>
          </w:rPr>
          <w:t>Порядке</w:t>
        </w:r>
      </w:hyperlink>
      <w:r>
        <w:rPr>
          <w:rFonts w:ascii="Calibri" w:hAnsi="Calibri" w:cs="Calibri"/>
        </w:rPr>
        <w:t xml:space="preserve"> создания, реорганизации, ликвидации бюджетных и казенных учреждений Чувашской Республики, а также изменения типа государственных учреждений Чувашской Республики (приложение N 1), утвержденном указанным постановлением:</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19" w:history="1">
        <w:r>
          <w:rPr>
            <w:rFonts w:ascii="Calibri" w:hAnsi="Calibri" w:cs="Calibri"/>
            <w:color w:val="0000FF"/>
          </w:rPr>
          <w:t>пункте 2.4 раздела II</w:t>
        </w:r>
      </w:hyperlink>
      <w:r>
        <w:rPr>
          <w:rFonts w:ascii="Calibri" w:hAnsi="Calibri" w:cs="Calibri"/>
        </w:rPr>
        <w:t xml:space="preserve"> "Создание бюджетных и казенных учреждений" слова "Министерством экономического развития и торговли Чувашской Республики" заменить словами "Министерством экономического развития, промышленности и торговли Чувашской Республики";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 w:history="1">
        <w:r>
          <w:rPr>
            <w:rFonts w:ascii="Calibri" w:hAnsi="Calibri" w:cs="Calibri"/>
            <w:color w:val="0000FF"/>
          </w:rPr>
          <w:t>разделе IV</w:t>
        </w:r>
      </w:hyperlink>
      <w:r>
        <w:rPr>
          <w:rFonts w:ascii="Calibri" w:hAnsi="Calibri" w:cs="Calibri"/>
        </w:rPr>
        <w:t xml:space="preserve"> "Изменение типа государственного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 w:history="1">
        <w:r>
          <w:rPr>
            <w:rFonts w:ascii="Calibri" w:hAnsi="Calibri" w:cs="Calibri"/>
            <w:color w:val="0000FF"/>
          </w:rPr>
          <w:t>абзаце первом подпункта 4.2.2</w:t>
        </w:r>
      </w:hyperlink>
      <w:r>
        <w:rPr>
          <w:rFonts w:ascii="Calibri" w:hAnsi="Calibri" w:cs="Calibri"/>
        </w:rPr>
        <w:t xml:space="preserve"> и </w:t>
      </w:r>
      <w:hyperlink r:id="rId22" w:history="1">
        <w:r>
          <w:rPr>
            <w:rFonts w:ascii="Calibri" w:hAnsi="Calibri" w:cs="Calibri"/>
            <w:color w:val="0000FF"/>
          </w:rPr>
          <w:t>абзаце первом подпункта 4.3.1</w:t>
        </w:r>
      </w:hyperlink>
      <w:r>
        <w:rPr>
          <w:rFonts w:ascii="Calibri" w:hAnsi="Calibri" w:cs="Calibri"/>
        </w:rPr>
        <w:t xml:space="preserve"> слова "Министерством экономического развития и торговли Чувашской Республики" заменить словами "Министерством экономического развития, промышленности и торговли Чувашской Республики";</w:t>
      </w:r>
    </w:p>
    <w:p w:rsidR="007440A4" w:rsidRDefault="007440A4">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пункт 4.6</w:t>
        </w:r>
      </w:hyperlink>
      <w:r>
        <w:rPr>
          <w:rFonts w:ascii="Calibri" w:hAnsi="Calibri" w:cs="Calibri"/>
        </w:rPr>
        <w:t xml:space="preserve"> изложить в следующей редакции: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w:t>
      </w:r>
      <w:proofErr w:type="gramStart"/>
      <w:r>
        <w:rPr>
          <w:rFonts w:ascii="Calibri" w:hAnsi="Calibri" w:cs="Calibri"/>
        </w:rPr>
        <w:t>Решение об изменении типа существующего бюджетного или казенного учреждения в целях создания автономного учреждения принимается Кабинетом Министров Чувашской Республики в порядке, установленном Федеральным законом "Об автономных учреждениях" и законодательством Чувашской Республики.";</w:t>
      </w:r>
      <w:proofErr w:type="gramEnd"/>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 w:history="1">
        <w:r>
          <w:rPr>
            <w:rFonts w:ascii="Calibri" w:hAnsi="Calibri" w:cs="Calibri"/>
            <w:color w:val="0000FF"/>
          </w:rPr>
          <w:t>абзаце первом пункта 5.3 раздела V</w:t>
        </w:r>
      </w:hyperlink>
      <w:r>
        <w:rPr>
          <w:rFonts w:ascii="Calibri" w:hAnsi="Calibri" w:cs="Calibri"/>
        </w:rPr>
        <w:t xml:space="preserve"> "Ликвидация бюджетных и казенных учреждений" слова "После издания" заменить словами "После вступления в силу";</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 w:history="1">
        <w:r>
          <w:rPr>
            <w:rFonts w:ascii="Calibri" w:hAnsi="Calibri" w:cs="Calibri"/>
            <w:color w:val="0000FF"/>
          </w:rPr>
          <w:t>Порядке</w:t>
        </w:r>
      </w:hyperlink>
      <w:r>
        <w:rPr>
          <w:rFonts w:ascii="Calibri" w:hAnsi="Calibri" w:cs="Calibri"/>
        </w:rPr>
        <w:t xml:space="preserve"> утверждения уставов бюджетных и казенных учреждений Чувашской Республики и внесения в них изменений (приложение N 2), утвержденном указанным постановлением:</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 w:history="1">
        <w:r>
          <w:rPr>
            <w:rFonts w:ascii="Calibri" w:hAnsi="Calibri" w:cs="Calibri"/>
            <w:color w:val="0000FF"/>
          </w:rPr>
          <w:t>пункте 1.2 раздела I</w:t>
        </w:r>
      </w:hyperlink>
      <w:r>
        <w:rPr>
          <w:rFonts w:ascii="Calibri" w:hAnsi="Calibri" w:cs="Calibri"/>
        </w:rPr>
        <w:t xml:space="preserve"> "Общие положения" слова "внесение в них изменений" заменить словами "вносимые в них изменения";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 w:history="1">
        <w:r>
          <w:rPr>
            <w:rFonts w:ascii="Calibri" w:hAnsi="Calibri" w:cs="Calibri"/>
            <w:color w:val="0000FF"/>
          </w:rPr>
          <w:t>пункте 2.1</w:t>
        </w:r>
      </w:hyperlink>
      <w:r>
        <w:rPr>
          <w:rFonts w:ascii="Calibri" w:hAnsi="Calibri" w:cs="Calibri"/>
        </w:rPr>
        <w:t xml:space="preserve"> и </w:t>
      </w:r>
      <w:hyperlink r:id="rId28" w:history="1">
        <w:r>
          <w:rPr>
            <w:rFonts w:ascii="Calibri" w:hAnsi="Calibri" w:cs="Calibri"/>
            <w:color w:val="0000FF"/>
          </w:rPr>
          <w:t>абзаце шестом пункта 2.4 раздела II</w:t>
        </w:r>
      </w:hyperlink>
      <w:r>
        <w:rPr>
          <w:rFonts w:ascii="Calibri" w:hAnsi="Calibri" w:cs="Calibri"/>
        </w:rPr>
        <w:t xml:space="preserve"> "Утверждение уставов вновь создаваемых бюджетных и казенных учреждений" слова "в течение 3 рабочих дней" исключить;</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 w:history="1">
        <w:r>
          <w:rPr>
            <w:rFonts w:ascii="Calibri" w:hAnsi="Calibri" w:cs="Calibri"/>
            <w:color w:val="0000FF"/>
          </w:rPr>
          <w:t>разделе III</w:t>
        </w:r>
      </w:hyperlink>
      <w:r>
        <w:rPr>
          <w:rFonts w:ascii="Calibri" w:hAnsi="Calibri" w:cs="Calibri"/>
        </w:rPr>
        <w:t xml:space="preserve"> "Внесение изменений в уставы бюджетных и казенных учреждений, включая утверждение уставов в новой редакции":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 w:history="1">
        <w:r>
          <w:rPr>
            <w:rFonts w:ascii="Calibri" w:hAnsi="Calibri" w:cs="Calibri"/>
            <w:color w:val="0000FF"/>
          </w:rPr>
          <w:t>пунктах 3.1</w:t>
        </w:r>
      </w:hyperlink>
      <w:r>
        <w:rPr>
          <w:rFonts w:ascii="Calibri" w:hAnsi="Calibri" w:cs="Calibri"/>
        </w:rPr>
        <w:t xml:space="preserve"> и </w:t>
      </w:r>
      <w:hyperlink r:id="rId31" w:history="1">
        <w:r>
          <w:rPr>
            <w:rFonts w:ascii="Calibri" w:hAnsi="Calibri" w:cs="Calibri"/>
            <w:color w:val="0000FF"/>
          </w:rPr>
          <w:t>3.2</w:t>
        </w:r>
      </w:hyperlink>
      <w:r>
        <w:rPr>
          <w:rFonts w:ascii="Calibri" w:hAnsi="Calibri" w:cs="Calibri"/>
        </w:rPr>
        <w:t xml:space="preserve"> слова "изменений в устав бюджетного или казенного учреждения" заменить словами "вносимых в устав бюджетного или казенного учреждения изменений";</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 w:history="1">
        <w:r>
          <w:rPr>
            <w:rFonts w:ascii="Calibri" w:hAnsi="Calibri" w:cs="Calibri"/>
            <w:color w:val="0000FF"/>
          </w:rPr>
          <w:t>пункте 3.3</w:t>
        </w:r>
      </w:hyperlink>
      <w:r>
        <w:rPr>
          <w:rFonts w:ascii="Calibri" w:hAnsi="Calibri" w:cs="Calibri"/>
        </w:rPr>
        <w:t>:</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 w:history="1">
        <w:r>
          <w:rPr>
            <w:rFonts w:ascii="Calibri" w:hAnsi="Calibri" w:cs="Calibri"/>
            <w:color w:val="0000FF"/>
          </w:rPr>
          <w:t>абзацах первом</w:t>
        </w:r>
      </w:hyperlink>
      <w:r>
        <w:rPr>
          <w:rFonts w:ascii="Calibri" w:hAnsi="Calibri" w:cs="Calibri"/>
        </w:rPr>
        <w:t xml:space="preserve">, </w:t>
      </w:r>
      <w:hyperlink r:id="rId34" w:history="1">
        <w:r>
          <w:rPr>
            <w:rFonts w:ascii="Calibri" w:hAnsi="Calibri" w:cs="Calibri"/>
            <w:color w:val="0000FF"/>
          </w:rPr>
          <w:t>третьем</w:t>
        </w:r>
      </w:hyperlink>
      <w:r>
        <w:rPr>
          <w:rFonts w:ascii="Calibri" w:hAnsi="Calibri" w:cs="Calibri"/>
        </w:rPr>
        <w:t xml:space="preserve">, </w:t>
      </w:r>
      <w:hyperlink r:id="rId35" w:history="1">
        <w:r>
          <w:rPr>
            <w:rFonts w:ascii="Calibri" w:hAnsi="Calibri" w:cs="Calibri"/>
            <w:color w:val="0000FF"/>
          </w:rPr>
          <w:t>четвертом</w:t>
        </w:r>
      </w:hyperlink>
      <w:r>
        <w:rPr>
          <w:rFonts w:ascii="Calibri" w:hAnsi="Calibri" w:cs="Calibri"/>
        </w:rPr>
        <w:t xml:space="preserve">, </w:t>
      </w:r>
      <w:hyperlink r:id="rId36" w:history="1">
        <w:r>
          <w:rPr>
            <w:rFonts w:ascii="Calibri" w:hAnsi="Calibri" w:cs="Calibri"/>
            <w:color w:val="0000FF"/>
          </w:rPr>
          <w:t>шестом</w:t>
        </w:r>
      </w:hyperlink>
      <w:r>
        <w:rPr>
          <w:rFonts w:ascii="Calibri" w:hAnsi="Calibri" w:cs="Calibri"/>
        </w:rPr>
        <w:t xml:space="preserve"> слова "изменений в устав бюджетного или казенного учреждения" заменить словами "вносимых в устав бюджетного или казенного учреждения изменений";</w:t>
      </w:r>
    </w:p>
    <w:p w:rsidR="007440A4" w:rsidRDefault="007440A4">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абзац седьмой</w:t>
        </w:r>
      </w:hyperlink>
      <w:r>
        <w:rPr>
          <w:rFonts w:ascii="Calibri" w:hAnsi="Calibri" w:cs="Calibri"/>
        </w:rPr>
        <w:t xml:space="preserve"> после слова "Согласование" дополнить "вносимых";</w:t>
      </w:r>
    </w:p>
    <w:p w:rsidR="007440A4" w:rsidRDefault="007440A4">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пункт 3.4</w:t>
        </w:r>
      </w:hyperlink>
      <w:r>
        <w:rPr>
          <w:rFonts w:ascii="Calibri" w:hAnsi="Calibri" w:cs="Calibri"/>
        </w:rPr>
        <w:t xml:space="preserve"> изложить в следующей редакции: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После получения распоряжения Минимущества Чувашии о согласовании вносимых в устав бюджетного или казенного учреждения изменений (включая новую редакцию устава) экземпляры решения органа исполнительной власти Чувашской Республики, осуществляющего функции и полномочия учредителя бюджетного или казенного учреждения, об утверждении вносимых в устав бюджетного или казенного учреждения изменений (включая новую редакцию устава), распоряжения Минимущества Чувашии о согласовании вносимых в устав бюджетного или казенного</w:t>
      </w:r>
      <w:proofErr w:type="gramEnd"/>
      <w:r>
        <w:rPr>
          <w:rFonts w:ascii="Calibri" w:hAnsi="Calibri" w:cs="Calibri"/>
        </w:rPr>
        <w:t xml:space="preserve"> </w:t>
      </w:r>
      <w:proofErr w:type="gramStart"/>
      <w:r>
        <w:rPr>
          <w:rFonts w:ascii="Calibri" w:hAnsi="Calibri" w:cs="Calibri"/>
        </w:rPr>
        <w:t xml:space="preserve">учреждения изменений (включая новую редакцию устава) и соответствующие изменения в устав бюджетного или казенного учреждения (включая новую редакцию устава), а также иные документы, предусмотренные </w:t>
      </w:r>
      <w:hyperlink r:id="rId39" w:history="1">
        <w:r>
          <w:rPr>
            <w:rFonts w:ascii="Calibri" w:hAnsi="Calibri" w:cs="Calibri"/>
            <w:color w:val="0000FF"/>
          </w:rPr>
          <w:t>статьей 17</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направляются бюджетным или казенным учреждением в течение 5 рабочих дней со дня согласования с Минимуществом Чувашии вносимых в устав бюджетного или казенного учреждения изменений</w:t>
      </w:r>
      <w:proofErr w:type="gramEnd"/>
      <w:r>
        <w:rPr>
          <w:rFonts w:ascii="Calibri" w:hAnsi="Calibri" w:cs="Calibri"/>
        </w:rPr>
        <w:t xml:space="preserve"> (включая новую редакцию устава) в орган, осуществляющий государственную регистрацию юридических лиц</w:t>
      </w:r>
      <w:proofErr w:type="gramStart"/>
      <w:r>
        <w:rPr>
          <w:rFonts w:ascii="Calibri" w:hAnsi="Calibri" w:cs="Calibri"/>
        </w:rPr>
        <w:t>.";</w:t>
      </w:r>
      <w:proofErr w:type="gramEnd"/>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 30 сентября 2010 г. </w:t>
      </w:r>
      <w:hyperlink r:id="rId40" w:history="1">
        <w:r>
          <w:rPr>
            <w:rFonts w:ascii="Calibri" w:hAnsi="Calibri" w:cs="Calibri"/>
            <w:color w:val="0000FF"/>
          </w:rPr>
          <w:t>N 322</w:t>
        </w:r>
      </w:hyperlink>
      <w:r>
        <w:rPr>
          <w:rFonts w:ascii="Calibri" w:hAnsi="Calibri" w:cs="Calibri"/>
        </w:rPr>
        <w:t xml:space="preserve"> "О порядке осуществления органами исполнительной власти Чувашской Республики функций и полномочий учредителя бюджетного и казенного учреждений Чувашской Республики":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 w:history="1">
        <w:r>
          <w:rPr>
            <w:rFonts w:ascii="Calibri" w:hAnsi="Calibri" w:cs="Calibri"/>
            <w:color w:val="0000FF"/>
          </w:rPr>
          <w:t>абзаце третьем пункта 2</w:t>
        </w:r>
      </w:hyperlink>
      <w:r>
        <w:rPr>
          <w:rFonts w:ascii="Calibri" w:hAnsi="Calibri" w:cs="Calibri"/>
        </w:rPr>
        <w:t xml:space="preserve"> слово "принятия" заменить словом "согласования";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 w:history="1">
        <w:r>
          <w:rPr>
            <w:rFonts w:ascii="Calibri" w:hAnsi="Calibri" w:cs="Calibri"/>
            <w:color w:val="0000FF"/>
          </w:rPr>
          <w:t>Порядке</w:t>
        </w:r>
      </w:hyperlink>
      <w:r>
        <w:rPr>
          <w:rFonts w:ascii="Calibri" w:hAnsi="Calibri" w:cs="Calibri"/>
        </w:rPr>
        <w:t xml:space="preserve"> осуществления органами исполнительной власти Чувашской Республики функций и полномочий учредителя бюджетного учреждения Чувашской Республики (приложение N 1), утвержденном указанным постановлением:</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 w:history="1">
        <w:r>
          <w:rPr>
            <w:rFonts w:ascii="Calibri" w:hAnsi="Calibri" w:cs="Calibri"/>
            <w:color w:val="0000FF"/>
          </w:rPr>
          <w:t>подпункте "з" пункта 3</w:t>
        </w:r>
      </w:hyperlink>
      <w:r>
        <w:rPr>
          <w:rFonts w:ascii="Calibri" w:hAnsi="Calibri" w:cs="Calibri"/>
        </w:rPr>
        <w:t xml:space="preserve"> слово "принимает" заменить словом "согласовывает";</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 w:history="1">
        <w:r>
          <w:rPr>
            <w:rFonts w:ascii="Calibri" w:hAnsi="Calibri" w:cs="Calibri"/>
            <w:color w:val="0000FF"/>
          </w:rPr>
          <w:t>пункте 4</w:t>
        </w:r>
      </w:hyperlink>
      <w:r>
        <w:rPr>
          <w:rFonts w:ascii="Calibri" w:hAnsi="Calibri" w:cs="Calibri"/>
        </w:rPr>
        <w:t>:</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 w:history="1">
        <w:r>
          <w:rPr>
            <w:rFonts w:ascii="Calibri" w:hAnsi="Calibri" w:cs="Calibri"/>
            <w:color w:val="0000FF"/>
          </w:rPr>
          <w:t>абзаце первом</w:t>
        </w:r>
      </w:hyperlink>
      <w:r>
        <w:rPr>
          <w:rFonts w:ascii="Calibri" w:hAnsi="Calibri" w:cs="Calibri"/>
        </w:rPr>
        <w:t xml:space="preserve"> слова "в подпунктах "з", "л" и" заменить словами "в подпункте";</w:t>
      </w:r>
    </w:p>
    <w:p w:rsidR="007440A4" w:rsidRDefault="007440A4">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"Решения по вопросам, указанным в подпунктах "з" и "л" пункта 3 настоящего Порядка, принимаются Минимуществом Чувашии с учетом предварительного согласования органом, осуществляющим функции и полномочия учредителя</w:t>
      </w:r>
      <w:proofErr w:type="gramStart"/>
      <w:r>
        <w:rPr>
          <w:rFonts w:ascii="Calibri" w:hAnsi="Calibri" w:cs="Calibri"/>
        </w:rPr>
        <w:t>.".</w:t>
      </w:r>
      <w:proofErr w:type="gramEnd"/>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Рекомендовать органам местного самоуправления в Чувашской Республике при разработке порядков осуществления органами местного самоуправления функций и полномочий учредителя муниципальных автономных учреждений, создания, реорганизации, ликвидации муниципальных автономных учреждений и утверждения уставов муниципальных автономных учреждений, внесения в них изменений руководствоваться Порядком осуществления органами исполнительной власти Чувашской Республики функций и полномочий учредителя автономного учреждения Чувашской Республики, Порядком создания, реорганизации, ликвидации автономного учреждения Чувашской</w:t>
      </w:r>
      <w:proofErr w:type="gramEnd"/>
      <w:r>
        <w:rPr>
          <w:rFonts w:ascii="Calibri" w:hAnsi="Calibri" w:cs="Calibri"/>
        </w:rPr>
        <w:t xml:space="preserve"> Республики и Порядком утверждения уставов автономных учреждений Чувашской Республики и внесения в них изменений.</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Настоящее постановление вступает в силу с 1 января 2011 г., за исключением </w:t>
      </w:r>
      <w:hyperlink w:anchor="Par22" w:history="1">
        <w:r>
          <w:rPr>
            <w:rFonts w:ascii="Calibri" w:hAnsi="Calibri" w:cs="Calibri"/>
            <w:color w:val="0000FF"/>
          </w:rPr>
          <w:t>абзаца третьего подпункта 2 пункта 1</w:t>
        </w:r>
      </w:hyperlink>
      <w:r>
        <w:rPr>
          <w:rFonts w:ascii="Calibri" w:hAnsi="Calibri" w:cs="Calibri"/>
        </w:rPr>
        <w:t xml:space="preserve"> настоящего постановления в части признания утратившим силу </w:t>
      </w:r>
      <w:hyperlink r:id="rId47" w:history="1">
        <w:r>
          <w:rPr>
            <w:rFonts w:ascii="Calibri" w:hAnsi="Calibri" w:cs="Calibri"/>
            <w:color w:val="0000FF"/>
          </w:rPr>
          <w:t>абзаца пятого пункта 1</w:t>
        </w:r>
      </w:hyperlink>
      <w:r>
        <w:rPr>
          <w:rFonts w:ascii="Calibri" w:hAnsi="Calibri" w:cs="Calibri"/>
        </w:rPr>
        <w:t xml:space="preserve"> постановления Кабинета Министров Чувашской Республики от 30 октября 2007 г. N 281 "О мерах по реализации Федерального закона "Об автономных учреждениях".</w:t>
      </w:r>
    </w:p>
    <w:bookmarkStart w:id="2" w:name="Par56"/>
    <w:bookmarkEnd w:id="2"/>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Par22  </w:instrText>
      </w:r>
      <w:r>
        <w:rPr>
          <w:rFonts w:ascii="Calibri" w:hAnsi="Calibri" w:cs="Calibri"/>
        </w:rPr>
        <w:fldChar w:fldCharType="separate"/>
      </w:r>
      <w:r>
        <w:rPr>
          <w:rFonts w:ascii="Calibri" w:hAnsi="Calibri" w:cs="Calibri"/>
          <w:color w:val="0000FF"/>
        </w:rPr>
        <w:t>Абзац третий подпункта 2 пункта 1</w:t>
      </w:r>
      <w:r>
        <w:rPr>
          <w:rFonts w:ascii="Calibri" w:hAnsi="Calibri" w:cs="Calibri"/>
        </w:rPr>
        <w:fldChar w:fldCharType="end"/>
      </w:r>
      <w:r>
        <w:rPr>
          <w:rFonts w:ascii="Calibri" w:hAnsi="Calibri" w:cs="Calibri"/>
        </w:rPr>
        <w:t xml:space="preserve"> настоящего постановления в части признания утратившим силу </w:t>
      </w:r>
      <w:hyperlink r:id="rId48" w:history="1">
        <w:r>
          <w:rPr>
            <w:rFonts w:ascii="Calibri" w:hAnsi="Calibri" w:cs="Calibri"/>
            <w:color w:val="0000FF"/>
          </w:rPr>
          <w:t>абзаца пятого пункта 1</w:t>
        </w:r>
      </w:hyperlink>
      <w:r>
        <w:rPr>
          <w:rFonts w:ascii="Calibri" w:hAnsi="Calibri" w:cs="Calibri"/>
        </w:rPr>
        <w:t xml:space="preserve"> постановления Кабинета Министров Чувашской Республики от 30 октября 2007 г. N 281 "О мерах по реализации Федерального закона "Об автономных учреждениях" вступает в силу со дня официального опубликования настоящего постановления.</w:t>
      </w:r>
    </w:p>
    <w:p w:rsidR="007440A4" w:rsidRDefault="007440A4">
      <w:pPr>
        <w:widowControl w:val="0"/>
        <w:autoSpaceDE w:val="0"/>
        <w:autoSpaceDN w:val="0"/>
        <w:adjustRightInd w:val="0"/>
        <w:spacing w:after="0" w:line="240" w:lineRule="auto"/>
        <w:ind w:firstLine="540"/>
        <w:jc w:val="both"/>
        <w:rPr>
          <w:rFonts w:ascii="Calibri" w:hAnsi="Calibri" w:cs="Calibri"/>
        </w:rPr>
      </w:pPr>
    </w:p>
    <w:p w:rsidR="007440A4" w:rsidRDefault="007440A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Кабинета Министров</w:t>
      </w:r>
    </w:p>
    <w:p w:rsidR="007440A4" w:rsidRDefault="007440A4">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440A4" w:rsidRDefault="007440A4">
      <w:pPr>
        <w:widowControl w:val="0"/>
        <w:autoSpaceDE w:val="0"/>
        <w:autoSpaceDN w:val="0"/>
        <w:adjustRightInd w:val="0"/>
        <w:spacing w:after="0" w:line="240" w:lineRule="auto"/>
        <w:jc w:val="right"/>
        <w:rPr>
          <w:rFonts w:ascii="Calibri" w:hAnsi="Calibri" w:cs="Calibri"/>
        </w:rPr>
      </w:pPr>
      <w:r>
        <w:rPr>
          <w:rFonts w:ascii="Calibri" w:hAnsi="Calibri" w:cs="Calibri"/>
        </w:rPr>
        <w:t>Н.СУСЛОНОВА</w:t>
      </w:r>
    </w:p>
    <w:p w:rsidR="007440A4" w:rsidRDefault="007440A4">
      <w:pPr>
        <w:widowControl w:val="0"/>
        <w:autoSpaceDE w:val="0"/>
        <w:autoSpaceDN w:val="0"/>
        <w:adjustRightInd w:val="0"/>
        <w:spacing w:after="0" w:line="240" w:lineRule="auto"/>
        <w:ind w:firstLine="540"/>
        <w:jc w:val="both"/>
        <w:rPr>
          <w:rFonts w:ascii="Calibri" w:hAnsi="Calibri" w:cs="Calibri"/>
        </w:rPr>
      </w:pPr>
    </w:p>
    <w:p w:rsidR="007440A4" w:rsidRDefault="007440A4">
      <w:pPr>
        <w:widowControl w:val="0"/>
        <w:autoSpaceDE w:val="0"/>
        <w:autoSpaceDN w:val="0"/>
        <w:adjustRightInd w:val="0"/>
        <w:spacing w:after="0" w:line="240" w:lineRule="auto"/>
        <w:ind w:firstLine="540"/>
        <w:jc w:val="both"/>
        <w:rPr>
          <w:rFonts w:ascii="Calibri" w:hAnsi="Calibri" w:cs="Calibri"/>
        </w:rPr>
      </w:pPr>
    </w:p>
    <w:p w:rsidR="007440A4" w:rsidRDefault="007440A4">
      <w:pPr>
        <w:widowControl w:val="0"/>
        <w:autoSpaceDE w:val="0"/>
        <w:autoSpaceDN w:val="0"/>
        <w:adjustRightInd w:val="0"/>
        <w:spacing w:after="0" w:line="240" w:lineRule="auto"/>
        <w:ind w:firstLine="540"/>
        <w:jc w:val="both"/>
        <w:rPr>
          <w:rFonts w:ascii="Calibri" w:hAnsi="Calibri" w:cs="Calibri"/>
        </w:rPr>
      </w:pPr>
    </w:p>
    <w:p w:rsidR="007440A4" w:rsidRDefault="007440A4">
      <w:pPr>
        <w:widowControl w:val="0"/>
        <w:autoSpaceDE w:val="0"/>
        <w:autoSpaceDN w:val="0"/>
        <w:adjustRightInd w:val="0"/>
        <w:spacing w:after="0" w:line="240" w:lineRule="auto"/>
        <w:ind w:firstLine="540"/>
        <w:jc w:val="both"/>
        <w:rPr>
          <w:rFonts w:ascii="Calibri" w:hAnsi="Calibri" w:cs="Calibri"/>
        </w:rPr>
      </w:pPr>
    </w:p>
    <w:p w:rsidR="007440A4" w:rsidRDefault="007440A4">
      <w:pPr>
        <w:widowControl w:val="0"/>
        <w:autoSpaceDE w:val="0"/>
        <w:autoSpaceDN w:val="0"/>
        <w:adjustRightInd w:val="0"/>
        <w:spacing w:after="0" w:line="240" w:lineRule="auto"/>
        <w:ind w:firstLine="540"/>
        <w:jc w:val="both"/>
        <w:rPr>
          <w:rFonts w:ascii="Calibri" w:hAnsi="Calibri" w:cs="Calibri"/>
        </w:rPr>
      </w:pPr>
    </w:p>
    <w:p w:rsidR="007440A4" w:rsidRDefault="007440A4">
      <w:pPr>
        <w:widowControl w:val="0"/>
        <w:autoSpaceDE w:val="0"/>
        <w:autoSpaceDN w:val="0"/>
        <w:adjustRightInd w:val="0"/>
        <w:spacing w:after="0" w:line="240" w:lineRule="auto"/>
        <w:jc w:val="right"/>
        <w:outlineLvl w:val="0"/>
        <w:rPr>
          <w:rFonts w:ascii="Calibri" w:hAnsi="Calibri" w:cs="Calibri"/>
        </w:rPr>
      </w:pPr>
      <w:bookmarkStart w:id="3" w:name="Par66"/>
      <w:bookmarkEnd w:id="3"/>
      <w:r>
        <w:rPr>
          <w:rFonts w:ascii="Calibri" w:hAnsi="Calibri" w:cs="Calibri"/>
        </w:rPr>
        <w:t>Приложение N 1</w:t>
      </w:r>
    </w:p>
    <w:p w:rsidR="007440A4" w:rsidRDefault="007440A4">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440A4" w:rsidRDefault="007440A4">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7440A4" w:rsidRDefault="007440A4">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440A4" w:rsidRDefault="007440A4">
      <w:pPr>
        <w:widowControl w:val="0"/>
        <w:autoSpaceDE w:val="0"/>
        <w:autoSpaceDN w:val="0"/>
        <w:adjustRightInd w:val="0"/>
        <w:spacing w:after="0" w:line="240" w:lineRule="auto"/>
        <w:jc w:val="right"/>
        <w:rPr>
          <w:rFonts w:ascii="Calibri" w:hAnsi="Calibri" w:cs="Calibri"/>
        </w:rPr>
      </w:pPr>
      <w:r>
        <w:rPr>
          <w:rFonts w:ascii="Calibri" w:hAnsi="Calibri" w:cs="Calibri"/>
        </w:rPr>
        <w:t>от 30.11.2010 N 405</w:t>
      </w:r>
    </w:p>
    <w:p w:rsidR="007440A4" w:rsidRDefault="007440A4">
      <w:pPr>
        <w:widowControl w:val="0"/>
        <w:autoSpaceDE w:val="0"/>
        <w:autoSpaceDN w:val="0"/>
        <w:adjustRightInd w:val="0"/>
        <w:spacing w:after="0" w:line="240" w:lineRule="auto"/>
        <w:jc w:val="center"/>
        <w:rPr>
          <w:rFonts w:ascii="Calibri" w:hAnsi="Calibri" w:cs="Calibri"/>
        </w:rPr>
      </w:pPr>
    </w:p>
    <w:p w:rsidR="007440A4" w:rsidRDefault="007440A4">
      <w:pPr>
        <w:widowControl w:val="0"/>
        <w:autoSpaceDE w:val="0"/>
        <w:autoSpaceDN w:val="0"/>
        <w:adjustRightInd w:val="0"/>
        <w:spacing w:after="0" w:line="240" w:lineRule="auto"/>
        <w:jc w:val="center"/>
        <w:rPr>
          <w:rFonts w:ascii="Calibri" w:hAnsi="Calibri" w:cs="Calibri"/>
          <w:b/>
          <w:bCs/>
        </w:rPr>
      </w:pPr>
      <w:bookmarkStart w:id="4" w:name="Par72"/>
      <w:bookmarkEnd w:id="4"/>
      <w:r>
        <w:rPr>
          <w:rFonts w:ascii="Calibri" w:hAnsi="Calibri" w:cs="Calibri"/>
          <w:b/>
          <w:bCs/>
        </w:rPr>
        <w:t>ПОРЯДОК</w:t>
      </w:r>
    </w:p>
    <w:p w:rsidR="007440A4" w:rsidRDefault="007440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ОСУЩЕСТВЛЕНИЯ ОРГАНАМИ </w:t>
      </w:r>
      <w:proofErr w:type="gramStart"/>
      <w:r>
        <w:rPr>
          <w:rFonts w:ascii="Calibri" w:hAnsi="Calibri" w:cs="Calibri"/>
          <w:b/>
          <w:bCs/>
        </w:rPr>
        <w:t>ИСПОЛНИТЕЛЬНОЙ</w:t>
      </w:r>
      <w:proofErr w:type="gramEnd"/>
    </w:p>
    <w:p w:rsidR="007440A4" w:rsidRDefault="007440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ЧУВАШСКОЙ РЕСПУБЛИКИ ФУНКЦИЙ И ПОЛНОМОЧИЙ УЧРЕДИТЕЛЯ</w:t>
      </w:r>
    </w:p>
    <w:p w:rsidR="007440A4" w:rsidRDefault="007440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АВТОНОМНОГО УЧРЕЖДЕНИЯ ЧУВАШСКОЙ РЕСПУБЛИКИ</w:t>
      </w:r>
    </w:p>
    <w:p w:rsidR="007440A4" w:rsidRDefault="007440A4">
      <w:pPr>
        <w:widowControl w:val="0"/>
        <w:autoSpaceDE w:val="0"/>
        <w:autoSpaceDN w:val="0"/>
        <w:adjustRightInd w:val="0"/>
        <w:spacing w:after="0" w:line="240" w:lineRule="auto"/>
        <w:ind w:firstLine="540"/>
        <w:jc w:val="both"/>
        <w:rPr>
          <w:rFonts w:ascii="Calibri" w:hAnsi="Calibri" w:cs="Calibri"/>
        </w:rPr>
      </w:pP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определяет процедуру осуществления органами исполнительной власти Чувашской Республики (далее - органы исполнительной власти) функций и полномочий учредителя автономного учреждения Чувашской Республики, созданного на базе имущества, находящегося в государственной собственности Чувашской Республики (далее - автономное учреждение).</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Функции и полномочия учредителя в отношении автономного учреждения в случае, если иное не установлено законодательством Российской Федерации, осуществляются уполномоченным органом исполнительной власти, в ведении которого находится соответствующее учреждение (далее - орган, осуществляющий функции и полномочия учредителя).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функции и полномочия учредителя, если иное не установлено законодательством Российской Федерации, в установленном порядке:</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выполняет функции и полномочия учредителя автономного учреждения при его </w:t>
      </w:r>
      <w:r>
        <w:rPr>
          <w:rFonts w:ascii="Calibri" w:hAnsi="Calibri" w:cs="Calibri"/>
        </w:rPr>
        <w:lastRenderedPageBreak/>
        <w:t>создании, реорганизации, изменении типа и ликвидации;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подготавливает проект устава вновь создаваемого автономного учреждения и после согласования с Министерством имущественных и земельных отношений Чувашской Республики (далее - Минимущество Чувашии) утверждает его;</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вносимые в устав автономного учреждения изменения и после согласования с Минимуществом Чувашии утверждает их;</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организует проведение конкурса на замещение должности руководителя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назначение (утверждение) победителя конкурсного отбора на замещение должности руководителя автономного учреждения, за исключением случаев, установленных законодательством Российской Федерации;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прекращает полномочия руководителя автономного учреждения, за исключением случаев, установленных законодательством Российской Федерации;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заключает по согласованию с Минимуществом Чувашии и прекращает трудовой договор с руководителем автономного учреждения, за исключением случаев, установленных законодательством Российской Федерации;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формирует и утверждает государственное задание автономному учреждению в соответствии с видами деятельности, отнесенными к его основной деятельности;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определяет перечень мероприятий, направленных на развитие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рассматривает и одобряет предложения руководителя автономного учреждения о создании или ликвидации филиалов автономного учреждения, открытии или закрытии его представительств;</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представляет на рассмотрение наблюдательного совета автономного учреждения предложения: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внесении изменений в устав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или ликвидации филиалов автономного учреждения, открытии или закрытии его представительств;</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реорганизации или ликвидации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изъятии имущества, закрепленного за автономным учреждением на праве оперативного управления;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определяет перечень особо ценного движимого имущества;</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согласовывает автономному учреждению предложения по распоряжению недвижимым имуществом, закрепленным за ним или приобретенным за счет средств, выделенных на приобретение этого имущества, а также дает предварительное согласие на распоряжение особо ценным движимым имуществом, закрепленным за ним или приобретенным за счет средств, выделенных на приобретение этого имущества;</w:t>
      </w:r>
    </w:p>
    <w:p w:rsidR="007440A4" w:rsidRDefault="007440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 согласовывает внесение автономным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в части внесения</w:t>
      </w:r>
      <w:proofErr w:type="gramEnd"/>
      <w:r>
        <w:rPr>
          <w:rFonts w:ascii="Calibri" w:hAnsi="Calibri" w:cs="Calibri"/>
        </w:rPr>
        <w:t xml:space="preserve"> недвижимого имущества, закрепленного за ним учредителем, - по согласованию с Минимуществом Чувашии;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вносит на рассмотрение Минимущества Чувашии предложения о закреплении за автономным учреждением недвижимого имущества и об изъятии данного имущества;</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проводит предварительное согласование и одобрение сделки с имуществом автономного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учреждения, а также сделки в отношении недвижимого имущества и особо ценного движимого имущества, </w:t>
      </w:r>
      <w:proofErr w:type="gramStart"/>
      <w:r>
        <w:rPr>
          <w:rFonts w:ascii="Calibri" w:hAnsi="Calibri" w:cs="Calibri"/>
        </w:rPr>
        <w:t>закрепленных</w:t>
      </w:r>
      <w:proofErr w:type="gramEnd"/>
      <w:r>
        <w:rPr>
          <w:rFonts w:ascii="Calibri" w:hAnsi="Calibri" w:cs="Calibri"/>
        </w:rPr>
        <w:t xml:space="preserve"> за ним учредителем;</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утверждает передаточный акт или разделительный баланс;</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назначает ликвидационную комиссию и утверждает промежуточный и окончательный ликвидационный баланс;</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решает иные вопросы, предусмотренные Федеральным </w:t>
      </w:r>
      <w:hyperlink r:id="rId49" w:history="1">
        <w:r>
          <w:rPr>
            <w:rFonts w:ascii="Calibri" w:hAnsi="Calibri" w:cs="Calibri"/>
            <w:color w:val="0000FF"/>
          </w:rPr>
          <w:t>законом</w:t>
        </w:r>
      </w:hyperlink>
      <w:r>
        <w:rPr>
          <w:rFonts w:ascii="Calibri" w:hAnsi="Calibri" w:cs="Calibri"/>
        </w:rPr>
        <w:t xml:space="preserve"> "Об автономных </w:t>
      </w:r>
      <w:r>
        <w:rPr>
          <w:rFonts w:ascii="Calibri" w:hAnsi="Calibri" w:cs="Calibri"/>
        </w:rPr>
        <w:lastRenderedPageBreak/>
        <w:t>учреждениях".</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осуществляющий функции и полномочия учредителя автономного учреждения, доводит свои решения до автономного учреждения в письменной форме в течение двух дней с даты их принятия.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определении средств массовой информации, в которых автономное учреждение должно публиковать отчет о своей деятельности и об использовании закрепленного за ним имущества, орган, осуществляющий функции и полномочия учредителя автономного учреждения, обязан учитывать доступность данных средств массовой информации для потребителей услуг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p>
    <w:p w:rsidR="007440A4" w:rsidRDefault="007440A4">
      <w:pPr>
        <w:widowControl w:val="0"/>
        <w:autoSpaceDE w:val="0"/>
        <w:autoSpaceDN w:val="0"/>
        <w:adjustRightInd w:val="0"/>
        <w:spacing w:after="0" w:line="240" w:lineRule="auto"/>
        <w:jc w:val="center"/>
        <w:rPr>
          <w:rFonts w:ascii="Calibri" w:hAnsi="Calibri" w:cs="Calibri"/>
        </w:rPr>
      </w:pPr>
    </w:p>
    <w:p w:rsidR="007440A4" w:rsidRDefault="007440A4">
      <w:pPr>
        <w:widowControl w:val="0"/>
        <w:autoSpaceDE w:val="0"/>
        <w:autoSpaceDN w:val="0"/>
        <w:adjustRightInd w:val="0"/>
        <w:spacing w:after="0" w:line="240" w:lineRule="auto"/>
        <w:jc w:val="center"/>
        <w:rPr>
          <w:rFonts w:ascii="Calibri" w:hAnsi="Calibri" w:cs="Calibri"/>
        </w:rPr>
      </w:pPr>
    </w:p>
    <w:p w:rsidR="007440A4" w:rsidRDefault="007440A4">
      <w:pPr>
        <w:widowControl w:val="0"/>
        <w:autoSpaceDE w:val="0"/>
        <w:autoSpaceDN w:val="0"/>
        <w:adjustRightInd w:val="0"/>
        <w:spacing w:after="0" w:line="240" w:lineRule="auto"/>
        <w:jc w:val="center"/>
        <w:rPr>
          <w:rFonts w:ascii="Calibri" w:hAnsi="Calibri" w:cs="Calibri"/>
        </w:rPr>
      </w:pPr>
    </w:p>
    <w:p w:rsidR="007440A4" w:rsidRDefault="007440A4">
      <w:pPr>
        <w:widowControl w:val="0"/>
        <w:autoSpaceDE w:val="0"/>
        <w:autoSpaceDN w:val="0"/>
        <w:adjustRightInd w:val="0"/>
        <w:spacing w:after="0" w:line="240" w:lineRule="auto"/>
        <w:jc w:val="center"/>
        <w:rPr>
          <w:rFonts w:ascii="Calibri" w:hAnsi="Calibri" w:cs="Calibri"/>
        </w:rPr>
      </w:pPr>
    </w:p>
    <w:p w:rsidR="007440A4" w:rsidRDefault="007440A4">
      <w:pPr>
        <w:widowControl w:val="0"/>
        <w:autoSpaceDE w:val="0"/>
        <w:autoSpaceDN w:val="0"/>
        <w:adjustRightInd w:val="0"/>
        <w:spacing w:after="0" w:line="240" w:lineRule="auto"/>
        <w:jc w:val="right"/>
        <w:outlineLvl w:val="0"/>
        <w:rPr>
          <w:rFonts w:ascii="Calibri" w:hAnsi="Calibri" w:cs="Calibri"/>
        </w:rPr>
      </w:pPr>
      <w:bookmarkStart w:id="5" w:name="Par110"/>
      <w:bookmarkEnd w:id="5"/>
      <w:r>
        <w:rPr>
          <w:rFonts w:ascii="Calibri" w:hAnsi="Calibri" w:cs="Calibri"/>
        </w:rPr>
        <w:t>Приложение N 2</w:t>
      </w:r>
    </w:p>
    <w:p w:rsidR="007440A4" w:rsidRDefault="007440A4">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440A4" w:rsidRDefault="007440A4">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7440A4" w:rsidRDefault="007440A4">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440A4" w:rsidRDefault="007440A4">
      <w:pPr>
        <w:widowControl w:val="0"/>
        <w:autoSpaceDE w:val="0"/>
        <w:autoSpaceDN w:val="0"/>
        <w:adjustRightInd w:val="0"/>
        <w:spacing w:after="0" w:line="240" w:lineRule="auto"/>
        <w:jc w:val="right"/>
        <w:rPr>
          <w:rFonts w:ascii="Calibri" w:hAnsi="Calibri" w:cs="Calibri"/>
        </w:rPr>
      </w:pPr>
      <w:r>
        <w:rPr>
          <w:rFonts w:ascii="Calibri" w:hAnsi="Calibri" w:cs="Calibri"/>
        </w:rPr>
        <w:t>от 30.11.2010 N 405</w:t>
      </w:r>
    </w:p>
    <w:p w:rsidR="007440A4" w:rsidRDefault="007440A4">
      <w:pPr>
        <w:widowControl w:val="0"/>
        <w:autoSpaceDE w:val="0"/>
        <w:autoSpaceDN w:val="0"/>
        <w:adjustRightInd w:val="0"/>
        <w:spacing w:after="0" w:line="240" w:lineRule="auto"/>
        <w:jc w:val="center"/>
        <w:rPr>
          <w:rFonts w:ascii="Calibri" w:hAnsi="Calibri" w:cs="Calibri"/>
        </w:rPr>
      </w:pPr>
    </w:p>
    <w:p w:rsidR="007440A4" w:rsidRDefault="007440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7440A4" w:rsidRDefault="007440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СОЗДАНИЯ, РЕОРГАНИЗАЦИИ И ЛИКВИДАЦИИ АВТОНОМНОГО</w:t>
      </w:r>
    </w:p>
    <w:p w:rsidR="007440A4" w:rsidRDefault="007440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 ЧУВАШСКОЙ РЕСПУБЛИКИ</w:t>
      </w:r>
    </w:p>
    <w:p w:rsidR="007440A4" w:rsidRDefault="007440A4">
      <w:pPr>
        <w:widowControl w:val="0"/>
        <w:autoSpaceDE w:val="0"/>
        <w:autoSpaceDN w:val="0"/>
        <w:adjustRightInd w:val="0"/>
        <w:spacing w:after="0" w:line="240" w:lineRule="auto"/>
        <w:ind w:firstLine="540"/>
        <w:jc w:val="both"/>
        <w:rPr>
          <w:rFonts w:ascii="Calibri" w:hAnsi="Calibri" w:cs="Calibri"/>
        </w:rPr>
      </w:pPr>
    </w:p>
    <w:p w:rsidR="007440A4" w:rsidRDefault="007440A4">
      <w:pPr>
        <w:widowControl w:val="0"/>
        <w:autoSpaceDE w:val="0"/>
        <w:autoSpaceDN w:val="0"/>
        <w:adjustRightInd w:val="0"/>
        <w:spacing w:after="0" w:line="240" w:lineRule="auto"/>
        <w:jc w:val="center"/>
        <w:outlineLvl w:val="1"/>
        <w:rPr>
          <w:rFonts w:ascii="Calibri" w:hAnsi="Calibri" w:cs="Calibri"/>
        </w:rPr>
      </w:pPr>
      <w:bookmarkStart w:id="6" w:name="Par120"/>
      <w:bookmarkEnd w:id="6"/>
      <w:r>
        <w:rPr>
          <w:rFonts w:ascii="Calibri" w:hAnsi="Calibri" w:cs="Calibri"/>
        </w:rPr>
        <w:t>I. Общие положения</w:t>
      </w:r>
    </w:p>
    <w:p w:rsidR="007440A4" w:rsidRDefault="007440A4">
      <w:pPr>
        <w:widowControl w:val="0"/>
        <w:autoSpaceDE w:val="0"/>
        <w:autoSpaceDN w:val="0"/>
        <w:adjustRightInd w:val="0"/>
        <w:spacing w:after="0" w:line="240" w:lineRule="auto"/>
        <w:jc w:val="both"/>
        <w:rPr>
          <w:rFonts w:ascii="Calibri" w:hAnsi="Calibri" w:cs="Calibri"/>
        </w:rPr>
      </w:pPr>
    </w:p>
    <w:p w:rsidR="007440A4" w:rsidRDefault="007440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Порядок в соответствии с федеральными законами </w:t>
      </w:r>
      <w:hyperlink r:id="rId50" w:history="1">
        <w:r>
          <w:rPr>
            <w:rFonts w:ascii="Calibri" w:hAnsi="Calibri" w:cs="Calibri"/>
            <w:color w:val="0000FF"/>
          </w:rPr>
          <w:t>"Об автономных учреждениях"</w:t>
        </w:r>
      </w:hyperlink>
      <w:r>
        <w:rPr>
          <w:rFonts w:ascii="Calibri" w:hAnsi="Calibri" w:cs="Calibri"/>
        </w:rPr>
        <w:t>, "</w:t>
      </w:r>
      <w:hyperlink r:id="rId51" w:history="1">
        <w:r>
          <w:rPr>
            <w:rFonts w:ascii="Calibri" w:hAnsi="Calibri" w:cs="Calibri"/>
            <w:color w:val="0000FF"/>
          </w:rPr>
          <w:t>О внесении изменений</w:t>
        </w:r>
      </w:hyperlink>
      <w:r>
        <w:rPr>
          <w:rFonts w:ascii="Calibri" w:hAnsi="Calibri" w:cs="Calibri"/>
        </w:rPr>
        <w:t xml:space="preserve">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устанавливает процедуры создания, реорганизации и ликвидации автономных учреждений Чувашской Республики, которые созданы (планируются к созданию) на базе имущества, находящегося в государственной собственности Чувашской Республики (далее - автономное учреждение), если иное не установлено законодательством</w:t>
      </w:r>
      <w:proofErr w:type="gramEnd"/>
      <w:r>
        <w:rPr>
          <w:rFonts w:ascii="Calibri" w:hAnsi="Calibri" w:cs="Calibri"/>
        </w:rPr>
        <w:t xml:space="preserve"> Российской Федерации.</w:t>
      </w:r>
    </w:p>
    <w:p w:rsidR="007440A4" w:rsidRDefault="007440A4">
      <w:pPr>
        <w:widowControl w:val="0"/>
        <w:autoSpaceDE w:val="0"/>
        <w:autoSpaceDN w:val="0"/>
        <w:adjustRightInd w:val="0"/>
        <w:spacing w:after="0" w:line="240" w:lineRule="auto"/>
        <w:ind w:firstLine="540"/>
        <w:jc w:val="both"/>
        <w:rPr>
          <w:rFonts w:ascii="Calibri" w:hAnsi="Calibri" w:cs="Calibri"/>
        </w:rPr>
      </w:pPr>
    </w:p>
    <w:p w:rsidR="007440A4" w:rsidRDefault="007440A4">
      <w:pPr>
        <w:widowControl w:val="0"/>
        <w:autoSpaceDE w:val="0"/>
        <w:autoSpaceDN w:val="0"/>
        <w:adjustRightInd w:val="0"/>
        <w:spacing w:after="0" w:line="240" w:lineRule="auto"/>
        <w:jc w:val="center"/>
        <w:outlineLvl w:val="1"/>
        <w:rPr>
          <w:rFonts w:ascii="Calibri" w:hAnsi="Calibri" w:cs="Calibri"/>
        </w:rPr>
      </w:pPr>
      <w:bookmarkStart w:id="7" w:name="Par124"/>
      <w:bookmarkEnd w:id="7"/>
      <w:r>
        <w:rPr>
          <w:rFonts w:ascii="Calibri" w:hAnsi="Calibri" w:cs="Calibri"/>
        </w:rPr>
        <w:t>II. Создание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Автономное учреждение может быть создано путем его учреждения в соответствии с настоящим разделом или путем изменения типа существующих государственных учреждений Чувашской Республики (далее - государственное учреждение) в соответствии с </w:t>
      </w:r>
      <w:hyperlink r:id="rId52" w:history="1">
        <w:r>
          <w:rPr>
            <w:rFonts w:ascii="Calibri" w:hAnsi="Calibri" w:cs="Calibri"/>
            <w:color w:val="0000FF"/>
          </w:rPr>
          <w:t>разделом IV</w:t>
        </w:r>
      </w:hyperlink>
      <w:r>
        <w:rPr>
          <w:rFonts w:ascii="Calibri" w:hAnsi="Calibri" w:cs="Calibri"/>
        </w:rPr>
        <w:t xml:space="preserve"> "Изменение типа государственного учреждения" Порядка создания, реорганизации, ликвидации бюджетных и казенных учреждений Чувашской Республики, а также изменения типа государственных учреждений Чувашской Республики, утвержденного постановлением Кабинета Министров Чувашской Республики от 13</w:t>
      </w:r>
      <w:proofErr w:type="gramEnd"/>
      <w:r>
        <w:rPr>
          <w:rFonts w:ascii="Calibri" w:hAnsi="Calibri" w:cs="Calibri"/>
        </w:rPr>
        <w:t xml:space="preserve"> сентября 2010 г. N 297 "Об утверждении порядков создания, реорганизации, ликвидации бюджетных и казенных учреждений Чувашской Республики, а также изменения типа государственных учреждений Чувашской Республики и утверждения уставов бюджетных и казенных учреждений Чувашской Республики и внесения в них изменений".</w:t>
      </w:r>
    </w:p>
    <w:p w:rsidR="007440A4" w:rsidRDefault="007440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Решение о создании автономного учреждения путем изменения типа существующего государственного учреждения принимается Кабинетом Министров Чувашской Республики в форме постановления по инициативе либо с согласия государственного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w:t>
      </w:r>
      <w:proofErr w:type="gramEnd"/>
      <w:r>
        <w:rPr>
          <w:rFonts w:ascii="Calibri" w:hAnsi="Calibri" w:cs="Calibri"/>
        </w:rPr>
        <w:t xml:space="preserve"> и бесплатную медицинскую помощь.</w:t>
      </w:r>
    </w:p>
    <w:p w:rsidR="007440A4" w:rsidRDefault="007440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Предложение о создании автономного учреждения путем изменения типа существующего </w:t>
      </w:r>
      <w:r>
        <w:rPr>
          <w:rFonts w:ascii="Calibri" w:hAnsi="Calibri" w:cs="Calibri"/>
        </w:rPr>
        <w:lastRenderedPageBreak/>
        <w:t xml:space="preserve">государственного учреждения (далее - предложение) подготавливается по </w:t>
      </w:r>
      <w:hyperlink r:id="rId53" w:history="1">
        <w:r>
          <w:rPr>
            <w:rFonts w:ascii="Calibri" w:hAnsi="Calibri" w:cs="Calibri"/>
            <w:color w:val="0000FF"/>
          </w:rPr>
          <w:t>форме</w:t>
        </w:r>
      </w:hyperlink>
      <w:r>
        <w:rPr>
          <w:rFonts w:ascii="Calibri" w:hAnsi="Calibri" w:cs="Calibri"/>
        </w:rPr>
        <w:t>, утвержденной постановлением Правительства Российской Федерации от 28 мая 2007 г. N 325 "Об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 органом исполнительной власти Чувашской Республики, осуществляющим функции и полномочия учредителя соответствующего государственного учреждения, по согласованию с</w:t>
      </w:r>
      <w:proofErr w:type="gramEnd"/>
      <w:r>
        <w:rPr>
          <w:rFonts w:ascii="Calibri" w:hAnsi="Calibri" w:cs="Calibri"/>
        </w:rPr>
        <w:t xml:space="preserve"> Министерством имущественных и земельных отношений Чувашской Республики. Данное предложение подготавливается органом исполнительной власти Чувашской Республики, в ведении которого находится соответствующее государственное учреждение, по инициативе либо с согласия государственного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инициатором создания автономного учреждения путем изменения типа существующего государственного учреждения выступает государственное учреждение, орган исполнительной власти Чувашской Республики, в ведении которого находится соответствующее государственное учреждение, рассматривает подобное обращение государственного учреждения в месячный срок со дня его поступления.</w:t>
      </w:r>
    </w:p>
    <w:p w:rsidR="007440A4" w:rsidRDefault="007440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итогам рассмотрения таких обращений орган исполнительной власти Чувашской Республики, в ведении которого находится соответствующее государственное учреждение, подготавливает в соответствии с абзацем третьим настоящего пункта и передает в Правительственную комиссию по контролю за эффективностью управления государственным имуществом Чувашской Республики (далее - Комиссия) отдельно по каждому государственному учреждению предложение либо готовит мотивированный отказ в изменении типа существующего государственного учреждения при невозможности соблюдения</w:t>
      </w:r>
      <w:proofErr w:type="gramEnd"/>
      <w:r>
        <w:rPr>
          <w:rFonts w:ascii="Calibri" w:hAnsi="Calibri" w:cs="Calibri"/>
        </w:rPr>
        <w:t xml:space="preserve"> условий, определенных законодательством Российской Федерации.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рассмотрения обращения доводится органом исполнительной власти Чувашской Республики, в ведении которого находится соответствующее государственное учреждение, до сведения руководителя государственного учреждения в трехдневный срок со дня принятия решения.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Решение о создании автономного учреждения путем его учреждения принимается Кабинетом Министров Чувашской Республики в форме постановления.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Постановление Кабинета Министров Чувашской Республики о создании автономного учреждения должно содержать:</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создаваемого автономного учреждения с указанием в наименовании его типа и наименования органа исполнительной власти Чувашской Республики, который будет осуществлять функции и полномочия учредителя создаваемого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основные цели деятельности создаваемого автономного учреждения, определенные в соответствии с законодательством Российской Федерации и законодательством Чувашской Республики;</w:t>
      </w:r>
      <w:proofErr w:type="gramEnd"/>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органа исполнительной власти Чувашской Республики, который будет осуществлять функции и полномочия учредителя создаваемого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недвижимом и особо ценном движимом имуществе (в том числе земельных участках), которое планируется закрепить (предоставить в постоянное (бессрочное) пользование) за создаваемым автономным учреждением;</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мероприятий по созданию автономного учреждения с указанием сроков их проведения и ответственных исполнителей.</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Проект постановления Кабинета Министров Чувашской Республики о создании автономного учреждения подготавливается органом исполнительной власти Чувашской Республики, на который будет возложено осуществление функций и полномочий учредителя автономного учреждения (далее - орган исполнительной власти Чувашской Республики, осуществляющий функции и полномочия учредителя) в отношении автономного учреждения, которое будет находиться в ведении этого органа, и согласовывается с Министерством финансов Чувашской Республики, Министерством экономического развития, промышленности</w:t>
      </w:r>
      <w:proofErr w:type="gramEnd"/>
      <w:r>
        <w:rPr>
          <w:rFonts w:ascii="Calibri" w:hAnsi="Calibri" w:cs="Calibri"/>
        </w:rPr>
        <w:t xml:space="preserve"> и торговли Чувашской Республики и Министерством имущественных и земельных отношений Чувашской Республики.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Одновременно с проектом постановления Кабинета Министров Чувашской Республики о создании автономного учреждения в Кабинет Министров Чувашской Республики представляется </w:t>
      </w:r>
      <w:r>
        <w:rPr>
          <w:rFonts w:ascii="Calibri" w:hAnsi="Calibri" w:cs="Calibri"/>
        </w:rPr>
        <w:lastRenderedPageBreak/>
        <w:t>обоснование целесообразности создания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После вступления в силу постановления Кабинета Министров Чувашской Республики о создании автономного учреждения правовым актом органа исполнительной власти Чувашской Республики, осуществляющего функции и полномочия учредителя, утверждается устав этого автономного учреждения в соответствии с Порядком утверждения уставов автономных учреждений Чувашской Республики и внесения в них изменений.</w:t>
      </w:r>
    </w:p>
    <w:p w:rsidR="007440A4" w:rsidRDefault="007440A4">
      <w:pPr>
        <w:widowControl w:val="0"/>
        <w:autoSpaceDE w:val="0"/>
        <w:autoSpaceDN w:val="0"/>
        <w:adjustRightInd w:val="0"/>
        <w:spacing w:after="0" w:line="240" w:lineRule="auto"/>
        <w:ind w:firstLine="540"/>
        <w:jc w:val="both"/>
        <w:rPr>
          <w:rFonts w:ascii="Calibri" w:hAnsi="Calibri" w:cs="Calibri"/>
        </w:rPr>
      </w:pPr>
    </w:p>
    <w:p w:rsidR="007440A4" w:rsidRDefault="007440A4">
      <w:pPr>
        <w:widowControl w:val="0"/>
        <w:autoSpaceDE w:val="0"/>
        <w:autoSpaceDN w:val="0"/>
        <w:adjustRightInd w:val="0"/>
        <w:spacing w:after="0" w:line="240" w:lineRule="auto"/>
        <w:jc w:val="center"/>
        <w:outlineLvl w:val="1"/>
        <w:rPr>
          <w:rFonts w:ascii="Calibri" w:hAnsi="Calibri" w:cs="Calibri"/>
        </w:rPr>
      </w:pPr>
      <w:bookmarkStart w:id="8" w:name="Par143"/>
      <w:bookmarkEnd w:id="8"/>
      <w:r>
        <w:rPr>
          <w:rFonts w:ascii="Calibri" w:hAnsi="Calibri" w:cs="Calibri"/>
        </w:rPr>
        <w:t>III. Реорганизация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соответствии с законодательством Российской Федерации реорганизация автономного учреждения может быть осуществлена в форме:</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слияния двух или нескольких автономных учреждений;</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присоединения к автономному учреждению одного государственного учреждения или нескольких государственных учреждений;</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разделения автономного учреждения на два государственных учреждения или несколько государственных учреждений;</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выделения из автономного учреждения одного государственного учреждения или нескольких государственных учреждений.</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Решение о реорганизации автономного учреждения в форме слияния, присоединения, разделения или выделения принимается Кабинетом Министров Чувашской Республики в порядке, аналогичном порядку создания автономного учреждения путем его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Принятие Кабинетом Министров Чувашской Республики решения о реорганизации автономного учреждения (учреждений) при сохранении объема государственных услуг (работ), подлежащих оказанию (выполнению) автономными учреждениями, находящимися в ведении органа исполнительной власти Чувашской Республики, не может являться основанием для сокращения объема бюджетных ассигнований на очередной финансовый год и плановый период, выделяемых данному органу исполнительной власти Чувашской Республики как главному распорядителю средств республиканского бюджета Чувашской</w:t>
      </w:r>
      <w:proofErr w:type="gramEnd"/>
      <w:r>
        <w:rPr>
          <w:rFonts w:ascii="Calibri" w:hAnsi="Calibri" w:cs="Calibri"/>
        </w:rPr>
        <w:t xml:space="preserve"> Республики на оказание государственных услуг (выполнение работ).</w:t>
      </w:r>
    </w:p>
    <w:p w:rsidR="007440A4" w:rsidRDefault="007440A4">
      <w:pPr>
        <w:widowControl w:val="0"/>
        <w:autoSpaceDE w:val="0"/>
        <w:autoSpaceDN w:val="0"/>
        <w:adjustRightInd w:val="0"/>
        <w:spacing w:after="0" w:line="240" w:lineRule="auto"/>
        <w:jc w:val="center"/>
        <w:rPr>
          <w:rFonts w:ascii="Calibri" w:hAnsi="Calibri" w:cs="Calibri"/>
        </w:rPr>
      </w:pPr>
    </w:p>
    <w:p w:rsidR="007440A4" w:rsidRDefault="007440A4">
      <w:pPr>
        <w:widowControl w:val="0"/>
        <w:autoSpaceDE w:val="0"/>
        <w:autoSpaceDN w:val="0"/>
        <w:adjustRightInd w:val="0"/>
        <w:spacing w:after="0" w:line="240" w:lineRule="auto"/>
        <w:jc w:val="center"/>
        <w:outlineLvl w:val="1"/>
        <w:rPr>
          <w:rFonts w:ascii="Calibri" w:hAnsi="Calibri" w:cs="Calibri"/>
        </w:rPr>
      </w:pPr>
      <w:bookmarkStart w:id="9" w:name="Par154"/>
      <w:bookmarkEnd w:id="9"/>
      <w:r>
        <w:rPr>
          <w:rFonts w:ascii="Calibri" w:hAnsi="Calibri" w:cs="Calibri"/>
        </w:rPr>
        <w:t>IV. Ликвидация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Решение о ликвидации автономного учреждения принимается Кабинетом Министров Чувашской Республики в форме постановления по представлению органа исполнительной власти Чувашской Республики, осуществляющего функции и полномочия учредителя. Указанное решение должно содержать:</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автономного учреждения с указанием типа;</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органа исполнительной власти Чувашской Республики, осуществляющего функции и полномочия учредителя;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органа исполнительной власти Чувашской Республики, ответственного за осуществление ликвидационных процедур.</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Проект постановления Кабинета Министров Чувашской Республики о ликвидации автономного учреждения подготавливается органом исполнительной власти Чувашской Республики, осуществляющим функции и полномочия учредителя, в ведении которого находится автономное учреждение.</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проектом постановления Кабинета Министров Чувашской Республики о ликвидации автономного учреждения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После вступления в силу постановления Кабинета Министров Чувашской Республики о </w:t>
      </w:r>
      <w:r>
        <w:rPr>
          <w:rFonts w:ascii="Calibri" w:hAnsi="Calibri" w:cs="Calibri"/>
        </w:rPr>
        <w:lastRenderedPageBreak/>
        <w:t>ликвидации автономного учреждения орган исполнительной власти Чувашской Республики, осуществляющий функции и полномочия учредителя: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3-дневный срок уведомляет в письменной форме об указанном постановлении Кабинета Министров Чувашской Республики орган, осуществляющий государственную регистрацию юридических лиц, для внесения в Единый государственный реестр юридических лиц сведения о том, что учреждение находится в процессе ликвидации;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2-недельный срок:</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состав ликвидационной комиссии соответствующего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порядок и сроки ликвидации указанного учреждения в соответствии с Гражданским </w:t>
      </w:r>
      <w:hyperlink r:id="rId54" w:history="1">
        <w:r>
          <w:rPr>
            <w:rFonts w:ascii="Calibri" w:hAnsi="Calibri" w:cs="Calibri"/>
            <w:color w:val="0000FF"/>
          </w:rPr>
          <w:t>кодексом</w:t>
        </w:r>
      </w:hyperlink>
      <w:r>
        <w:rPr>
          <w:rFonts w:ascii="Calibri" w:hAnsi="Calibri" w:cs="Calibri"/>
        </w:rPr>
        <w:t xml:space="preserve"> Российской Федерации и постановлением Кабинета Министров Чувашской Республики о ликвидации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Ликвидационная комиссия: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 реализацию полномочий по управлению делами ликвидируемого автономного учреждения в течение всего периода его ликвидации;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10-дневный срок </w:t>
      </w:r>
      <w:proofErr w:type="gramStart"/>
      <w:r>
        <w:rPr>
          <w:rFonts w:ascii="Calibri" w:hAnsi="Calibri" w:cs="Calibri"/>
        </w:rPr>
        <w:t>с даты истечения</w:t>
      </w:r>
      <w:proofErr w:type="gramEnd"/>
      <w:r>
        <w:rPr>
          <w:rFonts w:ascii="Calibri" w:hAnsi="Calibri" w:cs="Calibri"/>
        </w:rPr>
        <w:t xml:space="preserve"> периода, установленного для предъявления требований кредиторами, представляет в орган исполнительной власти Чувашской Республики, осуществляющий функции и полномочия учредителя, для утверждения промежуточный ликвидационный баланс;</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10-дневный срок после завершения расчетов с кредиторами представляет в орган исполнительной власти Чувашской Республики, осуществляющий функции и полномочия учредителя, для утверждения ликвидационный баланс;</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осуществляет иные предусмотренные Гражданским </w:t>
      </w:r>
      <w:hyperlink r:id="rId55" w:history="1">
        <w:r>
          <w:rPr>
            <w:rFonts w:ascii="Calibri" w:hAnsi="Calibri" w:cs="Calibri"/>
            <w:color w:val="0000FF"/>
          </w:rPr>
          <w:t>кодексом</w:t>
        </w:r>
      </w:hyperlink>
      <w:r>
        <w:rPr>
          <w:rFonts w:ascii="Calibri" w:hAnsi="Calibri" w:cs="Calibri"/>
        </w:rPr>
        <w:t xml:space="preserve"> Российской Федерации и другими законодательными актами Российской Федерации и Чувашской Республики мероприятия по ликвидации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 соответствии с законодательством Российской Федерации требования кредиторов ликвидируемого автономного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Недвижимое имущество автономного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Министерству имущественных и земельных отношений Чувашской Республики.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Движимое имущество автономного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передаются ликвидационной комиссией органу исполнительной власти Чувашской Республики, осуществляющему функции и полномочия учредителя.</w:t>
      </w:r>
    </w:p>
    <w:p w:rsidR="007440A4" w:rsidRDefault="007440A4">
      <w:pPr>
        <w:widowControl w:val="0"/>
        <w:autoSpaceDE w:val="0"/>
        <w:autoSpaceDN w:val="0"/>
        <w:adjustRightInd w:val="0"/>
        <w:spacing w:after="0" w:line="240" w:lineRule="auto"/>
        <w:jc w:val="both"/>
        <w:rPr>
          <w:rFonts w:ascii="Calibri" w:hAnsi="Calibri" w:cs="Calibri"/>
        </w:rPr>
      </w:pPr>
    </w:p>
    <w:p w:rsidR="007440A4" w:rsidRDefault="007440A4">
      <w:pPr>
        <w:widowControl w:val="0"/>
        <w:autoSpaceDE w:val="0"/>
        <w:autoSpaceDN w:val="0"/>
        <w:adjustRightInd w:val="0"/>
        <w:spacing w:after="0" w:line="240" w:lineRule="auto"/>
        <w:jc w:val="both"/>
        <w:rPr>
          <w:rFonts w:ascii="Calibri" w:hAnsi="Calibri" w:cs="Calibri"/>
        </w:rPr>
      </w:pPr>
    </w:p>
    <w:p w:rsidR="007440A4" w:rsidRDefault="007440A4">
      <w:pPr>
        <w:widowControl w:val="0"/>
        <w:autoSpaceDE w:val="0"/>
        <w:autoSpaceDN w:val="0"/>
        <w:adjustRightInd w:val="0"/>
        <w:spacing w:after="0" w:line="240" w:lineRule="auto"/>
        <w:jc w:val="center"/>
        <w:rPr>
          <w:rFonts w:ascii="Calibri" w:hAnsi="Calibri" w:cs="Calibri"/>
        </w:rPr>
      </w:pPr>
    </w:p>
    <w:p w:rsidR="007440A4" w:rsidRDefault="007440A4">
      <w:pPr>
        <w:widowControl w:val="0"/>
        <w:autoSpaceDE w:val="0"/>
        <w:autoSpaceDN w:val="0"/>
        <w:adjustRightInd w:val="0"/>
        <w:spacing w:after="0" w:line="240" w:lineRule="auto"/>
        <w:jc w:val="center"/>
        <w:rPr>
          <w:rFonts w:ascii="Calibri" w:hAnsi="Calibri" w:cs="Calibri"/>
        </w:rPr>
      </w:pPr>
    </w:p>
    <w:p w:rsidR="007440A4" w:rsidRDefault="007440A4">
      <w:pPr>
        <w:widowControl w:val="0"/>
        <w:autoSpaceDE w:val="0"/>
        <w:autoSpaceDN w:val="0"/>
        <w:adjustRightInd w:val="0"/>
        <w:spacing w:after="0" w:line="240" w:lineRule="auto"/>
        <w:jc w:val="center"/>
        <w:rPr>
          <w:rFonts w:ascii="Calibri" w:hAnsi="Calibri" w:cs="Calibri"/>
        </w:rPr>
      </w:pPr>
    </w:p>
    <w:p w:rsidR="007440A4" w:rsidRDefault="007440A4">
      <w:pPr>
        <w:widowControl w:val="0"/>
        <w:autoSpaceDE w:val="0"/>
        <w:autoSpaceDN w:val="0"/>
        <w:adjustRightInd w:val="0"/>
        <w:spacing w:after="0" w:line="240" w:lineRule="auto"/>
        <w:jc w:val="right"/>
        <w:outlineLvl w:val="0"/>
        <w:rPr>
          <w:rFonts w:ascii="Calibri" w:hAnsi="Calibri" w:cs="Calibri"/>
        </w:rPr>
      </w:pPr>
      <w:bookmarkStart w:id="10" w:name="Par180"/>
      <w:bookmarkEnd w:id="10"/>
      <w:r>
        <w:rPr>
          <w:rFonts w:ascii="Calibri" w:hAnsi="Calibri" w:cs="Calibri"/>
        </w:rPr>
        <w:t>Приложение N 3</w:t>
      </w:r>
    </w:p>
    <w:p w:rsidR="007440A4" w:rsidRDefault="007440A4">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440A4" w:rsidRDefault="007440A4">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7440A4" w:rsidRDefault="007440A4">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7440A4" w:rsidRDefault="007440A4">
      <w:pPr>
        <w:widowControl w:val="0"/>
        <w:autoSpaceDE w:val="0"/>
        <w:autoSpaceDN w:val="0"/>
        <w:adjustRightInd w:val="0"/>
        <w:spacing w:after="0" w:line="240" w:lineRule="auto"/>
        <w:jc w:val="right"/>
        <w:rPr>
          <w:rFonts w:ascii="Calibri" w:hAnsi="Calibri" w:cs="Calibri"/>
        </w:rPr>
      </w:pPr>
      <w:r>
        <w:rPr>
          <w:rFonts w:ascii="Calibri" w:hAnsi="Calibri" w:cs="Calibri"/>
        </w:rPr>
        <w:t>от 30.11.2010 N 405</w:t>
      </w:r>
    </w:p>
    <w:p w:rsidR="007440A4" w:rsidRDefault="007440A4">
      <w:pPr>
        <w:widowControl w:val="0"/>
        <w:autoSpaceDE w:val="0"/>
        <w:autoSpaceDN w:val="0"/>
        <w:adjustRightInd w:val="0"/>
        <w:spacing w:after="0" w:line="240" w:lineRule="auto"/>
        <w:jc w:val="center"/>
        <w:rPr>
          <w:rFonts w:ascii="Calibri" w:hAnsi="Calibri" w:cs="Calibri"/>
        </w:rPr>
      </w:pPr>
    </w:p>
    <w:p w:rsidR="007440A4" w:rsidRDefault="007440A4">
      <w:pPr>
        <w:widowControl w:val="0"/>
        <w:autoSpaceDE w:val="0"/>
        <w:autoSpaceDN w:val="0"/>
        <w:adjustRightInd w:val="0"/>
        <w:spacing w:after="0" w:line="240" w:lineRule="auto"/>
        <w:jc w:val="center"/>
        <w:rPr>
          <w:rFonts w:ascii="Calibri" w:hAnsi="Calibri" w:cs="Calibri"/>
          <w:b/>
          <w:bCs/>
        </w:rPr>
      </w:pPr>
      <w:bookmarkStart w:id="11" w:name="Par186"/>
      <w:bookmarkEnd w:id="11"/>
      <w:r>
        <w:rPr>
          <w:rFonts w:ascii="Calibri" w:hAnsi="Calibri" w:cs="Calibri"/>
          <w:b/>
          <w:bCs/>
        </w:rPr>
        <w:t>ПОРЯДОК</w:t>
      </w:r>
    </w:p>
    <w:p w:rsidR="007440A4" w:rsidRDefault="007440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УТВЕРЖДЕНИЯ УСТАВОВ АВТОНОМНЫХ УЧРЕЖДЕНИЙ</w:t>
      </w:r>
    </w:p>
    <w:p w:rsidR="007440A4" w:rsidRDefault="007440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И ВНЕСЕНИЯ В НИХ ИЗМЕНЕНИЙ</w:t>
      </w:r>
    </w:p>
    <w:p w:rsidR="007440A4" w:rsidRDefault="007440A4">
      <w:pPr>
        <w:widowControl w:val="0"/>
        <w:autoSpaceDE w:val="0"/>
        <w:autoSpaceDN w:val="0"/>
        <w:adjustRightInd w:val="0"/>
        <w:spacing w:after="0" w:line="240" w:lineRule="auto"/>
        <w:ind w:firstLine="540"/>
        <w:jc w:val="both"/>
        <w:rPr>
          <w:rFonts w:ascii="Calibri" w:hAnsi="Calibri" w:cs="Calibri"/>
        </w:rPr>
      </w:pPr>
    </w:p>
    <w:p w:rsidR="007440A4" w:rsidRDefault="007440A4">
      <w:pPr>
        <w:widowControl w:val="0"/>
        <w:autoSpaceDE w:val="0"/>
        <w:autoSpaceDN w:val="0"/>
        <w:adjustRightInd w:val="0"/>
        <w:spacing w:after="0" w:line="240" w:lineRule="auto"/>
        <w:jc w:val="center"/>
        <w:outlineLvl w:val="1"/>
        <w:rPr>
          <w:rFonts w:ascii="Calibri" w:hAnsi="Calibri" w:cs="Calibri"/>
        </w:rPr>
      </w:pPr>
      <w:bookmarkStart w:id="12" w:name="Par190"/>
      <w:bookmarkEnd w:id="12"/>
      <w:r>
        <w:rPr>
          <w:rFonts w:ascii="Calibri" w:hAnsi="Calibri" w:cs="Calibri"/>
        </w:rPr>
        <w:t>I. Общие положения</w:t>
      </w:r>
    </w:p>
    <w:p w:rsidR="007440A4" w:rsidRDefault="007440A4">
      <w:pPr>
        <w:widowControl w:val="0"/>
        <w:autoSpaceDE w:val="0"/>
        <w:autoSpaceDN w:val="0"/>
        <w:adjustRightInd w:val="0"/>
        <w:spacing w:after="0" w:line="240" w:lineRule="auto"/>
        <w:ind w:firstLine="540"/>
        <w:jc w:val="both"/>
        <w:rPr>
          <w:rFonts w:ascii="Calibri" w:hAnsi="Calibri" w:cs="Calibri"/>
        </w:rPr>
      </w:pP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Настоящий Порядок разработан в соответствии с Гражданским </w:t>
      </w:r>
      <w:hyperlink r:id="rId56"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57" w:history="1">
        <w:r>
          <w:rPr>
            <w:rFonts w:ascii="Calibri" w:hAnsi="Calibri" w:cs="Calibri"/>
            <w:color w:val="0000FF"/>
          </w:rPr>
          <w:t>законом</w:t>
        </w:r>
      </w:hyperlink>
      <w:r>
        <w:rPr>
          <w:rFonts w:ascii="Calibri" w:hAnsi="Calibri" w:cs="Calibri"/>
        </w:rPr>
        <w:t xml:space="preserve"> "Об автономных учреждениях" и определяет процедуру утверждения уставов автономных учреждений Чувашской Республики (далее - автономное учреждение) и внесения в них изменений.</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Уставы автономных учреждений, а также вносимые в них изменения утверждаются правовыми актами органов исполнительной власти Чувашской Республики, осуществляющих функции и полномочия учредителя автономных учреждений (далее - орган исполнительной власти Чувашской Республики, осуществляющий функции и полномочия учредителя), по согласованию с Министерством имущественных и земельных отношений Чувашской Республики (далее - Минимущество Чувашии).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Проекты уставов автономных учреждений должны соответствовать примерным уставам автономных учреждений, утверждаемым распоряжением Минимущества Чувашии (далее - примерный устав), содержащим следующую информацию:</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наименовании автономного учреждения с указанием в наименовании его типа, наименования органа исполнительной власти Чувашской Республики, осуществляющего функции и полномочия учредителя, и характере деятельности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месте нахождения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наименовании собственника имущества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наименовании органа исполнительной власти Чувашской Республики, осуществляющего функции и полномочия учредителя;</w:t>
      </w:r>
    </w:p>
    <w:p w:rsidR="007440A4" w:rsidRDefault="007440A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о предмете и целях деятельности автономного учреждения в соответствии с законодательством Российской Федерации и законодательством Чувашской Республики, а также об исчерпывающем перечне видов деятельности (с указанием основных видов деятельности и иных видов деятельности, не являющихся основными), которые автономное учреждение вправе осуществлять в соответствии с целями, для достижения которых оно создано;</w:t>
      </w:r>
      <w:proofErr w:type="gramEnd"/>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 организации деятельности и управлении автономным учреждением, </w:t>
      </w:r>
      <w:proofErr w:type="gramStart"/>
      <w:r>
        <w:rPr>
          <w:rFonts w:ascii="Calibri" w:hAnsi="Calibri" w:cs="Calibri"/>
        </w:rPr>
        <w:t>содержащую</w:t>
      </w:r>
      <w:proofErr w:type="gramEnd"/>
      <w:r>
        <w:rPr>
          <w:rFonts w:ascii="Calibri" w:hAnsi="Calibri" w:cs="Calibri"/>
        </w:rPr>
        <w:t xml:space="preserve"> в том числе сведения о структуре, компетенции органов управления автономного учреждения, порядок их формирования, сроки полномочий и порядок деятельности таких органов, а также положения об ответственности руководителя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 имуществе и финансовом обеспечении автономного учреждения, </w:t>
      </w:r>
      <w:proofErr w:type="gramStart"/>
      <w:r>
        <w:rPr>
          <w:rFonts w:ascii="Calibri" w:hAnsi="Calibri" w:cs="Calibri"/>
        </w:rPr>
        <w:t>содержащую</w:t>
      </w:r>
      <w:proofErr w:type="gramEnd"/>
      <w:r>
        <w:rPr>
          <w:rFonts w:ascii="Calibri" w:hAnsi="Calibri" w:cs="Calibri"/>
        </w:rPr>
        <w:t xml:space="preserve"> в том числе:</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распоряжения имуществом, приобретенным автономным учреждением (за исключением имущества, приобретенного за счет средств, выделенных автономному учреждению собственником на приобретение такого имущества);</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передачи автономным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автономным учреждением за счет средств, выделенных ему собственником на приобретение такого имущества, а также недвижимого имущества, закрепленного за ним учредителем);</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крупных сделок и сделок, в совершении которых имеется заинтересованность;</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на совершение сделок, возможными последствиями которых являются отчуждение или обременение имущества, закрепленного за автономным учреждением, или имущества, приобретенного за счет средств, выделенных этому учреждению из республиканского бюджета Чувашской Республики или бюджета государственного внебюджетного фонда Российской Федерации, если иное не установлено законодательством Российской Федерации;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об открытии лицевых счетов автономному учреждению в Управлении казначейства Министерства финансов Чувашской Республики;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 ликвидации автономного учреждения по решению собственника имущества и распоряжении имуществом ликвидированного автономного учреждения, если иное не предусмотрено законодательством Российской Федерации и законодательством Чувашской Республики;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филиалах и представительствах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иные сведения, предусмотренные федеральными законами.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Уставы автономных учреждений и вносимые в них изменения утверждаются в соответствии с настоящим Порядком в случаях:</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автономного учреждения путем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типа существующего государственного учреждения Чувашской Республики (казенного или бюджетного учреждения Чувашской Республики);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существующего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в устав автономного учреждения существенных изменений, при которых целесообразно изложение устава в новой редакции.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законодательством Российской Федерации уставы автономных учреждений и изменения, вносимые в уставы автономных учреждений, утвержденные в соответствии с настоящим Порядком, подлежат государственной регистрации.</w:t>
      </w:r>
    </w:p>
    <w:p w:rsidR="007440A4" w:rsidRDefault="007440A4">
      <w:pPr>
        <w:widowControl w:val="0"/>
        <w:autoSpaceDE w:val="0"/>
        <w:autoSpaceDN w:val="0"/>
        <w:adjustRightInd w:val="0"/>
        <w:spacing w:after="0" w:line="240" w:lineRule="auto"/>
        <w:jc w:val="center"/>
        <w:rPr>
          <w:rFonts w:ascii="Calibri" w:hAnsi="Calibri" w:cs="Calibri"/>
        </w:rPr>
      </w:pPr>
    </w:p>
    <w:p w:rsidR="007440A4" w:rsidRDefault="007440A4">
      <w:pPr>
        <w:widowControl w:val="0"/>
        <w:autoSpaceDE w:val="0"/>
        <w:autoSpaceDN w:val="0"/>
        <w:adjustRightInd w:val="0"/>
        <w:spacing w:after="0" w:line="240" w:lineRule="auto"/>
        <w:jc w:val="center"/>
        <w:outlineLvl w:val="1"/>
        <w:rPr>
          <w:rFonts w:ascii="Calibri" w:hAnsi="Calibri" w:cs="Calibri"/>
        </w:rPr>
      </w:pPr>
      <w:bookmarkStart w:id="13" w:name="Par217"/>
      <w:bookmarkEnd w:id="13"/>
      <w:r>
        <w:rPr>
          <w:rFonts w:ascii="Calibri" w:hAnsi="Calibri" w:cs="Calibri"/>
        </w:rPr>
        <w:t>II. Утверждение уставов вновь создаваемых автономных учреждений</w:t>
      </w:r>
    </w:p>
    <w:p w:rsidR="007440A4" w:rsidRDefault="007440A4">
      <w:pPr>
        <w:widowControl w:val="0"/>
        <w:autoSpaceDE w:val="0"/>
        <w:autoSpaceDN w:val="0"/>
        <w:adjustRightInd w:val="0"/>
        <w:spacing w:after="0" w:line="240" w:lineRule="auto"/>
        <w:jc w:val="center"/>
        <w:rPr>
          <w:rFonts w:ascii="Calibri" w:hAnsi="Calibri" w:cs="Calibri"/>
        </w:rPr>
      </w:pP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Проект устава автономного учреждения разрабатывается органом исполнительной власти Чувашской Республики, осуществляющим функции и полномочия учредителя, в течение 10 рабочих дней после принятия постановления Кабинета Министров Чувашской Республики о создании автономного учреждения и направляется в Минимущество Чувашии для согласования.</w:t>
      </w:r>
    </w:p>
    <w:p w:rsidR="007440A4" w:rsidRDefault="007440A4">
      <w:pPr>
        <w:widowControl w:val="0"/>
        <w:autoSpaceDE w:val="0"/>
        <w:autoSpaceDN w:val="0"/>
        <w:adjustRightInd w:val="0"/>
        <w:spacing w:after="0" w:line="240" w:lineRule="auto"/>
        <w:ind w:firstLine="540"/>
        <w:jc w:val="both"/>
        <w:rPr>
          <w:rFonts w:ascii="Calibri" w:hAnsi="Calibri" w:cs="Calibri"/>
        </w:rPr>
      </w:pPr>
      <w:bookmarkStart w:id="14" w:name="Par220"/>
      <w:bookmarkEnd w:id="14"/>
      <w:r>
        <w:rPr>
          <w:rFonts w:ascii="Calibri" w:hAnsi="Calibri" w:cs="Calibri"/>
        </w:rPr>
        <w:t>2.2. Для согласования проекта устава автономного учреждения в Минимущество Чувашии представляются следующие документы:</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органа исполнительной власти Чувашской Республики, осуществляющего функции и полномочия учредителя, о согласовании проекта устава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постановления Кабинета Министров Чувашской Республики о создании (реорганизации)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исполнительной власти Чувашской Республики, осуществляющего функции и полномочия учредителя, о назначении исполняющего обязанности руководителя или руководителя создаваемого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устава автономного учреждения на бумажном и электронном носителях.</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По результатам рассмотрения представленных документов Минимущество Чувашии в течение 30 календарных дней со дня поступления документов, указанных в </w:t>
      </w:r>
      <w:hyperlink w:anchor="Par220" w:history="1">
        <w:r>
          <w:rPr>
            <w:rFonts w:ascii="Calibri" w:hAnsi="Calibri" w:cs="Calibri"/>
            <w:color w:val="0000FF"/>
          </w:rPr>
          <w:t>пункте 2.2</w:t>
        </w:r>
      </w:hyperlink>
      <w:r>
        <w:rPr>
          <w:rFonts w:ascii="Calibri" w:hAnsi="Calibri" w:cs="Calibri"/>
        </w:rPr>
        <w:t xml:space="preserve"> настоящего Порядка, издает распоряжение о согласовании устава автономного учреждения, а орган исполнительной власти Чувашской Республики, осуществляющий функции и полномочия учредителя, утверждает устав своим решением.</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Минимуществом Чувашии принимается решение об отказе в согласовании проекта устава автономного учреждения при наличии следующих оснований:</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представление не в полном объеме документов, предусмотренных </w:t>
      </w:r>
      <w:hyperlink w:anchor="Par220" w:history="1">
        <w:r>
          <w:rPr>
            <w:rFonts w:ascii="Calibri" w:hAnsi="Calibri" w:cs="Calibri"/>
            <w:color w:val="0000FF"/>
          </w:rPr>
          <w:t>пунктом 2.2</w:t>
        </w:r>
      </w:hyperlink>
      <w:r>
        <w:rPr>
          <w:rFonts w:ascii="Calibri" w:hAnsi="Calibri" w:cs="Calibri"/>
        </w:rPr>
        <w:t xml:space="preserve"> настоящего Порядка;</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противоречий законодательству Российской Федерации и (или) законодательству Чувашской Республики;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противоречий и неточностей в представленных документах.</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отказа в согласовании проекта устава автономного учреждения Минимущество Чувашии в течение 10 рабочих дней со дня поступления документов оформляет отказ в письменной форме и возвращает проект устава автономного учреждения в орган исполнительной власти Чувашской Республики, осуществляющий функции и полномочия учредителя, для устранения замечаний.</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исполнительной власти Чувашской Республики, осуществляющий функции и полномочия учредителя, в течение 7 рабочих дней после получения отказа в согласовании проекта устава автономного учреждения устраняет выявленные замечания и повторно направляет проект устава автономного учреждения в Минимущество Чувашии для согласования.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После согласования устава автономного учреждения орган исполнительной власти Чувашской Республики, осуществляющий функции и полномочия учредителя, в течение 5 рабочих дней со дня согласования устава автономного учреждения направляет устав и иные документы, </w:t>
      </w:r>
      <w:r>
        <w:rPr>
          <w:rFonts w:ascii="Calibri" w:hAnsi="Calibri" w:cs="Calibri"/>
        </w:rPr>
        <w:lastRenderedPageBreak/>
        <w:t>предусмотренные законодательством Российской Федерации, в орган, осуществляющий государственную регистрацию юридических лиц, для государственной регистрации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 исполнительной власти Чувашской Республики, осуществляющий функции и полномочия учредителя, в течение 5 рабочих дней со дня государственной регистрации устава автономного учреждения представляет в Минимущество Чувашии копии документов о государственной регистрации автономного учреждения.</w:t>
      </w:r>
    </w:p>
    <w:p w:rsidR="007440A4" w:rsidRDefault="007440A4">
      <w:pPr>
        <w:widowControl w:val="0"/>
        <w:autoSpaceDE w:val="0"/>
        <w:autoSpaceDN w:val="0"/>
        <w:adjustRightInd w:val="0"/>
        <w:spacing w:after="0" w:line="240" w:lineRule="auto"/>
        <w:jc w:val="center"/>
        <w:rPr>
          <w:rFonts w:ascii="Calibri" w:hAnsi="Calibri" w:cs="Calibri"/>
        </w:rPr>
      </w:pPr>
    </w:p>
    <w:p w:rsidR="007440A4" w:rsidRDefault="007440A4">
      <w:pPr>
        <w:widowControl w:val="0"/>
        <w:autoSpaceDE w:val="0"/>
        <w:autoSpaceDN w:val="0"/>
        <w:adjustRightInd w:val="0"/>
        <w:spacing w:after="0" w:line="240" w:lineRule="auto"/>
        <w:jc w:val="center"/>
        <w:outlineLvl w:val="1"/>
        <w:rPr>
          <w:rFonts w:ascii="Calibri" w:hAnsi="Calibri" w:cs="Calibri"/>
        </w:rPr>
      </w:pPr>
      <w:bookmarkStart w:id="15" w:name="Par235"/>
      <w:bookmarkEnd w:id="15"/>
      <w:r>
        <w:rPr>
          <w:rFonts w:ascii="Calibri" w:hAnsi="Calibri" w:cs="Calibri"/>
        </w:rPr>
        <w:t>III. Внесение изменений в уставы автономных учреждений,</w:t>
      </w:r>
    </w:p>
    <w:p w:rsidR="007440A4" w:rsidRDefault="007440A4">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утверждение уставов в новой редакции</w:t>
      </w:r>
    </w:p>
    <w:p w:rsidR="007440A4" w:rsidRDefault="007440A4">
      <w:pPr>
        <w:widowControl w:val="0"/>
        <w:autoSpaceDE w:val="0"/>
        <w:autoSpaceDN w:val="0"/>
        <w:adjustRightInd w:val="0"/>
        <w:spacing w:after="0" w:line="240" w:lineRule="auto"/>
        <w:ind w:firstLine="540"/>
        <w:jc w:val="both"/>
        <w:rPr>
          <w:rFonts w:ascii="Calibri" w:hAnsi="Calibri" w:cs="Calibri"/>
        </w:rPr>
      </w:pP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Проект вносимых в устав автономного учреждения изменений (включая новую редакцию устава) разрабатывается автономным учреждением и вносится на согласование органу исполнительной власти Чувашской Республики, осуществляющему функции и полномочия учредителя.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Согласование проекта вносимых в устав автономного учреждения изменений (включая новую редакцию устава) осуществляется органом исполнительной власти Чувашской Республики, осуществляющим функции и полномочия учредителя, в течение 10 рабочих дней со дня представления автономным учреждением проекта вносимых в устав автономного учреждения изменений (включая новую редакцию устава).</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После согласования органом исполнительной власти Чувашской Республики, осуществляющим функции и полномочия учредителя, проект вносимых в устав автономного учреждения изменений (включая новую редакцию устава) направляется автономным учреждением для согласования в Минимущество Чувашии.</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Минимущество Чувашии представляются следующие документы:</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органа исполнительной власти Чувашской Республики, осуществляющего функции и полномочия учредителя, о согласовании проекта вносимых в устав автономного учреждения изменений (включая новую редакцию устава);</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обращение автономного учреждения о согласовании проекта вносимых в устав автономного учреждения изменений (включая новую редакцию устава);</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наблюдательного совета автономного учреждения о согласовании проекта вносимых в устав автономного учреждения изменений (включая новую редакцию устава);</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нормативных правовых актов о создании автономного учреждения (архивная справка в случае, если документы не сохранились) и копии документов, являющихся основанием для внесения изменений в устав автономного учреждения, в том числе копии решений о переименовании, реорганизации автономного учреждения;</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вносимых в устав автономного учреждения изменений (включая новую редакцию устава) на бумажном и электронном носителях.</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вносимых в устав автономного учреждения изменений (включая новую редакцию устава) осуществляется Минимуществом Чувашии в порядке, предусмотренном для согласования уставов вновь создаваемых автономных учреждений.</w:t>
      </w:r>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После получения распоряжения Минимущества Чувашии о согласовании вносимых в устав автономного учреждения изменений (включая новую редакцию устава) экземпляры решения органа исполнительной власти Чувашской Республики, осуществляющего функции и полномочия учредителя, об утверждении вносимых в устав автономного учреждения изменений (включая новую редакцию устава), распоряжения Минимущества Чувашии о согласовании вносимых в устав автономного учреждения изменений (включая новую редакцию устава) и соответствующие изменения в</w:t>
      </w:r>
      <w:proofErr w:type="gramEnd"/>
      <w:r>
        <w:rPr>
          <w:rFonts w:ascii="Calibri" w:hAnsi="Calibri" w:cs="Calibri"/>
        </w:rPr>
        <w:t xml:space="preserve"> </w:t>
      </w:r>
      <w:proofErr w:type="gramStart"/>
      <w:r>
        <w:rPr>
          <w:rFonts w:ascii="Calibri" w:hAnsi="Calibri" w:cs="Calibri"/>
        </w:rPr>
        <w:t xml:space="preserve">устав автономного учреждения (включая новую редакцию устава), а также иные документы, предусмотренные </w:t>
      </w:r>
      <w:hyperlink r:id="rId58" w:history="1">
        <w:r>
          <w:rPr>
            <w:rFonts w:ascii="Calibri" w:hAnsi="Calibri" w:cs="Calibri"/>
            <w:color w:val="0000FF"/>
          </w:rPr>
          <w:t>статьей 17</w:t>
        </w:r>
      </w:hyperlink>
      <w:r>
        <w:rPr>
          <w:rFonts w:ascii="Calibri" w:hAnsi="Calibri" w:cs="Calibri"/>
        </w:rPr>
        <w:t xml:space="preserve"> Федерального закона "О государственной регистрации юридических лиц и индивидуальных предпринимателей", направляются автономным учреждением в течение 5 рабочих дней со дня согласования с Минимуществом Чувашии вносимых в устав автономного учреждения изменений (включая новую редакцию устава) в орган, осуществляющий государственную регистрацию юридических лиц, для осуществления государственной регистрации.</w:t>
      </w:r>
      <w:proofErr w:type="gramEnd"/>
    </w:p>
    <w:p w:rsidR="007440A4" w:rsidRDefault="007440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 Автономное учреждение в течение 5 рабочих дней со дня государственной регистрации изменений в устав (включая новую редакцию устава) представляет в Минимущество Чувашии копии документов о государственной регистрации изменений в устав (включая новую редакцию устава).</w:t>
      </w:r>
    </w:p>
    <w:p w:rsidR="007440A4" w:rsidRDefault="007440A4">
      <w:pPr>
        <w:widowControl w:val="0"/>
        <w:autoSpaceDE w:val="0"/>
        <w:autoSpaceDN w:val="0"/>
        <w:adjustRightInd w:val="0"/>
        <w:spacing w:after="0" w:line="240" w:lineRule="auto"/>
        <w:rPr>
          <w:rFonts w:ascii="Calibri" w:hAnsi="Calibri" w:cs="Calibri"/>
        </w:rPr>
      </w:pPr>
    </w:p>
    <w:p w:rsidR="007440A4" w:rsidRDefault="007440A4">
      <w:pPr>
        <w:widowControl w:val="0"/>
        <w:autoSpaceDE w:val="0"/>
        <w:autoSpaceDN w:val="0"/>
        <w:adjustRightInd w:val="0"/>
        <w:spacing w:after="0" w:line="240" w:lineRule="auto"/>
        <w:rPr>
          <w:rFonts w:ascii="Calibri" w:hAnsi="Calibri" w:cs="Calibri"/>
        </w:rPr>
      </w:pPr>
    </w:p>
    <w:p w:rsidR="007440A4" w:rsidRDefault="007440A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3A80" w:rsidRDefault="006A3A80"/>
    <w:sectPr w:rsidR="006A3A80" w:rsidSect="00902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A4"/>
    <w:rsid w:val="006A3A80"/>
    <w:rsid w:val="00744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31439D9D446E5772B0BDE9ACAF1D6E65428E57A4B4B174D0C821F5C10AA65BDC30FC2C22226AC79F6666t4Y8N" TargetMode="External"/><Relationship Id="rId18" Type="http://schemas.openxmlformats.org/officeDocument/2006/relationships/hyperlink" Target="consultantplus://offline/ref=CA31439D9D446E5772B0BDE9ACAF1D6E65428E57A4BEBD74D2C821F5C10AA65BDC30FC2C22226AC79F6667t4Y3N" TargetMode="External"/><Relationship Id="rId26" Type="http://schemas.openxmlformats.org/officeDocument/2006/relationships/hyperlink" Target="consultantplus://offline/ref=CA31439D9D446E5772B0BDE9ACAF1D6E65428E57A4BEBD74D2C821F5C10AA65BDC30FC2C22226AC79F666Et4Y7N" TargetMode="External"/><Relationship Id="rId39" Type="http://schemas.openxmlformats.org/officeDocument/2006/relationships/hyperlink" Target="consultantplus://offline/ref=CA31439D9D446E5772B0A3E4BAC3436A6C41D25CAEB7B22A89977AA89603AC0C9B7FA56E662F69C1t9YCN" TargetMode="External"/><Relationship Id="rId21" Type="http://schemas.openxmlformats.org/officeDocument/2006/relationships/hyperlink" Target="consultantplus://offline/ref=CA31439D9D446E5772B0BDE9ACAF1D6E65428E57A4BEBD74D2C821F5C10AA65BDC30FC2C22226AC79F6662t4Y5N" TargetMode="External"/><Relationship Id="rId34" Type="http://schemas.openxmlformats.org/officeDocument/2006/relationships/hyperlink" Target="consultantplus://offline/ref=CA31439D9D446E5772B0BDE9ACAF1D6E65428E57A4BEBD74D2C821F5C10AA65BDC30FC2C22226AC79F6765t4Y1N" TargetMode="External"/><Relationship Id="rId42" Type="http://schemas.openxmlformats.org/officeDocument/2006/relationships/hyperlink" Target="consultantplus://offline/ref=CA31439D9D446E5772B0BDE9ACAF1D6E65428E57A3B7B97FD6C821F5C10AA65BDC30FC2C22226AC79F6664t4Y0N" TargetMode="External"/><Relationship Id="rId47" Type="http://schemas.openxmlformats.org/officeDocument/2006/relationships/hyperlink" Target="consultantplus://offline/ref=CA31439D9D446E5772B0BDE9ACAF1D6E65428E57A2B5BC7FD5C821F5C10AA65BDC30FC2C22226AC79F6666t4Y8N" TargetMode="External"/><Relationship Id="rId50" Type="http://schemas.openxmlformats.org/officeDocument/2006/relationships/hyperlink" Target="consultantplus://offline/ref=CA31439D9D446E5772B0A3E4BAC3436A6C4ED05FA0B1B22A89977AA896t0Y3N" TargetMode="External"/><Relationship Id="rId55" Type="http://schemas.openxmlformats.org/officeDocument/2006/relationships/hyperlink" Target="consultantplus://offline/ref=CA31439D9D446E5772B0A3E4BAC3436A6C41D25DA6B7B22A89977AA896t0Y3N" TargetMode="External"/><Relationship Id="rId7" Type="http://schemas.openxmlformats.org/officeDocument/2006/relationships/hyperlink" Target="consultantplus://offline/ref=CA31439D9D446E5772B0BDE9ACAF1D6E65428E57A4B4B174D6C821F5C10AA65BDC30FC2C22226AC79F6666t4Y5N" TargetMode="External"/><Relationship Id="rId2" Type="http://schemas.microsoft.com/office/2007/relationships/stylesWithEffects" Target="stylesWithEffects.xml"/><Relationship Id="rId16" Type="http://schemas.openxmlformats.org/officeDocument/2006/relationships/hyperlink" Target="consultantplus://offline/ref=CA31439D9D446E5772B0BDE9ACAF1D6E65428E57A3B6BE7AD4C821F5C10AA65BtDYCN" TargetMode="External"/><Relationship Id="rId29" Type="http://schemas.openxmlformats.org/officeDocument/2006/relationships/hyperlink" Target="consultantplus://offline/ref=CA31439D9D446E5772B0BDE9ACAF1D6E65428E57A4BEBD74D2C821F5C10AA65BDC30FC2C22226AC79F6764t4Y4N" TargetMode="External"/><Relationship Id="rId11" Type="http://schemas.openxmlformats.org/officeDocument/2006/relationships/hyperlink" Target="consultantplus://offline/ref=CA31439D9D446E5772B0BDE9ACAF1D6E65428E57A2B6B875D4C821F5C10AA65BDC30FC2C22226AC79F6664t4Y0N" TargetMode="External"/><Relationship Id="rId24" Type="http://schemas.openxmlformats.org/officeDocument/2006/relationships/hyperlink" Target="consultantplus://offline/ref=CA31439D9D446E5772B0BDE9ACAF1D6E65428E57A4BEBD74D2C821F5C10AA65BDC30FC2C22226AC79F6660t4Y9N" TargetMode="External"/><Relationship Id="rId32" Type="http://schemas.openxmlformats.org/officeDocument/2006/relationships/hyperlink" Target="consultantplus://offline/ref=CA31439D9D446E5772B0BDE9ACAF1D6E65428E57A4BEBD74D2C821F5C10AA65BDC30FC2C22226AC79F6764t4Y9N" TargetMode="External"/><Relationship Id="rId37" Type="http://schemas.openxmlformats.org/officeDocument/2006/relationships/hyperlink" Target="consultantplus://offline/ref=CA31439D9D446E5772B0BDE9ACAF1D6E65428E57A4BEBD74D2C821F5C10AA65BDC30FC2C22226AC79F6765t4Y5N" TargetMode="External"/><Relationship Id="rId40" Type="http://schemas.openxmlformats.org/officeDocument/2006/relationships/hyperlink" Target="consultantplus://offline/ref=CA31439D9D446E5772B0BDE9ACAF1D6E65428E57A3B7B97FD6C821F5C10AA65BtDYCN" TargetMode="External"/><Relationship Id="rId45" Type="http://schemas.openxmlformats.org/officeDocument/2006/relationships/hyperlink" Target="consultantplus://offline/ref=CA31439D9D446E5772B0BDE9ACAF1D6E65428E57A3B7B97FD6C821F5C10AA65BDC30FC2C22226AC79F6662t4Y7N" TargetMode="External"/><Relationship Id="rId53" Type="http://schemas.openxmlformats.org/officeDocument/2006/relationships/hyperlink" Target="consultantplus://offline/ref=CA31439D9D446E5772B0A3E4BAC3436A6B41D65EAEBCEF2081CE76AA910CF31B9C36A96F662F6BtCYEN" TargetMode="External"/><Relationship Id="rId58" Type="http://schemas.openxmlformats.org/officeDocument/2006/relationships/hyperlink" Target="consultantplus://offline/ref=CA31439D9D446E5772B0A3E4BAC3436A6C41D25CAEB7B22A89977AA89603AC0C9B7FA56E662F69C1t9YCN" TargetMode="External"/><Relationship Id="rId5" Type="http://schemas.openxmlformats.org/officeDocument/2006/relationships/hyperlink" Target="consultantplus://offline/ref=CA31439D9D446E5772B0A3E4BAC3436A6C4ED358AEB3B22A89977AA896t0Y3N" TargetMode="External"/><Relationship Id="rId19" Type="http://schemas.openxmlformats.org/officeDocument/2006/relationships/hyperlink" Target="consultantplus://offline/ref=CA31439D9D446E5772B0BDE9ACAF1D6E65428E57A4BEBD74D2C821F5C10AA65BDC30FC2C22226AC79F6664t4Y4N" TargetMode="External"/><Relationship Id="rId4" Type="http://schemas.openxmlformats.org/officeDocument/2006/relationships/webSettings" Target="webSettings.xml"/><Relationship Id="rId9" Type="http://schemas.openxmlformats.org/officeDocument/2006/relationships/hyperlink" Target="consultantplus://offline/ref=CA31439D9D446E5772B0BDE9ACAF1D6E65428E57A3B6BE7AD4C821F5C10AA65BtDYCN" TargetMode="External"/><Relationship Id="rId14" Type="http://schemas.openxmlformats.org/officeDocument/2006/relationships/hyperlink" Target="consultantplus://offline/ref=CA31439D9D446E5772B0BDE9ACAF1D6E65428E57A4B4B174D0C821F5C10AA65BDC30FC2C22226AC79F6666t4Y8N" TargetMode="External"/><Relationship Id="rId22" Type="http://schemas.openxmlformats.org/officeDocument/2006/relationships/hyperlink" Target="consultantplus://offline/ref=CA31439D9D446E5772B0BDE9ACAF1D6E65428E57A4BEBD74D2C821F5C10AA65BDC30FC2C22226AC79F6663t4Y2N" TargetMode="External"/><Relationship Id="rId27" Type="http://schemas.openxmlformats.org/officeDocument/2006/relationships/hyperlink" Target="consultantplus://offline/ref=CA31439D9D446E5772B0BDE9ACAF1D6E65428E57A4BEBD74D2C821F5C10AA65BDC30FC2C22226AC79F6767t4Y1N" TargetMode="External"/><Relationship Id="rId30" Type="http://schemas.openxmlformats.org/officeDocument/2006/relationships/hyperlink" Target="consultantplus://offline/ref=CA31439D9D446E5772B0BDE9ACAF1D6E65428E57A4BEBD74D2C821F5C10AA65BDC30FC2C22226AC79F6764t4Y7N" TargetMode="External"/><Relationship Id="rId35" Type="http://schemas.openxmlformats.org/officeDocument/2006/relationships/hyperlink" Target="consultantplus://offline/ref=CA31439D9D446E5772B0BDE9ACAF1D6E65428E57A4BEBD74D2C821F5C10AA65BDC30FC2C22226AC79F6765t4Y0N" TargetMode="External"/><Relationship Id="rId43" Type="http://schemas.openxmlformats.org/officeDocument/2006/relationships/hyperlink" Target="consultantplus://offline/ref=CA31439D9D446E5772B0BDE9ACAF1D6E65428E57A3B7B97FD6C821F5C10AA65BDC30FC2C22226AC79F6665t4Y5N" TargetMode="External"/><Relationship Id="rId48" Type="http://schemas.openxmlformats.org/officeDocument/2006/relationships/hyperlink" Target="consultantplus://offline/ref=CA31439D9D446E5772B0BDE9ACAF1D6E65428E57A2B5BC7FD5C821F5C10AA65BDC30FC2C22226AC79F6666t4Y8N" TargetMode="External"/><Relationship Id="rId56" Type="http://schemas.openxmlformats.org/officeDocument/2006/relationships/hyperlink" Target="consultantplus://offline/ref=CA31439D9D446E5772B0A3E4BAC3436A6C41D25DA6B7B22A89977AA896t0Y3N" TargetMode="External"/><Relationship Id="rId8" Type="http://schemas.openxmlformats.org/officeDocument/2006/relationships/hyperlink" Target="consultantplus://offline/ref=CA31439D9D446E5772B0A3E4BAC3436A6C4ED05FA0B1B22A89977AA896t0Y3N" TargetMode="External"/><Relationship Id="rId51" Type="http://schemas.openxmlformats.org/officeDocument/2006/relationships/hyperlink" Target="consultantplus://offline/ref=CA31439D9D446E5772B0A3E4BAC3436A6C4ED358AEB3B22A89977AA896t0Y3N" TargetMode="External"/><Relationship Id="rId3" Type="http://schemas.openxmlformats.org/officeDocument/2006/relationships/settings" Target="settings.xml"/><Relationship Id="rId12" Type="http://schemas.openxmlformats.org/officeDocument/2006/relationships/hyperlink" Target="consultantplus://offline/ref=CA31439D9D446E5772B0BDE9ACAF1D6E65428E57A2B5BC7FD5C821F5C10AA65BDC30FC2C22226AC79F6666t4Y9N" TargetMode="External"/><Relationship Id="rId17" Type="http://schemas.openxmlformats.org/officeDocument/2006/relationships/hyperlink" Target="consultantplus://offline/ref=CA31439D9D446E5772B0BDE9ACAF1D6E65428E57A4BEBD74D2C821F5C10AA65BtDYCN" TargetMode="External"/><Relationship Id="rId25" Type="http://schemas.openxmlformats.org/officeDocument/2006/relationships/hyperlink" Target="consultantplus://offline/ref=CA31439D9D446E5772B0BDE9ACAF1D6E65428E57A4BEBD74D2C821F5C10AA65BDC30FC2C22226AC79F666Et4Y2N" TargetMode="External"/><Relationship Id="rId33" Type="http://schemas.openxmlformats.org/officeDocument/2006/relationships/hyperlink" Target="consultantplus://offline/ref=CA31439D9D446E5772B0BDE9ACAF1D6E65428E57A4BEBD74D2C821F5C10AA65BDC30FC2C22226AC79F6764t4Y9N" TargetMode="External"/><Relationship Id="rId38" Type="http://schemas.openxmlformats.org/officeDocument/2006/relationships/hyperlink" Target="consultantplus://offline/ref=CA31439D9D446E5772B0BDE9ACAF1D6E65428E57A4BEBD74D2C821F5C10AA65BDC30FC2C22226AC79F6765t4Y4N" TargetMode="External"/><Relationship Id="rId46" Type="http://schemas.openxmlformats.org/officeDocument/2006/relationships/hyperlink" Target="consultantplus://offline/ref=CA31439D9D446E5772B0BDE9ACAF1D6E65428E57A3B7B97FD6C821F5C10AA65BDC30FC2C22226AC79F6662t4Y7N" TargetMode="External"/><Relationship Id="rId59" Type="http://schemas.openxmlformats.org/officeDocument/2006/relationships/fontTable" Target="fontTable.xml"/><Relationship Id="rId20" Type="http://schemas.openxmlformats.org/officeDocument/2006/relationships/hyperlink" Target="consultantplus://offline/ref=CA31439D9D446E5772B0BDE9ACAF1D6E65428E57A4BEBD74D2C821F5C10AA65BDC30FC2C22226AC79F6665t4Y5N" TargetMode="External"/><Relationship Id="rId41" Type="http://schemas.openxmlformats.org/officeDocument/2006/relationships/hyperlink" Target="consultantplus://offline/ref=CA31439D9D446E5772B0BDE9ACAF1D6E65428E57A3B7B97FD6C821F5C10AA65BDC30FC2C22226AC79F6667t4Y1N" TargetMode="External"/><Relationship Id="rId54" Type="http://schemas.openxmlformats.org/officeDocument/2006/relationships/hyperlink" Target="consultantplus://offline/ref=CA31439D9D446E5772B0A3E4BAC3436A6C41D25DA6B7B22A89977AA896t0Y3N" TargetMode="External"/><Relationship Id="rId1" Type="http://schemas.openxmlformats.org/officeDocument/2006/relationships/styles" Target="styles.xml"/><Relationship Id="rId6" Type="http://schemas.openxmlformats.org/officeDocument/2006/relationships/hyperlink" Target="consultantplus://offline/ref=CA31439D9D446E5772B0BDE9ACAF1D6E65428E57A4B4B174D6C821F5C10AA65BtDYCN" TargetMode="External"/><Relationship Id="rId15" Type="http://schemas.openxmlformats.org/officeDocument/2006/relationships/hyperlink" Target="consultantplus://offline/ref=CA31439D9D446E5772B0BDE9ACAF1D6E65428E57A3B6BE7AD4C821F5C10AA65BDC30FC2C22226AC79F6666t4Y4N" TargetMode="External"/><Relationship Id="rId23" Type="http://schemas.openxmlformats.org/officeDocument/2006/relationships/hyperlink" Target="consultantplus://offline/ref=CA31439D9D446E5772B0BDE9ACAF1D6E65428E57A4BEBD74D2C821F5C10AA65BDC30FC2C22226AC79F6663t4Y9N" TargetMode="External"/><Relationship Id="rId28" Type="http://schemas.openxmlformats.org/officeDocument/2006/relationships/hyperlink" Target="consultantplus://offline/ref=CA31439D9D446E5772B0BDE9ACAF1D6E65428E57A4BEBD74D2C821F5C10AA65BDC30FC2C22226AC79F6764t4Y3N" TargetMode="External"/><Relationship Id="rId36" Type="http://schemas.openxmlformats.org/officeDocument/2006/relationships/hyperlink" Target="consultantplus://offline/ref=CA31439D9D446E5772B0BDE9ACAF1D6E65428E57A4BEBD74D2C821F5C10AA65BDC30FC2C22226AC79F6765t4Y2N" TargetMode="External"/><Relationship Id="rId49" Type="http://schemas.openxmlformats.org/officeDocument/2006/relationships/hyperlink" Target="consultantplus://offline/ref=CA31439D9D446E5772B0A3E4BAC3436A6C4ED05FA0B1B22A89977AA896t0Y3N" TargetMode="External"/><Relationship Id="rId57" Type="http://schemas.openxmlformats.org/officeDocument/2006/relationships/hyperlink" Target="consultantplus://offline/ref=CA31439D9D446E5772B0A3E4BAC3436A6C4ED05FA0B1B22A89977AA896t0Y3N" TargetMode="External"/><Relationship Id="rId10" Type="http://schemas.openxmlformats.org/officeDocument/2006/relationships/hyperlink" Target="consultantplus://offline/ref=CA31439D9D446E5772B0BDE9ACAF1D6E65428E57A3B6BE7AD4C821F5C10AA65BDC30FC2C22226AC79F6666t4Y4N" TargetMode="External"/><Relationship Id="rId31" Type="http://schemas.openxmlformats.org/officeDocument/2006/relationships/hyperlink" Target="consultantplus://offline/ref=CA31439D9D446E5772B0BDE9ACAF1D6E65428E57A4BEBD74D2C821F5C10AA65BDC30FC2C22226AC79F6764t4Y6N" TargetMode="External"/><Relationship Id="rId44" Type="http://schemas.openxmlformats.org/officeDocument/2006/relationships/hyperlink" Target="consultantplus://offline/ref=CA31439D9D446E5772B0BDE9ACAF1D6E65428E57A3B7B97FD6C821F5C10AA65BDC30FC2C22226AC79F6662t4Y7N" TargetMode="External"/><Relationship Id="rId52" Type="http://schemas.openxmlformats.org/officeDocument/2006/relationships/hyperlink" Target="consultantplus://offline/ref=CA31439D9D446E5772B0BDE9ACAF1D6E65428E57A4BEBD74D2C821F5C10AA65BDC30FC2C22226AC79F6665t4Y5N"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6792</Words>
  <Characters>38718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Хураськина</dc:creator>
  <cp:lastModifiedBy>Ирина Хураськина</cp:lastModifiedBy>
  <cp:revision>1</cp:revision>
  <dcterms:created xsi:type="dcterms:W3CDTF">2015-08-12T13:24:00Z</dcterms:created>
  <dcterms:modified xsi:type="dcterms:W3CDTF">2015-08-12T13:24:00Z</dcterms:modified>
</cp:coreProperties>
</file>