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B43E4E" w:rsidP="004A28D2">
            <w:pPr>
              <w:ind w:left="936" w:right="34"/>
              <w:rPr>
                <w:sz w:val="24"/>
                <w:szCs w:val="24"/>
              </w:rPr>
            </w:pPr>
            <w:r>
              <w:rPr>
                <w:sz w:val="24"/>
                <w:szCs w:val="24"/>
              </w:rPr>
              <w:t>Утверждена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7A1B60">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7A1B60">
              <w:rPr>
                <w:sz w:val="24"/>
                <w:szCs w:val="24"/>
              </w:rPr>
              <w:t>28 марта</w:t>
            </w:r>
            <w:r w:rsidR="005D019C" w:rsidRPr="00081C88">
              <w:rPr>
                <w:sz w:val="24"/>
                <w:szCs w:val="24"/>
              </w:rPr>
              <w:t xml:space="preserve"> 201</w:t>
            </w:r>
            <w:r w:rsidR="0063631A">
              <w:rPr>
                <w:sz w:val="24"/>
                <w:szCs w:val="24"/>
              </w:rPr>
              <w:t>7</w:t>
            </w:r>
            <w:r w:rsidR="005D019C" w:rsidRPr="00081C88">
              <w:rPr>
                <w:sz w:val="24"/>
                <w:szCs w:val="24"/>
              </w:rPr>
              <w:t xml:space="preserve"> г. №</w:t>
            </w:r>
            <w:r w:rsidR="007A1B60">
              <w:rPr>
                <w:sz w:val="24"/>
                <w:szCs w:val="24"/>
              </w:rPr>
              <w:t xml:space="preserve"> 241</w:t>
            </w:r>
            <w:r w:rsidR="00577B19">
              <w:rPr>
                <w:sz w:val="24"/>
                <w:szCs w:val="24"/>
              </w:rPr>
              <w:t>-р</w:t>
            </w:r>
            <w:r w:rsidR="005D019C" w:rsidRPr="00081C88">
              <w:rPr>
                <w:color w:val="FF0000"/>
                <w:sz w:val="26"/>
                <w:szCs w:val="26"/>
              </w:rPr>
              <w:t xml:space="preserve"> </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E072E3">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w:t>
      </w:r>
    </w:p>
    <w:p w:rsidR="005D019C" w:rsidRDefault="005D019C" w:rsidP="00E072E3">
      <w:pPr>
        <w:jc w:val="center"/>
        <w:rPr>
          <w:b/>
          <w:sz w:val="28"/>
          <w:szCs w:val="28"/>
        </w:rPr>
      </w:pPr>
      <w:r w:rsidRPr="00EA0908">
        <w:rPr>
          <w:b/>
          <w:sz w:val="28"/>
          <w:szCs w:val="28"/>
        </w:rPr>
        <w:t xml:space="preserve">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FC378A" w:rsidRPr="00FC378A" w:rsidRDefault="00FC378A" w:rsidP="00E072E3">
      <w:pPr>
        <w:widowControl/>
        <w:suppressAutoHyphens/>
        <w:spacing w:line="100" w:lineRule="atLeast"/>
        <w:jc w:val="center"/>
        <w:rPr>
          <w:sz w:val="28"/>
          <w:szCs w:val="28"/>
        </w:rPr>
      </w:pPr>
      <w:r w:rsidRPr="00FC378A">
        <w:rPr>
          <w:sz w:val="28"/>
          <w:szCs w:val="28"/>
        </w:rPr>
        <w:t>земельного участка с расположенными</w:t>
      </w:r>
    </w:p>
    <w:p w:rsidR="00FC378A" w:rsidRPr="00FC378A" w:rsidRDefault="00FC378A" w:rsidP="00E072E3">
      <w:pPr>
        <w:widowControl/>
        <w:suppressAutoHyphens/>
        <w:spacing w:line="100" w:lineRule="atLeast"/>
        <w:jc w:val="center"/>
        <w:rPr>
          <w:sz w:val="28"/>
          <w:szCs w:val="28"/>
        </w:rPr>
      </w:pPr>
      <w:r w:rsidRPr="00FC378A">
        <w:rPr>
          <w:sz w:val="28"/>
          <w:szCs w:val="28"/>
        </w:rPr>
        <w:t>на нем объектами недвижимого и движимого имущества по адресу:</w:t>
      </w:r>
    </w:p>
    <w:p w:rsidR="00237E56" w:rsidRDefault="00FC378A" w:rsidP="00E072E3">
      <w:pPr>
        <w:widowControl/>
        <w:suppressAutoHyphens/>
        <w:spacing w:line="100" w:lineRule="atLeast"/>
        <w:jc w:val="center"/>
        <w:rPr>
          <w:rFonts w:eastAsia="SimSun"/>
          <w:i/>
          <w:iCs/>
          <w:kern w:val="1"/>
          <w:sz w:val="22"/>
          <w:szCs w:val="22"/>
          <w:lang w:eastAsia="ar-SA"/>
        </w:rPr>
      </w:pPr>
      <w:r w:rsidRPr="00FC378A">
        <w:rPr>
          <w:sz w:val="28"/>
          <w:szCs w:val="28"/>
        </w:rPr>
        <w:t>Чувашская Республика, г. Канаш, район Элеватора</w:t>
      </w:r>
    </w:p>
    <w:p w:rsidR="00237E56" w:rsidRDefault="00237E56"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3715B" w:rsidRDefault="0013715B" w:rsidP="00A76698">
      <w:pPr>
        <w:widowControl/>
        <w:suppressAutoHyphens/>
        <w:spacing w:line="100" w:lineRule="atLeast"/>
        <w:ind w:firstLine="709"/>
        <w:jc w:val="both"/>
        <w:rPr>
          <w:rFonts w:eastAsia="SimSun"/>
          <w:i/>
          <w:iCs/>
          <w:kern w:val="1"/>
          <w:sz w:val="22"/>
          <w:szCs w:val="22"/>
          <w:lang w:eastAsia="ar-SA"/>
        </w:rPr>
      </w:pPr>
    </w:p>
    <w:p w:rsidR="00DE5DBF" w:rsidRDefault="00DE5DBF"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CB0217" w:rsidRDefault="00CB0217" w:rsidP="00A76698">
      <w:pPr>
        <w:widowControl/>
        <w:suppressAutoHyphens/>
        <w:spacing w:line="100" w:lineRule="atLeast"/>
        <w:ind w:firstLine="709"/>
        <w:jc w:val="both"/>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Pr="001B5274">
        <w:rPr>
          <w:szCs w:val="24"/>
          <w:lang w:val="ru-RU"/>
        </w:rPr>
        <w:t>е</w:t>
      </w:r>
      <w:r w:rsidRPr="001B5274">
        <w:rPr>
          <w:szCs w:val="24"/>
        </w:rPr>
        <w:t xml:space="preserve">м </w:t>
      </w:r>
      <w:r w:rsidR="005B662B">
        <w:rPr>
          <w:szCs w:val="24"/>
          <w:lang w:val="ru-RU"/>
        </w:rPr>
        <w:t>Министерства юстиции и имущественных отношений Чувашской Республики</w:t>
      </w:r>
      <w:r w:rsidR="00F55748">
        <w:rPr>
          <w:szCs w:val="24"/>
        </w:rPr>
        <w:t xml:space="preserve"> от </w:t>
      </w:r>
      <w:r w:rsidR="00DE0842">
        <w:rPr>
          <w:szCs w:val="24"/>
          <w:lang w:val="ru-RU"/>
        </w:rPr>
        <w:t>15</w:t>
      </w:r>
      <w:r w:rsidR="005B662B">
        <w:rPr>
          <w:szCs w:val="24"/>
          <w:lang w:val="ru-RU"/>
        </w:rPr>
        <w:t xml:space="preserve"> марта</w:t>
      </w:r>
      <w:r w:rsidR="006D48F7">
        <w:rPr>
          <w:szCs w:val="24"/>
          <w:lang w:val="ru-RU"/>
        </w:rPr>
        <w:t xml:space="preserve"> </w:t>
      </w:r>
      <w:r w:rsidR="00304C1F" w:rsidRPr="00304C1F">
        <w:rPr>
          <w:szCs w:val="24"/>
          <w:lang w:val="ru-RU"/>
        </w:rPr>
        <w:t>201</w:t>
      </w:r>
      <w:r w:rsidR="005B662B">
        <w:rPr>
          <w:szCs w:val="24"/>
          <w:lang w:val="ru-RU"/>
        </w:rPr>
        <w:t>7</w:t>
      </w:r>
      <w:r w:rsidR="00304C1F" w:rsidRPr="00304C1F">
        <w:rPr>
          <w:szCs w:val="24"/>
          <w:lang w:val="ru-RU"/>
        </w:rPr>
        <w:t xml:space="preserve"> г.</w:t>
      </w:r>
      <w:r w:rsidR="005B662B">
        <w:rPr>
          <w:szCs w:val="24"/>
          <w:lang w:val="ru-RU"/>
        </w:rPr>
        <w:t xml:space="preserve"> </w:t>
      </w:r>
      <w:r w:rsidRPr="00304C1F">
        <w:rPr>
          <w:szCs w:val="24"/>
          <w:lang w:val="ru-RU"/>
        </w:rPr>
        <w:t xml:space="preserve">№ </w:t>
      </w:r>
      <w:r w:rsidR="00DE0842">
        <w:rPr>
          <w:szCs w:val="24"/>
          <w:lang w:val="ru-RU"/>
        </w:rPr>
        <w:t>194-р.</w:t>
      </w:r>
      <w:r w:rsidRPr="00304C1F">
        <w:rPr>
          <w:szCs w:val="24"/>
        </w:rPr>
        <w:t xml:space="preserve"> </w:t>
      </w:r>
    </w:p>
    <w:p w:rsidR="005D019C" w:rsidRPr="001B5274" w:rsidRDefault="005D019C" w:rsidP="005D019C">
      <w:pPr>
        <w:ind w:firstLine="709"/>
        <w:jc w:val="both"/>
        <w:rPr>
          <w:sz w:val="24"/>
          <w:szCs w:val="24"/>
        </w:rPr>
      </w:pPr>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1B5274">
        <w:rPr>
          <w:sz w:val="24"/>
          <w:szCs w:val="24"/>
        </w:rPr>
        <w:lastRenderedPageBreak/>
        <w:t>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402B83" w:rsidRDefault="00402B83" w:rsidP="00402B83">
      <w:pPr>
        <w:widowControl/>
        <w:suppressAutoHyphens/>
        <w:spacing w:after="60"/>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 заведующий сектором реализации государственного имущества </w:t>
      </w:r>
      <w:r>
        <w:rPr>
          <w:iCs/>
          <w:sz w:val="24"/>
          <w:szCs w:val="24"/>
          <w:lang w:eastAsia="ar-SA"/>
        </w:rPr>
        <w:t>отдела приватизации и организации работы с хозяйственными обществами и государственными предприятиями Андреева Ирина Петровна</w:t>
      </w:r>
      <w:r>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17271B" w:rsidRDefault="002C1438" w:rsidP="005D019C">
      <w:pPr>
        <w:pStyle w:val="afb"/>
        <w:jc w:val="center"/>
        <w:rPr>
          <w:rFonts w:ascii="Times New Roman" w:hAnsi="Times New Roman"/>
          <w:b/>
          <w:sz w:val="24"/>
          <w:szCs w:val="24"/>
        </w:rPr>
      </w:pPr>
      <w:r>
        <w:rPr>
          <w:rFonts w:ascii="Times New Roman" w:hAnsi="Times New Roman"/>
          <w:b/>
          <w:sz w:val="24"/>
          <w:szCs w:val="24"/>
        </w:rPr>
        <w:t>о проведении</w:t>
      </w:r>
      <w:r w:rsidR="005D019C" w:rsidRPr="003152F6">
        <w:rPr>
          <w:rFonts w:ascii="Times New Roman" w:hAnsi="Times New Roman"/>
          <w:b/>
          <w:sz w:val="24"/>
          <w:szCs w:val="24"/>
        </w:rPr>
        <w:t xml:space="preserve"> </w:t>
      </w:r>
      <w:r w:rsidR="007A1B60">
        <w:rPr>
          <w:rFonts w:ascii="Times New Roman" w:hAnsi="Times New Roman"/>
          <w:b/>
          <w:sz w:val="24"/>
          <w:szCs w:val="24"/>
        </w:rPr>
        <w:t xml:space="preserve">18 мая 2017 г. </w:t>
      </w:r>
      <w:r w:rsidR="005D019C" w:rsidRPr="00041C0F">
        <w:rPr>
          <w:rFonts w:ascii="Times New Roman" w:hAnsi="Times New Roman"/>
          <w:b/>
          <w:sz w:val="24"/>
          <w:szCs w:val="24"/>
        </w:rPr>
        <w:t xml:space="preserve">аукциона в </w:t>
      </w:r>
      <w:r w:rsidR="005D019C" w:rsidRPr="0065221F">
        <w:rPr>
          <w:rFonts w:ascii="Times New Roman" w:hAnsi="Times New Roman"/>
          <w:b/>
          <w:sz w:val="24"/>
          <w:szCs w:val="24"/>
        </w:rPr>
        <w:t>электронной форме</w:t>
      </w:r>
      <w:r w:rsidR="00B72A90" w:rsidRPr="0065221F">
        <w:rPr>
          <w:rFonts w:ascii="Times New Roman" w:hAnsi="Times New Roman"/>
          <w:b/>
          <w:sz w:val="24"/>
          <w:szCs w:val="24"/>
        </w:rPr>
        <w:t xml:space="preserve"> по приватизации </w:t>
      </w:r>
    </w:p>
    <w:p w:rsidR="009627BD" w:rsidRPr="0065221F" w:rsidRDefault="00B72A90" w:rsidP="005D019C">
      <w:pPr>
        <w:pStyle w:val="afb"/>
        <w:jc w:val="center"/>
        <w:rPr>
          <w:rFonts w:ascii="Times New Roman" w:hAnsi="Times New Roman"/>
          <w:b/>
          <w:sz w:val="24"/>
          <w:szCs w:val="24"/>
        </w:rPr>
      </w:pPr>
      <w:r w:rsidRPr="0065221F">
        <w:rPr>
          <w:rFonts w:ascii="Times New Roman" w:hAnsi="Times New Roman"/>
          <w:b/>
          <w:sz w:val="24"/>
          <w:szCs w:val="24"/>
        </w:rPr>
        <w:t>принадлежащего</w:t>
      </w:r>
      <w:r w:rsidR="005D019C" w:rsidRPr="0065221F">
        <w:rPr>
          <w:rFonts w:ascii="Times New Roman" w:hAnsi="Times New Roman"/>
          <w:b/>
          <w:sz w:val="24"/>
          <w:szCs w:val="24"/>
        </w:rPr>
        <w:t xml:space="preserve"> Чувашской Республике </w:t>
      </w:r>
      <w:r w:rsidRPr="0065221F">
        <w:rPr>
          <w:rFonts w:ascii="Times New Roman" w:hAnsi="Times New Roman"/>
          <w:b/>
          <w:sz w:val="24"/>
          <w:szCs w:val="24"/>
        </w:rPr>
        <w:t>государственного имущества</w:t>
      </w:r>
    </w:p>
    <w:p w:rsidR="005D019C" w:rsidRPr="0065221F" w:rsidRDefault="005D019C" w:rsidP="005D019C">
      <w:pPr>
        <w:pStyle w:val="afb"/>
        <w:jc w:val="center"/>
        <w:rPr>
          <w:rFonts w:ascii="Times New Roman" w:hAnsi="Times New Roman"/>
          <w:b/>
          <w:sz w:val="24"/>
          <w:szCs w:val="24"/>
        </w:rPr>
      </w:pPr>
      <w:r w:rsidRPr="0065221F">
        <w:rPr>
          <w:rFonts w:ascii="Times New Roman" w:hAnsi="Times New Roman"/>
          <w:b/>
          <w:sz w:val="24"/>
          <w:szCs w:val="24"/>
        </w:rPr>
        <w:t xml:space="preserve">на электронной торговой площадке </w:t>
      </w:r>
      <w:r w:rsidR="0065221F"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2409C5" w:rsidRDefault="002409C5" w:rsidP="003700E1">
      <w:pPr>
        <w:spacing w:line="235" w:lineRule="auto"/>
        <w:ind w:firstLine="567"/>
        <w:jc w:val="both"/>
        <w:rPr>
          <w:sz w:val="24"/>
          <w:szCs w:val="24"/>
        </w:rPr>
      </w:pPr>
      <w:r>
        <w:rPr>
          <w:sz w:val="24"/>
          <w:szCs w:val="24"/>
        </w:rPr>
        <w:t>- решение о</w:t>
      </w:r>
      <w:r w:rsidRPr="002409C5">
        <w:rPr>
          <w:sz w:val="24"/>
          <w:szCs w:val="24"/>
        </w:rPr>
        <w:t xml:space="preserve">б условиях приватизации государственного имущества Чувашской Республики - </w:t>
      </w:r>
      <w:r w:rsidR="003700E1" w:rsidRPr="003700E1">
        <w:rPr>
          <w:sz w:val="24"/>
          <w:szCs w:val="24"/>
        </w:rPr>
        <w:t>земельного участка с расположенным</w:t>
      </w:r>
      <w:r w:rsidR="00BD6A7B">
        <w:rPr>
          <w:sz w:val="24"/>
          <w:szCs w:val="24"/>
        </w:rPr>
        <w:t>и</w:t>
      </w:r>
      <w:r w:rsidR="003700E1">
        <w:rPr>
          <w:sz w:val="24"/>
          <w:szCs w:val="24"/>
        </w:rPr>
        <w:t xml:space="preserve"> </w:t>
      </w:r>
      <w:r w:rsidR="003700E1" w:rsidRPr="003700E1">
        <w:rPr>
          <w:sz w:val="24"/>
          <w:szCs w:val="24"/>
        </w:rPr>
        <w:t>на нем объект</w:t>
      </w:r>
      <w:r w:rsidR="00BD6A7B">
        <w:rPr>
          <w:sz w:val="24"/>
          <w:szCs w:val="24"/>
        </w:rPr>
        <w:t>а</w:t>
      </w:r>
      <w:r w:rsidR="008B7A39">
        <w:rPr>
          <w:sz w:val="24"/>
          <w:szCs w:val="24"/>
        </w:rPr>
        <w:t>м</w:t>
      </w:r>
      <w:r w:rsidR="00BD6A7B">
        <w:rPr>
          <w:sz w:val="24"/>
          <w:szCs w:val="24"/>
        </w:rPr>
        <w:t>и</w:t>
      </w:r>
      <w:r w:rsidR="003700E1" w:rsidRPr="003700E1">
        <w:rPr>
          <w:sz w:val="24"/>
          <w:szCs w:val="24"/>
        </w:rPr>
        <w:t xml:space="preserve"> недвижимого</w:t>
      </w:r>
      <w:r w:rsidR="00BD6A7B">
        <w:rPr>
          <w:sz w:val="24"/>
          <w:szCs w:val="24"/>
        </w:rPr>
        <w:t xml:space="preserve"> и движимого</w:t>
      </w:r>
      <w:r w:rsidR="003700E1" w:rsidRPr="003700E1">
        <w:rPr>
          <w:sz w:val="24"/>
          <w:szCs w:val="24"/>
        </w:rPr>
        <w:t xml:space="preserve"> имущества по адресу: Чувашская Республика, г. Канаш, </w:t>
      </w:r>
      <w:r w:rsidR="00DE5DBF">
        <w:rPr>
          <w:sz w:val="24"/>
          <w:szCs w:val="24"/>
        </w:rPr>
        <w:t>район Элеватора</w:t>
      </w:r>
      <w:r>
        <w:rPr>
          <w:sz w:val="24"/>
          <w:szCs w:val="24"/>
        </w:rPr>
        <w:t>,</w:t>
      </w:r>
      <w:r w:rsidRPr="002409C5">
        <w:t xml:space="preserve"> </w:t>
      </w:r>
      <w:r w:rsidRPr="002409C5">
        <w:rPr>
          <w:sz w:val="24"/>
          <w:szCs w:val="24"/>
        </w:rPr>
        <w:t xml:space="preserve">принятое распоряжением </w:t>
      </w:r>
      <w:r w:rsidR="0065221F">
        <w:rPr>
          <w:sz w:val="24"/>
          <w:szCs w:val="24"/>
        </w:rPr>
        <w:t>Министерства юстиции и имущественных отношений Чувашской Республики</w:t>
      </w:r>
      <w:r w:rsidRPr="002409C5">
        <w:rPr>
          <w:sz w:val="24"/>
          <w:szCs w:val="24"/>
        </w:rPr>
        <w:t xml:space="preserve"> от </w:t>
      </w:r>
      <w:r w:rsidR="00D53210">
        <w:rPr>
          <w:sz w:val="24"/>
          <w:szCs w:val="24"/>
        </w:rPr>
        <w:t>15</w:t>
      </w:r>
      <w:r w:rsidR="0065221F">
        <w:rPr>
          <w:sz w:val="24"/>
          <w:szCs w:val="24"/>
        </w:rPr>
        <w:t xml:space="preserve"> марта 2017 г.</w:t>
      </w:r>
      <w:r w:rsidR="003700E1">
        <w:rPr>
          <w:sz w:val="24"/>
          <w:szCs w:val="24"/>
        </w:rPr>
        <w:t xml:space="preserve"> </w:t>
      </w:r>
      <w:r w:rsidRPr="002409C5">
        <w:rPr>
          <w:sz w:val="24"/>
          <w:szCs w:val="24"/>
        </w:rPr>
        <w:t xml:space="preserve"> № </w:t>
      </w:r>
      <w:r w:rsidR="0065221F">
        <w:rPr>
          <w:sz w:val="24"/>
          <w:szCs w:val="24"/>
        </w:rPr>
        <w:t>1</w:t>
      </w:r>
      <w:r w:rsidR="00D53210">
        <w:rPr>
          <w:sz w:val="24"/>
          <w:szCs w:val="24"/>
        </w:rPr>
        <w:t>94</w:t>
      </w:r>
      <w:r w:rsidR="00032290">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5A60F3" w:rsidRPr="005A60F3" w:rsidRDefault="005A60F3" w:rsidP="005A60F3">
      <w:pPr>
        <w:widowControl/>
        <w:tabs>
          <w:tab w:val="left" w:pos="284"/>
        </w:tabs>
        <w:spacing w:line="235" w:lineRule="auto"/>
        <w:ind w:firstLine="567"/>
        <w:jc w:val="center"/>
        <w:rPr>
          <w:b/>
          <w:sz w:val="24"/>
          <w:szCs w:val="24"/>
        </w:rPr>
      </w:pPr>
      <w:r w:rsidRPr="005A60F3">
        <w:rPr>
          <w:b/>
          <w:sz w:val="24"/>
          <w:szCs w:val="24"/>
        </w:rPr>
        <w:t>ЛОТ  №</w:t>
      </w:r>
      <w:r w:rsidR="00032290">
        <w:rPr>
          <w:b/>
          <w:sz w:val="24"/>
          <w:szCs w:val="24"/>
        </w:rPr>
        <w:t xml:space="preserve"> 1 </w:t>
      </w:r>
    </w:p>
    <w:p w:rsidR="005A60F3" w:rsidRDefault="005A60F3" w:rsidP="005A60F3">
      <w:pPr>
        <w:widowControl/>
        <w:tabs>
          <w:tab w:val="left" w:pos="284"/>
        </w:tabs>
        <w:spacing w:line="235" w:lineRule="auto"/>
        <w:ind w:firstLine="567"/>
        <w:jc w:val="both"/>
        <w:rPr>
          <w:sz w:val="24"/>
          <w:szCs w:val="24"/>
        </w:rPr>
      </w:pPr>
    </w:p>
    <w:p w:rsidR="00BD6A7B" w:rsidRDefault="001F2359" w:rsidP="00BD6A7B">
      <w:pPr>
        <w:widowControl/>
        <w:ind w:firstLine="567"/>
        <w:jc w:val="both"/>
        <w:rPr>
          <w:sz w:val="24"/>
          <w:szCs w:val="24"/>
        </w:rPr>
      </w:pPr>
      <w:r w:rsidRPr="001F2359">
        <w:rPr>
          <w:b/>
          <w:sz w:val="24"/>
          <w:szCs w:val="24"/>
        </w:rPr>
        <w:t>Лот №</w:t>
      </w:r>
      <w:r w:rsidR="00032290">
        <w:rPr>
          <w:b/>
          <w:sz w:val="24"/>
          <w:szCs w:val="24"/>
        </w:rPr>
        <w:t>1</w:t>
      </w:r>
      <w:r w:rsidRPr="001F2359">
        <w:rPr>
          <w:b/>
          <w:sz w:val="24"/>
          <w:szCs w:val="24"/>
        </w:rPr>
        <w:t>.</w:t>
      </w:r>
      <w:r>
        <w:rPr>
          <w:sz w:val="24"/>
          <w:szCs w:val="24"/>
        </w:rPr>
        <w:t xml:space="preserve"> </w:t>
      </w:r>
      <w:r w:rsidR="00BD6A7B">
        <w:rPr>
          <w:sz w:val="24"/>
          <w:szCs w:val="24"/>
        </w:rPr>
        <w:t>Г</w:t>
      </w:r>
      <w:r w:rsidR="00BD6A7B" w:rsidRPr="00BD6A7B">
        <w:rPr>
          <w:sz w:val="24"/>
          <w:szCs w:val="24"/>
        </w:rPr>
        <w:t xml:space="preserve">осударственное имущество Чувашской Республики, расположенное по адресу: Чувашская Республика, г. Канаш, </w:t>
      </w:r>
      <w:r w:rsidR="001320B0">
        <w:rPr>
          <w:sz w:val="24"/>
          <w:szCs w:val="24"/>
        </w:rPr>
        <w:t>район Элеватора</w:t>
      </w:r>
      <w:r w:rsidR="007D6862">
        <w:rPr>
          <w:sz w:val="24"/>
          <w:szCs w:val="24"/>
        </w:rPr>
        <w:t>,</w:t>
      </w:r>
      <w:r w:rsidR="00BD6A7B" w:rsidRPr="00BD6A7B">
        <w:rPr>
          <w:sz w:val="24"/>
          <w:szCs w:val="24"/>
        </w:rPr>
        <w:t xml:space="preserve"> и являющееся казной Чувашской Республики, в том числе:</w:t>
      </w:r>
    </w:p>
    <w:p w:rsidR="001320B0" w:rsidRDefault="001320B0" w:rsidP="001320B0">
      <w:pPr>
        <w:widowControl/>
        <w:ind w:firstLine="720"/>
        <w:jc w:val="both"/>
        <w:rPr>
          <w:sz w:val="23"/>
          <w:szCs w:val="23"/>
        </w:rPr>
      </w:pPr>
      <w:r w:rsidRPr="001320B0">
        <w:rPr>
          <w:sz w:val="23"/>
          <w:szCs w:val="23"/>
        </w:rPr>
        <w:t xml:space="preserve">1.1. земельный участок, категория земель - земли населенных пунктов, площадью </w:t>
      </w:r>
      <w:r>
        <w:rPr>
          <w:sz w:val="23"/>
          <w:szCs w:val="23"/>
        </w:rPr>
        <w:t xml:space="preserve"> </w:t>
      </w:r>
      <w:r w:rsidRPr="001320B0">
        <w:rPr>
          <w:sz w:val="23"/>
          <w:szCs w:val="23"/>
        </w:rPr>
        <w:t xml:space="preserve">60903 кв. м с кадастровым номером 21:04:080201:1 (свидетельство о государственной регистрации права собственности Чувашской Республики от 04.08.2010 21 АД № 248534, </w:t>
      </w:r>
      <w:r w:rsidRPr="001320B0">
        <w:rPr>
          <w:bCs/>
          <w:iCs/>
          <w:sz w:val="23"/>
          <w:szCs w:val="23"/>
        </w:rPr>
        <w:t>запись регистрации 20.12.2006 № 21-21-05/027/2006-022</w:t>
      </w:r>
      <w:r>
        <w:rPr>
          <w:sz w:val="23"/>
          <w:szCs w:val="23"/>
        </w:rPr>
        <w:t>).</w:t>
      </w:r>
    </w:p>
    <w:p w:rsidR="001320B0" w:rsidRDefault="001320B0" w:rsidP="001320B0">
      <w:pPr>
        <w:widowControl/>
        <w:ind w:firstLine="567"/>
        <w:jc w:val="both"/>
        <w:rPr>
          <w:sz w:val="23"/>
          <w:szCs w:val="23"/>
        </w:rPr>
      </w:pPr>
      <w:r w:rsidRPr="001320B0">
        <w:rPr>
          <w:b/>
          <w:sz w:val="23"/>
          <w:szCs w:val="23"/>
        </w:rPr>
        <w:t>Вышеуказанный земельный участок имеет</w:t>
      </w:r>
      <w:r w:rsidRPr="001320B0">
        <w:rPr>
          <w:sz w:val="23"/>
          <w:szCs w:val="23"/>
        </w:rPr>
        <w:t xml:space="preserve"> ограничение в виде охранной зоны газораспределительной сети – газопровода высокого давления </w:t>
      </w:r>
      <w:proofErr w:type="gramStart"/>
      <w:r w:rsidRPr="001320B0">
        <w:rPr>
          <w:sz w:val="23"/>
          <w:szCs w:val="23"/>
        </w:rPr>
        <w:t>Р</w:t>
      </w:r>
      <w:proofErr w:type="gramEnd"/>
      <w:r w:rsidRPr="001320B0">
        <w:rPr>
          <w:sz w:val="23"/>
          <w:szCs w:val="23"/>
        </w:rPr>
        <w:t>&lt;6 кгс/</w:t>
      </w:r>
      <w:proofErr w:type="spellStart"/>
      <w:r w:rsidRPr="001320B0">
        <w:rPr>
          <w:sz w:val="23"/>
          <w:szCs w:val="23"/>
        </w:rPr>
        <w:t>кв.см</w:t>
      </w:r>
      <w:proofErr w:type="spellEnd"/>
      <w:r w:rsidRPr="001320B0">
        <w:rPr>
          <w:sz w:val="23"/>
          <w:szCs w:val="23"/>
        </w:rPr>
        <w:t xml:space="preserve"> деревни </w:t>
      </w:r>
      <w:proofErr w:type="spellStart"/>
      <w:r w:rsidRPr="001320B0">
        <w:rPr>
          <w:sz w:val="23"/>
          <w:szCs w:val="23"/>
        </w:rPr>
        <w:t>Ямурза</w:t>
      </w:r>
      <w:proofErr w:type="spellEnd"/>
      <w:r w:rsidRPr="001320B0">
        <w:rPr>
          <w:sz w:val="23"/>
          <w:szCs w:val="23"/>
        </w:rPr>
        <w:t xml:space="preserve"> </w:t>
      </w:r>
      <w:proofErr w:type="spellStart"/>
      <w:r w:rsidRPr="001320B0">
        <w:rPr>
          <w:sz w:val="23"/>
          <w:szCs w:val="23"/>
        </w:rPr>
        <w:t>Канашского</w:t>
      </w:r>
      <w:proofErr w:type="spellEnd"/>
      <w:r w:rsidRPr="001320B0">
        <w:rPr>
          <w:sz w:val="23"/>
          <w:szCs w:val="23"/>
        </w:rPr>
        <w:t xml:space="preserve"> района (лит. Г1 уч. 1-6) и газопровода низкого давления </w:t>
      </w:r>
      <w:proofErr w:type="gramStart"/>
      <w:r w:rsidRPr="001320B0">
        <w:rPr>
          <w:sz w:val="23"/>
          <w:szCs w:val="23"/>
        </w:rPr>
        <w:t>Р</w:t>
      </w:r>
      <w:proofErr w:type="gramEnd"/>
      <w:r w:rsidRPr="001320B0">
        <w:rPr>
          <w:sz w:val="23"/>
          <w:szCs w:val="23"/>
        </w:rPr>
        <w:t>&lt;0,03 кгс/</w:t>
      </w:r>
      <w:proofErr w:type="spellStart"/>
      <w:r w:rsidRPr="001320B0">
        <w:rPr>
          <w:sz w:val="23"/>
          <w:szCs w:val="23"/>
        </w:rPr>
        <w:t>кв.см</w:t>
      </w:r>
      <w:proofErr w:type="spellEnd"/>
      <w:r w:rsidRPr="001320B0">
        <w:rPr>
          <w:sz w:val="23"/>
          <w:szCs w:val="23"/>
        </w:rPr>
        <w:t xml:space="preserve"> деревни </w:t>
      </w:r>
      <w:proofErr w:type="spellStart"/>
      <w:r w:rsidRPr="001320B0">
        <w:rPr>
          <w:sz w:val="23"/>
          <w:szCs w:val="23"/>
        </w:rPr>
        <w:t>Ямурза</w:t>
      </w:r>
      <w:proofErr w:type="spellEnd"/>
      <w:r w:rsidRPr="001320B0">
        <w:rPr>
          <w:sz w:val="23"/>
          <w:szCs w:val="23"/>
        </w:rPr>
        <w:t xml:space="preserve"> </w:t>
      </w:r>
      <w:proofErr w:type="spellStart"/>
      <w:r w:rsidRPr="001320B0">
        <w:rPr>
          <w:sz w:val="23"/>
          <w:szCs w:val="23"/>
        </w:rPr>
        <w:t>Канашского</w:t>
      </w:r>
      <w:proofErr w:type="spellEnd"/>
      <w:r w:rsidRPr="001320B0">
        <w:rPr>
          <w:sz w:val="23"/>
          <w:szCs w:val="23"/>
        </w:rPr>
        <w:t xml:space="preserve"> района (лит. Г3 уч. 1-6) площадью 926 кв. м.</w:t>
      </w:r>
    </w:p>
    <w:p w:rsidR="001320B0" w:rsidRPr="001320B0" w:rsidRDefault="001320B0" w:rsidP="001320B0">
      <w:pPr>
        <w:widowControl/>
        <w:ind w:firstLine="720"/>
        <w:jc w:val="both"/>
        <w:rPr>
          <w:sz w:val="23"/>
          <w:szCs w:val="23"/>
        </w:rPr>
      </w:pPr>
    </w:p>
    <w:p w:rsidR="001320B0" w:rsidRPr="001320B0" w:rsidRDefault="001320B0" w:rsidP="001320B0">
      <w:pPr>
        <w:widowControl/>
        <w:ind w:firstLine="720"/>
        <w:jc w:val="both"/>
        <w:rPr>
          <w:sz w:val="23"/>
          <w:szCs w:val="23"/>
        </w:rPr>
      </w:pPr>
      <w:r w:rsidRPr="001320B0">
        <w:rPr>
          <w:sz w:val="23"/>
          <w:szCs w:val="23"/>
        </w:rPr>
        <w:t>1.2. нежилые здания и сооружения, в том числе:</w:t>
      </w: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851"/>
        <w:gridCol w:w="1843"/>
        <w:gridCol w:w="2126"/>
        <w:gridCol w:w="2332"/>
      </w:tblGrid>
      <w:tr w:rsidR="001320B0" w:rsidRPr="001320B0" w:rsidTr="001C2D39">
        <w:tc>
          <w:tcPr>
            <w:tcW w:w="3085" w:type="dxa"/>
            <w:vAlign w:val="center"/>
          </w:tcPr>
          <w:p w:rsidR="001320B0" w:rsidRPr="001320B0" w:rsidRDefault="001320B0" w:rsidP="001320B0">
            <w:pPr>
              <w:widowControl/>
              <w:jc w:val="center"/>
            </w:pPr>
            <w:r w:rsidRPr="001320B0">
              <w:t>Наименование и краткая характеристика объекта</w:t>
            </w:r>
          </w:p>
        </w:tc>
        <w:tc>
          <w:tcPr>
            <w:tcW w:w="851" w:type="dxa"/>
            <w:vAlign w:val="center"/>
          </w:tcPr>
          <w:p w:rsidR="001320B0" w:rsidRPr="001320B0" w:rsidRDefault="001320B0" w:rsidP="001320B0">
            <w:pPr>
              <w:widowControl/>
              <w:ind w:left="-108"/>
              <w:jc w:val="center"/>
            </w:pPr>
            <w:r w:rsidRPr="001320B0">
              <w:t>Год постройки</w:t>
            </w:r>
          </w:p>
        </w:tc>
        <w:tc>
          <w:tcPr>
            <w:tcW w:w="1843" w:type="dxa"/>
            <w:vAlign w:val="center"/>
          </w:tcPr>
          <w:p w:rsidR="001320B0" w:rsidRPr="001320B0" w:rsidRDefault="001320B0" w:rsidP="001320B0">
            <w:pPr>
              <w:widowControl/>
              <w:jc w:val="center"/>
            </w:pPr>
            <w:r w:rsidRPr="001320B0">
              <w:t xml:space="preserve">Кадастровый (или условный) номер </w:t>
            </w:r>
          </w:p>
        </w:tc>
        <w:tc>
          <w:tcPr>
            <w:tcW w:w="2126" w:type="dxa"/>
            <w:vAlign w:val="center"/>
          </w:tcPr>
          <w:p w:rsidR="001320B0" w:rsidRPr="001320B0" w:rsidRDefault="001320B0" w:rsidP="001320B0">
            <w:pPr>
              <w:widowControl/>
              <w:jc w:val="center"/>
            </w:pPr>
            <w:r w:rsidRPr="001320B0">
              <w:t>Технический паспорт</w:t>
            </w:r>
          </w:p>
        </w:tc>
        <w:tc>
          <w:tcPr>
            <w:tcW w:w="2332" w:type="dxa"/>
            <w:vAlign w:val="center"/>
          </w:tcPr>
          <w:p w:rsidR="001320B0" w:rsidRPr="001320B0" w:rsidRDefault="001320B0" w:rsidP="001320B0">
            <w:pPr>
              <w:widowControl/>
              <w:jc w:val="center"/>
            </w:pPr>
            <w:r w:rsidRPr="001320B0">
              <w:t>Свидетельство о государственной регистрации права собственности Чувашской Республики (запись регистрации)</w:t>
            </w:r>
          </w:p>
        </w:tc>
      </w:tr>
      <w:tr w:rsidR="001320B0" w:rsidRPr="001320B0" w:rsidTr="001320B0">
        <w:trPr>
          <w:trHeight w:val="1212"/>
        </w:trPr>
        <w:tc>
          <w:tcPr>
            <w:tcW w:w="3085" w:type="dxa"/>
          </w:tcPr>
          <w:p w:rsidR="001320B0" w:rsidRPr="001320B0" w:rsidRDefault="001320B0" w:rsidP="001320B0">
            <w:pPr>
              <w:widowControl/>
              <w:jc w:val="both"/>
              <w:rPr>
                <w:bCs/>
              </w:rPr>
            </w:pPr>
            <w:r w:rsidRPr="001320B0">
              <w:rPr>
                <w:b/>
                <w:bCs/>
              </w:rPr>
              <w:t xml:space="preserve">1. </w:t>
            </w:r>
            <w:proofErr w:type="spellStart"/>
            <w:r w:rsidRPr="001320B0">
              <w:rPr>
                <w:b/>
                <w:bCs/>
              </w:rPr>
              <w:t>Автовесовая</w:t>
            </w:r>
            <w:proofErr w:type="spellEnd"/>
            <w:r w:rsidRPr="001320B0">
              <w:rPr>
                <w:b/>
                <w:bCs/>
              </w:rPr>
              <w:t xml:space="preserve"> </w:t>
            </w:r>
            <w:r w:rsidRPr="001320B0">
              <w:rPr>
                <w:bCs/>
              </w:rPr>
              <w:t xml:space="preserve">- нежилое одноэтажное кирпичное отдельно стоящее здание (Литера В3) с навесом (Литера I) общей площадью </w:t>
            </w:r>
            <w:smartTag w:uri="urn:schemas-microsoft-com:office:smarttags" w:element="metricconverter">
              <w:smartTagPr>
                <w:attr w:name="ProductID" w:val="62,50 кв. м"/>
              </w:smartTagPr>
              <w:r w:rsidRPr="001320B0">
                <w:rPr>
                  <w:bCs/>
                </w:rPr>
                <w:t>62,50 кв. м</w:t>
              </w:r>
            </w:smartTag>
          </w:p>
        </w:tc>
        <w:tc>
          <w:tcPr>
            <w:tcW w:w="851" w:type="dxa"/>
            <w:vAlign w:val="center"/>
          </w:tcPr>
          <w:p w:rsidR="001320B0" w:rsidRPr="001320B0" w:rsidRDefault="001320B0" w:rsidP="001320B0">
            <w:pPr>
              <w:widowControl/>
              <w:jc w:val="center"/>
            </w:pPr>
            <w:r w:rsidRPr="001320B0">
              <w:t>1975</w:t>
            </w:r>
          </w:p>
        </w:tc>
        <w:tc>
          <w:tcPr>
            <w:tcW w:w="1843" w:type="dxa"/>
            <w:vAlign w:val="center"/>
          </w:tcPr>
          <w:p w:rsidR="001320B0" w:rsidRPr="001320B0" w:rsidRDefault="001320B0" w:rsidP="001320B0">
            <w:pPr>
              <w:widowControl/>
              <w:jc w:val="center"/>
            </w:pPr>
            <w:r w:rsidRPr="001320B0">
              <w:t xml:space="preserve">21:04:000000:1544 </w:t>
            </w:r>
          </w:p>
        </w:tc>
        <w:tc>
          <w:tcPr>
            <w:tcW w:w="2126" w:type="dxa"/>
            <w:vAlign w:val="center"/>
          </w:tcPr>
          <w:p w:rsidR="001320B0" w:rsidRPr="001320B0" w:rsidRDefault="001320B0" w:rsidP="001320B0">
            <w:pPr>
              <w:widowControl/>
              <w:jc w:val="both"/>
            </w:pPr>
            <w:r w:rsidRPr="001320B0">
              <w:rPr>
                <w:bCs/>
              </w:rPr>
              <w:t>№ 4872 от 01.02.2010 изготовлен МП «БТИ» МО г. Канаш Чувашской Республики</w:t>
            </w:r>
          </w:p>
        </w:tc>
        <w:tc>
          <w:tcPr>
            <w:tcW w:w="2332" w:type="dxa"/>
            <w:vAlign w:val="center"/>
          </w:tcPr>
          <w:p w:rsidR="001320B0" w:rsidRPr="001320B0" w:rsidRDefault="001320B0" w:rsidP="001320B0">
            <w:pPr>
              <w:widowControl/>
              <w:jc w:val="center"/>
            </w:pPr>
            <w:r w:rsidRPr="001320B0">
              <w:t>Серия 21 АА № 405367</w:t>
            </w:r>
          </w:p>
          <w:p w:rsidR="001320B0" w:rsidRPr="001320B0" w:rsidRDefault="001320B0" w:rsidP="001320B0">
            <w:pPr>
              <w:widowControl/>
              <w:jc w:val="center"/>
              <w:rPr>
                <w:bCs/>
                <w:iCs/>
              </w:rPr>
            </w:pPr>
            <w:r w:rsidRPr="001320B0">
              <w:t xml:space="preserve">от 01.04.2008 (01.04.2008 </w:t>
            </w:r>
            <w:r w:rsidRPr="001320B0">
              <w:rPr>
                <w:bCs/>
                <w:iCs/>
              </w:rPr>
              <w:t xml:space="preserve">                                                      № 21-21-05/008/</w:t>
            </w:r>
          </w:p>
          <w:p w:rsidR="001320B0" w:rsidRPr="001320B0" w:rsidRDefault="001320B0" w:rsidP="001320B0">
            <w:pPr>
              <w:widowControl/>
              <w:jc w:val="center"/>
            </w:pPr>
            <w:r w:rsidRPr="001320B0">
              <w:rPr>
                <w:bCs/>
                <w:iCs/>
              </w:rPr>
              <w:t>2008-074)</w:t>
            </w:r>
          </w:p>
        </w:tc>
      </w:tr>
      <w:tr w:rsidR="001320B0" w:rsidRPr="001320B0" w:rsidTr="001C2D39">
        <w:trPr>
          <w:trHeight w:val="286"/>
        </w:trPr>
        <w:tc>
          <w:tcPr>
            <w:tcW w:w="3085" w:type="dxa"/>
          </w:tcPr>
          <w:p w:rsidR="001320B0" w:rsidRPr="001320B0" w:rsidRDefault="001320B0" w:rsidP="001320B0">
            <w:pPr>
              <w:widowControl/>
              <w:jc w:val="both"/>
            </w:pPr>
            <w:r w:rsidRPr="001320B0">
              <w:rPr>
                <w:b/>
                <w:bCs/>
              </w:rPr>
              <w:t xml:space="preserve">2. Административное здание </w:t>
            </w:r>
            <w:r w:rsidRPr="001320B0">
              <w:rPr>
                <w:bCs/>
              </w:rPr>
              <w:t xml:space="preserve">- нежилое одноэтажное кирпичное отдельно стоящее здание (Литера Б), общей площадью </w:t>
            </w:r>
            <w:smartTag w:uri="urn:schemas-microsoft-com:office:smarttags" w:element="metricconverter">
              <w:smartTagPr>
                <w:attr w:name="ProductID" w:val="188,80 кв. м"/>
              </w:smartTagPr>
              <w:r w:rsidRPr="001320B0">
                <w:rPr>
                  <w:bCs/>
                </w:rPr>
                <w:t>188,80 кв. м</w:t>
              </w:r>
            </w:smartTag>
            <w:r w:rsidRPr="001320B0">
              <w:rPr>
                <w:bCs/>
              </w:rPr>
              <w:t>.</w:t>
            </w:r>
            <w:r w:rsidRPr="001320B0">
              <w:rPr>
                <w:b/>
                <w:bCs/>
              </w:rPr>
              <w:t xml:space="preserve">       </w:t>
            </w:r>
          </w:p>
        </w:tc>
        <w:tc>
          <w:tcPr>
            <w:tcW w:w="851" w:type="dxa"/>
            <w:vAlign w:val="center"/>
          </w:tcPr>
          <w:p w:rsidR="001320B0" w:rsidRPr="001320B0" w:rsidRDefault="001320B0" w:rsidP="001320B0">
            <w:pPr>
              <w:widowControl/>
              <w:jc w:val="center"/>
            </w:pPr>
            <w:r w:rsidRPr="001320B0">
              <w:t>1982</w:t>
            </w:r>
          </w:p>
        </w:tc>
        <w:tc>
          <w:tcPr>
            <w:tcW w:w="1843" w:type="dxa"/>
            <w:vAlign w:val="center"/>
          </w:tcPr>
          <w:p w:rsidR="001320B0" w:rsidRPr="001320B0" w:rsidRDefault="001320B0" w:rsidP="001320B0">
            <w:pPr>
              <w:widowControl/>
              <w:jc w:val="center"/>
            </w:pPr>
            <w:r w:rsidRPr="001320B0">
              <w:t>21:04:080401:221</w:t>
            </w:r>
          </w:p>
        </w:tc>
        <w:tc>
          <w:tcPr>
            <w:tcW w:w="2126" w:type="dxa"/>
          </w:tcPr>
          <w:p w:rsidR="001320B0" w:rsidRPr="001320B0" w:rsidRDefault="001320B0" w:rsidP="001320B0">
            <w:pPr>
              <w:widowControl/>
              <w:jc w:val="both"/>
            </w:pPr>
            <w:r w:rsidRPr="001320B0">
              <w:rPr>
                <w:bCs/>
              </w:rPr>
              <w:t>№ 4871 от 12.02.2008 изготовлен МП «БТИ» МО г. Канаш Чувашской Республики</w:t>
            </w:r>
          </w:p>
        </w:tc>
        <w:tc>
          <w:tcPr>
            <w:tcW w:w="2332" w:type="dxa"/>
            <w:vAlign w:val="center"/>
          </w:tcPr>
          <w:p w:rsidR="001320B0" w:rsidRPr="001320B0" w:rsidRDefault="001320B0" w:rsidP="001320B0">
            <w:pPr>
              <w:widowControl/>
              <w:jc w:val="center"/>
            </w:pPr>
            <w:r w:rsidRPr="001320B0">
              <w:t>Серия 21 АА                    № 405365</w:t>
            </w:r>
          </w:p>
          <w:p w:rsidR="001320B0" w:rsidRPr="001320B0" w:rsidRDefault="001320B0" w:rsidP="001320B0">
            <w:pPr>
              <w:widowControl/>
              <w:jc w:val="center"/>
              <w:rPr>
                <w:bCs/>
                <w:iCs/>
              </w:rPr>
            </w:pPr>
            <w:r w:rsidRPr="001320B0">
              <w:t xml:space="preserve">от 01.04.2008 (01.04.2008 </w:t>
            </w:r>
            <w:r w:rsidRPr="001320B0">
              <w:rPr>
                <w:bCs/>
                <w:iCs/>
              </w:rPr>
              <w:t xml:space="preserve">                                                      № 21-21-05/008/</w:t>
            </w:r>
          </w:p>
          <w:p w:rsidR="001320B0" w:rsidRPr="001320B0" w:rsidRDefault="001320B0" w:rsidP="001320B0">
            <w:pPr>
              <w:widowControl/>
              <w:jc w:val="center"/>
            </w:pPr>
            <w:r w:rsidRPr="001320B0">
              <w:rPr>
                <w:bCs/>
                <w:iCs/>
              </w:rPr>
              <w:t>2008-075)</w:t>
            </w:r>
          </w:p>
        </w:tc>
      </w:tr>
      <w:tr w:rsidR="001320B0" w:rsidRPr="001320B0" w:rsidTr="001C2D39">
        <w:trPr>
          <w:trHeight w:val="132"/>
        </w:trPr>
        <w:tc>
          <w:tcPr>
            <w:tcW w:w="3085" w:type="dxa"/>
          </w:tcPr>
          <w:p w:rsidR="001320B0" w:rsidRPr="001320B0" w:rsidRDefault="001320B0" w:rsidP="001320B0">
            <w:pPr>
              <w:widowControl/>
              <w:jc w:val="both"/>
              <w:rPr>
                <w:bCs/>
              </w:rPr>
            </w:pPr>
            <w:r w:rsidRPr="001320B0">
              <w:rPr>
                <w:b/>
                <w:bCs/>
              </w:rPr>
              <w:t xml:space="preserve">3. Гараж-бытовка </w:t>
            </w:r>
            <w:r w:rsidRPr="001320B0">
              <w:rPr>
                <w:bCs/>
              </w:rPr>
              <w:t xml:space="preserve">- нежилое одноэтажное кирпичное отдельно стоящее здание </w:t>
            </w:r>
            <w:r w:rsidRPr="001320B0">
              <w:rPr>
                <w:bCs/>
              </w:rPr>
              <w:lastRenderedPageBreak/>
              <w:t xml:space="preserve">(Литера В1), общей площадью </w:t>
            </w:r>
            <w:smartTag w:uri="urn:schemas-microsoft-com:office:smarttags" w:element="metricconverter">
              <w:smartTagPr>
                <w:attr w:name="ProductID" w:val="358,50 кв. м"/>
              </w:smartTagPr>
              <w:r w:rsidRPr="001320B0">
                <w:rPr>
                  <w:bCs/>
                </w:rPr>
                <w:t>358,50 кв. м</w:t>
              </w:r>
            </w:smartTag>
            <w:r w:rsidRPr="001320B0">
              <w:rPr>
                <w:bCs/>
              </w:rPr>
              <w:t>.</w:t>
            </w:r>
          </w:p>
          <w:p w:rsidR="001320B0" w:rsidRPr="001320B0" w:rsidRDefault="001320B0" w:rsidP="001320B0">
            <w:pPr>
              <w:widowControl/>
              <w:jc w:val="both"/>
              <w:rPr>
                <w:highlight w:val="lightGray"/>
              </w:rPr>
            </w:pPr>
          </w:p>
        </w:tc>
        <w:tc>
          <w:tcPr>
            <w:tcW w:w="851" w:type="dxa"/>
            <w:vAlign w:val="center"/>
          </w:tcPr>
          <w:p w:rsidR="001320B0" w:rsidRPr="001320B0" w:rsidRDefault="001320B0" w:rsidP="001320B0">
            <w:pPr>
              <w:widowControl/>
              <w:jc w:val="center"/>
            </w:pPr>
            <w:r w:rsidRPr="001320B0">
              <w:lastRenderedPageBreak/>
              <w:t>1975</w:t>
            </w:r>
          </w:p>
        </w:tc>
        <w:tc>
          <w:tcPr>
            <w:tcW w:w="1843" w:type="dxa"/>
            <w:vAlign w:val="center"/>
          </w:tcPr>
          <w:p w:rsidR="001320B0" w:rsidRPr="001320B0" w:rsidRDefault="001320B0" w:rsidP="001320B0">
            <w:pPr>
              <w:widowControl/>
              <w:jc w:val="center"/>
            </w:pPr>
            <w:r w:rsidRPr="001320B0">
              <w:t>21:04:080401:219</w:t>
            </w:r>
          </w:p>
        </w:tc>
        <w:tc>
          <w:tcPr>
            <w:tcW w:w="2126" w:type="dxa"/>
            <w:vAlign w:val="center"/>
          </w:tcPr>
          <w:p w:rsidR="001320B0" w:rsidRPr="001320B0" w:rsidRDefault="001320B0" w:rsidP="001320B0">
            <w:pPr>
              <w:widowControl/>
              <w:jc w:val="both"/>
            </w:pPr>
            <w:r w:rsidRPr="001320B0">
              <w:rPr>
                <w:bCs/>
              </w:rPr>
              <w:t xml:space="preserve">№ 4869 от 12.02.2008 изготовлен МП «БТИ» МО г. Канаш </w:t>
            </w:r>
            <w:r w:rsidRPr="001320B0">
              <w:rPr>
                <w:bCs/>
              </w:rPr>
              <w:lastRenderedPageBreak/>
              <w:t>Чувашской Республики</w:t>
            </w:r>
          </w:p>
        </w:tc>
        <w:tc>
          <w:tcPr>
            <w:tcW w:w="2332" w:type="dxa"/>
            <w:vAlign w:val="center"/>
          </w:tcPr>
          <w:p w:rsidR="001320B0" w:rsidRPr="001320B0" w:rsidRDefault="001320B0" w:rsidP="001320B0">
            <w:pPr>
              <w:widowControl/>
              <w:jc w:val="center"/>
            </w:pPr>
            <w:r w:rsidRPr="001320B0">
              <w:lastRenderedPageBreak/>
              <w:t>Серия 21 АА                    № 405366</w:t>
            </w:r>
          </w:p>
          <w:p w:rsidR="001320B0" w:rsidRPr="001320B0" w:rsidRDefault="001320B0" w:rsidP="001320B0">
            <w:pPr>
              <w:widowControl/>
              <w:jc w:val="center"/>
              <w:rPr>
                <w:bCs/>
                <w:iCs/>
              </w:rPr>
            </w:pPr>
            <w:proofErr w:type="gramStart"/>
            <w:r w:rsidRPr="001320B0">
              <w:t xml:space="preserve">от  01.04.2008 </w:t>
            </w:r>
            <w:r w:rsidRPr="001320B0">
              <w:lastRenderedPageBreak/>
              <w:t xml:space="preserve">(01.04.2008 </w:t>
            </w:r>
            <w:r w:rsidRPr="001320B0">
              <w:rPr>
                <w:bCs/>
                <w:iCs/>
              </w:rPr>
              <w:t xml:space="preserve">                                                      № 21-21-05/008/</w:t>
            </w:r>
            <w:proofErr w:type="gramEnd"/>
          </w:p>
          <w:p w:rsidR="001320B0" w:rsidRPr="001320B0" w:rsidRDefault="001320B0" w:rsidP="001320B0">
            <w:pPr>
              <w:widowControl/>
              <w:jc w:val="center"/>
            </w:pPr>
            <w:r w:rsidRPr="001320B0">
              <w:rPr>
                <w:bCs/>
                <w:iCs/>
              </w:rPr>
              <w:t>2008-069)</w:t>
            </w:r>
          </w:p>
        </w:tc>
      </w:tr>
      <w:tr w:rsidR="001320B0" w:rsidRPr="001320B0" w:rsidTr="001C2D39">
        <w:tc>
          <w:tcPr>
            <w:tcW w:w="3085" w:type="dxa"/>
          </w:tcPr>
          <w:p w:rsidR="001320B0" w:rsidRPr="001320B0" w:rsidRDefault="001320B0" w:rsidP="001320B0">
            <w:pPr>
              <w:widowControl/>
              <w:jc w:val="both"/>
              <w:rPr>
                <w:b/>
                <w:bCs/>
              </w:rPr>
            </w:pPr>
            <w:r w:rsidRPr="001320B0">
              <w:rPr>
                <w:b/>
                <w:bCs/>
              </w:rPr>
              <w:lastRenderedPageBreak/>
              <w:t xml:space="preserve">4. Депо-гараж </w:t>
            </w:r>
            <w:r w:rsidRPr="001320B0">
              <w:rPr>
                <w:bCs/>
              </w:rPr>
              <w:t>– нежилое одноэтажное кирпичное отдельно стоящее здание (Литера В2), общей площадью 79,90    кв. м.</w:t>
            </w:r>
          </w:p>
        </w:tc>
        <w:tc>
          <w:tcPr>
            <w:tcW w:w="851" w:type="dxa"/>
            <w:vAlign w:val="center"/>
          </w:tcPr>
          <w:p w:rsidR="001320B0" w:rsidRPr="001320B0" w:rsidRDefault="001320B0" w:rsidP="001320B0">
            <w:pPr>
              <w:widowControl/>
              <w:jc w:val="center"/>
            </w:pPr>
            <w:r w:rsidRPr="001320B0">
              <w:t>1975</w:t>
            </w:r>
          </w:p>
        </w:tc>
        <w:tc>
          <w:tcPr>
            <w:tcW w:w="1843" w:type="dxa"/>
            <w:vAlign w:val="center"/>
          </w:tcPr>
          <w:p w:rsidR="001320B0" w:rsidRPr="001320B0" w:rsidRDefault="001320B0" w:rsidP="001320B0">
            <w:pPr>
              <w:widowControl/>
              <w:jc w:val="center"/>
            </w:pPr>
            <w:r w:rsidRPr="001320B0">
              <w:t>21:04:080401:341</w:t>
            </w:r>
          </w:p>
        </w:tc>
        <w:tc>
          <w:tcPr>
            <w:tcW w:w="2126" w:type="dxa"/>
          </w:tcPr>
          <w:p w:rsidR="001320B0" w:rsidRPr="001320B0" w:rsidRDefault="001320B0" w:rsidP="001320B0">
            <w:pPr>
              <w:widowControl/>
              <w:jc w:val="both"/>
            </w:pPr>
            <w:r w:rsidRPr="001320B0">
              <w:rPr>
                <w:bCs/>
              </w:rPr>
              <w:t>№ 4870 от 12.02.2008 изготовлен МП «БТИ» МО г. Канаш Чувашской Республики</w:t>
            </w:r>
          </w:p>
        </w:tc>
        <w:tc>
          <w:tcPr>
            <w:tcW w:w="2332" w:type="dxa"/>
            <w:vAlign w:val="center"/>
          </w:tcPr>
          <w:p w:rsidR="001320B0" w:rsidRPr="001320B0" w:rsidRDefault="001320B0" w:rsidP="001320B0">
            <w:pPr>
              <w:widowControl/>
              <w:jc w:val="center"/>
              <w:rPr>
                <w:bCs/>
                <w:iCs/>
              </w:rPr>
            </w:pPr>
            <w:r w:rsidRPr="001320B0">
              <w:t xml:space="preserve">Серия 21 АА № 405364 от 01.04.2008 (01.04.2008 </w:t>
            </w:r>
            <w:r w:rsidRPr="001320B0">
              <w:rPr>
                <w:bCs/>
                <w:iCs/>
              </w:rPr>
              <w:t xml:space="preserve">                                                      № 21-21-05/008/</w:t>
            </w:r>
          </w:p>
          <w:p w:rsidR="001320B0" w:rsidRPr="001320B0" w:rsidRDefault="001320B0" w:rsidP="001320B0">
            <w:pPr>
              <w:widowControl/>
              <w:jc w:val="center"/>
            </w:pPr>
            <w:r w:rsidRPr="001320B0">
              <w:rPr>
                <w:bCs/>
                <w:iCs/>
              </w:rPr>
              <w:t>2008-073)</w:t>
            </w:r>
          </w:p>
        </w:tc>
      </w:tr>
      <w:tr w:rsidR="001320B0" w:rsidRPr="001320B0" w:rsidTr="001C2D39">
        <w:tc>
          <w:tcPr>
            <w:tcW w:w="3085" w:type="dxa"/>
          </w:tcPr>
          <w:p w:rsidR="001320B0" w:rsidRPr="001320B0" w:rsidRDefault="001320B0" w:rsidP="001320B0">
            <w:pPr>
              <w:widowControl/>
              <w:jc w:val="both"/>
              <w:rPr>
                <w:b/>
                <w:bCs/>
              </w:rPr>
            </w:pPr>
            <w:r w:rsidRPr="001320B0">
              <w:rPr>
                <w:b/>
                <w:bCs/>
              </w:rPr>
              <w:t xml:space="preserve">5.  Проходная </w:t>
            </w:r>
            <w:r w:rsidRPr="001320B0">
              <w:rPr>
                <w:bCs/>
              </w:rPr>
              <w:t>- нежилое одноэтажное кирпичное отдельно стоящее здание (Литера В4), общей площадью 17,90   кв. м.</w:t>
            </w:r>
            <w:r w:rsidRPr="001320B0">
              <w:rPr>
                <w:b/>
                <w:bCs/>
              </w:rPr>
              <w:t xml:space="preserve">  </w:t>
            </w:r>
          </w:p>
        </w:tc>
        <w:tc>
          <w:tcPr>
            <w:tcW w:w="851" w:type="dxa"/>
            <w:vAlign w:val="center"/>
          </w:tcPr>
          <w:p w:rsidR="001320B0" w:rsidRPr="001320B0" w:rsidRDefault="001320B0" w:rsidP="001320B0">
            <w:pPr>
              <w:widowControl/>
              <w:jc w:val="center"/>
            </w:pPr>
            <w:r w:rsidRPr="001320B0">
              <w:t>1980</w:t>
            </w:r>
          </w:p>
        </w:tc>
        <w:tc>
          <w:tcPr>
            <w:tcW w:w="1843" w:type="dxa"/>
            <w:vAlign w:val="center"/>
          </w:tcPr>
          <w:p w:rsidR="001320B0" w:rsidRPr="001320B0" w:rsidRDefault="001320B0" w:rsidP="001320B0">
            <w:pPr>
              <w:widowControl/>
              <w:jc w:val="center"/>
            </w:pPr>
            <w:r w:rsidRPr="001320B0">
              <w:t>21:04:080401:342</w:t>
            </w:r>
          </w:p>
        </w:tc>
        <w:tc>
          <w:tcPr>
            <w:tcW w:w="2126" w:type="dxa"/>
          </w:tcPr>
          <w:p w:rsidR="001320B0" w:rsidRPr="001320B0" w:rsidRDefault="001320B0" w:rsidP="001320B0">
            <w:pPr>
              <w:widowControl/>
              <w:jc w:val="both"/>
            </w:pPr>
            <w:r w:rsidRPr="001320B0">
              <w:rPr>
                <w:bCs/>
              </w:rPr>
              <w:t>№ 5140 от 12.02.2009 изготовлен МП «БТИ» МО г. Канаш Чувашской Республики</w:t>
            </w:r>
          </w:p>
        </w:tc>
        <w:tc>
          <w:tcPr>
            <w:tcW w:w="2332" w:type="dxa"/>
            <w:vAlign w:val="center"/>
          </w:tcPr>
          <w:p w:rsidR="001320B0" w:rsidRPr="001320B0" w:rsidRDefault="001320B0" w:rsidP="001320B0">
            <w:pPr>
              <w:widowControl/>
              <w:jc w:val="center"/>
            </w:pPr>
            <w:r w:rsidRPr="001320B0">
              <w:t>21 АД  200099</w:t>
            </w:r>
          </w:p>
          <w:p w:rsidR="001320B0" w:rsidRPr="001320B0" w:rsidRDefault="001320B0" w:rsidP="001320B0">
            <w:pPr>
              <w:widowControl/>
              <w:jc w:val="center"/>
              <w:rPr>
                <w:bCs/>
                <w:iCs/>
              </w:rPr>
            </w:pPr>
            <w:r w:rsidRPr="001320B0">
              <w:t xml:space="preserve">от 10.06.2010 (05.05.2010 </w:t>
            </w:r>
            <w:r w:rsidRPr="001320B0">
              <w:rPr>
                <w:bCs/>
                <w:iCs/>
              </w:rPr>
              <w:t xml:space="preserve">                                                      № 21-21-05/017/</w:t>
            </w:r>
          </w:p>
          <w:p w:rsidR="001320B0" w:rsidRPr="001320B0" w:rsidRDefault="001320B0" w:rsidP="001320B0">
            <w:pPr>
              <w:widowControl/>
              <w:jc w:val="center"/>
            </w:pPr>
            <w:r w:rsidRPr="001320B0">
              <w:rPr>
                <w:bCs/>
                <w:iCs/>
              </w:rPr>
              <w:t>2010-124)</w:t>
            </w:r>
          </w:p>
        </w:tc>
      </w:tr>
      <w:tr w:rsidR="001320B0" w:rsidRPr="001320B0" w:rsidTr="001C2D39">
        <w:tc>
          <w:tcPr>
            <w:tcW w:w="3085" w:type="dxa"/>
          </w:tcPr>
          <w:p w:rsidR="001320B0" w:rsidRPr="001320B0" w:rsidRDefault="001320B0" w:rsidP="001320B0">
            <w:pPr>
              <w:widowControl/>
              <w:jc w:val="both"/>
              <w:rPr>
                <w:b/>
                <w:bCs/>
              </w:rPr>
            </w:pPr>
            <w:r w:rsidRPr="001320B0">
              <w:rPr>
                <w:b/>
                <w:bCs/>
              </w:rPr>
              <w:t xml:space="preserve">6. Склад - </w:t>
            </w:r>
            <w:r w:rsidRPr="001320B0">
              <w:rPr>
                <w:bCs/>
              </w:rPr>
              <w:t xml:space="preserve">нежилое одноэтажное кирпичное отдельно стоящее здание (Литера В5), общей площадью </w:t>
            </w:r>
            <w:smartTag w:uri="urn:schemas-microsoft-com:office:smarttags" w:element="metricconverter">
              <w:smartTagPr>
                <w:attr w:name="ProductID" w:val="23,8 кв. м"/>
              </w:smartTagPr>
              <w:r w:rsidRPr="001320B0">
                <w:rPr>
                  <w:bCs/>
                </w:rPr>
                <w:t>23,8 кв. м</w:t>
              </w:r>
            </w:smartTag>
            <w:r w:rsidRPr="001320B0">
              <w:rPr>
                <w:bCs/>
              </w:rPr>
              <w:t>.</w:t>
            </w:r>
            <w:r w:rsidRPr="001320B0">
              <w:rPr>
                <w:b/>
                <w:bCs/>
              </w:rPr>
              <w:t xml:space="preserve">  </w:t>
            </w:r>
          </w:p>
        </w:tc>
        <w:tc>
          <w:tcPr>
            <w:tcW w:w="851" w:type="dxa"/>
            <w:vAlign w:val="center"/>
          </w:tcPr>
          <w:p w:rsidR="001320B0" w:rsidRPr="001320B0" w:rsidRDefault="001320B0" w:rsidP="001320B0">
            <w:pPr>
              <w:widowControl/>
              <w:jc w:val="center"/>
            </w:pPr>
            <w:r w:rsidRPr="001320B0">
              <w:t>1975</w:t>
            </w:r>
          </w:p>
        </w:tc>
        <w:tc>
          <w:tcPr>
            <w:tcW w:w="1843" w:type="dxa"/>
            <w:vAlign w:val="center"/>
          </w:tcPr>
          <w:p w:rsidR="001320B0" w:rsidRPr="001320B0" w:rsidRDefault="001320B0" w:rsidP="001320B0">
            <w:pPr>
              <w:widowControl/>
              <w:jc w:val="center"/>
            </w:pPr>
            <w:r w:rsidRPr="001320B0">
              <w:t>21:04:080401:237</w:t>
            </w:r>
          </w:p>
        </w:tc>
        <w:tc>
          <w:tcPr>
            <w:tcW w:w="2126" w:type="dxa"/>
          </w:tcPr>
          <w:p w:rsidR="001320B0" w:rsidRPr="001320B0" w:rsidRDefault="001320B0" w:rsidP="001320B0">
            <w:pPr>
              <w:widowControl/>
              <w:jc w:val="both"/>
            </w:pPr>
            <w:r w:rsidRPr="001320B0">
              <w:rPr>
                <w:bCs/>
              </w:rPr>
              <w:t>№ 5139 от 12.02.2009 изготовлен МП «БТИ» МО г. Канаш Чувашской Республики</w:t>
            </w:r>
          </w:p>
        </w:tc>
        <w:tc>
          <w:tcPr>
            <w:tcW w:w="2332" w:type="dxa"/>
            <w:vAlign w:val="center"/>
          </w:tcPr>
          <w:p w:rsidR="001320B0" w:rsidRPr="001320B0" w:rsidRDefault="001320B0" w:rsidP="001320B0">
            <w:pPr>
              <w:widowControl/>
              <w:jc w:val="center"/>
            </w:pPr>
            <w:r w:rsidRPr="001320B0">
              <w:t>21 АД   200098</w:t>
            </w:r>
          </w:p>
          <w:p w:rsidR="001320B0" w:rsidRPr="001320B0" w:rsidRDefault="001320B0" w:rsidP="001320B0">
            <w:pPr>
              <w:widowControl/>
              <w:jc w:val="center"/>
              <w:rPr>
                <w:bCs/>
                <w:iCs/>
              </w:rPr>
            </w:pPr>
            <w:r w:rsidRPr="001320B0">
              <w:t xml:space="preserve">от 10.06.2010 (05.05.2010 </w:t>
            </w:r>
            <w:r w:rsidRPr="001320B0">
              <w:rPr>
                <w:bCs/>
                <w:iCs/>
              </w:rPr>
              <w:t xml:space="preserve">                                                      № 21-21-05/017/</w:t>
            </w:r>
          </w:p>
          <w:p w:rsidR="001320B0" w:rsidRPr="001320B0" w:rsidRDefault="001320B0" w:rsidP="001320B0">
            <w:pPr>
              <w:widowControl/>
              <w:jc w:val="center"/>
            </w:pPr>
            <w:r w:rsidRPr="001320B0">
              <w:rPr>
                <w:bCs/>
                <w:iCs/>
              </w:rPr>
              <w:t>2010-125)</w:t>
            </w:r>
          </w:p>
        </w:tc>
      </w:tr>
      <w:tr w:rsidR="001320B0" w:rsidRPr="001320B0" w:rsidTr="001C2D39">
        <w:tc>
          <w:tcPr>
            <w:tcW w:w="3085" w:type="dxa"/>
          </w:tcPr>
          <w:p w:rsidR="001320B0" w:rsidRPr="001320B0" w:rsidRDefault="001320B0" w:rsidP="001320B0">
            <w:pPr>
              <w:widowControl/>
              <w:jc w:val="both"/>
              <w:rPr>
                <w:b/>
                <w:bCs/>
              </w:rPr>
            </w:pPr>
            <w:r w:rsidRPr="001320B0">
              <w:rPr>
                <w:b/>
                <w:bCs/>
              </w:rPr>
              <w:t xml:space="preserve">7. Хозяйственное здание </w:t>
            </w:r>
            <w:r w:rsidRPr="001320B0">
              <w:rPr>
                <w:bCs/>
              </w:rPr>
              <w:t xml:space="preserve">- нежилое одноэтажное щитовое, обложенное кирпичом отдельно стоящее здание (Литера В6) с дощатым тамбуром (Литера в), общей площадью </w:t>
            </w:r>
            <w:smartTag w:uri="urn:schemas-microsoft-com:office:smarttags" w:element="metricconverter">
              <w:smartTagPr>
                <w:attr w:name="ProductID" w:val="60,9 кв. м"/>
              </w:smartTagPr>
              <w:r w:rsidRPr="001320B0">
                <w:rPr>
                  <w:bCs/>
                </w:rPr>
                <w:t>60,9 кв. м</w:t>
              </w:r>
            </w:smartTag>
            <w:r w:rsidRPr="001320B0">
              <w:rPr>
                <w:bCs/>
              </w:rPr>
              <w:t>.</w:t>
            </w:r>
          </w:p>
        </w:tc>
        <w:tc>
          <w:tcPr>
            <w:tcW w:w="851" w:type="dxa"/>
            <w:vAlign w:val="center"/>
          </w:tcPr>
          <w:p w:rsidR="001320B0" w:rsidRPr="001320B0" w:rsidRDefault="001320B0" w:rsidP="001320B0">
            <w:pPr>
              <w:widowControl/>
              <w:jc w:val="center"/>
            </w:pPr>
            <w:r w:rsidRPr="001320B0">
              <w:t>1980</w:t>
            </w:r>
          </w:p>
        </w:tc>
        <w:tc>
          <w:tcPr>
            <w:tcW w:w="1843" w:type="dxa"/>
            <w:vAlign w:val="center"/>
          </w:tcPr>
          <w:p w:rsidR="001320B0" w:rsidRPr="001320B0" w:rsidRDefault="001320B0" w:rsidP="001320B0">
            <w:pPr>
              <w:widowControl/>
              <w:jc w:val="center"/>
            </w:pPr>
            <w:r w:rsidRPr="001320B0">
              <w:t>21:04:080401:261</w:t>
            </w:r>
          </w:p>
        </w:tc>
        <w:tc>
          <w:tcPr>
            <w:tcW w:w="2126" w:type="dxa"/>
          </w:tcPr>
          <w:p w:rsidR="001320B0" w:rsidRPr="001320B0" w:rsidRDefault="001320B0" w:rsidP="001320B0">
            <w:pPr>
              <w:widowControl/>
              <w:jc w:val="both"/>
              <w:rPr>
                <w:bCs/>
              </w:rPr>
            </w:pPr>
            <w:r w:rsidRPr="001320B0">
              <w:rPr>
                <w:bCs/>
              </w:rPr>
              <w:t>№ 5141 от 12.02.2009 изготовлен МП «БТИ» МО г. Канаш Чувашской Республики</w:t>
            </w:r>
          </w:p>
          <w:p w:rsidR="001320B0" w:rsidRPr="001320B0" w:rsidRDefault="001320B0" w:rsidP="001320B0">
            <w:pPr>
              <w:widowControl/>
              <w:jc w:val="both"/>
            </w:pPr>
          </w:p>
        </w:tc>
        <w:tc>
          <w:tcPr>
            <w:tcW w:w="2332" w:type="dxa"/>
            <w:vAlign w:val="center"/>
          </w:tcPr>
          <w:p w:rsidR="001320B0" w:rsidRPr="001320B0" w:rsidRDefault="001320B0" w:rsidP="001320B0">
            <w:pPr>
              <w:widowControl/>
              <w:jc w:val="center"/>
            </w:pPr>
            <w:r w:rsidRPr="001320B0">
              <w:t>21 АД  200100</w:t>
            </w:r>
          </w:p>
          <w:p w:rsidR="001320B0" w:rsidRPr="001320B0" w:rsidRDefault="001320B0" w:rsidP="001320B0">
            <w:pPr>
              <w:widowControl/>
              <w:jc w:val="center"/>
              <w:rPr>
                <w:bCs/>
                <w:iCs/>
              </w:rPr>
            </w:pPr>
            <w:r w:rsidRPr="001320B0">
              <w:t xml:space="preserve">от 10.06.2010 (05.05.2010 </w:t>
            </w:r>
            <w:r w:rsidRPr="001320B0">
              <w:rPr>
                <w:bCs/>
                <w:iCs/>
              </w:rPr>
              <w:t xml:space="preserve">                                                      № 21-21-05/017/</w:t>
            </w:r>
          </w:p>
          <w:p w:rsidR="001320B0" w:rsidRPr="001320B0" w:rsidRDefault="001320B0" w:rsidP="001320B0">
            <w:pPr>
              <w:widowControl/>
              <w:jc w:val="center"/>
            </w:pPr>
            <w:r w:rsidRPr="001320B0">
              <w:rPr>
                <w:bCs/>
                <w:iCs/>
              </w:rPr>
              <w:t>2010-126)</w:t>
            </w:r>
          </w:p>
        </w:tc>
      </w:tr>
      <w:tr w:rsidR="001320B0" w:rsidRPr="001320B0" w:rsidTr="001C2D39">
        <w:tc>
          <w:tcPr>
            <w:tcW w:w="3085" w:type="dxa"/>
          </w:tcPr>
          <w:p w:rsidR="001320B0" w:rsidRPr="001320B0" w:rsidRDefault="001320B0" w:rsidP="001320B0">
            <w:pPr>
              <w:widowControl/>
              <w:jc w:val="both"/>
              <w:rPr>
                <w:b/>
                <w:bCs/>
              </w:rPr>
            </w:pPr>
            <w:r w:rsidRPr="001320B0">
              <w:rPr>
                <w:b/>
                <w:bCs/>
              </w:rPr>
              <w:t xml:space="preserve">8. Путь подъездной </w:t>
            </w:r>
            <w:r w:rsidRPr="001320B0">
              <w:rPr>
                <w:bCs/>
              </w:rPr>
              <w:t xml:space="preserve">-сооружение (Литера ЖД1 уч.1-2) протяженностью 413,17 </w:t>
            </w:r>
            <w:proofErr w:type="spellStart"/>
            <w:r w:rsidRPr="001320B0">
              <w:rPr>
                <w:bCs/>
              </w:rPr>
              <w:t>пог</w:t>
            </w:r>
            <w:proofErr w:type="spellEnd"/>
            <w:r w:rsidRPr="001320B0">
              <w:rPr>
                <w:bCs/>
              </w:rPr>
              <w:t>. м</w:t>
            </w:r>
            <w:r w:rsidRPr="001320B0">
              <w:t>.</w:t>
            </w:r>
          </w:p>
        </w:tc>
        <w:tc>
          <w:tcPr>
            <w:tcW w:w="851" w:type="dxa"/>
            <w:vAlign w:val="center"/>
          </w:tcPr>
          <w:p w:rsidR="001320B0" w:rsidRPr="001320B0" w:rsidRDefault="001320B0" w:rsidP="001320B0">
            <w:pPr>
              <w:widowControl/>
              <w:jc w:val="center"/>
            </w:pPr>
            <w:r w:rsidRPr="001320B0">
              <w:t>1975</w:t>
            </w:r>
          </w:p>
        </w:tc>
        <w:tc>
          <w:tcPr>
            <w:tcW w:w="1843" w:type="dxa"/>
            <w:vAlign w:val="center"/>
          </w:tcPr>
          <w:p w:rsidR="001320B0" w:rsidRPr="001320B0" w:rsidRDefault="001320B0" w:rsidP="001320B0">
            <w:pPr>
              <w:widowControl/>
              <w:jc w:val="center"/>
            </w:pPr>
            <w:r w:rsidRPr="001320B0">
              <w:t>21:04:080401:339</w:t>
            </w:r>
          </w:p>
        </w:tc>
        <w:tc>
          <w:tcPr>
            <w:tcW w:w="2126" w:type="dxa"/>
          </w:tcPr>
          <w:p w:rsidR="001320B0" w:rsidRPr="001320B0" w:rsidRDefault="001320B0" w:rsidP="001320B0">
            <w:pPr>
              <w:widowControl/>
              <w:jc w:val="both"/>
              <w:rPr>
                <w:bCs/>
              </w:rPr>
            </w:pPr>
            <w:r w:rsidRPr="001320B0">
              <w:rPr>
                <w:bCs/>
              </w:rPr>
              <w:t>№ 04-91 от 30.03.2010</w:t>
            </w:r>
          </w:p>
          <w:p w:rsidR="001320B0" w:rsidRPr="001320B0" w:rsidRDefault="001320B0" w:rsidP="001320B0">
            <w:pPr>
              <w:widowControl/>
              <w:jc w:val="both"/>
            </w:pPr>
            <w:r w:rsidRPr="001320B0">
              <w:rPr>
                <w:bCs/>
              </w:rPr>
              <w:t xml:space="preserve">изготовлен </w:t>
            </w:r>
            <w:r w:rsidRPr="001320B0">
              <w:t>ГУП Чувашской Республики «Чуваштехинвентаризация» Минстроя Чувашии</w:t>
            </w:r>
          </w:p>
        </w:tc>
        <w:tc>
          <w:tcPr>
            <w:tcW w:w="2332" w:type="dxa"/>
            <w:vAlign w:val="center"/>
          </w:tcPr>
          <w:p w:rsidR="001320B0" w:rsidRPr="001320B0" w:rsidRDefault="001320B0" w:rsidP="001320B0">
            <w:pPr>
              <w:widowControl/>
              <w:jc w:val="center"/>
            </w:pPr>
            <w:r w:rsidRPr="001320B0">
              <w:t>21 АД  200304</w:t>
            </w:r>
          </w:p>
          <w:p w:rsidR="001320B0" w:rsidRPr="001320B0" w:rsidRDefault="001320B0" w:rsidP="001320B0">
            <w:pPr>
              <w:widowControl/>
              <w:jc w:val="center"/>
              <w:rPr>
                <w:bCs/>
                <w:iCs/>
              </w:rPr>
            </w:pPr>
            <w:r w:rsidRPr="001320B0">
              <w:t xml:space="preserve">от 07.06.2010 (07.06.2010 </w:t>
            </w:r>
            <w:r w:rsidRPr="001320B0">
              <w:rPr>
                <w:bCs/>
                <w:iCs/>
              </w:rPr>
              <w:t xml:space="preserve">                                                      № 21-21-05/022/</w:t>
            </w:r>
          </w:p>
          <w:p w:rsidR="001320B0" w:rsidRPr="001320B0" w:rsidRDefault="001320B0" w:rsidP="001320B0">
            <w:pPr>
              <w:widowControl/>
              <w:jc w:val="center"/>
            </w:pPr>
            <w:r w:rsidRPr="001320B0">
              <w:rPr>
                <w:bCs/>
                <w:iCs/>
              </w:rPr>
              <w:t>2010-036)</w:t>
            </w:r>
          </w:p>
        </w:tc>
      </w:tr>
      <w:tr w:rsidR="001320B0" w:rsidRPr="001320B0" w:rsidTr="001C2D39">
        <w:tc>
          <w:tcPr>
            <w:tcW w:w="3085" w:type="dxa"/>
          </w:tcPr>
          <w:p w:rsidR="001320B0" w:rsidRPr="001320B0" w:rsidRDefault="001320B0" w:rsidP="001320B0">
            <w:pPr>
              <w:widowControl/>
              <w:jc w:val="both"/>
              <w:rPr>
                <w:b/>
                <w:bCs/>
              </w:rPr>
            </w:pPr>
            <w:r w:rsidRPr="001320B0">
              <w:rPr>
                <w:b/>
                <w:bCs/>
              </w:rPr>
              <w:t>9. Путь подъездной</w:t>
            </w:r>
            <w:r w:rsidRPr="001320B0">
              <w:rPr>
                <w:bCs/>
              </w:rPr>
              <w:t xml:space="preserve"> – сооружение (Литера ЖД2) протяженностью 422,2 </w:t>
            </w:r>
            <w:proofErr w:type="spellStart"/>
            <w:r w:rsidRPr="001320B0">
              <w:rPr>
                <w:bCs/>
              </w:rPr>
              <w:t>пог</w:t>
            </w:r>
            <w:proofErr w:type="spellEnd"/>
            <w:r w:rsidRPr="001320B0">
              <w:rPr>
                <w:bCs/>
              </w:rPr>
              <w:t>. м</w:t>
            </w:r>
            <w:r w:rsidRPr="001320B0">
              <w:t>.</w:t>
            </w:r>
          </w:p>
        </w:tc>
        <w:tc>
          <w:tcPr>
            <w:tcW w:w="851" w:type="dxa"/>
            <w:vAlign w:val="center"/>
          </w:tcPr>
          <w:p w:rsidR="001320B0" w:rsidRPr="001320B0" w:rsidRDefault="001320B0" w:rsidP="001320B0">
            <w:pPr>
              <w:widowControl/>
              <w:jc w:val="center"/>
            </w:pPr>
            <w:r w:rsidRPr="001320B0">
              <w:t>1975</w:t>
            </w:r>
          </w:p>
        </w:tc>
        <w:tc>
          <w:tcPr>
            <w:tcW w:w="1843" w:type="dxa"/>
            <w:vAlign w:val="center"/>
          </w:tcPr>
          <w:p w:rsidR="001320B0" w:rsidRPr="001320B0" w:rsidRDefault="001320B0" w:rsidP="001320B0">
            <w:pPr>
              <w:widowControl/>
              <w:jc w:val="center"/>
            </w:pPr>
            <w:r w:rsidRPr="001320B0">
              <w:t>21:04:080401:185</w:t>
            </w:r>
          </w:p>
        </w:tc>
        <w:tc>
          <w:tcPr>
            <w:tcW w:w="2126" w:type="dxa"/>
            <w:vAlign w:val="center"/>
          </w:tcPr>
          <w:p w:rsidR="001320B0" w:rsidRPr="001320B0" w:rsidRDefault="001320B0" w:rsidP="001320B0">
            <w:pPr>
              <w:widowControl/>
              <w:jc w:val="both"/>
              <w:rPr>
                <w:bCs/>
              </w:rPr>
            </w:pPr>
            <w:r w:rsidRPr="001320B0">
              <w:rPr>
                <w:bCs/>
              </w:rPr>
              <w:t>№ 04-91:2 от 30.03.2010</w:t>
            </w:r>
          </w:p>
          <w:p w:rsidR="001320B0" w:rsidRPr="001320B0" w:rsidRDefault="001320B0" w:rsidP="001320B0">
            <w:pPr>
              <w:widowControl/>
              <w:jc w:val="both"/>
            </w:pPr>
            <w:r w:rsidRPr="001320B0">
              <w:rPr>
                <w:bCs/>
              </w:rPr>
              <w:t xml:space="preserve">изготовлен </w:t>
            </w:r>
            <w:r w:rsidRPr="001320B0">
              <w:t>ГУП Чувашской Республики «Чуваштехинвентаризация» Минстроя Чувашии</w:t>
            </w:r>
          </w:p>
        </w:tc>
        <w:tc>
          <w:tcPr>
            <w:tcW w:w="2332" w:type="dxa"/>
            <w:vAlign w:val="center"/>
          </w:tcPr>
          <w:p w:rsidR="001320B0" w:rsidRPr="001320B0" w:rsidRDefault="001320B0" w:rsidP="001320B0">
            <w:pPr>
              <w:widowControl/>
              <w:jc w:val="center"/>
            </w:pPr>
            <w:r w:rsidRPr="001320B0">
              <w:t>21 АД 200305</w:t>
            </w:r>
          </w:p>
          <w:p w:rsidR="001320B0" w:rsidRPr="001320B0" w:rsidRDefault="001320B0" w:rsidP="001320B0">
            <w:pPr>
              <w:widowControl/>
              <w:jc w:val="center"/>
              <w:rPr>
                <w:bCs/>
                <w:iCs/>
              </w:rPr>
            </w:pPr>
            <w:r w:rsidRPr="001320B0">
              <w:t xml:space="preserve">от 07.06.2010 (07.06.2010 </w:t>
            </w:r>
            <w:r w:rsidRPr="001320B0">
              <w:rPr>
                <w:bCs/>
                <w:iCs/>
              </w:rPr>
              <w:t xml:space="preserve">                                                      № 21-21-05/022/</w:t>
            </w:r>
          </w:p>
          <w:p w:rsidR="001320B0" w:rsidRPr="001320B0" w:rsidRDefault="001320B0" w:rsidP="001320B0">
            <w:pPr>
              <w:widowControl/>
              <w:jc w:val="center"/>
            </w:pPr>
            <w:r w:rsidRPr="001320B0">
              <w:rPr>
                <w:bCs/>
                <w:iCs/>
              </w:rPr>
              <w:t>2010-037)</w:t>
            </w:r>
          </w:p>
        </w:tc>
      </w:tr>
    </w:tbl>
    <w:p w:rsidR="001320B0" w:rsidRPr="001320B0" w:rsidRDefault="001320B0" w:rsidP="001320B0">
      <w:pPr>
        <w:widowControl/>
        <w:jc w:val="both"/>
        <w:rPr>
          <w:sz w:val="23"/>
          <w:szCs w:val="23"/>
        </w:rPr>
      </w:pPr>
    </w:p>
    <w:p w:rsidR="001320B0" w:rsidRPr="001320B0" w:rsidRDefault="001320B0" w:rsidP="001320B0">
      <w:pPr>
        <w:widowControl/>
        <w:ind w:firstLine="567"/>
        <w:jc w:val="both"/>
        <w:rPr>
          <w:sz w:val="23"/>
          <w:szCs w:val="23"/>
        </w:rPr>
      </w:pPr>
      <w:r w:rsidRPr="001320B0">
        <w:rPr>
          <w:sz w:val="23"/>
          <w:szCs w:val="23"/>
        </w:rPr>
        <w:t>1.3. объекты движимого имущества, в том числе:</w:t>
      </w:r>
    </w:p>
    <w:p w:rsidR="001320B0" w:rsidRPr="001320B0" w:rsidRDefault="001320B0" w:rsidP="001320B0">
      <w:pPr>
        <w:widowControl/>
        <w:ind w:firstLine="567"/>
        <w:jc w:val="both"/>
        <w:rPr>
          <w:sz w:val="23"/>
          <w:szCs w:val="23"/>
        </w:rPr>
      </w:pPr>
      <w:r w:rsidRPr="001320B0">
        <w:rPr>
          <w:sz w:val="23"/>
          <w:szCs w:val="23"/>
        </w:rPr>
        <w:t xml:space="preserve">- ограждение, 1975 </w:t>
      </w:r>
      <w:proofErr w:type="spellStart"/>
      <w:r w:rsidRPr="001320B0">
        <w:rPr>
          <w:sz w:val="23"/>
          <w:szCs w:val="23"/>
        </w:rPr>
        <w:t>г.в</w:t>
      </w:r>
      <w:proofErr w:type="spellEnd"/>
      <w:r w:rsidRPr="001320B0">
        <w:rPr>
          <w:sz w:val="23"/>
          <w:szCs w:val="23"/>
        </w:rPr>
        <w:t>.;</w:t>
      </w:r>
    </w:p>
    <w:p w:rsidR="001320B0" w:rsidRPr="001320B0" w:rsidRDefault="001320B0" w:rsidP="001320B0">
      <w:pPr>
        <w:widowControl/>
        <w:ind w:firstLine="567"/>
        <w:jc w:val="both"/>
        <w:rPr>
          <w:sz w:val="23"/>
          <w:szCs w:val="23"/>
        </w:rPr>
      </w:pPr>
      <w:r w:rsidRPr="001320B0">
        <w:rPr>
          <w:sz w:val="23"/>
          <w:szCs w:val="23"/>
        </w:rPr>
        <w:t xml:space="preserve">- площадка проездная, 1982 </w:t>
      </w:r>
      <w:proofErr w:type="spellStart"/>
      <w:r w:rsidRPr="001320B0">
        <w:rPr>
          <w:sz w:val="23"/>
          <w:szCs w:val="23"/>
        </w:rPr>
        <w:t>г.в</w:t>
      </w:r>
      <w:proofErr w:type="spellEnd"/>
      <w:r w:rsidRPr="001320B0">
        <w:rPr>
          <w:sz w:val="23"/>
          <w:szCs w:val="23"/>
        </w:rPr>
        <w:t>.</w:t>
      </w:r>
    </w:p>
    <w:p w:rsidR="001320B0" w:rsidRDefault="001320B0" w:rsidP="00BD6A7B">
      <w:pPr>
        <w:widowControl/>
        <w:ind w:firstLine="567"/>
        <w:jc w:val="both"/>
        <w:rPr>
          <w:sz w:val="24"/>
          <w:szCs w:val="24"/>
        </w:rPr>
      </w:pPr>
    </w:p>
    <w:p w:rsidR="005A60F3" w:rsidRDefault="005A60F3" w:rsidP="005A60F3">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1320B0" w:rsidRPr="001320B0">
        <w:rPr>
          <w:b/>
          <w:color w:val="auto"/>
          <w:sz w:val="24"/>
          <w:szCs w:val="24"/>
          <w:lang w:val="ru-RU" w:eastAsia="ru-RU"/>
        </w:rPr>
        <w:t xml:space="preserve">4 795 032 (Четыре миллиона семьсот девяносто пять тысяч тридцать два) рубля </w:t>
      </w:r>
      <w:r>
        <w:rPr>
          <w:sz w:val="24"/>
          <w:szCs w:val="24"/>
          <w:lang w:val="ru-RU"/>
        </w:rPr>
        <w:t xml:space="preserve">с </w:t>
      </w:r>
      <w:r w:rsidRPr="00731FB0">
        <w:rPr>
          <w:sz w:val="24"/>
          <w:szCs w:val="24"/>
        </w:rPr>
        <w:t xml:space="preserve">учетом НДС. </w:t>
      </w:r>
    </w:p>
    <w:p w:rsidR="00F90E12" w:rsidRPr="00666FCA" w:rsidRDefault="00F90E12" w:rsidP="00F90E12">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 </w:t>
      </w:r>
      <w:r w:rsidR="004B354C" w:rsidRPr="004B354C">
        <w:rPr>
          <w:b/>
          <w:sz w:val="24"/>
          <w:szCs w:val="24"/>
          <w:lang w:val="ru-RU"/>
        </w:rPr>
        <w:t>959 006</w:t>
      </w:r>
      <w:r>
        <w:rPr>
          <w:b/>
          <w:sz w:val="24"/>
          <w:szCs w:val="24"/>
          <w:lang w:val="ru-RU"/>
        </w:rPr>
        <w:t xml:space="preserve">  </w:t>
      </w:r>
      <w:r w:rsidRPr="00C8172E">
        <w:rPr>
          <w:b/>
          <w:sz w:val="24"/>
          <w:szCs w:val="24"/>
          <w:lang w:val="ru-RU"/>
        </w:rPr>
        <w:t>(</w:t>
      </w:r>
      <w:r w:rsidR="004B354C">
        <w:rPr>
          <w:b/>
          <w:sz w:val="24"/>
          <w:szCs w:val="24"/>
          <w:lang w:val="ru-RU"/>
        </w:rPr>
        <w:t>Девятьсот пятьдесят девять тысяч шесть</w:t>
      </w:r>
      <w:r w:rsidRPr="00C8172E">
        <w:rPr>
          <w:b/>
          <w:sz w:val="24"/>
          <w:szCs w:val="24"/>
          <w:lang w:val="ru-RU"/>
        </w:rPr>
        <w:t>) руб</w:t>
      </w:r>
      <w:r>
        <w:rPr>
          <w:b/>
          <w:sz w:val="24"/>
          <w:szCs w:val="24"/>
          <w:lang w:val="ru-RU"/>
        </w:rPr>
        <w:t>л</w:t>
      </w:r>
      <w:r w:rsidR="004B354C">
        <w:rPr>
          <w:b/>
          <w:sz w:val="24"/>
          <w:szCs w:val="24"/>
          <w:lang w:val="ru-RU"/>
        </w:rPr>
        <w:t>ей 4</w:t>
      </w:r>
      <w:r w:rsidR="00FB6392">
        <w:rPr>
          <w:b/>
          <w:sz w:val="24"/>
          <w:szCs w:val="24"/>
          <w:lang w:val="ru-RU"/>
        </w:rPr>
        <w:t>0 коп</w:t>
      </w:r>
      <w:r w:rsidR="00943EC4">
        <w:rPr>
          <w:b/>
          <w:sz w:val="24"/>
          <w:szCs w:val="24"/>
          <w:lang w:val="ru-RU"/>
        </w:rPr>
        <w:t>.</w:t>
      </w:r>
    </w:p>
    <w:p w:rsidR="00C915A1" w:rsidRPr="004B354C" w:rsidRDefault="00F90E12" w:rsidP="00FB6392">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005A60F3" w:rsidRPr="0013512C">
        <w:rPr>
          <w:b/>
          <w:sz w:val="24"/>
          <w:szCs w:val="24"/>
        </w:rPr>
        <w:t>Шаг аукциона</w:t>
      </w:r>
      <w:r w:rsidRPr="0013512C">
        <w:rPr>
          <w:sz w:val="24"/>
          <w:szCs w:val="24"/>
          <w:lang w:val="ru-RU"/>
        </w:rPr>
        <w:t>»)</w:t>
      </w:r>
      <w:r w:rsidR="005A60F3" w:rsidRPr="0013512C">
        <w:rPr>
          <w:sz w:val="24"/>
          <w:szCs w:val="24"/>
        </w:rPr>
        <w:t xml:space="preserve"> – </w:t>
      </w:r>
      <w:r w:rsidR="004B354C" w:rsidRPr="004B354C">
        <w:rPr>
          <w:b/>
          <w:sz w:val="24"/>
          <w:szCs w:val="24"/>
          <w:lang w:val="ru-RU"/>
        </w:rPr>
        <w:t xml:space="preserve">47 950 (Сорок семь тысяч девятьсот пятьдесят) рублей 32 коп. </w:t>
      </w:r>
    </w:p>
    <w:p w:rsidR="00FB6392" w:rsidRPr="004B354C" w:rsidRDefault="00FB6392" w:rsidP="00FB6392">
      <w:pPr>
        <w:pStyle w:val="a6"/>
        <w:widowControl/>
        <w:shd w:val="clear" w:color="auto" w:fill="auto"/>
        <w:tabs>
          <w:tab w:val="left" w:pos="284"/>
        </w:tabs>
        <w:ind w:left="0" w:firstLine="567"/>
        <w:jc w:val="both"/>
        <w:rPr>
          <w:b/>
          <w:sz w:val="24"/>
          <w:szCs w:val="24"/>
        </w:rPr>
      </w:pPr>
    </w:p>
    <w:p w:rsidR="005A60F3" w:rsidRDefault="005A60F3" w:rsidP="005A60F3">
      <w:pPr>
        <w:ind w:firstLine="567"/>
        <w:jc w:val="both"/>
        <w:rPr>
          <w:sz w:val="24"/>
          <w:szCs w:val="24"/>
        </w:rPr>
      </w:pPr>
      <w:r w:rsidRPr="0013512C">
        <w:rPr>
          <w:b/>
          <w:sz w:val="24"/>
          <w:szCs w:val="24"/>
        </w:rPr>
        <w:t>Информация о предыдущих торгах:</w:t>
      </w:r>
      <w:r w:rsidRPr="0013512C">
        <w:rPr>
          <w:sz w:val="24"/>
          <w:szCs w:val="24"/>
        </w:rPr>
        <w:t xml:space="preserve"> аукцион,</w:t>
      </w:r>
      <w:r w:rsidR="0013512C" w:rsidRPr="0013512C">
        <w:rPr>
          <w:sz w:val="24"/>
          <w:szCs w:val="24"/>
        </w:rPr>
        <w:t xml:space="preserve"> открытый</w:t>
      </w:r>
      <w:r w:rsidRPr="0013512C">
        <w:rPr>
          <w:sz w:val="24"/>
          <w:szCs w:val="24"/>
        </w:rPr>
        <w:t xml:space="preserve"> по составу участников и по форме подачи предложений о цене имущества, назначенны</w:t>
      </w:r>
      <w:r w:rsidR="0013512C" w:rsidRPr="0013512C">
        <w:rPr>
          <w:sz w:val="24"/>
          <w:szCs w:val="24"/>
        </w:rPr>
        <w:t>й</w:t>
      </w:r>
      <w:r w:rsidRPr="0013512C">
        <w:rPr>
          <w:sz w:val="24"/>
          <w:szCs w:val="24"/>
        </w:rPr>
        <w:t xml:space="preserve"> на </w:t>
      </w:r>
      <w:r w:rsidR="0013512C" w:rsidRPr="0013512C">
        <w:rPr>
          <w:sz w:val="24"/>
          <w:szCs w:val="24"/>
        </w:rPr>
        <w:t>20.01.2017</w:t>
      </w:r>
      <w:r w:rsidRPr="0013512C">
        <w:rPr>
          <w:sz w:val="24"/>
          <w:szCs w:val="24"/>
        </w:rPr>
        <w:t xml:space="preserve"> признан </w:t>
      </w:r>
      <w:r w:rsidR="0013512C" w:rsidRPr="0013512C">
        <w:rPr>
          <w:sz w:val="24"/>
          <w:szCs w:val="24"/>
        </w:rPr>
        <w:t>несостоявшимся в связи с отсутствием заявок, в 2016 году на торги не выставлялся.</w:t>
      </w:r>
    </w:p>
    <w:p w:rsidR="001C49E0" w:rsidRDefault="001C49E0" w:rsidP="005A60F3">
      <w:pPr>
        <w:ind w:firstLine="567"/>
        <w:jc w:val="both"/>
        <w:rPr>
          <w:color w:val="FF0000"/>
          <w:sz w:val="24"/>
          <w:szCs w:val="24"/>
        </w:rPr>
      </w:pPr>
    </w:p>
    <w:p w:rsidR="00915121" w:rsidRPr="002946C7" w:rsidRDefault="00915121" w:rsidP="005A60F3">
      <w:pPr>
        <w:ind w:firstLine="567"/>
        <w:jc w:val="both"/>
        <w:rPr>
          <w:color w:val="FF0000"/>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7A1B60">
        <w:rPr>
          <w:b/>
          <w:sz w:val="24"/>
          <w:szCs w:val="24"/>
        </w:rPr>
        <w:t>30</w:t>
      </w:r>
      <w:r w:rsidR="00AB22E2" w:rsidRPr="00AB22E2">
        <w:rPr>
          <w:b/>
          <w:sz w:val="24"/>
          <w:szCs w:val="24"/>
        </w:rPr>
        <w:t xml:space="preserve"> марта</w:t>
      </w:r>
      <w:r w:rsidRPr="00AB22E2">
        <w:rPr>
          <w:b/>
          <w:sz w:val="24"/>
          <w:szCs w:val="24"/>
        </w:rPr>
        <w:t xml:space="preserve"> 201</w:t>
      </w:r>
      <w:r w:rsidR="00AB22E2" w:rsidRPr="00AB22E2">
        <w:rPr>
          <w:b/>
          <w:sz w:val="24"/>
          <w:szCs w:val="24"/>
        </w:rPr>
        <w:t>7</w:t>
      </w:r>
      <w:r w:rsidRPr="00AB22E2">
        <w:rPr>
          <w:b/>
          <w:sz w:val="24"/>
          <w:szCs w:val="24"/>
        </w:rPr>
        <w:t xml:space="preserve"> г.</w:t>
      </w:r>
      <w:r w:rsidRPr="0014665D">
        <w:rPr>
          <w:sz w:val="24"/>
          <w:szCs w:val="24"/>
        </w:rPr>
        <w:t xml:space="preserve"> </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Pr="0014665D">
        <w:rPr>
          <w:b/>
          <w:sz w:val="24"/>
          <w:szCs w:val="24"/>
        </w:rPr>
        <w:t xml:space="preserve"> </w:t>
      </w:r>
      <w:r w:rsidRPr="0014665D">
        <w:rPr>
          <w:sz w:val="24"/>
          <w:szCs w:val="24"/>
        </w:rPr>
        <w:t>–</w:t>
      </w:r>
      <w:r w:rsidR="00191C35">
        <w:rPr>
          <w:sz w:val="24"/>
          <w:szCs w:val="24"/>
        </w:rPr>
        <w:t xml:space="preserve"> </w:t>
      </w:r>
      <w:r w:rsidRPr="00AB22E2">
        <w:rPr>
          <w:b/>
          <w:sz w:val="24"/>
          <w:szCs w:val="24"/>
        </w:rPr>
        <w:t xml:space="preserve">в </w:t>
      </w:r>
      <w:r w:rsidR="007A1B60">
        <w:rPr>
          <w:b/>
          <w:sz w:val="24"/>
          <w:szCs w:val="24"/>
        </w:rPr>
        <w:t>17</w:t>
      </w:r>
      <w:r w:rsidR="00335974" w:rsidRPr="00AB22E2">
        <w:rPr>
          <w:b/>
          <w:sz w:val="24"/>
          <w:szCs w:val="24"/>
        </w:rPr>
        <w:t xml:space="preserve"> </w:t>
      </w:r>
      <w:r w:rsidRPr="00AB22E2">
        <w:rPr>
          <w:b/>
          <w:sz w:val="24"/>
          <w:szCs w:val="24"/>
        </w:rPr>
        <w:t xml:space="preserve">часов </w:t>
      </w:r>
      <w:r w:rsidR="00335974" w:rsidRPr="00AB22E2">
        <w:rPr>
          <w:b/>
          <w:sz w:val="24"/>
          <w:szCs w:val="24"/>
        </w:rPr>
        <w:t xml:space="preserve">00 </w:t>
      </w:r>
      <w:r w:rsidR="00AB22E2" w:rsidRPr="00AB22E2">
        <w:rPr>
          <w:b/>
          <w:sz w:val="24"/>
          <w:szCs w:val="24"/>
        </w:rPr>
        <w:t xml:space="preserve">минут </w:t>
      </w:r>
      <w:r w:rsidR="007A1B60">
        <w:rPr>
          <w:b/>
          <w:sz w:val="24"/>
          <w:szCs w:val="24"/>
        </w:rPr>
        <w:t>12 мая</w:t>
      </w:r>
      <w:r w:rsidR="00304C1F" w:rsidRPr="00AB22E2">
        <w:rPr>
          <w:b/>
          <w:sz w:val="24"/>
          <w:szCs w:val="24"/>
        </w:rPr>
        <w:t xml:space="preserve"> 201</w:t>
      </w:r>
      <w:r w:rsidR="00AB22E2" w:rsidRPr="00AB22E2">
        <w:rPr>
          <w:b/>
          <w:sz w:val="24"/>
          <w:szCs w:val="24"/>
        </w:rPr>
        <w:t>7</w:t>
      </w:r>
      <w:r w:rsidR="00304C1F" w:rsidRPr="00AB22E2">
        <w:rPr>
          <w:b/>
          <w:sz w:val="24"/>
          <w:szCs w:val="24"/>
        </w:rPr>
        <w:t xml:space="preserve"> г.</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аукциона</w:t>
      </w:r>
      <w:r>
        <w:rPr>
          <w:sz w:val="24"/>
          <w:szCs w:val="24"/>
        </w:rPr>
        <w:t xml:space="preserve"> –</w:t>
      </w:r>
      <w:r w:rsidRPr="00A17870">
        <w:rPr>
          <w:sz w:val="24"/>
          <w:szCs w:val="24"/>
        </w:rPr>
        <w:t xml:space="preserve"> </w:t>
      </w:r>
      <w:r w:rsidRPr="00AB22E2">
        <w:rPr>
          <w:b/>
          <w:sz w:val="24"/>
          <w:szCs w:val="24"/>
        </w:rPr>
        <w:t xml:space="preserve">в  </w:t>
      </w:r>
      <w:r w:rsidR="007A1B60">
        <w:rPr>
          <w:b/>
          <w:sz w:val="24"/>
          <w:szCs w:val="24"/>
        </w:rPr>
        <w:t xml:space="preserve">16 </w:t>
      </w:r>
      <w:r w:rsidRPr="00AB22E2">
        <w:rPr>
          <w:b/>
          <w:sz w:val="24"/>
          <w:szCs w:val="24"/>
        </w:rPr>
        <w:t xml:space="preserve">часов </w:t>
      </w:r>
      <w:r w:rsidR="007A1B60">
        <w:rPr>
          <w:b/>
          <w:sz w:val="24"/>
          <w:szCs w:val="24"/>
        </w:rPr>
        <w:t>3</w:t>
      </w:r>
      <w:r w:rsidR="00AB22E2">
        <w:rPr>
          <w:b/>
          <w:sz w:val="24"/>
          <w:szCs w:val="24"/>
        </w:rPr>
        <w:t>0</w:t>
      </w:r>
      <w:r w:rsidRPr="00AB22E2">
        <w:rPr>
          <w:b/>
          <w:sz w:val="24"/>
          <w:szCs w:val="24"/>
        </w:rPr>
        <w:t xml:space="preserve"> минут  </w:t>
      </w:r>
      <w:r w:rsidR="007A1B60">
        <w:rPr>
          <w:b/>
          <w:sz w:val="24"/>
          <w:szCs w:val="24"/>
        </w:rPr>
        <w:t>17 мая</w:t>
      </w:r>
      <w:r w:rsidR="00AB22E2">
        <w:rPr>
          <w:b/>
          <w:sz w:val="24"/>
          <w:szCs w:val="24"/>
        </w:rPr>
        <w:t xml:space="preserve">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sidR="00AB22E2">
        <w:rPr>
          <w:b/>
          <w:sz w:val="24"/>
          <w:szCs w:val="24"/>
        </w:rPr>
        <w:t>Проведение аукциона (</w:t>
      </w:r>
      <w:r w:rsidR="00AB22E2" w:rsidRPr="00AB22E2">
        <w:rPr>
          <w:sz w:val="24"/>
          <w:szCs w:val="24"/>
        </w:rPr>
        <w:t>д</w:t>
      </w:r>
      <w:r w:rsidRPr="00AB22E2">
        <w:rPr>
          <w:sz w:val="24"/>
          <w:szCs w:val="24"/>
        </w:rPr>
        <w:t>ата, время начала приема предложений по цене от участников аукциона</w:t>
      </w:r>
      <w:r w:rsidR="00AB22E2">
        <w:rPr>
          <w:sz w:val="24"/>
          <w:szCs w:val="24"/>
        </w:rPr>
        <w:t xml:space="preserve">) </w:t>
      </w:r>
      <w:r w:rsidRPr="0014665D">
        <w:rPr>
          <w:b/>
          <w:sz w:val="24"/>
          <w:szCs w:val="24"/>
        </w:rPr>
        <w:t xml:space="preserve"> </w:t>
      </w:r>
      <w:r w:rsidRPr="0014665D">
        <w:rPr>
          <w:sz w:val="24"/>
          <w:szCs w:val="24"/>
        </w:rPr>
        <w:t xml:space="preserve">– </w:t>
      </w:r>
      <w:r w:rsidR="007A1B60">
        <w:rPr>
          <w:b/>
          <w:sz w:val="24"/>
          <w:szCs w:val="24"/>
        </w:rPr>
        <w:t>18 мая</w:t>
      </w:r>
      <w:r w:rsidR="00AB22E2" w:rsidRPr="00AB22E2">
        <w:rPr>
          <w:b/>
          <w:sz w:val="24"/>
          <w:szCs w:val="24"/>
        </w:rPr>
        <w:t xml:space="preserve"> 2017 г.</w:t>
      </w:r>
      <w:r w:rsidR="00AB22E2" w:rsidRPr="00C91B96">
        <w:rPr>
          <w:sz w:val="24"/>
          <w:szCs w:val="24"/>
        </w:rPr>
        <w:t xml:space="preserve">  </w:t>
      </w:r>
      <w:r w:rsidRPr="00AB22E2">
        <w:rPr>
          <w:b/>
          <w:sz w:val="24"/>
          <w:szCs w:val="24"/>
        </w:rPr>
        <w:t xml:space="preserve">в </w:t>
      </w:r>
      <w:r w:rsidR="007A1B60">
        <w:rPr>
          <w:b/>
          <w:sz w:val="24"/>
          <w:szCs w:val="24"/>
        </w:rPr>
        <w:t>14</w:t>
      </w:r>
      <w:bookmarkStart w:id="0" w:name="_GoBack"/>
      <w:bookmarkEnd w:id="0"/>
      <w:r w:rsidR="00335974" w:rsidRPr="00AB22E2">
        <w:rPr>
          <w:b/>
          <w:sz w:val="24"/>
          <w:szCs w:val="24"/>
        </w:rPr>
        <w:t xml:space="preserve"> </w:t>
      </w:r>
      <w:r w:rsidRPr="00AB22E2">
        <w:rPr>
          <w:b/>
          <w:sz w:val="24"/>
          <w:szCs w:val="24"/>
        </w:rPr>
        <w:t xml:space="preserve">часов </w:t>
      </w:r>
      <w:r w:rsidR="00CA0E6F">
        <w:rPr>
          <w:b/>
          <w:sz w:val="24"/>
          <w:szCs w:val="24"/>
        </w:rPr>
        <w:t>00</w:t>
      </w:r>
      <w:r w:rsidRPr="00AB22E2">
        <w:rPr>
          <w:b/>
          <w:sz w:val="24"/>
          <w:szCs w:val="24"/>
        </w:rPr>
        <w:t xml:space="preserve"> минут</w:t>
      </w:r>
      <w:r w:rsidR="00AB22E2">
        <w:rPr>
          <w:b/>
          <w:sz w:val="24"/>
          <w:szCs w:val="24"/>
        </w:rPr>
        <w:t>.</w:t>
      </w:r>
      <w:r w:rsidRPr="00AB22E2">
        <w:rPr>
          <w:b/>
          <w:sz w:val="24"/>
          <w:szCs w:val="24"/>
        </w:rPr>
        <w:t xml:space="preserve"> </w:t>
      </w:r>
      <w:r w:rsidRPr="00AB22E2">
        <w:rPr>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3F4BE1" w:rsidRDefault="003F4BE1" w:rsidP="005D019C">
      <w:pPr>
        <w:widowControl/>
        <w:tabs>
          <w:tab w:val="left" w:pos="0"/>
        </w:tabs>
        <w:ind w:firstLine="567"/>
        <w:jc w:val="center"/>
        <w:rPr>
          <w:b/>
          <w:caps/>
          <w:sz w:val="24"/>
          <w:szCs w:val="24"/>
        </w:rPr>
      </w:pP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аукцион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5D019C" w:rsidRPr="00EB15CF" w:rsidRDefault="005D019C" w:rsidP="005D019C">
      <w:pPr>
        <w:autoSpaceDE w:val="0"/>
        <w:autoSpaceDN w:val="0"/>
        <w:adjustRightInd w:val="0"/>
        <w:ind w:firstLine="567"/>
        <w:jc w:val="both"/>
        <w:rPr>
          <w:sz w:val="24"/>
          <w:szCs w:val="24"/>
        </w:rPr>
      </w:pPr>
      <w:r w:rsidRPr="00EB15CF">
        <w:rPr>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5D019C" w:rsidRPr="00A95DEA" w:rsidRDefault="005D019C" w:rsidP="005D019C">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аукционе возлагается на </w:t>
      </w:r>
      <w:r w:rsidR="004F0937" w:rsidRPr="00EB15CF">
        <w:rPr>
          <w:sz w:val="24"/>
          <w:szCs w:val="24"/>
          <w:lang w:eastAsia="x-none"/>
        </w:rPr>
        <w:t>П</w:t>
      </w:r>
      <w:r w:rsidRPr="00EB15CF">
        <w:rPr>
          <w:sz w:val="24"/>
          <w:szCs w:val="24"/>
          <w:lang w:val="x-none" w:eastAsia="x-none"/>
        </w:rPr>
        <w:t>ретендента.</w:t>
      </w:r>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0"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lastRenderedPageBreak/>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53477D" w:rsidRPr="001B5274" w:rsidRDefault="0053477D" w:rsidP="005D019C">
      <w:pPr>
        <w:pStyle w:val="32"/>
        <w:spacing w:after="0"/>
        <w:ind w:left="0" w:firstLine="567"/>
        <w:jc w:val="center"/>
        <w:outlineLvl w:val="0"/>
        <w:rPr>
          <w:b/>
          <w:sz w:val="24"/>
        </w:rPr>
      </w:pP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lastRenderedPageBreak/>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501080" w:rsidRPr="00666FCA" w:rsidRDefault="004103A2" w:rsidP="00501080">
      <w:pPr>
        <w:pStyle w:val="a6"/>
        <w:widowControl/>
        <w:shd w:val="clear" w:color="auto" w:fill="auto"/>
        <w:tabs>
          <w:tab w:val="left" w:pos="284"/>
        </w:tabs>
        <w:ind w:left="0" w:firstLine="567"/>
        <w:jc w:val="both"/>
        <w:rPr>
          <w:sz w:val="24"/>
          <w:szCs w:val="24"/>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Pr>
          <w:rFonts w:eastAsia="Calibri"/>
          <w:sz w:val="24"/>
          <w:szCs w:val="24"/>
        </w:rPr>
        <w:t xml:space="preserve"> по лоту № 1 – в размере </w:t>
      </w:r>
      <w:r>
        <w:rPr>
          <w:rFonts w:eastAsia="Calibri"/>
          <w:sz w:val="24"/>
          <w:szCs w:val="24"/>
          <w:lang w:val="ru-RU"/>
        </w:rPr>
        <w:t xml:space="preserve">                </w:t>
      </w:r>
      <w:r w:rsidR="00501080" w:rsidRPr="004B354C">
        <w:rPr>
          <w:b/>
          <w:sz w:val="24"/>
          <w:szCs w:val="24"/>
          <w:lang w:val="ru-RU"/>
        </w:rPr>
        <w:t>959 006</w:t>
      </w:r>
      <w:r w:rsidR="00501080">
        <w:rPr>
          <w:b/>
          <w:sz w:val="24"/>
          <w:szCs w:val="24"/>
          <w:lang w:val="ru-RU"/>
        </w:rPr>
        <w:t xml:space="preserve">  </w:t>
      </w:r>
      <w:r w:rsidR="00501080" w:rsidRPr="00C8172E">
        <w:rPr>
          <w:b/>
          <w:sz w:val="24"/>
          <w:szCs w:val="24"/>
          <w:lang w:val="ru-RU"/>
        </w:rPr>
        <w:t>(</w:t>
      </w:r>
      <w:r w:rsidR="00501080">
        <w:rPr>
          <w:b/>
          <w:sz w:val="24"/>
          <w:szCs w:val="24"/>
          <w:lang w:val="ru-RU"/>
        </w:rPr>
        <w:t>Девятьсот пятьдесят девять тысяч шесть</w:t>
      </w:r>
      <w:r w:rsidR="00501080" w:rsidRPr="00C8172E">
        <w:rPr>
          <w:b/>
          <w:sz w:val="24"/>
          <w:szCs w:val="24"/>
          <w:lang w:val="ru-RU"/>
        </w:rPr>
        <w:t>) руб</w:t>
      </w:r>
      <w:r w:rsidR="00501080">
        <w:rPr>
          <w:b/>
          <w:sz w:val="24"/>
          <w:szCs w:val="24"/>
          <w:lang w:val="ru-RU"/>
        </w:rPr>
        <w:t>лей 40 коп.</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аукциона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4"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w:t>
      </w:r>
      <w:r w:rsidRPr="001B5274">
        <w:rPr>
          <w:rFonts w:eastAsia="Calibri"/>
          <w:sz w:val="24"/>
          <w:szCs w:val="24"/>
        </w:rPr>
        <w:lastRenderedPageBreak/>
        <w:t xml:space="preserve">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30 </w:t>
      </w:r>
      <w:r>
        <w:rPr>
          <w:rFonts w:eastAsia="Calibri"/>
          <w:sz w:val="24"/>
          <w:szCs w:val="24"/>
        </w:rPr>
        <w:t xml:space="preserve">(тридцать) </w:t>
      </w:r>
      <w:r w:rsidRPr="001B5274">
        <w:rPr>
          <w:rFonts w:eastAsia="Calibri"/>
          <w:sz w:val="24"/>
          <w:szCs w:val="24"/>
        </w:rPr>
        <w:t xml:space="preserve">минут со времени представления каждого следующего предложения. Если в течение 30 </w:t>
      </w:r>
      <w:r>
        <w:rPr>
          <w:rFonts w:eastAsia="Calibri"/>
          <w:sz w:val="24"/>
          <w:szCs w:val="24"/>
        </w:rPr>
        <w:t xml:space="preserve">(тридцати)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331B6B" w:rsidRDefault="00331B6B" w:rsidP="005D019C">
      <w:pPr>
        <w:ind w:firstLine="539"/>
        <w:jc w:val="both"/>
        <w:rPr>
          <w:sz w:val="24"/>
          <w:szCs w:val="24"/>
        </w:rPr>
      </w:pPr>
    </w:p>
    <w:p w:rsidR="00331B6B" w:rsidRDefault="00331B6B" w:rsidP="005D019C">
      <w:pPr>
        <w:ind w:firstLine="539"/>
        <w:jc w:val="both"/>
        <w:rPr>
          <w:sz w:val="24"/>
          <w:szCs w:val="24"/>
        </w:rPr>
      </w:pPr>
    </w:p>
    <w:p w:rsidR="00331B6B" w:rsidRDefault="00331B6B" w:rsidP="005D019C">
      <w:pPr>
        <w:ind w:firstLine="539"/>
        <w:jc w:val="both"/>
        <w:rPr>
          <w:sz w:val="24"/>
          <w:szCs w:val="24"/>
        </w:rPr>
      </w:pPr>
    </w:p>
    <w:p w:rsidR="00331B6B" w:rsidRDefault="00331B6B" w:rsidP="005D019C">
      <w:pPr>
        <w:ind w:firstLine="539"/>
        <w:jc w:val="both"/>
        <w:rPr>
          <w:sz w:val="24"/>
          <w:szCs w:val="24"/>
        </w:rPr>
      </w:pPr>
    </w:p>
    <w:p w:rsidR="005D019C" w:rsidRDefault="005D019C" w:rsidP="005D019C">
      <w:pPr>
        <w:ind w:firstLine="539"/>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proofErr w:type="gramEnd"/>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proofErr w:type="gramStart"/>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аукциона.</w:t>
      </w:r>
    </w:p>
    <w:p w:rsidR="005D019C" w:rsidRDefault="005D019C" w:rsidP="005D019C">
      <w:pPr>
        <w:pStyle w:val="TextBasTxt"/>
        <w:ind w:firstLine="540"/>
      </w:pPr>
      <w:r>
        <w:t xml:space="preserve">В случае,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w:t>
      </w:r>
      <w:r>
        <w:rPr>
          <w:sz w:val="24"/>
          <w:szCs w:val="24"/>
        </w:rPr>
        <w:lastRenderedPageBreak/>
        <w:t>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каб. 46, на сайте </w:t>
      </w:r>
      <w:r w:rsidR="00382C41">
        <w:rPr>
          <w:sz w:val="24"/>
          <w:szCs w:val="24"/>
        </w:rPr>
        <w:t>Минюста</w:t>
      </w:r>
      <w:r w:rsidRPr="00DB72AB">
        <w:rPr>
          <w:sz w:val="24"/>
          <w:szCs w:val="24"/>
        </w:rPr>
        <w:t xml:space="preserve"> Чувашии </w:t>
      </w:r>
      <w:hyperlink r:id="rId17"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19" w:history="1">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организатора торгов </w:t>
      </w:r>
      <w:hyperlink r:id="rId20"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w:t>
      </w:r>
      <w:r w:rsidRPr="00562FB6">
        <w:rPr>
          <w:sz w:val="22"/>
          <w:szCs w:val="22"/>
        </w:rPr>
        <w:lastRenderedPageBreak/>
        <w:t xml:space="preserve">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EB15CF">
        <w:rPr>
          <w:sz w:val="22"/>
          <w:szCs w:val="22"/>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1"/>
          <w:headerReference w:type="default" r:id="rId22"/>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5D019C" w:rsidP="005D019C">
      <w:pPr>
        <w:widowControl/>
        <w:jc w:val="both"/>
        <w:rPr>
          <w:sz w:val="22"/>
          <w:szCs w:val="22"/>
        </w:rPr>
      </w:pPr>
      <w:r w:rsidRPr="002420B9">
        <w:rPr>
          <w:sz w:val="22"/>
          <w:szCs w:val="22"/>
        </w:rPr>
        <w:t>г.Чебоксары</w:t>
      </w:r>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____________________________________________________________,  с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Министерства юстиции и имущественных отношений Чувашской Республики от 6 марта 2017 г. № 162-р, поло</w:t>
      </w:r>
      <w:r w:rsidRPr="00A6359B">
        <w:rPr>
          <w:sz w:val="22"/>
          <w:szCs w:val="22"/>
        </w:rPr>
        <w:t>жениями информационного сообщения о продаже</w:t>
      </w:r>
      <w:r w:rsidRPr="00A6359B">
        <w:rPr>
          <w:sz w:val="22"/>
          <w:szCs w:val="22"/>
          <w:lang w:val="x-none" w:eastAsia="x-none"/>
        </w:rPr>
        <w:t xml:space="preserve">, </w:t>
      </w:r>
      <w:r w:rsidRPr="00A6359B">
        <w:rPr>
          <w:sz w:val="22"/>
          <w:szCs w:val="22"/>
        </w:rPr>
        <w:t xml:space="preserve">размещенного на официальных сайтах в сети Интернет по адресу: </w:t>
      </w:r>
      <w:hyperlink r:id="rId23"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4"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по тексту - «Аукцион») заключили настоящий Договор (далее по тексту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DE53B6" w:rsidRPr="00A6359B" w:rsidRDefault="00DE53B6" w:rsidP="00DE53B6">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 xml:space="preserve">_______________________________________________(далее – </w:t>
      </w:r>
      <w:r w:rsidR="00237E56" w:rsidRPr="00A6359B">
        <w:rPr>
          <w:sz w:val="22"/>
          <w:szCs w:val="22"/>
          <w:lang w:eastAsia="x-none"/>
        </w:rPr>
        <w:t>Имущество</w:t>
      </w:r>
      <w:r w:rsidRPr="00A6359B">
        <w:rPr>
          <w:sz w:val="22"/>
          <w:szCs w:val="22"/>
          <w:lang w:eastAsia="x-none"/>
        </w:rPr>
        <w:t>)</w:t>
      </w:r>
      <w:r w:rsidRPr="00A6359B">
        <w:rPr>
          <w:sz w:val="22"/>
          <w:szCs w:val="22"/>
          <w:lang w:val="x-none" w:eastAsia="x-none"/>
        </w:rPr>
        <w:t>, в том числе:</w:t>
      </w:r>
    </w:p>
    <w:p w:rsidR="00DE53B6" w:rsidRPr="00A6359B" w:rsidRDefault="00DE53B6" w:rsidP="00DE53B6">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DE53B6" w:rsidRPr="00A6359B" w:rsidRDefault="00DE53B6" w:rsidP="00DE53B6">
      <w:pPr>
        <w:widowControl/>
        <w:tabs>
          <w:tab w:val="left" w:pos="0"/>
        </w:tabs>
        <w:jc w:val="both"/>
        <w:rPr>
          <w:sz w:val="22"/>
          <w:szCs w:val="22"/>
        </w:rPr>
      </w:pPr>
      <w:r w:rsidRPr="00A6359B">
        <w:rPr>
          <w:sz w:val="22"/>
          <w:szCs w:val="22"/>
        </w:rPr>
        <w:t>земельный участок_________</w:t>
      </w:r>
      <w:r w:rsidR="008344B2" w:rsidRPr="00A6359B">
        <w:rPr>
          <w:sz w:val="22"/>
          <w:szCs w:val="22"/>
        </w:rPr>
        <w:t>_____</w:t>
      </w:r>
      <w:r w:rsidRPr="00A6359B">
        <w:rPr>
          <w:sz w:val="22"/>
          <w:szCs w:val="22"/>
        </w:rPr>
        <w:t>___</w:t>
      </w:r>
      <w:r w:rsidR="008344B2" w:rsidRPr="00A6359B">
        <w:rPr>
          <w:sz w:val="22"/>
          <w:szCs w:val="22"/>
        </w:rPr>
        <w:t>______</w:t>
      </w:r>
      <w:r w:rsidRPr="00A6359B">
        <w:rPr>
          <w:sz w:val="22"/>
          <w:szCs w:val="22"/>
        </w:rPr>
        <w:t>_____________________________________</w:t>
      </w:r>
    </w:p>
    <w:p w:rsidR="00DE53B6" w:rsidRPr="00A6359B" w:rsidRDefault="00DE53B6" w:rsidP="00DE53B6">
      <w:pPr>
        <w:pStyle w:val="22"/>
        <w:spacing w:after="0" w:line="240" w:lineRule="auto"/>
        <w:ind w:left="0" w:firstLine="567"/>
        <w:jc w:val="both"/>
        <w:rPr>
          <w:sz w:val="22"/>
          <w:szCs w:val="22"/>
        </w:rPr>
      </w:pPr>
    </w:p>
    <w:p w:rsidR="005D019C" w:rsidRPr="00A6359B" w:rsidRDefault="005D019C" w:rsidP="005D019C">
      <w:pPr>
        <w:tabs>
          <w:tab w:val="left" w:pos="9923"/>
        </w:tabs>
        <w:ind w:right="51"/>
        <w:jc w:val="both"/>
        <w:rPr>
          <w:sz w:val="22"/>
          <w:szCs w:val="22"/>
          <w:lang w:val="x-none"/>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344B2" w:rsidRPr="002420B9" w:rsidRDefault="008344B2"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B72A90" w:rsidRPr="00B72A90" w:rsidRDefault="00B72A90" w:rsidP="00B72A90">
      <w:pPr>
        <w:widowControl/>
        <w:ind w:left="360"/>
        <w:jc w:val="center"/>
        <w:rPr>
          <w:b/>
          <w:sz w:val="24"/>
          <w:szCs w:val="24"/>
        </w:rPr>
      </w:pPr>
      <w:r w:rsidRPr="00B72A90">
        <w:rPr>
          <w:b/>
          <w:sz w:val="24"/>
          <w:szCs w:val="24"/>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B72A90">
        <w:rPr>
          <w:sz w:val="22"/>
          <w:szCs w:val="22"/>
        </w:rPr>
        <w:lastRenderedPageBreak/>
        <w:t>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t>2129039343</w:t>
      </w:r>
      <w:r w:rsidRPr="00B72A90">
        <w:rPr>
          <w:sz w:val="22"/>
          <w:szCs w:val="22"/>
        </w:rPr>
        <w:t>, КПП 213001001, получатель – Минфин Чувашии (</w:t>
      </w:r>
      <w:r w:rsidR="00A6359B">
        <w:rPr>
          <w:sz w:val="22"/>
          <w:szCs w:val="22"/>
        </w:rPr>
        <w:t>Минюст Чувашии, л/с 05262Ч00371</w:t>
      </w:r>
      <w:r w:rsidRPr="00B72A90">
        <w:rPr>
          <w:sz w:val="22"/>
          <w:szCs w:val="22"/>
        </w:rPr>
        <w:t>).</w:t>
      </w:r>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от  "___"__________2017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р/с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both"/>
        <w:rPr>
          <w:sz w:val="22"/>
          <w:szCs w:val="22"/>
        </w:rPr>
      </w:pP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t>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КБК 818</w:t>
      </w:r>
      <w:r w:rsidR="00B72A90" w:rsidRPr="00B72A90">
        <w:rPr>
          <w:sz w:val="22"/>
          <w:szCs w:val="22"/>
        </w:rPr>
        <w:t>11402023020000410;</w:t>
      </w:r>
    </w:p>
    <w:p w:rsidR="00B72A90" w:rsidRPr="00B72A90" w:rsidRDefault="00B72A90" w:rsidP="00B72A90">
      <w:pPr>
        <w:widowControl/>
        <w:ind w:firstLine="567"/>
        <w:jc w:val="both"/>
        <w:rPr>
          <w:sz w:val="22"/>
          <w:szCs w:val="22"/>
        </w:rPr>
      </w:pPr>
      <w:r w:rsidRPr="00B72A90">
        <w:rPr>
          <w:sz w:val="22"/>
          <w:szCs w:val="22"/>
        </w:rPr>
        <w:t>ОКТМО 97701000;</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р/с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Default="00B72A90" w:rsidP="00B72A90">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lastRenderedPageBreak/>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5D019C">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074A40">
        <w:rPr>
          <w:sz w:val="22"/>
          <w:szCs w:val="22"/>
        </w:rPr>
        <w:t>Министерство юстиции и имущественных отношений Чувашской Республике</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sidR="00074A40">
        <w:rPr>
          <w:sz w:val="22"/>
          <w:szCs w:val="22"/>
        </w:rPr>
        <w:t>2129039343</w:t>
      </w:r>
      <w:r w:rsidRPr="002420B9">
        <w:rPr>
          <w:sz w:val="22"/>
          <w:szCs w:val="22"/>
        </w:rPr>
        <w:t>, КПП 213001001. В платежном поручении, оформляющем оплату пени, должны быть указаны:</w:t>
      </w:r>
    </w:p>
    <w:p w:rsidR="005D019C" w:rsidRPr="002420B9" w:rsidRDefault="00074A40" w:rsidP="005D019C">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005D019C" w:rsidRPr="002420B9">
        <w:rPr>
          <w:sz w:val="22"/>
          <w:szCs w:val="22"/>
          <w:lang w:val="ru-RU" w:eastAsia="ru-RU"/>
        </w:rPr>
        <w:t>11690020020000140;</w:t>
      </w:r>
    </w:p>
    <w:p w:rsidR="005D019C" w:rsidRPr="002420B9" w:rsidRDefault="005D019C" w:rsidP="005D019C">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5D019C" w:rsidRPr="002420B9" w:rsidRDefault="005D019C" w:rsidP="005D019C">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sidR="00B96473">
        <w:rPr>
          <w:sz w:val="22"/>
          <w:szCs w:val="22"/>
          <w:lang w:val="ru-RU" w:eastAsia="ru-RU"/>
        </w:rPr>
        <w:t>«</w:t>
      </w:r>
      <w:r w:rsidRPr="002420B9">
        <w:rPr>
          <w:sz w:val="22"/>
          <w:szCs w:val="22"/>
          <w:lang w:val="ru-RU" w:eastAsia="ru-RU"/>
        </w:rPr>
        <w:t>____</w:t>
      </w:r>
      <w:r w:rsidR="00B96473">
        <w:rPr>
          <w:sz w:val="22"/>
          <w:szCs w:val="22"/>
          <w:lang w:val="ru-RU" w:eastAsia="ru-RU"/>
        </w:rPr>
        <w:t>»</w:t>
      </w:r>
      <w:r w:rsidRPr="002420B9">
        <w:rPr>
          <w:sz w:val="22"/>
          <w:szCs w:val="22"/>
          <w:lang w:val="ru-RU" w:eastAsia="ru-RU"/>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договора  </w:t>
      </w:r>
      <w:r w:rsidR="00162A78">
        <w:rPr>
          <w:color w:val="auto"/>
          <w:szCs w:val="22"/>
          <w:lang w:val="ru-RU"/>
        </w:rPr>
        <w:t xml:space="preserve"> имущество </w:t>
      </w:r>
      <w:proofErr w:type="spellStart"/>
      <w:r w:rsidRPr="002420B9">
        <w:rPr>
          <w:color w:val="auto"/>
          <w:szCs w:val="22"/>
        </w:rPr>
        <w:t>оста</w:t>
      </w:r>
      <w:r w:rsidR="00074A40">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3477D" w:rsidRPr="0053477D" w:rsidRDefault="0053477D" w:rsidP="0053477D">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074A40">
        <w:rPr>
          <w:szCs w:val="22"/>
        </w:rPr>
        <w:t>Министерство юстиции и имущественных отношений Чувашской Республике</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w:t>
      </w:r>
    </w:p>
    <w:p w:rsidR="0053477D" w:rsidRPr="0053477D" w:rsidRDefault="0053477D" w:rsidP="0053477D">
      <w:pPr>
        <w:pStyle w:val="a6"/>
        <w:ind w:firstLine="567"/>
        <w:jc w:val="both"/>
        <w:rPr>
          <w:color w:val="auto"/>
          <w:szCs w:val="22"/>
        </w:rPr>
      </w:pPr>
      <w:r w:rsidRPr="0053477D">
        <w:rPr>
          <w:color w:val="auto"/>
          <w:szCs w:val="22"/>
        </w:rPr>
        <w:t xml:space="preserve"> КБК 8</w:t>
      </w:r>
      <w:r w:rsidR="00074A40">
        <w:rPr>
          <w:color w:val="auto"/>
          <w:szCs w:val="22"/>
          <w:lang w:val="ru-RU"/>
        </w:rPr>
        <w:t>18</w:t>
      </w:r>
      <w:r w:rsidRPr="0053477D">
        <w:rPr>
          <w:color w:val="auto"/>
          <w:szCs w:val="22"/>
        </w:rPr>
        <w:t>11690020020000140;</w:t>
      </w:r>
    </w:p>
    <w:p w:rsidR="0053477D" w:rsidRPr="0053477D" w:rsidRDefault="0053477D" w:rsidP="0053477D">
      <w:pPr>
        <w:pStyle w:val="a6"/>
        <w:ind w:firstLine="567"/>
        <w:jc w:val="both"/>
        <w:rPr>
          <w:color w:val="auto"/>
          <w:szCs w:val="22"/>
        </w:rPr>
      </w:pPr>
      <w:r w:rsidRPr="0053477D">
        <w:rPr>
          <w:color w:val="auto"/>
          <w:szCs w:val="22"/>
        </w:rPr>
        <w:t xml:space="preserve"> ОКТМО 97701000;</w:t>
      </w:r>
    </w:p>
    <w:p w:rsidR="005D019C" w:rsidRDefault="0053477D" w:rsidP="0053477D">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3477D" w:rsidRPr="002420B9" w:rsidRDefault="0053477D" w:rsidP="0053477D">
      <w:pPr>
        <w:pStyle w:val="a6"/>
        <w:ind w:firstLine="567"/>
        <w:jc w:val="both"/>
        <w:rPr>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D019C" w:rsidRDefault="005D019C" w:rsidP="005D019C">
      <w:pPr>
        <w:widowControl/>
        <w:jc w:val="center"/>
        <w:rPr>
          <w:sz w:val="22"/>
          <w:szCs w:val="22"/>
        </w:rPr>
      </w:pPr>
    </w:p>
    <w:p w:rsidR="00EB15CF" w:rsidRDefault="00EB15CF" w:rsidP="005D019C">
      <w:pPr>
        <w:widowControl/>
        <w:jc w:val="center"/>
        <w:rPr>
          <w:sz w:val="22"/>
          <w:szCs w:val="22"/>
        </w:rPr>
      </w:pPr>
    </w:p>
    <w:p w:rsidR="00EB15CF" w:rsidRDefault="00EB15CF" w:rsidP="005D019C">
      <w:pPr>
        <w:widowControl/>
        <w:jc w:val="center"/>
        <w:rPr>
          <w:sz w:val="22"/>
          <w:szCs w:val="22"/>
        </w:rPr>
      </w:pPr>
    </w:p>
    <w:p w:rsidR="00EB15CF" w:rsidRDefault="00EB15CF" w:rsidP="005D019C">
      <w:pPr>
        <w:widowControl/>
        <w:jc w:val="center"/>
        <w:rPr>
          <w:sz w:val="22"/>
          <w:szCs w:val="22"/>
        </w:rPr>
      </w:pPr>
    </w:p>
    <w:p w:rsidR="00EB15CF" w:rsidRPr="002420B9" w:rsidRDefault="00EB15CF" w:rsidP="005D019C">
      <w:pPr>
        <w:widowControl/>
        <w:jc w:val="center"/>
        <w:rPr>
          <w:sz w:val="22"/>
          <w:szCs w:val="22"/>
        </w:rPr>
      </w:pPr>
    </w:p>
    <w:p w:rsidR="005D019C" w:rsidRPr="002420B9" w:rsidRDefault="005D019C" w:rsidP="005D019C">
      <w:pPr>
        <w:jc w:val="center"/>
        <w:rPr>
          <w:b/>
          <w:sz w:val="22"/>
          <w:szCs w:val="22"/>
        </w:rPr>
      </w:pPr>
      <w:r w:rsidRPr="002420B9">
        <w:rPr>
          <w:b/>
          <w:sz w:val="22"/>
          <w:szCs w:val="22"/>
        </w:rPr>
        <w:lastRenderedPageBreak/>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 xml:space="preserve">Министерство юстиции и имущественных отношений Чувашской </w:t>
            </w:r>
          </w:p>
          <w:p w:rsidR="00074A40" w:rsidRPr="00074A40" w:rsidRDefault="00074A40" w:rsidP="00074A40">
            <w:pPr>
              <w:rPr>
                <w:sz w:val="22"/>
                <w:szCs w:val="22"/>
                <w:u w:val="single"/>
              </w:rPr>
            </w:pPr>
            <w:r w:rsidRPr="00074A40">
              <w:rPr>
                <w:sz w:val="22"/>
                <w:szCs w:val="22"/>
                <w:u w:val="single"/>
              </w:rPr>
              <w:t>Республики  (Минюст Чувашии)</w:t>
            </w:r>
          </w:p>
          <w:p w:rsidR="00074A40" w:rsidRPr="00074A40" w:rsidRDefault="00074A40" w:rsidP="00074A40">
            <w:pPr>
              <w:rPr>
                <w:sz w:val="22"/>
                <w:szCs w:val="22"/>
                <w:u w:val="single"/>
              </w:rPr>
            </w:pPr>
            <w:r w:rsidRPr="00074A40">
              <w:rPr>
                <w:sz w:val="22"/>
                <w:szCs w:val="22"/>
                <w:u w:val="single"/>
              </w:rPr>
              <w:t xml:space="preserve">428004, Чувашская Республика, </w:t>
            </w:r>
          </w:p>
          <w:p w:rsidR="00074A40" w:rsidRPr="00074A40" w:rsidRDefault="00074A40" w:rsidP="00074A40">
            <w:pPr>
              <w:rPr>
                <w:sz w:val="22"/>
                <w:szCs w:val="22"/>
                <w:u w:val="single"/>
              </w:rPr>
            </w:pPr>
            <w:r w:rsidRPr="00074A40">
              <w:rPr>
                <w:sz w:val="22"/>
                <w:szCs w:val="22"/>
                <w:u w:val="single"/>
              </w:rPr>
              <w:t xml:space="preserve">г. Чебоксары, Президентский бульвар, </w:t>
            </w:r>
          </w:p>
          <w:p w:rsidR="00074A40" w:rsidRPr="00074A40" w:rsidRDefault="00074A40" w:rsidP="00074A40">
            <w:pPr>
              <w:rPr>
                <w:sz w:val="22"/>
                <w:szCs w:val="22"/>
                <w:u w:val="single"/>
              </w:rPr>
            </w:pPr>
            <w:r w:rsidRPr="00074A40">
              <w:rPr>
                <w:sz w:val="22"/>
                <w:szCs w:val="22"/>
                <w:u w:val="single"/>
              </w:rPr>
              <w:t>дом 10</w:t>
            </w:r>
          </w:p>
          <w:p w:rsidR="00074A40" w:rsidRPr="00074A40" w:rsidRDefault="00074A40" w:rsidP="00074A40">
            <w:pPr>
              <w:rPr>
                <w:sz w:val="22"/>
                <w:szCs w:val="22"/>
                <w:u w:val="single"/>
              </w:rPr>
            </w:pPr>
            <w:r w:rsidRPr="00074A40">
              <w:rPr>
                <w:sz w:val="22"/>
                <w:szCs w:val="22"/>
                <w:u w:val="single"/>
              </w:rPr>
              <w:t>ИНН 2129039343 / КПП 213001001</w:t>
            </w:r>
          </w:p>
          <w:p w:rsidR="00074A40" w:rsidRPr="00074A40" w:rsidRDefault="00074A40" w:rsidP="00074A40">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074A40" w:rsidRPr="00074A40" w:rsidRDefault="00074A40" w:rsidP="00074A40">
            <w:pPr>
              <w:rPr>
                <w:sz w:val="22"/>
                <w:szCs w:val="22"/>
                <w:u w:val="single"/>
              </w:rPr>
            </w:pPr>
            <w:r w:rsidRPr="00074A40">
              <w:rPr>
                <w:sz w:val="22"/>
                <w:szCs w:val="22"/>
                <w:u w:val="single"/>
              </w:rPr>
              <w:t xml:space="preserve">Казначейства Министерства финансов </w:t>
            </w:r>
          </w:p>
          <w:p w:rsidR="00074A40" w:rsidRPr="00074A40" w:rsidRDefault="00074A40" w:rsidP="00074A40">
            <w:pPr>
              <w:rPr>
                <w:sz w:val="22"/>
                <w:szCs w:val="22"/>
                <w:u w:val="single"/>
              </w:rPr>
            </w:pPr>
            <w:r w:rsidRPr="00074A40">
              <w:rPr>
                <w:sz w:val="22"/>
                <w:szCs w:val="22"/>
                <w:u w:val="single"/>
              </w:rPr>
              <w:t>Чувашской Республики</w:t>
            </w:r>
          </w:p>
          <w:p w:rsidR="00074A40" w:rsidRPr="00074A40" w:rsidRDefault="00074A40" w:rsidP="00074A40">
            <w:pPr>
              <w:rPr>
                <w:sz w:val="22"/>
                <w:szCs w:val="22"/>
                <w:u w:val="single"/>
              </w:rPr>
            </w:pPr>
            <w:r w:rsidRPr="00074A40">
              <w:rPr>
                <w:sz w:val="22"/>
                <w:szCs w:val="22"/>
                <w:u w:val="single"/>
              </w:rPr>
              <w:t>БИК 049706001</w:t>
            </w:r>
          </w:p>
          <w:p w:rsidR="00074A40" w:rsidRPr="00074A40" w:rsidRDefault="00074A40" w:rsidP="00074A40">
            <w:pPr>
              <w:rPr>
                <w:sz w:val="22"/>
                <w:szCs w:val="22"/>
                <w:u w:val="single"/>
              </w:rPr>
            </w:pPr>
            <w:r w:rsidRPr="00074A40">
              <w:rPr>
                <w:sz w:val="22"/>
                <w:szCs w:val="22"/>
                <w:u w:val="single"/>
              </w:rPr>
              <w:t>Тел. 8(352) 64-21-40, факс: 8(352) 58-03-11</w:t>
            </w:r>
          </w:p>
          <w:p w:rsidR="00074A40" w:rsidRPr="00DE0842" w:rsidRDefault="00074A40" w:rsidP="00074A40">
            <w:pPr>
              <w:rPr>
                <w:sz w:val="22"/>
                <w:szCs w:val="22"/>
                <w:u w:val="single"/>
              </w:rPr>
            </w:pPr>
            <w:r w:rsidRPr="00EB15CF">
              <w:rPr>
                <w:sz w:val="22"/>
                <w:szCs w:val="22"/>
                <w:u w:val="single"/>
                <w:lang w:val="en-US"/>
              </w:rPr>
              <w:t>E</w:t>
            </w:r>
            <w:r w:rsidRPr="00DE0842">
              <w:rPr>
                <w:sz w:val="22"/>
                <w:szCs w:val="22"/>
                <w:u w:val="single"/>
              </w:rPr>
              <w:t>-</w:t>
            </w:r>
            <w:r w:rsidRPr="00EB15CF">
              <w:rPr>
                <w:sz w:val="22"/>
                <w:szCs w:val="22"/>
                <w:u w:val="single"/>
                <w:lang w:val="en-US"/>
              </w:rPr>
              <w:t>mail</w:t>
            </w:r>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7@</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p>
          <w:p w:rsidR="00074A40" w:rsidRPr="00DE0842" w:rsidRDefault="00074A40" w:rsidP="00074A40">
            <w:pPr>
              <w:rPr>
                <w:sz w:val="22"/>
                <w:szCs w:val="22"/>
                <w:u w:val="single"/>
              </w:rPr>
            </w:pPr>
          </w:p>
          <w:p w:rsidR="00074A40" w:rsidRPr="00074A40" w:rsidRDefault="00074A40" w:rsidP="00074A40">
            <w:pPr>
              <w:rPr>
                <w:sz w:val="22"/>
                <w:szCs w:val="22"/>
                <w:u w:val="single"/>
              </w:rPr>
            </w:pPr>
            <w:r>
              <w:rPr>
                <w:sz w:val="22"/>
                <w:szCs w:val="22"/>
                <w:u w:val="single"/>
              </w:rPr>
              <w:t>______________________</w:t>
            </w:r>
          </w:p>
          <w:p w:rsidR="00074A40" w:rsidRPr="00074A40" w:rsidRDefault="00074A40" w:rsidP="00074A40">
            <w:pPr>
              <w:rPr>
                <w:sz w:val="22"/>
                <w:szCs w:val="22"/>
                <w:u w:val="single"/>
              </w:rPr>
            </w:pP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074A40" w:rsidRPr="00074A40" w:rsidRDefault="00074A40" w:rsidP="00074A40">
            <w:pPr>
              <w:rPr>
                <w:sz w:val="22"/>
                <w:szCs w:val="22"/>
                <w:u w:val="single"/>
              </w:rPr>
            </w:pPr>
          </w:p>
          <w:p w:rsidR="005D019C" w:rsidRPr="002420B9" w:rsidRDefault="00074A40" w:rsidP="00074A40">
            <w:pPr>
              <w:rPr>
                <w:b/>
                <w:sz w:val="22"/>
                <w:szCs w:val="22"/>
              </w:rPr>
            </w:pPr>
            <w:r w:rsidRPr="00074A40">
              <w:rPr>
                <w:sz w:val="22"/>
                <w:szCs w:val="22"/>
                <w:u w:val="single"/>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074A40" w:rsidRDefault="00074A40" w:rsidP="004A28D2">
            <w:pPr>
              <w:jc w:val="both"/>
              <w:rPr>
                <w:sz w:val="22"/>
                <w:szCs w:val="22"/>
              </w:rPr>
            </w:pPr>
          </w:p>
          <w:p w:rsidR="005D019C" w:rsidRPr="002420B9" w:rsidRDefault="005D019C" w:rsidP="004A28D2">
            <w:pPr>
              <w:jc w:val="both"/>
              <w:rPr>
                <w:sz w:val="22"/>
                <w:szCs w:val="22"/>
              </w:rPr>
            </w:pPr>
            <w:r w:rsidRPr="002420B9">
              <w:rPr>
                <w:sz w:val="22"/>
                <w:szCs w:val="22"/>
              </w:rPr>
              <w:t>Покупатель</w:t>
            </w:r>
          </w:p>
          <w:p w:rsidR="005D019C" w:rsidRPr="002420B9" w:rsidRDefault="005D019C" w:rsidP="004A28D2">
            <w:pPr>
              <w:jc w:val="both"/>
              <w:rPr>
                <w:b/>
                <w:sz w:val="22"/>
                <w:szCs w:val="22"/>
              </w:rPr>
            </w:pPr>
          </w:p>
          <w:p w:rsidR="005D019C" w:rsidRPr="002420B9" w:rsidRDefault="005D019C" w:rsidP="004A28D2">
            <w:pPr>
              <w:jc w:val="both"/>
              <w:rPr>
                <w:sz w:val="22"/>
                <w:szCs w:val="22"/>
              </w:rPr>
            </w:pPr>
            <w:r w:rsidRPr="002420B9">
              <w:rPr>
                <w:sz w:val="22"/>
                <w:szCs w:val="22"/>
              </w:rPr>
              <w:t>__________________(__________________)</w:t>
            </w:r>
          </w:p>
          <w:p w:rsidR="005D019C" w:rsidRPr="002420B9" w:rsidRDefault="005D019C" w:rsidP="004A28D2">
            <w:pPr>
              <w:rPr>
                <w:sz w:val="22"/>
                <w:szCs w:val="22"/>
              </w:rPr>
            </w:pPr>
          </w:p>
          <w:p w:rsidR="005D019C" w:rsidRPr="002420B9" w:rsidRDefault="005D019C" w:rsidP="004A28D2">
            <w:pPr>
              <w:rPr>
                <w:sz w:val="22"/>
                <w:szCs w:val="22"/>
              </w:rPr>
            </w:pPr>
            <w:r w:rsidRPr="002420B9">
              <w:rPr>
                <w:sz w:val="22"/>
                <w:szCs w:val="22"/>
              </w:rPr>
              <w:t>М.П.</w:t>
            </w: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BD1E67" w:rsidRDefault="005D019C">
      <w:r>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90" w:rsidRDefault="00032290">
      <w:r>
        <w:separator/>
      </w:r>
    </w:p>
  </w:endnote>
  <w:endnote w:type="continuationSeparator" w:id="0">
    <w:p w:rsidR="00032290" w:rsidRDefault="000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90" w:rsidRDefault="00032290">
      <w:r>
        <w:separator/>
      </w:r>
    </w:p>
  </w:footnote>
  <w:footnote w:type="continuationSeparator" w:id="0">
    <w:p w:rsidR="00032290" w:rsidRDefault="0003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32290" w:rsidRDefault="0003229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7A1B60">
      <w:rPr>
        <w:rStyle w:val="a8"/>
        <w:rFonts w:ascii="Times New Roman CYR" w:hAnsi="Times New Roman CYR"/>
        <w:noProof/>
        <w:sz w:val="24"/>
      </w:rPr>
      <w:t>12</w:t>
    </w:r>
    <w:r>
      <w:rPr>
        <w:rStyle w:val="a8"/>
        <w:rFonts w:ascii="Times New Roman CYR" w:hAnsi="Times New Roman CYR"/>
        <w:sz w:val="24"/>
      </w:rPr>
      <w:fldChar w:fldCharType="end"/>
    </w:r>
  </w:p>
  <w:p w:rsidR="00032290" w:rsidRDefault="0003229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32290"/>
    <w:rsid w:val="000330D4"/>
    <w:rsid w:val="00044DCA"/>
    <w:rsid w:val="00050984"/>
    <w:rsid w:val="00050A26"/>
    <w:rsid w:val="00074A40"/>
    <w:rsid w:val="00080154"/>
    <w:rsid w:val="0008152B"/>
    <w:rsid w:val="000877D5"/>
    <w:rsid w:val="00096220"/>
    <w:rsid w:val="000C21D1"/>
    <w:rsid w:val="0012499F"/>
    <w:rsid w:val="001320B0"/>
    <w:rsid w:val="0013512C"/>
    <w:rsid w:val="0013715B"/>
    <w:rsid w:val="0014396A"/>
    <w:rsid w:val="0014665D"/>
    <w:rsid w:val="001573A4"/>
    <w:rsid w:val="00162A78"/>
    <w:rsid w:val="00166445"/>
    <w:rsid w:val="0017271B"/>
    <w:rsid w:val="00182740"/>
    <w:rsid w:val="00191C35"/>
    <w:rsid w:val="001C49E0"/>
    <w:rsid w:val="001D2626"/>
    <w:rsid w:val="001E0F32"/>
    <w:rsid w:val="001F2359"/>
    <w:rsid w:val="001F258D"/>
    <w:rsid w:val="00205641"/>
    <w:rsid w:val="0022418D"/>
    <w:rsid w:val="00232D5A"/>
    <w:rsid w:val="00234421"/>
    <w:rsid w:val="00237E56"/>
    <w:rsid w:val="002409C5"/>
    <w:rsid w:val="00251BAE"/>
    <w:rsid w:val="002C1438"/>
    <w:rsid w:val="002C58C1"/>
    <w:rsid w:val="002C6BB6"/>
    <w:rsid w:val="002D5485"/>
    <w:rsid w:val="002D5A53"/>
    <w:rsid w:val="002E5AD8"/>
    <w:rsid w:val="00304C1F"/>
    <w:rsid w:val="00312599"/>
    <w:rsid w:val="00312A5E"/>
    <w:rsid w:val="003152F6"/>
    <w:rsid w:val="00316786"/>
    <w:rsid w:val="00331B6B"/>
    <w:rsid w:val="00335974"/>
    <w:rsid w:val="00346658"/>
    <w:rsid w:val="003606B2"/>
    <w:rsid w:val="003700E1"/>
    <w:rsid w:val="00382563"/>
    <w:rsid w:val="00382C41"/>
    <w:rsid w:val="0038770D"/>
    <w:rsid w:val="003A0756"/>
    <w:rsid w:val="003B0175"/>
    <w:rsid w:val="003E3587"/>
    <w:rsid w:val="003F4BE1"/>
    <w:rsid w:val="00402B83"/>
    <w:rsid w:val="004103A2"/>
    <w:rsid w:val="00421744"/>
    <w:rsid w:val="00444438"/>
    <w:rsid w:val="004610D0"/>
    <w:rsid w:val="004646AF"/>
    <w:rsid w:val="004727B1"/>
    <w:rsid w:val="00480B48"/>
    <w:rsid w:val="00496935"/>
    <w:rsid w:val="004A28D2"/>
    <w:rsid w:val="004A36B1"/>
    <w:rsid w:val="004B3150"/>
    <w:rsid w:val="004B354C"/>
    <w:rsid w:val="004E29B1"/>
    <w:rsid w:val="004F0937"/>
    <w:rsid w:val="00501080"/>
    <w:rsid w:val="005102B1"/>
    <w:rsid w:val="005135A3"/>
    <w:rsid w:val="00526FBD"/>
    <w:rsid w:val="0053477D"/>
    <w:rsid w:val="00577B19"/>
    <w:rsid w:val="005A60F3"/>
    <w:rsid w:val="005B662B"/>
    <w:rsid w:val="005C4B8D"/>
    <w:rsid w:val="005D019C"/>
    <w:rsid w:val="005F15E4"/>
    <w:rsid w:val="00607603"/>
    <w:rsid w:val="0062623B"/>
    <w:rsid w:val="0063631A"/>
    <w:rsid w:val="00637F5C"/>
    <w:rsid w:val="0065221F"/>
    <w:rsid w:val="00666FCA"/>
    <w:rsid w:val="00680D6B"/>
    <w:rsid w:val="006D349C"/>
    <w:rsid w:val="006D48F7"/>
    <w:rsid w:val="006F27D2"/>
    <w:rsid w:val="00715EB4"/>
    <w:rsid w:val="00717D87"/>
    <w:rsid w:val="00724772"/>
    <w:rsid w:val="00726D13"/>
    <w:rsid w:val="00735108"/>
    <w:rsid w:val="00745EF2"/>
    <w:rsid w:val="00746F44"/>
    <w:rsid w:val="007A1B60"/>
    <w:rsid w:val="007C11B4"/>
    <w:rsid w:val="007C3272"/>
    <w:rsid w:val="007D5492"/>
    <w:rsid w:val="007D6862"/>
    <w:rsid w:val="0080771A"/>
    <w:rsid w:val="008169AB"/>
    <w:rsid w:val="00826725"/>
    <w:rsid w:val="008344B2"/>
    <w:rsid w:val="0084305E"/>
    <w:rsid w:val="008454D3"/>
    <w:rsid w:val="00857D52"/>
    <w:rsid w:val="00871EAD"/>
    <w:rsid w:val="008812AE"/>
    <w:rsid w:val="0088488A"/>
    <w:rsid w:val="008B7A39"/>
    <w:rsid w:val="00915121"/>
    <w:rsid w:val="00915BBC"/>
    <w:rsid w:val="00937B26"/>
    <w:rsid w:val="00943EC4"/>
    <w:rsid w:val="00952D71"/>
    <w:rsid w:val="0095472C"/>
    <w:rsid w:val="009627BD"/>
    <w:rsid w:val="00993185"/>
    <w:rsid w:val="00995219"/>
    <w:rsid w:val="009A7378"/>
    <w:rsid w:val="009B4C7C"/>
    <w:rsid w:val="009D2074"/>
    <w:rsid w:val="009E592A"/>
    <w:rsid w:val="009E7630"/>
    <w:rsid w:val="00A13BE9"/>
    <w:rsid w:val="00A17870"/>
    <w:rsid w:val="00A274B5"/>
    <w:rsid w:val="00A6359B"/>
    <w:rsid w:val="00A76698"/>
    <w:rsid w:val="00A97125"/>
    <w:rsid w:val="00AB22E2"/>
    <w:rsid w:val="00AC7EFD"/>
    <w:rsid w:val="00AD1D97"/>
    <w:rsid w:val="00B4070E"/>
    <w:rsid w:val="00B43E4E"/>
    <w:rsid w:val="00B72A90"/>
    <w:rsid w:val="00B94D73"/>
    <w:rsid w:val="00B96473"/>
    <w:rsid w:val="00BC3261"/>
    <w:rsid w:val="00BD1E67"/>
    <w:rsid w:val="00BD20DC"/>
    <w:rsid w:val="00BD6A7B"/>
    <w:rsid w:val="00BE34B1"/>
    <w:rsid w:val="00C12361"/>
    <w:rsid w:val="00C31007"/>
    <w:rsid w:val="00C66FBE"/>
    <w:rsid w:val="00C72BB5"/>
    <w:rsid w:val="00C769A7"/>
    <w:rsid w:val="00C8172E"/>
    <w:rsid w:val="00C8303C"/>
    <w:rsid w:val="00C90D61"/>
    <w:rsid w:val="00C915A1"/>
    <w:rsid w:val="00C91B96"/>
    <w:rsid w:val="00CA0E6F"/>
    <w:rsid w:val="00CB0217"/>
    <w:rsid w:val="00CB6B38"/>
    <w:rsid w:val="00CF3E1D"/>
    <w:rsid w:val="00D53210"/>
    <w:rsid w:val="00D55F84"/>
    <w:rsid w:val="00D6322B"/>
    <w:rsid w:val="00D7309A"/>
    <w:rsid w:val="00D8693F"/>
    <w:rsid w:val="00D93891"/>
    <w:rsid w:val="00DB5CD0"/>
    <w:rsid w:val="00DD4F63"/>
    <w:rsid w:val="00DE0842"/>
    <w:rsid w:val="00DE346F"/>
    <w:rsid w:val="00DE53B6"/>
    <w:rsid w:val="00DE5DBF"/>
    <w:rsid w:val="00E00A39"/>
    <w:rsid w:val="00E072E3"/>
    <w:rsid w:val="00E26591"/>
    <w:rsid w:val="00E50CAF"/>
    <w:rsid w:val="00E757AD"/>
    <w:rsid w:val="00EA1A43"/>
    <w:rsid w:val="00EB15CF"/>
    <w:rsid w:val="00EB54FA"/>
    <w:rsid w:val="00EE2C7B"/>
    <w:rsid w:val="00EF7E49"/>
    <w:rsid w:val="00F23341"/>
    <w:rsid w:val="00F25C80"/>
    <w:rsid w:val="00F30540"/>
    <w:rsid w:val="00F316FD"/>
    <w:rsid w:val="00F53EAC"/>
    <w:rsid w:val="00F55748"/>
    <w:rsid w:val="00F664E2"/>
    <w:rsid w:val="00F70448"/>
    <w:rsid w:val="00F90E12"/>
    <w:rsid w:val="00FB6392"/>
    <w:rsid w:val="00FC378A"/>
    <w:rsid w:val="00FE321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minust.cap.ru" TargetMode="Externa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67509-322D-421B-A7CF-4977C6E7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20</Pages>
  <Words>8560</Words>
  <Characters>48796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Никольская</cp:lastModifiedBy>
  <cp:revision>113</cp:revision>
  <cp:lastPrinted>2017-03-20T15:25:00Z</cp:lastPrinted>
  <dcterms:created xsi:type="dcterms:W3CDTF">2016-10-11T11:59:00Z</dcterms:created>
  <dcterms:modified xsi:type="dcterms:W3CDTF">2017-03-29T07:13:00Z</dcterms:modified>
</cp:coreProperties>
</file>