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0B" w:rsidRPr="00674A0B" w:rsidRDefault="00674A0B" w:rsidP="00674A0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74A0B">
        <w:rPr>
          <w:rFonts w:ascii="Arial" w:hAnsi="Arial" w:cs="Arial"/>
          <w:b/>
          <w:i/>
          <w:sz w:val="28"/>
          <w:szCs w:val="28"/>
        </w:rPr>
        <w:t xml:space="preserve">Информация </w:t>
      </w:r>
    </w:p>
    <w:p w:rsidR="00674A0B" w:rsidRPr="00674A0B" w:rsidRDefault="00674A0B" w:rsidP="00674A0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74A0B">
        <w:rPr>
          <w:rFonts w:ascii="Arial" w:hAnsi="Arial" w:cs="Arial"/>
          <w:b/>
          <w:i/>
          <w:sz w:val="28"/>
          <w:szCs w:val="28"/>
        </w:rPr>
        <w:t>о ходе реализации мероприятий государственной программы «Развитие потенциала государственного управления на 2012-2020 годы»</w:t>
      </w:r>
    </w:p>
    <w:p w:rsidR="00674A0B" w:rsidRPr="00674A0B" w:rsidRDefault="00674A0B" w:rsidP="00674A0B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74A0B">
        <w:rPr>
          <w:rFonts w:ascii="Arial" w:hAnsi="Arial" w:cs="Arial"/>
          <w:i/>
          <w:sz w:val="28"/>
          <w:szCs w:val="28"/>
        </w:rPr>
        <w:t>(за 2012-2013 годы)</w:t>
      </w:r>
    </w:p>
    <w:p w:rsidR="00674A0B" w:rsidRDefault="00674A0B" w:rsidP="00962A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A079A" w:rsidRPr="005468BA" w:rsidRDefault="005515B2" w:rsidP="006607E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bookmarkStart w:id="0" w:name="_GoBack"/>
      <w:r w:rsidRPr="005468BA">
        <w:rPr>
          <w:rFonts w:ascii="Arial" w:eastAsia="Calibri" w:hAnsi="Arial" w:cs="Arial"/>
          <w:bCs/>
          <w:sz w:val="28"/>
          <w:szCs w:val="28"/>
        </w:rPr>
        <w:t>Государственная программа Чувашской Республики  «Развитие потенциала государственного</w:t>
      </w:r>
      <w:r w:rsidR="00BD5DEE">
        <w:rPr>
          <w:rFonts w:ascii="Arial" w:eastAsia="Calibri" w:hAnsi="Arial" w:cs="Arial"/>
          <w:bCs/>
          <w:sz w:val="28"/>
          <w:szCs w:val="28"/>
        </w:rPr>
        <w:t xml:space="preserve"> управления» на 2012-2020 годы»</w:t>
      </w:r>
      <w:r w:rsidRPr="005468BA">
        <w:rPr>
          <w:rFonts w:ascii="Arial" w:eastAsia="Calibri" w:hAnsi="Arial" w:cs="Arial"/>
          <w:bCs/>
          <w:sz w:val="28"/>
          <w:szCs w:val="28"/>
        </w:rPr>
        <w:t xml:space="preserve"> утве</w:t>
      </w:r>
      <w:r w:rsidRPr="005468BA">
        <w:rPr>
          <w:rFonts w:ascii="Arial" w:eastAsia="Calibri" w:hAnsi="Arial" w:cs="Arial"/>
          <w:bCs/>
          <w:sz w:val="28"/>
          <w:szCs w:val="28"/>
        </w:rPr>
        <w:t>р</w:t>
      </w:r>
      <w:r w:rsidRPr="005468BA">
        <w:rPr>
          <w:rFonts w:ascii="Arial" w:eastAsia="Calibri" w:hAnsi="Arial" w:cs="Arial"/>
          <w:bCs/>
          <w:sz w:val="28"/>
          <w:szCs w:val="28"/>
        </w:rPr>
        <w:t>жде</w:t>
      </w:r>
      <w:r w:rsidR="005A079A" w:rsidRPr="005468BA">
        <w:rPr>
          <w:rFonts w:ascii="Arial" w:eastAsia="Calibri" w:hAnsi="Arial" w:cs="Arial"/>
          <w:bCs/>
          <w:sz w:val="28"/>
          <w:szCs w:val="28"/>
        </w:rPr>
        <w:t>н</w:t>
      </w:r>
      <w:r w:rsidRPr="005468BA">
        <w:rPr>
          <w:rFonts w:ascii="Arial" w:eastAsia="Calibri" w:hAnsi="Arial" w:cs="Arial"/>
          <w:bCs/>
          <w:sz w:val="28"/>
          <w:szCs w:val="28"/>
        </w:rPr>
        <w:t>а постановлением Кабинета Министров Чувашской Респу</w:t>
      </w:r>
      <w:r w:rsidRPr="005468BA">
        <w:rPr>
          <w:rFonts w:ascii="Arial" w:eastAsia="Calibri" w:hAnsi="Arial" w:cs="Arial"/>
          <w:bCs/>
          <w:sz w:val="28"/>
          <w:szCs w:val="28"/>
        </w:rPr>
        <w:t>б</w:t>
      </w:r>
      <w:r w:rsidRPr="005468BA">
        <w:rPr>
          <w:rFonts w:ascii="Arial" w:eastAsia="Calibri" w:hAnsi="Arial" w:cs="Arial"/>
          <w:bCs/>
          <w:sz w:val="28"/>
          <w:szCs w:val="28"/>
        </w:rPr>
        <w:t xml:space="preserve">лики от </w:t>
      </w:r>
      <w:r w:rsidRPr="005468BA">
        <w:rPr>
          <w:rFonts w:ascii="Arial" w:eastAsia="Calibri" w:hAnsi="Arial" w:cs="Arial"/>
          <w:sz w:val="28"/>
          <w:szCs w:val="28"/>
        </w:rPr>
        <w:t xml:space="preserve">11 ноября 2011 г. №  501 (далее – </w:t>
      </w:r>
      <w:r w:rsidR="002A758B" w:rsidRPr="005468BA">
        <w:rPr>
          <w:rFonts w:ascii="Arial" w:eastAsia="Calibri" w:hAnsi="Arial" w:cs="Arial"/>
          <w:sz w:val="28"/>
          <w:szCs w:val="28"/>
        </w:rPr>
        <w:t>Госп</w:t>
      </w:r>
      <w:r w:rsidR="005A079A" w:rsidRPr="005468BA">
        <w:rPr>
          <w:rFonts w:ascii="Arial" w:eastAsia="Calibri" w:hAnsi="Arial" w:cs="Arial"/>
          <w:sz w:val="28"/>
          <w:szCs w:val="28"/>
        </w:rPr>
        <w:t>рограмма).</w:t>
      </w:r>
    </w:p>
    <w:p w:rsidR="005515B2" w:rsidRPr="005468BA" w:rsidRDefault="005A079A" w:rsidP="006607E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468BA">
        <w:rPr>
          <w:rFonts w:ascii="Arial" w:eastAsia="Calibri" w:hAnsi="Arial" w:cs="Arial"/>
          <w:sz w:val="28"/>
          <w:szCs w:val="28"/>
        </w:rPr>
        <w:t xml:space="preserve">Данная Госпрограмма была </w:t>
      </w:r>
      <w:r w:rsidR="005515B2" w:rsidRPr="005468BA">
        <w:rPr>
          <w:rFonts w:ascii="Arial" w:eastAsia="Calibri" w:hAnsi="Arial" w:cs="Arial"/>
          <w:sz w:val="28"/>
          <w:szCs w:val="28"/>
        </w:rPr>
        <w:t xml:space="preserve"> разработана в целях совершенств</w:t>
      </w:r>
      <w:r w:rsidR="005515B2" w:rsidRPr="005468BA">
        <w:rPr>
          <w:rFonts w:ascii="Arial" w:eastAsia="Calibri" w:hAnsi="Arial" w:cs="Arial"/>
          <w:sz w:val="28"/>
          <w:szCs w:val="28"/>
        </w:rPr>
        <w:t>о</w:t>
      </w:r>
      <w:r w:rsidR="005515B2" w:rsidRPr="005468BA">
        <w:rPr>
          <w:rFonts w:ascii="Arial" w:eastAsia="Calibri" w:hAnsi="Arial" w:cs="Arial"/>
          <w:sz w:val="28"/>
          <w:szCs w:val="28"/>
        </w:rPr>
        <w:t>вания системы государственного управления, повышения эффекти</w:t>
      </w:r>
      <w:r w:rsidR="005515B2" w:rsidRPr="005468BA">
        <w:rPr>
          <w:rFonts w:ascii="Arial" w:eastAsia="Calibri" w:hAnsi="Arial" w:cs="Arial"/>
          <w:sz w:val="28"/>
          <w:szCs w:val="28"/>
        </w:rPr>
        <w:t>в</w:t>
      </w:r>
      <w:r w:rsidR="005515B2" w:rsidRPr="005468BA">
        <w:rPr>
          <w:rFonts w:ascii="Arial" w:eastAsia="Calibri" w:hAnsi="Arial" w:cs="Arial"/>
          <w:sz w:val="28"/>
          <w:szCs w:val="28"/>
        </w:rPr>
        <w:t>ности деятельности и информационной прозрачности органов гос</w:t>
      </w:r>
      <w:r w:rsidR="005515B2" w:rsidRPr="005468BA">
        <w:rPr>
          <w:rFonts w:ascii="Arial" w:eastAsia="Calibri" w:hAnsi="Arial" w:cs="Arial"/>
          <w:sz w:val="28"/>
          <w:szCs w:val="28"/>
        </w:rPr>
        <w:t>у</w:t>
      </w:r>
      <w:r w:rsidR="005515B2" w:rsidRPr="005468BA">
        <w:rPr>
          <w:rFonts w:ascii="Arial" w:eastAsia="Calibri" w:hAnsi="Arial" w:cs="Arial"/>
          <w:sz w:val="28"/>
          <w:szCs w:val="28"/>
        </w:rPr>
        <w:t>дарственной власти Чувашской Республики и органов местного сам</w:t>
      </w:r>
      <w:r w:rsidR="005515B2" w:rsidRPr="005468BA">
        <w:rPr>
          <w:rFonts w:ascii="Arial" w:eastAsia="Calibri" w:hAnsi="Arial" w:cs="Arial"/>
          <w:sz w:val="28"/>
          <w:szCs w:val="28"/>
        </w:rPr>
        <w:t>о</w:t>
      </w:r>
      <w:r w:rsidR="005515B2" w:rsidRPr="005468BA">
        <w:rPr>
          <w:rFonts w:ascii="Arial" w:eastAsia="Calibri" w:hAnsi="Arial" w:cs="Arial"/>
          <w:sz w:val="28"/>
          <w:szCs w:val="28"/>
        </w:rPr>
        <w:t xml:space="preserve">управления в Чувашской Республике. </w:t>
      </w:r>
    </w:p>
    <w:p w:rsidR="005515B2" w:rsidRPr="005468BA" w:rsidRDefault="005515B2" w:rsidP="00660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8"/>
          <w:szCs w:val="28"/>
          <w:lang w:eastAsia="ru-RU"/>
        </w:rPr>
      </w:pPr>
      <w:r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>Ответственны</w:t>
      </w:r>
      <w:r w:rsidR="00614596"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>м</w:t>
      </w:r>
      <w:r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 исполнител</w:t>
      </w:r>
      <w:r w:rsidR="00614596"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ем Госпрограммы </w:t>
      </w:r>
      <w:r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 </w:t>
      </w:r>
      <w:r w:rsidR="00674A0B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в целом </w:t>
      </w:r>
      <w:r w:rsidR="005A079A"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>является</w:t>
      </w:r>
      <w:r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 </w:t>
      </w:r>
      <w:r w:rsidR="00195CC6"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>Минюст Чувашии</w:t>
      </w:r>
      <w:r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>.</w:t>
      </w:r>
    </w:p>
    <w:p w:rsidR="00B96B73" w:rsidRPr="005468BA" w:rsidRDefault="002A758B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>До 1 января 2014 г</w:t>
      </w:r>
      <w:r w:rsidR="00614596"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>.</w:t>
      </w:r>
      <w:r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 Гос</w:t>
      </w:r>
      <w:r w:rsidR="00614596"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>п</w:t>
      </w:r>
      <w:r w:rsidR="005515B2"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>рограмма включа</w:t>
      </w:r>
      <w:r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>ла</w:t>
      </w:r>
      <w:r w:rsidR="005515B2"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 в себя </w:t>
      </w:r>
      <w:r w:rsidR="005A079A"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>6 РЦП и п</w:t>
      </w:r>
      <w:r w:rsidR="005A079A" w:rsidRPr="005468BA">
        <w:rPr>
          <w:rFonts w:ascii="Arial" w:hAnsi="Arial" w:cs="Arial"/>
          <w:sz w:val="28"/>
          <w:szCs w:val="28"/>
        </w:rPr>
        <w:t>о</w:t>
      </w:r>
      <w:r w:rsidR="005A079A" w:rsidRPr="005468BA">
        <w:rPr>
          <w:rFonts w:ascii="Arial" w:hAnsi="Arial" w:cs="Arial"/>
          <w:sz w:val="28"/>
          <w:szCs w:val="28"/>
        </w:rPr>
        <w:t>д</w:t>
      </w:r>
      <w:r w:rsidR="005A079A" w:rsidRPr="005468BA">
        <w:rPr>
          <w:rFonts w:ascii="Arial" w:hAnsi="Arial" w:cs="Arial"/>
          <w:sz w:val="28"/>
          <w:szCs w:val="28"/>
        </w:rPr>
        <w:t>программу «Совершенствование государственного управления в сф</w:t>
      </w:r>
      <w:r w:rsidR="005A079A" w:rsidRPr="005468BA">
        <w:rPr>
          <w:rFonts w:ascii="Arial" w:hAnsi="Arial" w:cs="Arial"/>
          <w:sz w:val="28"/>
          <w:szCs w:val="28"/>
        </w:rPr>
        <w:t>е</w:t>
      </w:r>
      <w:r w:rsidR="005A079A" w:rsidRPr="005468BA">
        <w:rPr>
          <w:rFonts w:ascii="Arial" w:hAnsi="Arial" w:cs="Arial"/>
          <w:sz w:val="28"/>
          <w:szCs w:val="28"/>
        </w:rPr>
        <w:t>ре юсти</w:t>
      </w:r>
      <w:r w:rsidR="00614596" w:rsidRPr="005468BA">
        <w:rPr>
          <w:rFonts w:ascii="Arial" w:hAnsi="Arial" w:cs="Arial"/>
          <w:sz w:val="28"/>
          <w:szCs w:val="28"/>
        </w:rPr>
        <w:t>ции»</w:t>
      </w:r>
      <w:r w:rsidR="005515B2" w:rsidRPr="005468BA">
        <w:rPr>
          <w:rFonts w:ascii="Arial" w:eastAsia="Times New Roman" w:hAnsi="Arial" w:cs="Arial"/>
          <w:spacing w:val="-2"/>
          <w:sz w:val="28"/>
          <w:szCs w:val="28"/>
          <w:lang w:eastAsia="ru-RU"/>
        </w:rPr>
        <w:t>:</w:t>
      </w:r>
      <w:r w:rsidR="00B96B73" w:rsidRPr="005468BA">
        <w:rPr>
          <w:rFonts w:ascii="Arial" w:hAnsi="Arial" w:cs="Arial"/>
          <w:sz w:val="28"/>
          <w:szCs w:val="28"/>
        </w:rPr>
        <w:t xml:space="preserve"> </w:t>
      </w:r>
    </w:p>
    <w:p w:rsidR="007D351A" w:rsidRPr="00674A0B" w:rsidRDefault="007D351A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4A0B">
        <w:rPr>
          <w:rFonts w:ascii="Arial" w:hAnsi="Arial" w:cs="Arial"/>
          <w:sz w:val="28"/>
          <w:szCs w:val="28"/>
        </w:rPr>
        <w:t>1. Республиканская целевая программа по противодействию коррупции в Чувашской Республике на 2007 - 2020 годы, утвержде</w:t>
      </w:r>
      <w:r w:rsidRPr="00674A0B">
        <w:rPr>
          <w:rFonts w:ascii="Arial" w:hAnsi="Arial" w:cs="Arial"/>
          <w:sz w:val="28"/>
          <w:szCs w:val="28"/>
        </w:rPr>
        <w:t>н</w:t>
      </w:r>
      <w:r w:rsidRPr="00674A0B">
        <w:rPr>
          <w:rFonts w:ascii="Arial" w:hAnsi="Arial" w:cs="Arial"/>
          <w:sz w:val="28"/>
          <w:szCs w:val="28"/>
        </w:rPr>
        <w:t>ная постановлением Кабинета Министров Чувашской Республики от 24 апреля 2007 г. № 82;</w:t>
      </w:r>
    </w:p>
    <w:p w:rsidR="007D351A" w:rsidRPr="00674A0B" w:rsidRDefault="007D351A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4A0B">
        <w:rPr>
          <w:rFonts w:ascii="Arial" w:hAnsi="Arial" w:cs="Arial"/>
          <w:sz w:val="28"/>
          <w:szCs w:val="28"/>
        </w:rPr>
        <w:t>2. Республиканская целевая программа «Государственная по</w:t>
      </w:r>
      <w:r w:rsidRPr="00674A0B">
        <w:rPr>
          <w:rFonts w:ascii="Arial" w:hAnsi="Arial" w:cs="Arial"/>
          <w:sz w:val="28"/>
          <w:szCs w:val="28"/>
        </w:rPr>
        <w:t>д</w:t>
      </w:r>
      <w:r w:rsidRPr="00674A0B">
        <w:rPr>
          <w:rFonts w:ascii="Arial" w:hAnsi="Arial" w:cs="Arial"/>
          <w:sz w:val="28"/>
          <w:szCs w:val="28"/>
        </w:rPr>
        <w:t>держка уголовно-исполнительной системы на территории Чувашской Республики» на 2011 - 2015 годы, утвержденная постановлением К</w:t>
      </w:r>
      <w:r w:rsidRPr="00674A0B">
        <w:rPr>
          <w:rFonts w:ascii="Arial" w:hAnsi="Arial" w:cs="Arial"/>
          <w:sz w:val="28"/>
          <w:szCs w:val="28"/>
        </w:rPr>
        <w:t>а</w:t>
      </w:r>
      <w:r w:rsidRPr="00674A0B">
        <w:rPr>
          <w:rFonts w:ascii="Arial" w:hAnsi="Arial" w:cs="Arial"/>
          <w:sz w:val="28"/>
          <w:szCs w:val="28"/>
        </w:rPr>
        <w:t>бинета Министров Чувашской Республики от 2 июля 2010 г. № 207;</w:t>
      </w:r>
    </w:p>
    <w:p w:rsidR="007D351A" w:rsidRPr="00674A0B" w:rsidRDefault="007D351A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4A0B">
        <w:rPr>
          <w:rFonts w:ascii="Arial" w:hAnsi="Arial" w:cs="Arial"/>
          <w:sz w:val="28"/>
          <w:szCs w:val="28"/>
        </w:rPr>
        <w:t>3. Республиканская целевая программа «Снижение администр</w:t>
      </w:r>
      <w:r w:rsidRPr="00674A0B">
        <w:rPr>
          <w:rFonts w:ascii="Arial" w:hAnsi="Arial" w:cs="Arial"/>
          <w:sz w:val="28"/>
          <w:szCs w:val="28"/>
        </w:rPr>
        <w:t>а</w:t>
      </w:r>
      <w:r w:rsidRPr="00674A0B">
        <w:rPr>
          <w:rFonts w:ascii="Arial" w:hAnsi="Arial" w:cs="Arial"/>
          <w:sz w:val="28"/>
          <w:szCs w:val="28"/>
        </w:rPr>
        <w:t>тивных барьеров, оптимизация и повышение качества предоставления государственных и муниципальных услуг в Чувашской Республике в 2011 - 2013 годах», утвержденная постановлением Кабинета Мин</w:t>
      </w:r>
      <w:r w:rsidRPr="00674A0B">
        <w:rPr>
          <w:rFonts w:ascii="Arial" w:hAnsi="Arial" w:cs="Arial"/>
          <w:sz w:val="28"/>
          <w:szCs w:val="28"/>
        </w:rPr>
        <w:t>и</w:t>
      </w:r>
      <w:r w:rsidRPr="00674A0B">
        <w:rPr>
          <w:rFonts w:ascii="Arial" w:hAnsi="Arial" w:cs="Arial"/>
          <w:sz w:val="28"/>
          <w:szCs w:val="28"/>
        </w:rPr>
        <w:t>стров Чувашской Республики от 17 июня 2011 г. № 246;</w:t>
      </w:r>
    </w:p>
    <w:p w:rsidR="007D351A" w:rsidRPr="00674A0B" w:rsidRDefault="007D351A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4A0B">
        <w:rPr>
          <w:rFonts w:ascii="Arial" w:hAnsi="Arial" w:cs="Arial"/>
          <w:sz w:val="28"/>
          <w:szCs w:val="28"/>
        </w:rPr>
        <w:t>4. Республиканская целевая программа «Развитие госуда</w:t>
      </w:r>
      <w:r w:rsidRPr="00674A0B">
        <w:rPr>
          <w:rFonts w:ascii="Arial" w:hAnsi="Arial" w:cs="Arial"/>
          <w:sz w:val="28"/>
          <w:szCs w:val="28"/>
        </w:rPr>
        <w:t>р</w:t>
      </w:r>
      <w:r w:rsidRPr="00674A0B">
        <w:rPr>
          <w:rFonts w:ascii="Arial" w:hAnsi="Arial" w:cs="Arial"/>
          <w:sz w:val="28"/>
          <w:szCs w:val="28"/>
        </w:rPr>
        <w:t>ственной гражданской службы Чувашской Республики и муниципал</w:t>
      </w:r>
      <w:r w:rsidRPr="00674A0B">
        <w:rPr>
          <w:rFonts w:ascii="Arial" w:hAnsi="Arial" w:cs="Arial"/>
          <w:sz w:val="28"/>
          <w:szCs w:val="28"/>
        </w:rPr>
        <w:t>ь</w:t>
      </w:r>
      <w:r w:rsidRPr="00674A0B">
        <w:rPr>
          <w:rFonts w:ascii="Arial" w:hAnsi="Arial" w:cs="Arial"/>
          <w:sz w:val="28"/>
          <w:szCs w:val="28"/>
        </w:rPr>
        <w:t>ной службы в Чувашской Республике на 2011 - 2013 годы», утве</w:t>
      </w:r>
      <w:r w:rsidRPr="00674A0B">
        <w:rPr>
          <w:rFonts w:ascii="Arial" w:hAnsi="Arial" w:cs="Arial"/>
          <w:sz w:val="28"/>
          <w:szCs w:val="28"/>
        </w:rPr>
        <w:t>р</w:t>
      </w:r>
      <w:r w:rsidRPr="00674A0B">
        <w:rPr>
          <w:rFonts w:ascii="Arial" w:hAnsi="Arial" w:cs="Arial"/>
          <w:sz w:val="28"/>
          <w:szCs w:val="28"/>
        </w:rPr>
        <w:t>жденная постановлением Кабинета Министров Чувашской Республики от 18 марта 2011 г. № 90;</w:t>
      </w:r>
    </w:p>
    <w:p w:rsidR="007D351A" w:rsidRPr="00674A0B" w:rsidRDefault="007D351A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4A0B">
        <w:rPr>
          <w:rFonts w:ascii="Arial" w:hAnsi="Arial" w:cs="Arial"/>
          <w:sz w:val="28"/>
          <w:szCs w:val="28"/>
        </w:rPr>
        <w:t>5. Республиканская целевая программа «Формирование резерва управленческих кадров Чувашской Республики в 2009 - 2013 годах», утвержденная постановлением Кабинета Министров Чувашской Ре</w:t>
      </w:r>
      <w:r w:rsidRPr="00674A0B">
        <w:rPr>
          <w:rFonts w:ascii="Arial" w:hAnsi="Arial" w:cs="Arial"/>
          <w:sz w:val="28"/>
          <w:szCs w:val="28"/>
        </w:rPr>
        <w:t>с</w:t>
      </w:r>
      <w:r w:rsidRPr="00674A0B">
        <w:rPr>
          <w:rFonts w:ascii="Arial" w:hAnsi="Arial" w:cs="Arial"/>
          <w:sz w:val="28"/>
          <w:szCs w:val="28"/>
        </w:rPr>
        <w:t>публики от 10 сентября 2009 г. № 299;</w:t>
      </w:r>
    </w:p>
    <w:p w:rsidR="007D351A" w:rsidRPr="00674A0B" w:rsidRDefault="007D351A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4A0B">
        <w:rPr>
          <w:rFonts w:ascii="Arial" w:hAnsi="Arial" w:cs="Arial"/>
          <w:sz w:val="28"/>
          <w:szCs w:val="28"/>
        </w:rPr>
        <w:t>6. Республиканская целевая программа «Информационное о</w:t>
      </w:r>
      <w:r w:rsidRPr="00674A0B">
        <w:rPr>
          <w:rFonts w:ascii="Arial" w:hAnsi="Arial" w:cs="Arial"/>
          <w:sz w:val="28"/>
          <w:szCs w:val="28"/>
        </w:rPr>
        <w:t>б</w:t>
      </w:r>
      <w:r w:rsidRPr="00674A0B">
        <w:rPr>
          <w:rFonts w:ascii="Arial" w:hAnsi="Arial" w:cs="Arial"/>
          <w:sz w:val="28"/>
          <w:szCs w:val="28"/>
        </w:rPr>
        <w:t xml:space="preserve">щество Чувашии (2011 - 2020 годы)», утвержденная постановлением </w:t>
      </w:r>
      <w:r w:rsidRPr="00674A0B">
        <w:rPr>
          <w:rFonts w:ascii="Arial" w:hAnsi="Arial" w:cs="Arial"/>
          <w:sz w:val="28"/>
          <w:szCs w:val="28"/>
        </w:rPr>
        <w:lastRenderedPageBreak/>
        <w:t>Кабинета Министров Чувашской Республики от 7 ноября 2011 г. № 477;</w:t>
      </w:r>
    </w:p>
    <w:p w:rsidR="007D351A" w:rsidRPr="00674A0B" w:rsidRDefault="007D351A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4A0B">
        <w:rPr>
          <w:rFonts w:ascii="Arial" w:hAnsi="Arial" w:cs="Arial"/>
          <w:sz w:val="28"/>
          <w:szCs w:val="28"/>
        </w:rPr>
        <w:t>7.  Подпрограмма «Совершенствование государственного упра</w:t>
      </w:r>
      <w:r w:rsidRPr="00674A0B">
        <w:rPr>
          <w:rFonts w:ascii="Arial" w:hAnsi="Arial" w:cs="Arial"/>
          <w:sz w:val="28"/>
          <w:szCs w:val="28"/>
        </w:rPr>
        <w:t>в</w:t>
      </w:r>
      <w:r w:rsidRPr="00674A0B">
        <w:rPr>
          <w:rFonts w:ascii="Arial" w:hAnsi="Arial" w:cs="Arial"/>
          <w:sz w:val="28"/>
          <w:szCs w:val="28"/>
        </w:rPr>
        <w:t>ления в сфере юстиции».</w:t>
      </w:r>
    </w:p>
    <w:p w:rsidR="00614596" w:rsidRPr="00674A0B" w:rsidRDefault="00614596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A079A" w:rsidRPr="0087271B" w:rsidRDefault="00614596" w:rsidP="00660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С</w:t>
      </w:r>
      <w:r w:rsidR="005A079A" w:rsidRPr="005468BA">
        <w:rPr>
          <w:rFonts w:ascii="Arial" w:hAnsi="Arial" w:cs="Arial"/>
          <w:sz w:val="28"/>
          <w:szCs w:val="28"/>
        </w:rPr>
        <w:t xml:space="preserve"> 1 января текущего года </w:t>
      </w:r>
      <w:r w:rsidR="00674A0B">
        <w:rPr>
          <w:rFonts w:ascii="Arial" w:hAnsi="Arial" w:cs="Arial"/>
          <w:sz w:val="28"/>
          <w:szCs w:val="28"/>
        </w:rPr>
        <w:t>в связи с изменением бюджетного з</w:t>
      </w:r>
      <w:r w:rsidR="00674A0B">
        <w:rPr>
          <w:rFonts w:ascii="Arial" w:hAnsi="Arial" w:cs="Arial"/>
          <w:sz w:val="28"/>
          <w:szCs w:val="28"/>
        </w:rPr>
        <w:t>а</w:t>
      </w:r>
      <w:r w:rsidR="00674A0B">
        <w:rPr>
          <w:rFonts w:ascii="Arial" w:hAnsi="Arial" w:cs="Arial"/>
          <w:sz w:val="28"/>
          <w:szCs w:val="28"/>
        </w:rPr>
        <w:t xml:space="preserve">конодательства </w:t>
      </w:r>
      <w:r w:rsidR="005A079A" w:rsidRPr="005468BA">
        <w:rPr>
          <w:rFonts w:ascii="Arial" w:hAnsi="Arial" w:cs="Arial"/>
          <w:sz w:val="28"/>
          <w:szCs w:val="28"/>
        </w:rPr>
        <w:t xml:space="preserve">данная Госпрограмма включает в себя 5 </w:t>
      </w:r>
      <w:r w:rsidR="005A079A" w:rsidRPr="0087271B">
        <w:rPr>
          <w:rFonts w:ascii="Arial" w:hAnsi="Arial" w:cs="Arial"/>
          <w:sz w:val="28"/>
          <w:szCs w:val="28"/>
        </w:rPr>
        <w:t>подпр</w:t>
      </w:r>
      <w:r w:rsidR="005A079A" w:rsidRPr="0087271B">
        <w:rPr>
          <w:rFonts w:ascii="Arial" w:hAnsi="Arial" w:cs="Arial"/>
          <w:sz w:val="28"/>
          <w:szCs w:val="28"/>
        </w:rPr>
        <w:t>о</w:t>
      </w:r>
      <w:r w:rsidR="005A079A" w:rsidRPr="0087271B">
        <w:rPr>
          <w:rFonts w:ascii="Arial" w:hAnsi="Arial" w:cs="Arial"/>
          <w:sz w:val="28"/>
          <w:szCs w:val="28"/>
        </w:rPr>
        <w:t>грамм:</w:t>
      </w:r>
    </w:p>
    <w:p w:rsidR="005A079A" w:rsidRPr="00674A0B" w:rsidRDefault="005A079A" w:rsidP="00660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4A0B">
        <w:rPr>
          <w:rFonts w:ascii="Arial" w:hAnsi="Arial" w:cs="Arial"/>
          <w:sz w:val="28"/>
          <w:szCs w:val="28"/>
        </w:rPr>
        <w:t>«Совершенствование государственного управления в сфере ю</w:t>
      </w:r>
      <w:r w:rsidRPr="00674A0B">
        <w:rPr>
          <w:rFonts w:ascii="Arial" w:hAnsi="Arial" w:cs="Arial"/>
          <w:sz w:val="28"/>
          <w:szCs w:val="28"/>
        </w:rPr>
        <w:t>с</w:t>
      </w:r>
      <w:r w:rsidRPr="00674A0B">
        <w:rPr>
          <w:rFonts w:ascii="Arial" w:hAnsi="Arial" w:cs="Arial"/>
          <w:sz w:val="28"/>
          <w:szCs w:val="28"/>
        </w:rPr>
        <w:t>тиции»;</w:t>
      </w:r>
    </w:p>
    <w:p w:rsidR="005A079A" w:rsidRPr="00674A0B" w:rsidRDefault="005A079A" w:rsidP="00660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4A0B">
        <w:rPr>
          <w:rFonts w:ascii="Arial" w:hAnsi="Arial" w:cs="Arial"/>
          <w:sz w:val="28"/>
          <w:szCs w:val="28"/>
        </w:rPr>
        <w:t>«Противодействие коррупции в Чувашской Республике»;</w:t>
      </w:r>
    </w:p>
    <w:p w:rsidR="005A079A" w:rsidRPr="00674A0B" w:rsidRDefault="005A079A" w:rsidP="00660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4A0B">
        <w:rPr>
          <w:rFonts w:ascii="Arial" w:hAnsi="Arial" w:cs="Arial"/>
          <w:sz w:val="28"/>
          <w:szCs w:val="28"/>
        </w:rPr>
        <w:t>«Совершенствование кадровой политики и развитие кадрового потенциала государственной гражданской службы Чувашской Респу</w:t>
      </w:r>
      <w:r w:rsidRPr="00674A0B">
        <w:rPr>
          <w:rFonts w:ascii="Arial" w:hAnsi="Arial" w:cs="Arial"/>
          <w:sz w:val="28"/>
          <w:szCs w:val="28"/>
        </w:rPr>
        <w:t>б</w:t>
      </w:r>
      <w:r w:rsidRPr="00674A0B">
        <w:rPr>
          <w:rFonts w:ascii="Arial" w:hAnsi="Arial" w:cs="Arial"/>
          <w:sz w:val="28"/>
          <w:szCs w:val="28"/>
        </w:rPr>
        <w:t>лики»;</w:t>
      </w:r>
    </w:p>
    <w:p w:rsidR="005A079A" w:rsidRPr="00674A0B" w:rsidRDefault="005A079A" w:rsidP="00660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4A0B">
        <w:rPr>
          <w:rFonts w:ascii="Arial" w:hAnsi="Arial" w:cs="Arial"/>
          <w:sz w:val="28"/>
          <w:szCs w:val="28"/>
        </w:rPr>
        <w:t>«Развитие муниципальной службы в Чувашской Республике»;</w:t>
      </w:r>
    </w:p>
    <w:p w:rsidR="005A079A" w:rsidRPr="005468BA" w:rsidRDefault="005A079A" w:rsidP="006607EC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674A0B">
        <w:rPr>
          <w:rFonts w:ascii="Arial" w:hAnsi="Arial" w:cs="Arial"/>
          <w:sz w:val="28"/>
          <w:szCs w:val="28"/>
        </w:rPr>
        <w:t>«Обеспечение реализации государственной программы Чува</w:t>
      </w:r>
      <w:r w:rsidRPr="00674A0B">
        <w:rPr>
          <w:rFonts w:ascii="Arial" w:hAnsi="Arial" w:cs="Arial"/>
          <w:sz w:val="28"/>
          <w:szCs w:val="28"/>
        </w:rPr>
        <w:t>ш</w:t>
      </w:r>
      <w:r w:rsidRPr="00674A0B">
        <w:rPr>
          <w:rFonts w:ascii="Arial" w:hAnsi="Arial" w:cs="Arial"/>
          <w:sz w:val="28"/>
          <w:szCs w:val="28"/>
        </w:rPr>
        <w:t>ской Республики «Развитие потенциала государственного управл</w:t>
      </w:r>
      <w:r w:rsidRPr="00674A0B">
        <w:rPr>
          <w:rFonts w:ascii="Arial" w:hAnsi="Arial" w:cs="Arial"/>
          <w:sz w:val="28"/>
          <w:szCs w:val="28"/>
        </w:rPr>
        <w:t>е</w:t>
      </w:r>
      <w:r w:rsidRPr="00674A0B">
        <w:rPr>
          <w:rFonts w:ascii="Arial" w:hAnsi="Arial" w:cs="Arial"/>
          <w:sz w:val="28"/>
          <w:szCs w:val="28"/>
        </w:rPr>
        <w:t>ния» на 2012-2020 годы».</w:t>
      </w:r>
    </w:p>
    <w:p w:rsidR="00777F2F" w:rsidRPr="005468BA" w:rsidRDefault="00777F2F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 xml:space="preserve">Целями </w:t>
      </w:r>
      <w:r w:rsidR="00614596" w:rsidRPr="005468BA">
        <w:rPr>
          <w:rFonts w:ascii="Arial" w:hAnsi="Arial" w:cs="Arial"/>
          <w:sz w:val="28"/>
          <w:szCs w:val="28"/>
        </w:rPr>
        <w:t>Г</w:t>
      </w:r>
      <w:r w:rsidRPr="005468BA">
        <w:rPr>
          <w:rFonts w:ascii="Arial" w:hAnsi="Arial" w:cs="Arial"/>
          <w:sz w:val="28"/>
          <w:szCs w:val="28"/>
        </w:rPr>
        <w:t>ос</w:t>
      </w:r>
      <w:r w:rsidR="00614596" w:rsidRPr="005468BA">
        <w:rPr>
          <w:rFonts w:ascii="Arial" w:hAnsi="Arial" w:cs="Arial"/>
          <w:sz w:val="28"/>
          <w:szCs w:val="28"/>
        </w:rPr>
        <w:t>программы</w:t>
      </w:r>
      <w:r w:rsidRPr="005468BA">
        <w:rPr>
          <w:rFonts w:ascii="Arial" w:hAnsi="Arial" w:cs="Arial"/>
          <w:sz w:val="28"/>
          <w:szCs w:val="28"/>
        </w:rPr>
        <w:t xml:space="preserve"> являются совершенствование  системы   государственного управления; повышение  эффективности и резул</w:t>
      </w:r>
      <w:r w:rsidRPr="005468BA">
        <w:rPr>
          <w:rFonts w:ascii="Arial" w:hAnsi="Arial" w:cs="Arial"/>
          <w:sz w:val="28"/>
          <w:szCs w:val="28"/>
        </w:rPr>
        <w:t>ь</w:t>
      </w:r>
      <w:r w:rsidRPr="005468BA">
        <w:rPr>
          <w:rFonts w:ascii="Arial" w:hAnsi="Arial" w:cs="Arial"/>
          <w:sz w:val="28"/>
          <w:szCs w:val="28"/>
        </w:rPr>
        <w:t xml:space="preserve">тативности деятельности </w:t>
      </w:r>
      <w:r w:rsidR="005A079A" w:rsidRPr="005468BA">
        <w:rPr>
          <w:rFonts w:ascii="Arial" w:hAnsi="Arial" w:cs="Arial"/>
          <w:sz w:val="28"/>
          <w:szCs w:val="28"/>
        </w:rPr>
        <w:t>госслужащих</w:t>
      </w:r>
      <w:r w:rsidRPr="005468BA">
        <w:rPr>
          <w:rFonts w:ascii="Arial" w:hAnsi="Arial" w:cs="Arial"/>
          <w:sz w:val="28"/>
          <w:szCs w:val="28"/>
        </w:rPr>
        <w:t xml:space="preserve"> </w:t>
      </w:r>
      <w:r w:rsidR="005A079A" w:rsidRPr="005468BA">
        <w:rPr>
          <w:rFonts w:ascii="Arial" w:hAnsi="Arial" w:cs="Arial"/>
          <w:sz w:val="28"/>
          <w:szCs w:val="28"/>
        </w:rPr>
        <w:t xml:space="preserve">и муниципальных </w:t>
      </w:r>
      <w:r w:rsidRPr="005468BA">
        <w:rPr>
          <w:rFonts w:ascii="Arial" w:hAnsi="Arial" w:cs="Arial"/>
          <w:sz w:val="28"/>
          <w:szCs w:val="28"/>
        </w:rPr>
        <w:t>служащих</w:t>
      </w:r>
      <w:r w:rsidR="005A079A" w:rsidRPr="005468BA">
        <w:rPr>
          <w:rFonts w:ascii="Arial" w:hAnsi="Arial" w:cs="Arial"/>
          <w:sz w:val="28"/>
          <w:szCs w:val="28"/>
        </w:rPr>
        <w:t>.</w:t>
      </w:r>
    </w:p>
    <w:p w:rsidR="00777F2F" w:rsidRPr="005468BA" w:rsidRDefault="00614596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В рамках реализации основных целей</w:t>
      </w:r>
      <w:r w:rsidR="00777F2F" w:rsidRPr="005468BA">
        <w:rPr>
          <w:rFonts w:ascii="Arial" w:hAnsi="Arial" w:cs="Arial"/>
          <w:sz w:val="28"/>
          <w:szCs w:val="28"/>
        </w:rPr>
        <w:t xml:space="preserve"> </w:t>
      </w:r>
      <w:r w:rsidR="00674A0B">
        <w:rPr>
          <w:rFonts w:ascii="Arial" w:hAnsi="Arial" w:cs="Arial"/>
          <w:sz w:val="28"/>
          <w:szCs w:val="28"/>
        </w:rPr>
        <w:t xml:space="preserve">реализуются </w:t>
      </w:r>
      <w:r w:rsidR="005A079A" w:rsidRPr="005468BA">
        <w:rPr>
          <w:rFonts w:ascii="Arial" w:hAnsi="Arial" w:cs="Arial"/>
          <w:sz w:val="28"/>
          <w:szCs w:val="28"/>
        </w:rPr>
        <w:t>следующ</w:t>
      </w:r>
      <w:r w:rsidRPr="005468BA">
        <w:rPr>
          <w:rFonts w:ascii="Arial" w:hAnsi="Arial" w:cs="Arial"/>
          <w:sz w:val="28"/>
          <w:szCs w:val="28"/>
        </w:rPr>
        <w:t>ие</w:t>
      </w:r>
      <w:r w:rsidR="005A079A" w:rsidRPr="005468BA">
        <w:rPr>
          <w:rFonts w:ascii="Arial" w:hAnsi="Arial" w:cs="Arial"/>
          <w:sz w:val="28"/>
          <w:szCs w:val="28"/>
        </w:rPr>
        <w:t xml:space="preserve"> </w:t>
      </w:r>
      <w:r w:rsidR="00777F2F" w:rsidRPr="005468BA">
        <w:rPr>
          <w:rFonts w:ascii="Arial" w:hAnsi="Arial" w:cs="Arial"/>
          <w:sz w:val="28"/>
          <w:szCs w:val="28"/>
        </w:rPr>
        <w:t xml:space="preserve">задачи: </w:t>
      </w:r>
    </w:p>
    <w:p w:rsidR="00777F2F" w:rsidRPr="005468BA" w:rsidRDefault="00777F2F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повышение   эффективности  государственного управления и</w:t>
      </w:r>
      <w:r w:rsidR="005A079A" w:rsidRPr="005468BA">
        <w:rPr>
          <w:rFonts w:ascii="Arial" w:hAnsi="Arial" w:cs="Arial"/>
          <w:sz w:val="28"/>
          <w:szCs w:val="28"/>
        </w:rPr>
        <w:t xml:space="preserve"> местного самоуправления, </w:t>
      </w:r>
      <w:r w:rsidRPr="005468BA">
        <w:rPr>
          <w:rFonts w:ascii="Arial" w:hAnsi="Arial" w:cs="Arial"/>
          <w:sz w:val="28"/>
          <w:szCs w:val="28"/>
        </w:rPr>
        <w:t>взаимодействие  органов  власти всех уровней с гражданским обществом и бизнесом;</w:t>
      </w:r>
    </w:p>
    <w:p w:rsidR="00777F2F" w:rsidRPr="005468BA" w:rsidRDefault="00777F2F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 xml:space="preserve"> ф</w:t>
      </w:r>
      <w:r w:rsidR="005A079A" w:rsidRPr="005468BA">
        <w:rPr>
          <w:rFonts w:ascii="Arial" w:hAnsi="Arial" w:cs="Arial"/>
          <w:sz w:val="28"/>
          <w:szCs w:val="28"/>
        </w:rPr>
        <w:t xml:space="preserve">ормирование </w:t>
      </w:r>
      <w:r w:rsidRPr="005468BA">
        <w:rPr>
          <w:rFonts w:ascii="Arial" w:hAnsi="Arial" w:cs="Arial"/>
          <w:sz w:val="28"/>
          <w:szCs w:val="28"/>
        </w:rPr>
        <w:t>высококвалифицированного кадрового состава</w:t>
      </w:r>
      <w:r w:rsidR="00614596" w:rsidRPr="005468BA">
        <w:rPr>
          <w:rFonts w:ascii="Arial" w:hAnsi="Arial" w:cs="Arial"/>
          <w:sz w:val="28"/>
          <w:szCs w:val="28"/>
        </w:rPr>
        <w:t xml:space="preserve"> </w:t>
      </w:r>
      <w:r w:rsidRPr="005468BA">
        <w:rPr>
          <w:rFonts w:ascii="Arial" w:hAnsi="Arial" w:cs="Arial"/>
          <w:sz w:val="28"/>
          <w:szCs w:val="28"/>
        </w:rPr>
        <w:t>госорганов Ч</w:t>
      </w:r>
      <w:r w:rsidR="00614596" w:rsidRPr="005468BA">
        <w:rPr>
          <w:rFonts w:ascii="Arial" w:hAnsi="Arial" w:cs="Arial"/>
          <w:sz w:val="28"/>
          <w:szCs w:val="28"/>
        </w:rPr>
        <w:t>Р</w:t>
      </w:r>
      <w:r w:rsidRPr="005468BA">
        <w:rPr>
          <w:rFonts w:ascii="Arial" w:hAnsi="Arial" w:cs="Arial"/>
          <w:sz w:val="28"/>
          <w:szCs w:val="28"/>
        </w:rPr>
        <w:t>;</w:t>
      </w:r>
    </w:p>
    <w:p w:rsidR="00777F2F" w:rsidRDefault="00777F2F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обеспечение доступности  и  достоверности сведений, содерж</w:t>
      </w:r>
      <w:r w:rsidRPr="005468BA">
        <w:rPr>
          <w:rFonts w:ascii="Arial" w:hAnsi="Arial" w:cs="Arial"/>
          <w:sz w:val="28"/>
          <w:szCs w:val="28"/>
        </w:rPr>
        <w:t>а</w:t>
      </w:r>
      <w:r w:rsidRPr="005468BA">
        <w:rPr>
          <w:rFonts w:ascii="Arial" w:hAnsi="Arial" w:cs="Arial"/>
          <w:sz w:val="28"/>
          <w:szCs w:val="28"/>
        </w:rPr>
        <w:t xml:space="preserve">щихся   в   регистре   </w:t>
      </w:r>
      <w:r w:rsidR="005A079A" w:rsidRPr="005468BA">
        <w:rPr>
          <w:rFonts w:ascii="Arial" w:hAnsi="Arial" w:cs="Arial"/>
          <w:sz w:val="28"/>
          <w:szCs w:val="28"/>
        </w:rPr>
        <w:t>МНПА ЧР</w:t>
      </w:r>
      <w:r w:rsidRPr="005468BA">
        <w:rPr>
          <w:rFonts w:ascii="Arial" w:hAnsi="Arial" w:cs="Arial"/>
          <w:sz w:val="28"/>
          <w:szCs w:val="28"/>
        </w:rPr>
        <w:t>.</w:t>
      </w:r>
    </w:p>
    <w:p w:rsidR="005A079A" w:rsidRPr="00166983" w:rsidRDefault="00166983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рамках Госпрограммы реализовалась </w:t>
      </w:r>
      <w:r w:rsidR="009F2165" w:rsidRPr="00166983">
        <w:rPr>
          <w:rFonts w:ascii="Arial" w:hAnsi="Arial" w:cs="Arial"/>
          <w:b/>
          <w:sz w:val="28"/>
          <w:szCs w:val="28"/>
        </w:rPr>
        <w:t>Республиканская ц</w:t>
      </w:r>
      <w:r w:rsidR="009F2165" w:rsidRPr="00166983">
        <w:rPr>
          <w:rFonts w:ascii="Arial" w:hAnsi="Arial" w:cs="Arial"/>
          <w:b/>
          <w:sz w:val="28"/>
          <w:szCs w:val="28"/>
        </w:rPr>
        <w:t>е</w:t>
      </w:r>
      <w:r w:rsidR="009F2165" w:rsidRPr="00166983">
        <w:rPr>
          <w:rFonts w:ascii="Arial" w:hAnsi="Arial" w:cs="Arial"/>
          <w:b/>
          <w:sz w:val="28"/>
          <w:szCs w:val="28"/>
        </w:rPr>
        <w:t>левая программа по противодействию коррупции в Чувашской Республике на 2007 - 2020 годы</w:t>
      </w:r>
      <w:r w:rsidRPr="00166983">
        <w:rPr>
          <w:rFonts w:ascii="Arial" w:hAnsi="Arial" w:cs="Arial"/>
          <w:b/>
          <w:sz w:val="28"/>
          <w:szCs w:val="28"/>
        </w:rPr>
        <w:t>.</w:t>
      </w:r>
    </w:p>
    <w:p w:rsidR="005A079A" w:rsidRPr="005468BA" w:rsidRDefault="009F2165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Данная программа была принята в целях снижения уровня ко</w:t>
      </w:r>
      <w:r w:rsidRPr="005468BA">
        <w:rPr>
          <w:rFonts w:ascii="Arial" w:hAnsi="Arial" w:cs="Arial"/>
          <w:sz w:val="28"/>
          <w:szCs w:val="28"/>
        </w:rPr>
        <w:t>р</w:t>
      </w:r>
      <w:r w:rsidRPr="005468BA">
        <w:rPr>
          <w:rFonts w:ascii="Arial" w:hAnsi="Arial" w:cs="Arial"/>
          <w:sz w:val="28"/>
          <w:szCs w:val="28"/>
        </w:rPr>
        <w:t>рупции и ее влияния  на  деятельность государственных органов Ч</w:t>
      </w:r>
      <w:r w:rsidR="00F935C6" w:rsidRPr="005468BA">
        <w:rPr>
          <w:rFonts w:ascii="Arial" w:hAnsi="Arial" w:cs="Arial"/>
          <w:sz w:val="28"/>
          <w:szCs w:val="28"/>
        </w:rPr>
        <w:t>Р</w:t>
      </w:r>
      <w:r w:rsidRPr="005468BA">
        <w:rPr>
          <w:rFonts w:ascii="Arial" w:hAnsi="Arial" w:cs="Arial"/>
          <w:sz w:val="28"/>
          <w:szCs w:val="28"/>
        </w:rPr>
        <w:t xml:space="preserve"> и</w:t>
      </w:r>
      <w:r w:rsidR="00F935C6" w:rsidRPr="005468BA">
        <w:rPr>
          <w:rFonts w:ascii="Arial" w:hAnsi="Arial" w:cs="Arial"/>
          <w:sz w:val="28"/>
          <w:szCs w:val="28"/>
        </w:rPr>
        <w:t xml:space="preserve"> ОМС в ЧР</w:t>
      </w:r>
      <w:r w:rsidRPr="005468BA">
        <w:rPr>
          <w:rFonts w:ascii="Arial" w:hAnsi="Arial" w:cs="Arial"/>
          <w:sz w:val="28"/>
          <w:szCs w:val="28"/>
        </w:rPr>
        <w:t>.</w:t>
      </w:r>
    </w:p>
    <w:p w:rsidR="009F2165" w:rsidRPr="005468BA" w:rsidRDefault="009F2165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5468BA">
        <w:rPr>
          <w:rFonts w:ascii="Arial" w:hAnsi="Arial" w:cs="Arial"/>
          <w:sz w:val="28"/>
          <w:szCs w:val="28"/>
        </w:rPr>
        <w:t>В рамках данной программы реализовывался комплекс меропр</w:t>
      </w:r>
      <w:r w:rsidRPr="005468BA">
        <w:rPr>
          <w:rFonts w:ascii="Arial" w:hAnsi="Arial" w:cs="Arial"/>
          <w:sz w:val="28"/>
          <w:szCs w:val="28"/>
        </w:rPr>
        <w:t>и</w:t>
      </w:r>
      <w:r w:rsidRPr="005468BA">
        <w:rPr>
          <w:rFonts w:ascii="Arial" w:hAnsi="Arial" w:cs="Arial"/>
          <w:sz w:val="28"/>
          <w:szCs w:val="28"/>
        </w:rPr>
        <w:t>ятий</w:t>
      </w:r>
      <w:r w:rsidR="006C7B36" w:rsidRPr="005468BA">
        <w:rPr>
          <w:rFonts w:ascii="Arial" w:hAnsi="Arial" w:cs="Arial"/>
          <w:sz w:val="28"/>
          <w:szCs w:val="28"/>
        </w:rPr>
        <w:t>, который о</w:t>
      </w:r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существлял</w:t>
      </w:r>
      <w:r w:rsidR="006C7B36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ся</w:t>
      </w:r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в соответствии с Национальной страт</w:t>
      </w:r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е</w:t>
      </w:r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гией противодействия коррупции, федеральными законами и иными нормативными правовыми актами Р</w:t>
      </w:r>
      <w:r w:rsidR="008D3BB2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Ф </w:t>
      </w:r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в сфере противодействия ко</w:t>
      </w:r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р</w:t>
      </w:r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рупции, нормативными правовыми актами Ч</w:t>
      </w:r>
      <w:r w:rsidR="008D3BB2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Р</w:t>
      </w:r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и муниципальными пр</w:t>
      </w:r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а</w:t>
      </w:r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вовыми актами в сфере противодействия коррупции</w:t>
      </w:r>
      <w:r w:rsidR="006C7B36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.</w:t>
      </w:r>
    </w:p>
    <w:p w:rsidR="009F2165" w:rsidRPr="005468BA" w:rsidRDefault="009F2165" w:rsidP="006607EC">
      <w:pPr>
        <w:pStyle w:val="aa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lastRenderedPageBreak/>
        <w:t>Принято более 270 НПА ЧР в сфере противодействия коррупции. Основным нормативным правовым актом Ч</w:t>
      </w:r>
      <w:r w:rsidR="008D3BB2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Р</w:t>
      </w:r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является </w:t>
      </w:r>
      <w:hyperlink r:id="rId9" w:history="1">
        <w:r w:rsidRPr="005468BA">
          <w:rPr>
            <w:rStyle w:val="a3"/>
            <w:rFonts w:ascii="Arial" w:eastAsia="Calibri" w:hAnsi="Arial" w:cs="Arial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Ч</w:t>
      </w:r>
      <w:r w:rsidR="008D3BB2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Р</w:t>
      </w:r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«О противодействии коррупции»</w:t>
      </w:r>
      <w:r w:rsidR="006C7B36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.</w:t>
      </w:r>
    </w:p>
    <w:p w:rsidR="00BD0B3A" w:rsidRPr="005468BA" w:rsidRDefault="00BD0B3A" w:rsidP="006607EC">
      <w:pPr>
        <w:pStyle w:val="2"/>
        <w:suppressAutoHyphens/>
        <w:ind w:firstLine="709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С 2007 года в целях выявления в НПА и их проектах коррупциогенных факторов органами исполнительной власти ЧР по с</w:t>
      </w:r>
      <w:r w:rsidR="008D3BB2" w:rsidRPr="005468BA">
        <w:rPr>
          <w:rFonts w:ascii="Arial" w:hAnsi="Arial" w:cs="Arial"/>
          <w:sz w:val="28"/>
          <w:szCs w:val="28"/>
        </w:rPr>
        <w:t xml:space="preserve">воим направлениям деятельности </w:t>
      </w:r>
      <w:r w:rsidRPr="005468BA">
        <w:rPr>
          <w:rFonts w:ascii="Arial" w:hAnsi="Arial" w:cs="Arial"/>
          <w:sz w:val="28"/>
          <w:szCs w:val="28"/>
        </w:rPr>
        <w:t>проводится антикоррупционная экспертиза.</w:t>
      </w:r>
    </w:p>
    <w:p w:rsidR="00BD0B3A" w:rsidRPr="005468BA" w:rsidRDefault="00BD0B3A" w:rsidP="006607EC">
      <w:pPr>
        <w:pStyle w:val="aa"/>
        <w:suppressAutoHyphens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 xml:space="preserve"> Антикоррупционная экспертиза законов Чувашской Республики и их проектов также осуществляется Госсоветом Чувашии. </w:t>
      </w:r>
    </w:p>
    <w:p w:rsidR="00BD0B3A" w:rsidRPr="005468BA" w:rsidRDefault="00BD0B3A" w:rsidP="006607EC">
      <w:pPr>
        <w:pStyle w:val="aa"/>
        <w:suppressAutoHyphens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Уполномоченным органом по проведению антикоррупционной экспертизы НПА ЧР и их проектов является Минюст Чувашии, которым</w:t>
      </w:r>
      <w:r w:rsidR="00C94899" w:rsidRPr="005468BA">
        <w:rPr>
          <w:rFonts w:ascii="Arial" w:hAnsi="Arial" w:cs="Arial"/>
          <w:sz w:val="28"/>
          <w:szCs w:val="28"/>
        </w:rPr>
        <w:t xml:space="preserve">, например, </w:t>
      </w:r>
      <w:r w:rsidRPr="005468BA">
        <w:rPr>
          <w:rFonts w:ascii="Arial" w:hAnsi="Arial" w:cs="Arial"/>
          <w:sz w:val="28"/>
          <w:szCs w:val="28"/>
        </w:rPr>
        <w:t xml:space="preserve">в период с 2011 г. по 2013 г. было проведено 4051 антикоррупционных экспертиз в отношении </w:t>
      </w:r>
      <w:r w:rsidR="00962A0E" w:rsidRPr="005468BA">
        <w:rPr>
          <w:rFonts w:ascii="Arial" w:hAnsi="Arial" w:cs="Arial"/>
          <w:sz w:val="28"/>
          <w:szCs w:val="28"/>
        </w:rPr>
        <w:t xml:space="preserve">НПА ЧР </w:t>
      </w:r>
      <w:r w:rsidRPr="005468BA">
        <w:rPr>
          <w:rFonts w:ascii="Arial" w:hAnsi="Arial" w:cs="Arial"/>
          <w:i/>
          <w:sz w:val="28"/>
          <w:szCs w:val="28"/>
        </w:rPr>
        <w:t>(2011 г. – 1403, 2012 г. – 1333, 2013 г. – 1315)</w:t>
      </w:r>
      <w:r w:rsidRPr="005468BA">
        <w:rPr>
          <w:rFonts w:ascii="Arial" w:hAnsi="Arial" w:cs="Arial"/>
          <w:sz w:val="28"/>
          <w:szCs w:val="28"/>
        </w:rPr>
        <w:t xml:space="preserve"> и 1176 антикоррупционных экспертиз в отношении </w:t>
      </w:r>
      <w:r w:rsidR="00962A0E" w:rsidRPr="005468BA">
        <w:rPr>
          <w:rFonts w:ascii="Arial" w:hAnsi="Arial" w:cs="Arial"/>
          <w:sz w:val="28"/>
          <w:szCs w:val="28"/>
        </w:rPr>
        <w:t>НПА ОИВ ЧР</w:t>
      </w:r>
      <w:r w:rsidRPr="005468BA">
        <w:rPr>
          <w:rFonts w:ascii="Arial" w:hAnsi="Arial" w:cs="Arial"/>
          <w:sz w:val="28"/>
          <w:szCs w:val="28"/>
        </w:rPr>
        <w:t xml:space="preserve"> </w:t>
      </w:r>
      <w:r w:rsidRPr="005468BA">
        <w:rPr>
          <w:rFonts w:ascii="Arial" w:hAnsi="Arial" w:cs="Arial"/>
          <w:i/>
          <w:sz w:val="28"/>
          <w:szCs w:val="28"/>
        </w:rPr>
        <w:t>(2011 г. – 365, 2012 г. – 385, 2013 г. – 426</w:t>
      </w:r>
      <w:r w:rsidRPr="005468BA">
        <w:rPr>
          <w:rFonts w:ascii="Arial" w:hAnsi="Arial" w:cs="Arial"/>
          <w:sz w:val="28"/>
          <w:szCs w:val="28"/>
        </w:rPr>
        <w:t>)</w:t>
      </w:r>
      <w:r w:rsidR="008D3BB2" w:rsidRPr="005468BA">
        <w:rPr>
          <w:rFonts w:ascii="Arial" w:hAnsi="Arial" w:cs="Arial"/>
          <w:sz w:val="28"/>
          <w:szCs w:val="28"/>
        </w:rPr>
        <w:t>. Коррупциогенные факторы своевременно устранялись.</w:t>
      </w:r>
    </w:p>
    <w:p w:rsidR="00C94899" w:rsidRPr="005468BA" w:rsidRDefault="00556BCE" w:rsidP="006607E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Кроме того </w:t>
      </w:r>
      <w:r w:rsidR="00C94899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ОИВ ЧР </w:t>
      </w:r>
      <w:r w:rsidR="00166983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по направлениям деятельности </w:t>
      </w:r>
      <w:r w:rsidR="006C7B36" w:rsidRPr="005468BA">
        <w:rPr>
          <w:rFonts w:ascii="Arial" w:hAnsi="Arial" w:cs="Arial"/>
          <w:sz w:val="28"/>
          <w:szCs w:val="28"/>
        </w:rPr>
        <w:t>ежегодно принима</w:t>
      </w:r>
      <w:r w:rsidR="00C94899" w:rsidRPr="005468BA">
        <w:rPr>
          <w:rFonts w:ascii="Arial" w:hAnsi="Arial" w:cs="Arial"/>
          <w:sz w:val="28"/>
          <w:szCs w:val="28"/>
        </w:rPr>
        <w:t>лись</w:t>
      </w:r>
      <w:r w:rsidR="006C7B36" w:rsidRPr="005468BA">
        <w:rPr>
          <w:rFonts w:ascii="Arial" w:hAnsi="Arial" w:cs="Arial"/>
          <w:sz w:val="28"/>
          <w:szCs w:val="28"/>
        </w:rPr>
        <w:t xml:space="preserve">  меры по повышению  прозрачности деятельности и по недопущению подведомственными организациями нарушений закон</w:t>
      </w:r>
      <w:r w:rsidR="006C7B36" w:rsidRPr="005468BA">
        <w:rPr>
          <w:rFonts w:ascii="Arial" w:hAnsi="Arial" w:cs="Arial"/>
          <w:sz w:val="28"/>
          <w:szCs w:val="28"/>
        </w:rPr>
        <w:t>о</w:t>
      </w:r>
      <w:r w:rsidR="006C7B36" w:rsidRPr="005468BA">
        <w:rPr>
          <w:rFonts w:ascii="Arial" w:hAnsi="Arial" w:cs="Arial"/>
          <w:sz w:val="28"/>
          <w:szCs w:val="28"/>
        </w:rPr>
        <w:t>дательства Р</w:t>
      </w:r>
      <w:r w:rsidR="00C94899" w:rsidRPr="005468BA">
        <w:rPr>
          <w:rFonts w:ascii="Arial" w:hAnsi="Arial" w:cs="Arial"/>
          <w:sz w:val="28"/>
          <w:szCs w:val="28"/>
        </w:rPr>
        <w:t>Ф</w:t>
      </w:r>
      <w:r w:rsidR="006C7B36" w:rsidRPr="005468BA">
        <w:rPr>
          <w:rFonts w:ascii="Arial" w:hAnsi="Arial" w:cs="Arial"/>
          <w:sz w:val="28"/>
          <w:szCs w:val="28"/>
        </w:rPr>
        <w:t xml:space="preserve"> о размещении заказов на поставки товаров, выполн</w:t>
      </w:r>
      <w:r w:rsidR="006C7B36" w:rsidRPr="005468BA">
        <w:rPr>
          <w:rFonts w:ascii="Arial" w:hAnsi="Arial" w:cs="Arial"/>
          <w:sz w:val="28"/>
          <w:szCs w:val="28"/>
        </w:rPr>
        <w:t>е</w:t>
      </w:r>
      <w:r w:rsidR="006C7B36" w:rsidRPr="005468BA">
        <w:rPr>
          <w:rFonts w:ascii="Arial" w:hAnsi="Arial" w:cs="Arial"/>
          <w:sz w:val="28"/>
          <w:szCs w:val="28"/>
        </w:rPr>
        <w:t>ние работ, оказание</w:t>
      </w:r>
      <w:r w:rsidR="00C94899" w:rsidRPr="005468BA">
        <w:rPr>
          <w:rFonts w:ascii="Arial" w:hAnsi="Arial" w:cs="Arial"/>
          <w:sz w:val="28"/>
          <w:szCs w:val="28"/>
        </w:rPr>
        <w:t xml:space="preserve"> услуг для государственных нужд, </w:t>
      </w:r>
      <w:r w:rsidR="006C5F3C" w:rsidRPr="005468BA">
        <w:rPr>
          <w:rFonts w:ascii="Arial" w:hAnsi="Arial" w:cs="Arial"/>
          <w:sz w:val="28"/>
          <w:szCs w:val="28"/>
        </w:rPr>
        <w:t xml:space="preserve">были </w:t>
      </w:r>
      <w:r w:rsidR="00C94899" w:rsidRPr="005468BA">
        <w:rPr>
          <w:rFonts w:ascii="Arial" w:hAnsi="Arial" w:cs="Arial"/>
          <w:sz w:val="28"/>
          <w:szCs w:val="28"/>
        </w:rPr>
        <w:t>в</w:t>
      </w:r>
      <w:r w:rsidR="00C94899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недрены</w:t>
      </w:r>
      <w:r w:rsidR="009F2165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антикоррупционны</w:t>
      </w:r>
      <w:r w:rsidR="00C94899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е</w:t>
      </w:r>
      <w:r w:rsidR="009F2165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механизм</w:t>
      </w:r>
      <w:r w:rsidR="00C94899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ы</w:t>
      </w:r>
      <w:r w:rsidR="009F2165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в рамках реализации кадровой пол</w:t>
      </w:r>
      <w:r w:rsidR="009F2165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>и</w:t>
      </w:r>
      <w:r w:rsidR="009F2165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тики </w:t>
      </w:r>
      <w:r w:rsidR="00C94899" w:rsidRPr="005468B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и т.д.</w:t>
      </w:r>
    </w:p>
    <w:p w:rsidR="00E52F66" w:rsidRPr="005468BA" w:rsidRDefault="00C94899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Д</w:t>
      </w:r>
      <w:r w:rsidR="0049746B" w:rsidRPr="005468BA">
        <w:rPr>
          <w:rFonts w:ascii="Arial" w:hAnsi="Arial" w:cs="Arial"/>
          <w:sz w:val="28"/>
          <w:szCs w:val="28"/>
        </w:rPr>
        <w:t>ля оценки уровня коррупции в различных сферах общества в Чувашской Республике среди граждан и бизнес-структур Минюстом Чувашии ежегодно провод</w:t>
      </w:r>
      <w:r w:rsidRPr="005468BA">
        <w:rPr>
          <w:rFonts w:ascii="Arial" w:hAnsi="Arial" w:cs="Arial"/>
          <w:sz w:val="28"/>
          <w:szCs w:val="28"/>
        </w:rPr>
        <w:t>ились</w:t>
      </w:r>
      <w:r w:rsidR="0049746B" w:rsidRPr="005468BA">
        <w:rPr>
          <w:rFonts w:ascii="Arial" w:hAnsi="Arial" w:cs="Arial"/>
          <w:sz w:val="28"/>
          <w:szCs w:val="28"/>
        </w:rPr>
        <w:t xml:space="preserve"> социологические исследо</w:t>
      </w:r>
      <w:r w:rsidR="00E52F66" w:rsidRPr="005468BA">
        <w:rPr>
          <w:rFonts w:ascii="Arial" w:hAnsi="Arial" w:cs="Arial"/>
          <w:sz w:val="28"/>
          <w:szCs w:val="28"/>
        </w:rPr>
        <w:t>вания, итог</w:t>
      </w:r>
      <w:r w:rsidR="006C5F3C" w:rsidRPr="005468BA">
        <w:rPr>
          <w:rFonts w:ascii="Arial" w:hAnsi="Arial" w:cs="Arial"/>
          <w:sz w:val="28"/>
          <w:szCs w:val="28"/>
        </w:rPr>
        <w:t>и</w:t>
      </w:r>
      <w:r w:rsidR="00E52F66" w:rsidRPr="005468BA">
        <w:rPr>
          <w:rFonts w:ascii="Arial" w:hAnsi="Arial" w:cs="Arial"/>
          <w:sz w:val="28"/>
          <w:szCs w:val="28"/>
        </w:rPr>
        <w:t xml:space="preserve"> которых свидетельствуют, что коррупционное поведение граждан за последние годы изменилось в лучшую сторону. Уровень коррупции в целом по Чувашской Республике оценивается в </w:t>
      </w:r>
      <w:r w:rsidR="00E52F66" w:rsidRPr="002E1E28">
        <w:rPr>
          <w:rFonts w:ascii="Arial" w:hAnsi="Arial" w:cs="Arial"/>
          <w:sz w:val="28"/>
          <w:szCs w:val="28"/>
        </w:rPr>
        <w:t>5,</w:t>
      </w:r>
      <w:r w:rsidR="002E1E28" w:rsidRPr="002E1E28">
        <w:rPr>
          <w:rFonts w:ascii="Arial" w:hAnsi="Arial" w:cs="Arial"/>
          <w:sz w:val="28"/>
          <w:szCs w:val="28"/>
        </w:rPr>
        <w:t>38</w:t>
      </w:r>
      <w:r w:rsidR="00E52F66" w:rsidRPr="002E1E28">
        <w:rPr>
          <w:rFonts w:ascii="Arial" w:hAnsi="Arial" w:cs="Arial"/>
          <w:sz w:val="28"/>
          <w:szCs w:val="28"/>
        </w:rPr>
        <w:t xml:space="preserve"> </w:t>
      </w:r>
      <w:r w:rsidR="00E52F66" w:rsidRPr="005468BA">
        <w:rPr>
          <w:rFonts w:ascii="Arial" w:hAnsi="Arial" w:cs="Arial"/>
          <w:sz w:val="28"/>
          <w:szCs w:val="28"/>
        </w:rPr>
        <w:t>балла по 10-бальной шкале</w:t>
      </w:r>
      <w:r w:rsidR="006C5F3C" w:rsidRPr="005468BA">
        <w:rPr>
          <w:rFonts w:ascii="Arial" w:hAnsi="Arial" w:cs="Arial"/>
          <w:sz w:val="28"/>
          <w:szCs w:val="28"/>
        </w:rPr>
        <w:t xml:space="preserve"> (показатель по РЦП 7 баллов</w:t>
      </w:r>
      <w:r w:rsidR="00C07DD7" w:rsidRPr="005468BA">
        <w:rPr>
          <w:rFonts w:ascii="Arial" w:hAnsi="Arial" w:cs="Arial"/>
          <w:sz w:val="28"/>
          <w:szCs w:val="28"/>
        </w:rPr>
        <w:t>)</w:t>
      </w:r>
      <w:r w:rsidR="00E52F66" w:rsidRPr="005468BA">
        <w:rPr>
          <w:rFonts w:ascii="Arial" w:hAnsi="Arial" w:cs="Arial"/>
          <w:sz w:val="28"/>
          <w:szCs w:val="28"/>
        </w:rPr>
        <w:t>.</w:t>
      </w:r>
    </w:p>
    <w:p w:rsidR="00E52F66" w:rsidRPr="005468BA" w:rsidRDefault="00E52F66" w:rsidP="00660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Эти данные подтверждаются и результатами социологического исследования, проведенного Минэкономразвития России в 1 квартале 2013 г., посвященного проблематике «бытовой» коррупции – уровню и структуре коррупции при взаимодействии граждан с органами публи</w:t>
      </w:r>
      <w:r w:rsidRPr="005468BA">
        <w:rPr>
          <w:rFonts w:ascii="Arial" w:hAnsi="Arial" w:cs="Arial"/>
          <w:sz w:val="28"/>
          <w:szCs w:val="28"/>
        </w:rPr>
        <w:t>ч</w:t>
      </w:r>
      <w:r w:rsidRPr="005468BA">
        <w:rPr>
          <w:rFonts w:ascii="Arial" w:hAnsi="Arial" w:cs="Arial"/>
          <w:sz w:val="28"/>
          <w:szCs w:val="28"/>
        </w:rPr>
        <w:t xml:space="preserve">ной власти при оказании органами публичной власти государственных и муниципальных услуг. </w:t>
      </w:r>
    </w:p>
    <w:p w:rsidR="00E52F66" w:rsidRPr="005468BA" w:rsidRDefault="00E52F66" w:rsidP="00660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Чувашская Республика вошла в группу с минимальным уровнем коррупции и в десятку регионов с наилучшими значениями динамич</w:t>
      </w:r>
      <w:r w:rsidRPr="005468BA">
        <w:rPr>
          <w:rFonts w:ascii="Arial" w:hAnsi="Arial" w:cs="Arial"/>
          <w:sz w:val="28"/>
          <w:szCs w:val="28"/>
        </w:rPr>
        <w:t>е</w:t>
      </w:r>
      <w:r w:rsidRPr="005468BA">
        <w:rPr>
          <w:rFonts w:ascii="Arial" w:hAnsi="Arial" w:cs="Arial"/>
          <w:sz w:val="28"/>
          <w:szCs w:val="28"/>
        </w:rPr>
        <w:t>ского индекса противодействия коррупции.</w:t>
      </w:r>
    </w:p>
    <w:p w:rsidR="00195CC6" w:rsidRPr="005468BA" w:rsidRDefault="00345D86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Минюстом Чувашии ежегодно проводились конкурсы антико</w:t>
      </w:r>
      <w:r w:rsidRPr="005468BA">
        <w:rPr>
          <w:rFonts w:ascii="Arial" w:hAnsi="Arial" w:cs="Arial"/>
          <w:sz w:val="28"/>
          <w:szCs w:val="28"/>
        </w:rPr>
        <w:t>р</w:t>
      </w:r>
      <w:r w:rsidRPr="005468BA">
        <w:rPr>
          <w:rFonts w:ascii="Arial" w:hAnsi="Arial" w:cs="Arial"/>
          <w:sz w:val="28"/>
          <w:szCs w:val="28"/>
        </w:rPr>
        <w:t xml:space="preserve">рупционной направленности среди студентов, аспирантов, молодых ученых на лучшую исследовательскую работу по антикоррупционной тематике, среди журналистов на лучшее освещение вопросов борьбы с коррупцией, на разработку сценариев </w:t>
      </w:r>
      <w:r w:rsidR="00B376F0" w:rsidRPr="005468BA">
        <w:rPr>
          <w:rFonts w:ascii="Arial" w:hAnsi="Arial" w:cs="Arial"/>
          <w:sz w:val="28"/>
          <w:szCs w:val="28"/>
        </w:rPr>
        <w:t>социальной рекламы антико</w:t>
      </w:r>
      <w:r w:rsidR="00B376F0" w:rsidRPr="005468BA">
        <w:rPr>
          <w:rFonts w:ascii="Arial" w:hAnsi="Arial" w:cs="Arial"/>
          <w:sz w:val="28"/>
          <w:szCs w:val="28"/>
        </w:rPr>
        <w:t>р</w:t>
      </w:r>
      <w:r w:rsidR="00B376F0" w:rsidRPr="005468BA">
        <w:rPr>
          <w:rFonts w:ascii="Arial" w:hAnsi="Arial" w:cs="Arial"/>
          <w:sz w:val="28"/>
          <w:szCs w:val="28"/>
        </w:rPr>
        <w:lastRenderedPageBreak/>
        <w:t xml:space="preserve">рупционной направленности на радио и телевидении, в печатных и электронных средствах массовой информации. </w:t>
      </w:r>
      <w:r w:rsidR="00F66B29" w:rsidRPr="005468BA">
        <w:rPr>
          <w:rFonts w:ascii="Arial" w:hAnsi="Arial" w:cs="Arial"/>
          <w:sz w:val="28"/>
          <w:szCs w:val="28"/>
        </w:rPr>
        <w:t>Впервые в 2013 г. был</w:t>
      </w:r>
      <w:r w:rsidR="00B376F0" w:rsidRPr="005468BA">
        <w:rPr>
          <w:rFonts w:ascii="Arial" w:hAnsi="Arial" w:cs="Arial"/>
          <w:sz w:val="28"/>
          <w:szCs w:val="28"/>
        </w:rPr>
        <w:t xml:space="preserve"> проведен конкурс среди учащихся общеобразовательных учреждений в Чувашской Республике.</w:t>
      </w:r>
      <w:r w:rsidR="005B647E" w:rsidRPr="005468BA">
        <w:rPr>
          <w:rFonts w:ascii="Arial" w:hAnsi="Arial" w:cs="Arial"/>
          <w:sz w:val="28"/>
          <w:szCs w:val="28"/>
        </w:rPr>
        <w:t xml:space="preserve"> </w:t>
      </w:r>
    </w:p>
    <w:p w:rsidR="00B376F0" w:rsidRPr="005468BA" w:rsidRDefault="0071304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 xml:space="preserve">За весь период реализации РЦП </w:t>
      </w:r>
      <w:r w:rsidR="00B376F0" w:rsidRPr="005468BA">
        <w:rPr>
          <w:rFonts w:ascii="Arial" w:hAnsi="Arial" w:cs="Arial"/>
          <w:sz w:val="28"/>
          <w:szCs w:val="28"/>
        </w:rPr>
        <w:t xml:space="preserve">Минюст Чувашии </w:t>
      </w:r>
      <w:r w:rsidR="005B647E" w:rsidRPr="005468BA">
        <w:rPr>
          <w:rFonts w:ascii="Arial" w:hAnsi="Arial" w:cs="Arial"/>
          <w:sz w:val="28"/>
          <w:szCs w:val="28"/>
        </w:rPr>
        <w:t>обеспечивал</w:t>
      </w:r>
      <w:r w:rsidR="00B376F0" w:rsidRPr="005468BA">
        <w:rPr>
          <w:rFonts w:ascii="Arial" w:hAnsi="Arial" w:cs="Arial"/>
          <w:sz w:val="28"/>
          <w:szCs w:val="28"/>
        </w:rPr>
        <w:t xml:space="preserve"> координацию деятельности госорганов Ч</w:t>
      </w:r>
      <w:r w:rsidRPr="005468BA">
        <w:rPr>
          <w:rFonts w:ascii="Arial" w:hAnsi="Arial" w:cs="Arial"/>
          <w:sz w:val="28"/>
          <w:szCs w:val="28"/>
        </w:rPr>
        <w:t>Р</w:t>
      </w:r>
      <w:r w:rsidR="00B376F0" w:rsidRPr="005468BA">
        <w:rPr>
          <w:rFonts w:ascii="Arial" w:hAnsi="Arial" w:cs="Arial"/>
          <w:sz w:val="28"/>
          <w:szCs w:val="28"/>
        </w:rPr>
        <w:t xml:space="preserve"> и</w:t>
      </w:r>
      <w:r w:rsidRPr="005468BA">
        <w:rPr>
          <w:rFonts w:ascii="Arial" w:hAnsi="Arial" w:cs="Arial"/>
          <w:sz w:val="28"/>
          <w:szCs w:val="28"/>
        </w:rPr>
        <w:t xml:space="preserve"> ОМС</w:t>
      </w:r>
      <w:r w:rsidR="005B647E" w:rsidRPr="005468BA">
        <w:rPr>
          <w:rFonts w:ascii="Arial" w:hAnsi="Arial" w:cs="Arial"/>
          <w:sz w:val="28"/>
          <w:szCs w:val="28"/>
        </w:rPr>
        <w:t>, о</w:t>
      </w:r>
      <w:r w:rsidR="00B376F0" w:rsidRPr="005468BA">
        <w:rPr>
          <w:rFonts w:ascii="Arial" w:hAnsi="Arial" w:cs="Arial"/>
          <w:sz w:val="28"/>
          <w:szCs w:val="28"/>
        </w:rPr>
        <w:t xml:space="preserve">существляющих меры по выполнению </w:t>
      </w:r>
      <w:r w:rsidR="005B647E" w:rsidRPr="005468BA">
        <w:rPr>
          <w:rFonts w:ascii="Arial" w:hAnsi="Arial" w:cs="Arial"/>
          <w:sz w:val="28"/>
          <w:szCs w:val="28"/>
        </w:rPr>
        <w:t>РЦП по противодействию коррупции</w:t>
      </w:r>
      <w:r w:rsidR="00B376F0" w:rsidRPr="005468BA">
        <w:rPr>
          <w:rFonts w:ascii="Arial" w:hAnsi="Arial" w:cs="Arial"/>
          <w:sz w:val="28"/>
          <w:szCs w:val="28"/>
        </w:rPr>
        <w:t>, соглас</w:t>
      </w:r>
      <w:r w:rsidR="00B376F0" w:rsidRPr="005468BA">
        <w:rPr>
          <w:rFonts w:ascii="Arial" w:hAnsi="Arial" w:cs="Arial"/>
          <w:sz w:val="28"/>
          <w:szCs w:val="28"/>
        </w:rPr>
        <w:t>о</w:t>
      </w:r>
      <w:r w:rsidR="00B376F0" w:rsidRPr="005468BA">
        <w:rPr>
          <w:rFonts w:ascii="Arial" w:hAnsi="Arial" w:cs="Arial"/>
          <w:sz w:val="28"/>
          <w:szCs w:val="28"/>
        </w:rPr>
        <w:t>ванность действий по ее реализации, целевому и эффективному и</w:t>
      </w:r>
      <w:r w:rsidR="00B376F0" w:rsidRPr="005468BA">
        <w:rPr>
          <w:rFonts w:ascii="Arial" w:hAnsi="Arial" w:cs="Arial"/>
          <w:sz w:val="28"/>
          <w:szCs w:val="28"/>
        </w:rPr>
        <w:t>с</w:t>
      </w:r>
      <w:r w:rsidR="00B376F0" w:rsidRPr="005468BA">
        <w:rPr>
          <w:rFonts w:ascii="Arial" w:hAnsi="Arial" w:cs="Arial"/>
          <w:sz w:val="28"/>
          <w:szCs w:val="28"/>
        </w:rPr>
        <w:t>пользованию бюджетных средств, осуществляло взаимодействие с исполни</w:t>
      </w:r>
      <w:r w:rsidRPr="005468BA">
        <w:rPr>
          <w:rFonts w:ascii="Arial" w:hAnsi="Arial" w:cs="Arial"/>
          <w:sz w:val="28"/>
          <w:szCs w:val="28"/>
        </w:rPr>
        <w:t>теля</w:t>
      </w:r>
      <w:r w:rsidR="00B376F0" w:rsidRPr="005468BA">
        <w:rPr>
          <w:rFonts w:ascii="Arial" w:hAnsi="Arial" w:cs="Arial"/>
          <w:sz w:val="28"/>
          <w:szCs w:val="28"/>
        </w:rPr>
        <w:t xml:space="preserve">ми </w:t>
      </w:r>
      <w:r w:rsidR="005B647E" w:rsidRPr="005468BA">
        <w:rPr>
          <w:rFonts w:ascii="Arial" w:hAnsi="Arial" w:cs="Arial"/>
          <w:sz w:val="28"/>
          <w:szCs w:val="28"/>
        </w:rPr>
        <w:t>РЦП</w:t>
      </w:r>
      <w:r w:rsidR="00B376F0" w:rsidRPr="005468BA">
        <w:rPr>
          <w:rFonts w:ascii="Arial" w:hAnsi="Arial" w:cs="Arial"/>
          <w:sz w:val="28"/>
          <w:szCs w:val="28"/>
        </w:rPr>
        <w:t>, а также общий контроль за реализацией пр</w:t>
      </w:r>
      <w:r w:rsidR="00B376F0" w:rsidRPr="005468BA">
        <w:rPr>
          <w:rFonts w:ascii="Arial" w:hAnsi="Arial" w:cs="Arial"/>
          <w:sz w:val="28"/>
          <w:szCs w:val="28"/>
        </w:rPr>
        <w:t>о</w:t>
      </w:r>
      <w:r w:rsidR="00B376F0" w:rsidRPr="005468BA">
        <w:rPr>
          <w:rFonts w:ascii="Arial" w:hAnsi="Arial" w:cs="Arial"/>
          <w:sz w:val="28"/>
          <w:szCs w:val="28"/>
        </w:rPr>
        <w:t>граммных мероприятий.</w:t>
      </w:r>
    </w:p>
    <w:p w:rsidR="00F66B29" w:rsidRPr="005468BA" w:rsidRDefault="00F66B29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В ходе реализации РЦП были д</w:t>
      </w:r>
      <w:r w:rsidR="00D749D8" w:rsidRPr="005468BA">
        <w:rPr>
          <w:rFonts w:ascii="Arial" w:hAnsi="Arial" w:cs="Arial"/>
          <w:sz w:val="28"/>
          <w:szCs w:val="28"/>
        </w:rPr>
        <w:t>ости</w:t>
      </w:r>
      <w:r w:rsidRPr="005468BA">
        <w:rPr>
          <w:rFonts w:ascii="Arial" w:hAnsi="Arial" w:cs="Arial"/>
          <w:sz w:val="28"/>
          <w:szCs w:val="28"/>
        </w:rPr>
        <w:t>гнуты</w:t>
      </w:r>
      <w:r w:rsidR="00D749D8" w:rsidRPr="005468BA">
        <w:rPr>
          <w:rFonts w:ascii="Arial" w:hAnsi="Arial" w:cs="Arial"/>
          <w:sz w:val="28"/>
          <w:szCs w:val="28"/>
        </w:rPr>
        <w:t xml:space="preserve"> </w:t>
      </w:r>
      <w:r w:rsidR="0012000A" w:rsidRPr="005468BA">
        <w:rPr>
          <w:rFonts w:ascii="Arial" w:hAnsi="Arial" w:cs="Arial"/>
          <w:sz w:val="28"/>
          <w:szCs w:val="28"/>
        </w:rPr>
        <w:t xml:space="preserve">все </w:t>
      </w:r>
      <w:r w:rsidR="00D749D8" w:rsidRPr="005468BA">
        <w:rPr>
          <w:rFonts w:ascii="Arial" w:hAnsi="Arial" w:cs="Arial"/>
          <w:sz w:val="28"/>
          <w:szCs w:val="28"/>
        </w:rPr>
        <w:t>целевы</w:t>
      </w:r>
      <w:r w:rsidRPr="005468BA">
        <w:rPr>
          <w:rFonts w:ascii="Arial" w:hAnsi="Arial" w:cs="Arial"/>
          <w:sz w:val="28"/>
          <w:szCs w:val="28"/>
        </w:rPr>
        <w:t>е</w:t>
      </w:r>
      <w:r w:rsidR="00D749D8" w:rsidRPr="005468BA">
        <w:rPr>
          <w:rFonts w:ascii="Arial" w:hAnsi="Arial" w:cs="Arial"/>
          <w:sz w:val="28"/>
          <w:szCs w:val="28"/>
        </w:rPr>
        <w:t xml:space="preserve"> индик</w:t>
      </w:r>
      <w:r w:rsidR="00D749D8" w:rsidRPr="005468BA">
        <w:rPr>
          <w:rFonts w:ascii="Arial" w:hAnsi="Arial" w:cs="Arial"/>
          <w:sz w:val="28"/>
          <w:szCs w:val="28"/>
        </w:rPr>
        <w:t>а</w:t>
      </w:r>
      <w:r w:rsidR="00D749D8" w:rsidRPr="005468BA">
        <w:rPr>
          <w:rFonts w:ascii="Arial" w:hAnsi="Arial" w:cs="Arial"/>
          <w:sz w:val="28"/>
          <w:szCs w:val="28"/>
        </w:rPr>
        <w:t>тор</w:t>
      </w:r>
      <w:r w:rsidRPr="005468BA">
        <w:rPr>
          <w:rFonts w:ascii="Arial" w:hAnsi="Arial" w:cs="Arial"/>
          <w:sz w:val="28"/>
          <w:szCs w:val="28"/>
        </w:rPr>
        <w:t>ы</w:t>
      </w:r>
      <w:r w:rsidR="00336DD7" w:rsidRPr="005468BA">
        <w:rPr>
          <w:rFonts w:ascii="Arial" w:hAnsi="Arial" w:cs="Arial"/>
          <w:sz w:val="28"/>
          <w:szCs w:val="28"/>
        </w:rPr>
        <w:t>.</w:t>
      </w:r>
      <w:r w:rsidR="00D749D8" w:rsidRPr="005468BA">
        <w:rPr>
          <w:rFonts w:ascii="Arial" w:hAnsi="Arial" w:cs="Arial"/>
          <w:sz w:val="28"/>
          <w:szCs w:val="28"/>
        </w:rPr>
        <w:t xml:space="preserve"> </w:t>
      </w:r>
    </w:p>
    <w:p w:rsidR="006775D4" w:rsidRDefault="006775D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857"/>
        <w:gridCol w:w="1184"/>
        <w:gridCol w:w="1295"/>
        <w:gridCol w:w="1107"/>
        <w:gridCol w:w="1018"/>
        <w:gridCol w:w="1017"/>
      </w:tblGrid>
      <w:tr w:rsidR="006775D4" w:rsidRPr="006775D4" w:rsidTr="003342B9">
        <w:trPr>
          <w:trHeight w:val="525"/>
        </w:trPr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6775D4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75D4" w:rsidRPr="006775D4" w:rsidRDefault="006775D4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6775D4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D4" w:rsidRPr="006775D4" w:rsidRDefault="006775D4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6775D4" w:rsidRPr="006775D4" w:rsidTr="003342B9">
        <w:trPr>
          <w:trHeight w:val="525"/>
        </w:trPr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6775D4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6775D4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6775D4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6775D4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D4" w:rsidRPr="006775D4" w:rsidRDefault="006775D4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D4" w:rsidRPr="006775D4" w:rsidRDefault="006775D4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</w:tr>
      <w:tr w:rsidR="006775D4" w:rsidRPr="006775D4" w:rsidTr="006775D4">
        <w:trPr>
          <w:trHeight w:val="1397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6775D4" w:rsidP="003342B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Доля органов исполнительной власти Чувашской Республики и органов местного самоуправления, внедри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ших внутренний контроль и антико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рупционные механизмы в кадровую работу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6775D4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3342B9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3342B9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D4" w:rsidRPr="006775D4" w:rsidRDefault="006775D4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D4" w:rsidRPr="006775D4" w:rsidRDefault="006775D4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775D4" w:rsidRPr="006775D4" w:rsidTr="006775D4">
        <w:trPr>
          <w:trHeight w:val="107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6775D4" w:rsidP="003342B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Уровень коррупции в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публике по оценке предпринимат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 и руководителей коммерческих организаций, полученный посре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ством проведения социологических исследований по вопросам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6775D4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3342B9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3342B9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D4" w:rsidRPr="006775D4" w:rsidRDefault="006775D4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D4" w:rsidRPr="006775D4" w:rsidRDefault="006775D4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5,16</w:t>
            </w:r>
          </w:p>
        </w:tc>
      </w:tr>
      <w:tr w:rsidR="006775D4" w:rsidRPr="006775D4" w:rsidTr="006775D4">
        <w:trPr>
          <w:trHeight w:val="1136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Default="006775D4" w:rsidP="006775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Уровень коррупции в Чувашской Ре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публике по оценке граждан, получе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ный посредством проведения соци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логических исследований по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сам коррупции</w:t>
            </w:r>
          </w:p>
          <w:p w:rsidR="006775D4" w:rsidRPr="006775D4" w:rsidRDefault="006775D4" w:rsidP="0033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6775D4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3342B9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D4" w:rsidRPr="006775D4" w:rsidRDefault="003342B9" w:rsidP="00677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D4" w:rsidRPr="006775D4" w:rsidRDefault="006775D4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D4" w:rsidRPr="006775D4" w:rsidRDefault="006775D4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</w:tbl>
    <w:p w:rsidR="006775D4" w:rsidRPr="006775D4" w:rsidRDefault="006775D4" w:rsidP="006775D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775D4">
        <w:rPr>
          <w:rFonts w:ascii="Arial" w:hAnsi="Arial" w:cs="Arial"/>
          <w:sz w:val="18"/>
          <w:szCs w:val="18"/>
        </w:rPr>
        <w:t xml:space="preserve"> </w:t>
      </w:r>
    </w:p>
    <w:p w:rsidR="006775D4" w:rsidRPr="005468BA" w:rsidRDefault="006775D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96B73" w:rsidRPr="005468BA" w:rsidRDefault="00166983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66983">
        <w:rPr>
          <w:rFonts w:ascii="Arial" w:hAnsi="Arial" w:cs="Arial"/>
          <w:sz w:val="28"/>
          <w:szCs w:val="28"/>
        </w:rPr>
        <w:t>Следующая: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66B29" w:rsidRPr="005468BA">
        <w:rPr>
          <w:rFonts w:ascii="Arial" w:hAnsi="Arial" w:cs="Arial"/>
          <w:b/>
          <w:sz w:val="28"/>
          <w:szCs w:val="28"/>
        </w:rPr>
        <w:t>Р</w:t>
      </w:r>
      <w:r w:rsidR="0029418F" w:rsidRPr="005468BA">
        <w:rPr>
          <w:rFonts w:ascii="Arial" w:hAnsi="Arial" w:cs="Arial"/>
          <w:b/>
          <w:sz w:val="28"/>
          <w:szCs w:val="28"/>
        </w:rPr>
        <w:t>е</w:t>
      </w:r>
      <w:r w:rsidR="00B96B73" w:rsidRPr="005468BA">
        <w:rPr>
          <w:rFonts w:ascii="Arial" w:hAnsi="Arial" w:cs="Arial"/>
          <w:b/>
          <w:sz w:val="28"/>
          <w:szCs w:val="28"/>
        </w:rPr>
        <w:t xml:space="preserve">спубликанская целевая </w:t>
      </w:r>
      <w:hyperlink r:id="rId10" w:history="1">
        <w:r w:rsidR="00B96B73" w:rsidRPr="005468BA">
          <w:rPr>
            <w:rFonts w:ascii="Arial" w:hAnsi="Arial" w:cs="Arial"/>
            <w:b/>
            <w:sz w:val="28"/>
            <w:szCs w:val="28"/>
          </w:rPr>
          <w:t>программа</w:t>
        </w:r>
      </w:hyperlink>
      <w:r w:rsidR="00B96B73" w:rsidRPr="005468BA">
        <w:rPr>
          <w:rFonts w:ascii="Arial" w:hAnsi="Arial" w:cs="Arial"/>
          <w:b/>
          <w:sz w:val="28"/>
          <w:szCs w:val="28"/>
        </w:rPr>
        <w:t xml:space="preserve"> «Госуда</w:t>
      </w:r>
      <w:r w:rsidR="00B96B73" w:rsidRPr="005468BA">
        <w:rPr>
          <w:rFonts w:ascii="Arial" w:hAnsi="Arial" w:cs="Arial"/>
          <w:b/>
          <w:sz w:val="28"/>
          <w:szCs w:val="28"/>
        </w:rPr>
        <w:t>р</w:t>
      </w:r>
      <w:r w:rsidR="00B96B73" w:rsidRPr="005468BA">
        <w:rPr>
          <w:rFonts w:ascii="Arial" w:hAnsi="Arial" w:cs="Arial"/>
          <w:b/>
          <w:sz w:val="28"/>
          <w:szCs w:val="28"/>
        </w:rPr>
        <w:t>ственная поддержка уголовно-исполнительной системы на те</w:t>
      </w:r>
      <w:r w:rsidR="00B96B73" w:rsidRPr="005468BA">
        <w:rPr>
          <w:rFonts w:ascii="Arial" w:hAnsi="Arial" w:cs="Arial"/>
          <w:b/>
          <w:sz w:val="28"/>
          <w:szCs w:val="28"/>
        </w:rPr>
        <w:t>р</w:t>
      </w:r>
      <w:r w:rsidR="00B96B73" w:rsidRPr="005468BA">
        <w:rPr>
          <w:rFonts w:ascii="Arial" w:hAnsi="Arial" w:cs="Arial"/>
          <w:b/>
          <w:sz w:val="28"/>
          <w:szCs w:val="28"/>
        </w:rPr>
        <w:t>ритории Чувашской Республики» на 2011 - 2015 годы</w:t>
      </w:r>
      <w:r w:rsidR="00F66B29" w:rsidRPr="005468BA">
        <w:rPr>
          <w:rFonts w:ascii="Arial" w:hAnsi="Arial" w:cs="Arial"/>
          <w:b/>
          <w:sz w:val="28"/>
          <w:szCs w:val="28"/>
        </w:rPr>
        <w:t>.</w:t>
      </w:r>
    </w:p>
    <w:p w:rsidR="00AD1667" w:rsidRPr="00166983" w:rsidRDefault="0012000A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66983">
        <w:rPr>
          <w:rFonts w:ascii="Arial" w:hAnsi="Arial" w:cs="Arial"/>
          <w:sz w:val="28"/>
          <w:szCs w:val="28"/>
        </w:rPr>
        <w:t xml:space="preserve">Данная </w:t>
      </w:r>
      <w:r w:rsidR="00AD1667" w:rsidRPr="00166983">
        <w:rPr>
          <w:rFonts w:ascii="Arial" w:hAnsi="Arial" w:cs="Arial"/>
          <w:sz w:val="28"/>
          <w:szCs w:val="28"/>
        </w:rPr>
        <w:t>РЦП была разработана с целью укрепления материал</w:t>
      </w:r>
      <w:r w:rsidR="00AD1667" w:rsidRPr="00166983">
        <w:rPr>
          <w:rFonts w:ascii="Arial" w:hAnsi="Arial" w:cs="Arial"/>
          <w:sz w:val="28"/>
          <w:szCs w:val="28"/>
        </w:rPr>
        <w:t>ь</w:t>
      </w:r>
      <w:r w:rsidR="00AD1667" w:rsidRPr="00166983">
        <w:rPr>
          <w:rFonts w:ascii="Arial" w:hAnsi="Arial" w:cs="Arial"/>
          <w:sz w:val="28"/>
          <w:szCs w:val="28"/>
        </w:rPr>
        <w:t>но-технической базы учреждений уголовно-исполнительной системы</w:t>
      </w:r>
      <w:r w:rsidR="00166983" w:rsidRPr="00166983">
        <w:rPr>
          <w:rFonts w:ascii="Arial" w:hAnsi="Arial" w:cs="Arial"/>
          <w:sz w:val="28"/>
          <w:szCs w:val="28"/>
        </w:rPr>
        <w:t>, в том числе в целях приведения</w:t>
      </w:r>
      <w:r w:rsidR="00AD1667" w:rsidRPr="00166983">
        <w:rPr>
          <w:rFonts w:ascii="Arial" w:hAnsi="Arial" w:cs="Arial"/>
          <w:sz w:val="28"/>
          <w:szCs w:val="28"/>
        </w:rPr>
        <w:t xml:space="preserve"> условий содержания лиц, заключе</w:t>
      </w:r>
      <w:r w:rsidR="00AD1667" w:rsidRPr="00166983">
        <w:rPr>
          <w:rFonts w:ascii="Arial" w:hAnsi="Arial" w:cs="Arial"/>
          <w:sz w:val="28"/>
          <w:szCs w:val="28"/>
        </w:rPr>
        <w:t>н</w:t>
      </w:r>
      <w:r w:rsidR="00AD1667" w:rsidRPr="00166983">
        <w:rPr>
          <w:rFonts w:ascii="Arial" w:hAnsi="Arial" w:cs="Arial"/>
          <w:sz w:val="28"/>
          <w:szCs w:val="28"/>
        </w:rPr>
        <w:lastRenderedPageBreak/>
        <w:t xml:space="preserve">ных под стражу, в  соответствие с законодательством  Российской </w:t>
      </w:r>
      <w:r w:rsidR="00F66B29" w:rsidRPr="00166983">
        <w:rPr>
          <w:rFonts w:ascii="Arial" w:hAnsi="Arial" w:cs="Arial"/>
          <w:sz w:val="28"/>
          <w:szCs w:val="28"/>
        </w:rPr>
        <w:t>Ф</w:t>
      </w:r>
      <w:r w:rsidR="00F66B29" w:rsidRPr="00166983">
        <w:rPr>
          <w:rFonts w:ascii="Arial" w:hAnsi="Arial" w:cs="Arial"/>
          <w:sz w:val="28"/>
          <w:szCs w:val="28"/>
        </w:rPr>
        <w:t>е</w:t>
      </w:r>
      <w:r w:rsidR="00F66B29" w:rsidRPr="00166983">
        <w:rPr>
          <w:rFonts w:ascii="Arial" w:hAnsi="Arial" w:cs="Arial"/>
          <w:sz w:val="28"/>
          <w:szCs w:val="28"/>
        </w:rPr>
        <w:t xml:space="preserve">дерации, </w:t>
      </w:r>
      <w:r w:rsidR="00AD1667" w:rsidRPr="00166983">
        <w:rPr>
          <w:rFonts w:ascii="Arial" w:hAnsi="Arial" w:cs="Arial"/>
          <w:sz w:val="28"/>
          <w:szCs w:val="28"/>
        </w:rPr>
        <w:t>со</w:t>
      </w:r>
      <w:r w:rsidR="00166983" w:rsidRPr="00166983">
        <w:rPr>
          <w:rFonts w:ascii="Arial" w:hAnsi="Arial" w:cs="Arial"/>
          <w:sz w:val="28"/>
          <w:szCs w:val="28"/>
        </w:rPr>
        <w:t>здания</w:t>
      </w:r>
      <w:r w:rsidR="00AD1667" w:rsidRPr="00166983">
        <w:rPr>
          <w:rFonts w:ascii="Arial" w:hAnsi="Arial" w:cs="Arial"/>
          <w:sz w:val="28"/>
          <w:szCs w:val="28"/>
        </w:rPr>
        <w:t xml:space="preserve"> благоприятных условий для развития промышле</w:t>
      </w:r>
      <w:r w:rsidR="00AD1667" w:rsidRPr="00166983">
        <w:rPr>
          <w:rFonts w:ascii="Arial" w:hAnsi="Arial" w:cs="Arial"/>
          <w:sz w:val="28"/>
          <w:szCs w:val="28"/>
        </w:rPr>
        <w:t>н</w:t>
      </w:r>
      <w:r w:rsidR="00AD1667" w:rsidRPr="00166983">
        <w:rPr>
          <w:rFonts w:ascii="Arial" w:hAnsi="Arial" w:cs="Arial"/>
          <w:sz w:val="28"/>
          <w:szCs w:val="28"/>
        </w:rPr>
        <w:t>ного сектора  уголовно-исполнительной  системы  и  обеспечение по</w:t>
      </w:r>
      <w:r w:rsidR="00AD1667" w:rsidRPr="00166983">
        <w:rPr>
          <w:rFonts w:ascii="Arial" w:hAnsi="Arial" w:cs="Arial"/>
          <w:sz w:val="28"/>
          <w:szCs w:val="28"/>
        </w:rPr>
        <w:t>л</w:t>
      </w:r>
      <w:r w:rsidR="00AD1667" w:rsidRPr="00166983">
        <w:rPr>
          <w:rFonts w:ascii="Arial" w:hAnsi="Arial" w:cs="Arial"/>
          <w:sz w:val="28"/>
          <w:szCs w:val="28"/>
        </w:rPr>
        <w:t xml:space="preserve">ной и эффективной трудовой занятости осужденных. </w:t>
      </w:r>
    </w:p>
    <w:p w:rsidR="00AD1667" w:rsidRPr="00166983" w:rsidRDefault="00CB23FB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66983">
        <w:rPr>
          <w:rFonts w:ascii="Arial" w:hAnsi="Arial" w:cs="Arial"/>
          <w:sz w:val="28"/>
          <w:szCs w:val="28"/>
        </w:rPr>
        <w:t>Госзаказчик РЦП - Минюст Чувашии.</w:t>
      </w:r>
    </w:p>
    <w:p w:rsidR="007127E4" w:rsidRPr="005468BA" w:rsidRDefault="00BE179F" w:rsidP="00660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 xml:space="preserve">В 2011-2012 гг. из </w:t>
      </w:r>
      <w:r w:rsidR="001019B3">
        <w:rPr>
          <w:rFonts w:ascii="Arial" w:hAnsi="Arial" w:cs="Arial"/>
          <w:sz w:val="28"/>
          <w:szCs w:val="28"/>
        </w:rPr>
        <w:t>6</w:t>
      </w:r>
      <w:r w:rsidRPr="005468BA">
        <w:rPr>
          <w:rFonts w:ascii="Arial" w:hAnsi="Arial" w:cs="Arial"/>
          <w:sz w:val="28"/>
          <w:szCs w:val="28"/>
        </w:rPr>
        <w:t xml:space="preserve"> целевых показателей РЦП по поддержке УИС не выполнены 3 показателя. В 2013 году из 6 целевых показат</w:t>
      </w:r>
      <w:r w:rsidRPr="005468BA">
        <w:rPr>
          <w:rFonts w:ascii="Arial" w:hAnsi="Arial" w:cs="Arial"/>
          <w:sz w:val="28"/>
          <w:szCs w:val="28"/>
        </w:rPr>
        <w:t>е</w:t>
      </w:r>
      <w:r w:rsidRPr="005468BA">
        <w:rPr>
          <w:rFonts w:ascii="Arial" w:hAnsi="Arial" w:cs="Arial"/>
          <w:sz w:val="28"/>
          <w:szCs w:val="28"/>
        </w:rPr>
        <w:t>лей не выполнены 4 показателя. Выполнение данных мероприятий не зависит от Минюста Чувашии.</w:t>
      </w:r>
      <w:r w:rsidR="007F180E" w:rsidRPr="005468BA">
        <w:rPr>
          <w:rFonts w:ascii="Arial" w:hAnsi="Arial" w:cs="Arial"/>
          <w:sz w:val="28"/>
          <w:szCs w:val="28"/>
        </w:rPr>
        <w:t xml:space="preserve"> </w:t>
      </w:r>
    </w:p>
    <w:p w:rsidR="003342B9" w:rsidRDefault="003342B9" w:rsidP="0033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7"/>
        <w:gridCol w:w="1184"/>
        <w:gridCol w:w="1011"/>
        <w:gridCol w:w="902"/>
        <w:gridCol w:w="868"/>
        <w:gridCol w:w="967"/>
        <w:gridCol w:w="2007"/>
      </w:tblGrid>
      <w:tr w:rsidR="003342B9" w:rsidRPr="006775D4" w:rsidTr="003342B9">
        <w:trPr>
          <w:trHeight w:val="525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Причина невыпо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нения</w:t>
            </w:r>
          </w:p>
        </w:tc>
      </w:tr>
      <w:tr w:rsidR="003342B9" w:rsidRPr="006775D4" w:rsidTr="003342B9">
        <w:trPr>
          <w:trHeight w:val="525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342B9" w:rsidRPr="006775D4" w:rsidTr="003342B9">
        <w:trPr>
          <w:trHeight w:val="1397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3342B9" w:rsidRDefault="003342B9" w:rsidP="003342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2B9">
              <w:rPr>
                <w:rFonts w:ascii="Arial" w:hAnsi="Arial" w:cs="Arial"/>
                <w:color w:val="000000"/>
                <w:sz w:val="18"/>
                <w:szCs w:val="18"/>
              </w:rPr>
              <w:t>Прирост санитарной площади в камерах следственных из</w:t>
            </w:r>
            <w:r w:rsidRPr="003342B9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3342B9">
              <w:rPr>
                <w:rFonts w:ascii="Arial" w:hAnsi="Arial" w:cs="Arial"/>
                <w:color w:val="000000"/>
                <w:sz w:val="18"/>
                <w:szCs w:val="18"/>
              </w:rPr>
              <w:t>ляторов на 1 человека, кв. метров (базовый период - 3,5 кв. метра, к 1 января 2016 г. - 4,0 кв. метра)</w:t>
            </w:r>
          </w:p>
          <w:p w:rsidR="003342B9" w:rsidRPr="006775D4" w:rsidRDefault="003342B9" w:rsidP="0033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3342B9" w:rsidRDefault="003342B9" w:rsidP="003342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3342B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Прирост </w:t>
            </w:r>
            <w:r w:rsidRPr="003342B9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санита</w:t>
            </w:r>
            <w:r w:rsidRPr="003342B9">
              <w:rPr>
                <w:rFonts w:ascii="Arial" w:hAnsi="Arial" w:cs="Arial"/>
                <w:i/>
                <w:color w:val="000000"/>
                <w:sz w:val="18"/>
                <w:szCs w:val="18"/>
              </w:rPr>
              <w:t>р</w:t>
            </w:r>
            <w:r w:rsidRPr="003342B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ной площади в к</w:t>
            </w:r>
            <w:r w:rsidRPr="003342B9">
              <w:rPr>
                <w:rFonts w:ascii="Arial" w:hAnsi="Arial" w:cs="Arial"/>
                <w:i/>
                <w:color w:val="000000"/>
                <w:sz w:val="18"/>
                <w:szCs w:val="18"/>
              </w:rPr>
              <w:t>а</w:t>
            </w:r>
            <w:r w:rsidRPr="003342B9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мерах следстве</w:t>
            </w:r>
            <w:r w:rsidRPr="003342B9">
              <w:rPr>
                <w:rFonts w:ascii="Arial" w:hAnsi="Arial" w:cs="Arial"/>
                <w:i/>
                <w:color w:val="000000"/>
                <w:sz w:val="18"/>
                <w:szCs w:val="18"/>
              </w:rPr>
              <w:t>н</w:t>
            </w:r>
            <w:r w:rsidRPr="003342B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ных изоляторов планировался на 0,5 кв.м/человека  к 2015 году </w:t>
            </w:r>
          </w:p>
        </w:tc>
      </w:tr>
      <w:tr w:rsidR="009E4AF1" w:rsidRPr="006775D4" w:rsidTr="00F01CFF">
        <w:trPr>
          <w:trHeight w:val="761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F1" w:rsidRPr="009E4AF1" w:rsidRDefault="009E4AF1" w:rsidP="009E4AF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AF1">
              <w:rPr>
                <w:rFonts w:ascii="Arial" w:hAnsi="Arial" w:cs="Arial"/>
                <w:color w:val="000000"/>
                <w:sz w:val="18"/>
                <w:szCs w:val="18"/>
              </w:rPr>
              <w:t>Увеличение объемов выпуск</w:t>
            </w:r>
            <w:r w:rsidRPr="009E4AF1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9E4AF1">
              <w:rPr>
                <w:rFonts w:ascii="Arial" w:hAnsi="Arial" w:cs="Arial"/>
                <w:color w:val="000000"/>
                <w:sz w:val="18"/>
                <w:szCs w:val="18"/>
              </w:rPr>
              <w:t>емой продукции</w:t>
            </w:r>
          </w:p>
          <w:p w:rsidR="009E4AF1" w:rsidRPr="009E4AF1" w:rsidRDefault="009E4AF1" w:rsidP="0033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F1" w:rsidRPr="009E4AF1" w:rsidRDefault="009E4AF1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4A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тыс.рублей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F1" w:rsidRPr="009E4AF1" w:rsidRDefault="009E4AF1" w:rsidP="009E4A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F1" w:rsidRPr="009E4AF1" w:rsidRDefault="009E4AF1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F1" w:rsidRPr="009E4AF1" w:rsidRDefault="009E4AF1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F1" w:rsidRPr="009E4AF1" w:rsidRDefault="009E4AF1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149600,0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AF1" w:rsidRPr="009E4AF1" w:rsidRDefault="009E4AF1" w:rsidP="0033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госз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 на выпуска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мую продукцию</w:t>
            </w:r>
          </w:p>
        </w:tc>
      </w:tr>
      <w:tr w:rsidR="003342B9" w:rsidRPr="006775D4" w:rsidTr="003342B9">
        <w:trPr>
          <w:trHeight w:val="1397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Ликвидация превышения л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мита численности подозрев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емых и обвиняемых в сове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шении преступлений, соде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жащихся в следственных из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ляторах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9E4AF1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9E4AF1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связи с незаве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шенным строител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ством СИЗО № 3 в г. Чебоксары привело в 2013 году к пр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вышению лимита численности лиц, содержащихся в следственных из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ляторах</w:t>
            </w:r>
          </w:p>
        </w:tc>
      </w:tr>
      <w:tr w:rsidR="003342B9" w:rsidRPr="006775D4" w:rsidTr="003342B9">
        <w:trPr>
          <w:trHeight w:val="1078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Прирост площади для парко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ки, хранения и обслуживания служебного автотранспорта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9E4AF1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9E4AF1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2366,2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финансирование на строительство  пл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щади для парковки, хранения и обсл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живания служебного автотранспорта не осуществлялось</w:t>
            </w:r>
          </w:p>
        </w:tc>
      </w:tr>
      <w:tr w:rsidR="003342B9" w:rsidRPr="006775D4" w:rsidTr="003342B9">
        <w:trPr>
          <w:trHeight w:val="113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Прирост объемов складской мощности для единовреме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ного хранения овощей и пр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довольствия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9E4AF1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9E4AF1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финансирование на строительство складского помещ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ния  для единовр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менного хранения овощей и прод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вольствия не ос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ществлялось</w:t>
            </w:r>
          </w:p>
        </w:tc>
      </w:tr>
      <w:tr w:rsidR="003342B9" w:rsidRPr="006775D4" w:rsidTr="003342B9">
        <w:trPr>
          <w:trHeight w:val="113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числа осужде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ных, трудоустроенных на оплачиваемых работах в по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разделениях уголовно-исполнительной системы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Default="009E4AF1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B9" w:rsidRDefault="009E4AF1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-614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-634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9" w:rsidRPr="006775D4" w:rsidRDefault="003342B9" w:rsidP="0033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труд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устроенных осу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денных сократилось в связи с отсутств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 финансирования, направленных на строительство об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ъ</w:t>
            </w:r>
            <w:r w:rsidRPr="00677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ектов УФСИН</w:t>
            </w:r>
          </w:p>
        </w:tc>
      </w:tr>
    </w:tbl>
    <w:p w:rsidR="007127E4" w:rsidRPr="002901A2" w:rsidRDefault="007127E4" w:rsidP="00660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179F" w:rsidRPr="006775D4" w:rsidRDefault="0012000A" w:rsidP="006775D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775D4">
        <w:rPr>
          <w:rFonts w:ascii="Arial" w:hAnsi="Arial" w:cs="Arial"/>
          <w:sz w:val="18"/>
          <w:szCs w:val="18"/>
        </w:rPr>
        <w:t xml:space="preserve"> </w:t>
      </w:r>
    </w:p>
    <w:p w:rsidR="00B96B73" w:rsidRPr="005468BA" w:rsidRDefault="00166983" w:rsidP="00660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66983">
        <w:rPr>
          <w:rFonts w:ascii="Arial" w:hAnsi="Arial" w:cs="Arial"/>
          <w:sz w:val="28"/>
          <w:szCs w:val="28"/>
        </w:rPr>
        <w:lastRenderedPageBreak/>
        <w:t>Следующая  - это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047D2" w:rsidRPr="005468BA">
        <w:rPr>
          <w:rFonts w:ascii="Arial" w:hAnsi="Arial" w:cs="Arial"/>
          <w:b/>
          <w:sz w:val="28"/>
          <w:szCs w:val="28"/>
        </w:rPr>
        <w:t>Р</w:t>
      </w:r>
      <w:r w:rsidR="00B96B73" w:rsidRPr="005468BA">
        <w:rPr>
          <w:rFonts w:ascii="Arial" w:hAnsi="Arial" w:cs="Arial"/>
          <w:b/>
          <w:sz w:val="28"/>
          <w:szCs w:val="28"/>
        </w:rPr>
        <w:t xml:space="preserve">еспубликанская целевая </w:t>
      </w:r>
      <w:hyperlink r:id="rId11" w:history="1">
        <w:r w:rsidR="00B96B73" w:rsidRPr="005468BA">
          <w:rPr>
            <w:rFonts w:ascii="Arial" w:hAnsi="Arial" w:cs="Arial"/>
            <w:b/>
            <w:sz w:val="28"/>
            <w:szCs w:val="28"/>
          </w:rPr>
          <w:t>программа</w:t>
        </w:r>
      </w:hyperlink>
      <w:r w:rsidR="00B96B73" w:rsidRPr="005468BA">
        <w:rPr>
          <w:rFonts w:ascii="Arial" w:hAnsi="Arial" w:cs="Arial"/>
          <w:b/>
          <w:sz w:val="28"/>
          <w:szCs w:val="28"/>
        </w:rPr>
        <w:t xml:space="preserve"> «Сн</w:t>
      </w:r>
      <w:r w:rsidR="00B96B73" w:rsidRPr="005468BA">
        <w:rPr>
          <w:rFonts w:ascii="Arial" w:hAnsi="Arial" w:cs="Arial"/>
          <w:b/>
          <w:sz w:val="28"/>
          <w:szCs w:val="28"/>
        </w:rPr>
        <w:t>и</w:t>
      </w:r>
      <w:r w:rsidR="00B96B73" w:rsidRPr="005468BA">
        <w:rPr>
          <w:rFonts w:ascii="Arial" w:hAnsi="Arial" w:cs="Arial"/>
          <w:b/>
          <w:sz w:val="28"/>
          <w:szCs w:val="28"/>
        </w:rPr>
        <w:t>жение административных барьеров, оптимизация и повышение качества предоставления государственных и муниципальных услуг в Чувашской Р</w:t>
      </w:r>
      <w:r w:rsidR="00E32F2F" w:rsidRPr="005468BA">
        <w:rPr>
          <w:rFonts w:ascii="Arial" w:hAnsi="Arial" w:cs="Arial"/>
          <w:b/>
          <w:sz w:val="28"/>
          <w:szCs w:val="28"/>
        </w:rPr>
        <w:t>еспублике в 2011 - 2013 годах».</w:t>
      </w:r>
    </w:p>
    <w:p w:rsidR="00516203" w:rsidRPr="005468BA" w:rsidRDefault="006E14C5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 xml:space="preserve">Госзаказчик и основной разработчик РЦП </w:t>
      </w:r>
      <w:r w:rsidR="00E32F2F" w:rsidRPr="005468BA">
        <w:rPr>
          <w:rFonts w:ascii="Arial" w:hAnsi="Arial" w:cs="Arial"/>
          <w:sz w:val="28"/>
          <w:szCs w:val="28"/>
        </w:rPr>
        <w:t xml:space="preserve">- </w:t>
      </w:r>
      <w:r w:rsidR="00046258" w:rsidRPr="005468BA">
        <w:rPr>
          <w:rFonts w:ascii="Arial" w:hAnsi="Arial" w:cs="Arial"/>
          <w:sz w:val="28"/>
          <w:szCs w:val="28"/>
        </w:rPr>
        <w:t>Минэкономразвития Чувашии.</w:t>
      </w:r>
    </w:p>
    <w:p w:rsidR="00046258" w:rsidRPr="005468BA" w:rsidRDefault="00046258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Основными целями РЦП явля</w:t>
      </w:r>
      <w:r w:rsidR="00A45991" w:rsidRPr="005468BA">
        <w:rPr>
          <w:rFonts w:ascii="Arial" w:hAnsi="Arial" w:cs="Arial"/>
          <w:sz w:val="28"/>
          <w:szCs w:val="28"/>
        </w:rPr>
        <w:t>лись</w:t>
      </w:r>
      <w:r w:rsidRPr="005468BA">
        <w:rPr>
          <w:rFonts w:ascii="Arial" w:hAnsi="Arial" w:cs="Arial"/>
          <w:sz w:val="28"/>
          <w:szCs w:val="28"/>
        </w:rPr>
        <w:t xml:space="preserve"> снижение административных барьеров в сферах деятельности </w:t>
      </w:r>
      <w:r w:rsidR="0012000A" w:rsidRPr="005468BA">
        <w:rPr>
          <w:rFonts w:ascii="Arial" w:hAnsi="Arial" w:cs="Arial"/>
          <w:sz w:val="28"/>
          <w:szCs w:val="28"/>
        </w:rPr>
        <w:t xml:space="preserve">ОИВ ЧР </w:t>
      </w:r>
      <w:r w:rsidRPr="005468BA">
        <w:rPr>
          <w:rFonts w:ascii="Arial" w:hAnsi="Arial" w:cs="Arial"/>
          <w:sz w:val="28"/>
          <w:szCs w:val="28"/>
        </w:rPr>
        <w:t>и</w:t>
      </w:r>
      <w:r w:rsidR="0012000A" w:rsidRPr="005468BA">
        <w:rPr>
          <w:rFonts w:ascii="Arial" w:hAnsi="Arial" w:cs="Arial"/>
          <w:sz w:val="28"/>
          <w:szCs w:val="28"/>
        </w:rPr>
        <w:t xml:space="preserve"> ОМС</w:t>
      </w:r>
      <w:r w:rsidRPr="005468BA">
        <w:rPr>
          <w:rFonts w:ascii="Arial" w:hAnsi="Arial" w:cs="Arial"/>
          <w:sz w:val="28"/>
          <w:szCs w:val="28"/>
        </w:rPr>
        <w:t>, а также оптимиз</w:t>
      </w:r>
      <w:r w:rsidRPr="005468BA">
        <w:rPr>
          <w:rFonts w:ascii="Arial" w:hAnsi="Arial" w:cs="Arial"/>
          <w:sz w:val="28"/>
          <w:szCs w:val="28"/>
        </w:rPr>
        <w:t>а</w:t>
      </w:r>
      <w:r w:rsidRPr="005468BA">
        <w:rPr>
          <w:rFonts w:ascii="Arial" w:hAnsi="Arial" w:cs="Arial"/>
          <w:sz w:val="28"/>
          <w:szCs w:val="28"/>
        </w:rPr>
        <w:t xml:space="preserve">ция   и   повышение   качества   и   доступности государственных  и  муниципальных  услуг   в   </w:t>
      </w:r>
      <w:r w:rsidR="0012000A" w:rsidRPr="005468BA">
        <w:rPr>
          <w:rFonts w:ascii="Arial" w:hAnsi="Arial" w:cs="Arial"/>
          <w:sz w:val="28"/>
          <w:szCs w:val="28"/>
        </w:rPr>
        <w:t>ЧР</w:t>
      </w:r>
      <w:r w:rsidRPr="005468BA">
        <w:rPr>
          <w:rFonts w:ascii="Arial" w:hAnsi="Arial" w:cs="Arial"/>
          <w:sz w:val="28"/>
          <w:szCs w:val="28"/>
        </w:rPr>
        <w:t>.</w:t>
      </w:r>
    </w:p>
    <w:p w:rsidR="00D749D8" w:rsidRPr="005468BA" w:rsidRDefault="00A45991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Так, н</w:t>
      </w:r>
      <w:r w:rsidR="00D749D8" w:rsidRPr="005468BA">
        <w:rPr>
          <w:rFonts w:ascii="Arial" w:hAnsi="Arial" w:cs="Arial"/>
          <w:sz w:val="28"/>
          <w:szCs w:val="28"/>
        </w:rPr>
        <w:t>а начало 2013 года возможность получения государстве</w:t>
      </w:r>
      <w:r w:rsidR="00D749D8" w:rsidRPr="005468BA">
        <w:rPr>
          <w:rFonts w:ascii="Arial" w:hAnsi="Arial" w:cs="Arial"/>
          <w:sz w:val="28"/>
          <w:szCs w:val="28"/>
        </w:rPr>
        <w:t>н</w:t>
      </w:r>
      <w:r w:rsidR="00D749D8" w:rsidRPr="005468BA">
        <w:rPr>
          <w:rFonts w:ascii="Arial" w:hAnsi="Arial" w:cs="Arial"/>
          <w:sz w:val="28"/>
          <w:szCs w:val="28"/>
        </w:rPr>
        <w:t>ных и муниципальных услуг по принципу «одного окна» была реализ</w:t>
      </w:r>
      <w:r w:rsidR="00D749D8" w:rsidRPr="005468BA">
        <w:rPr>
          <w:rFonts w:ascii="Arial" w:hAnsi="Arial" w:cs="Arial"/>
          <w:sz w:val="28"/>
          <w:szCs w:val="28"/>
        </w:rPr>
        <w:t>о</w:t>
      </w:r>
      <w:r w:rsidR="00D749D8" w:rsidRPr="005468BA">
        <w:rPr>
          <w:rFonts w:ascii="Arial" w:hAnsi="Arial" w:cs="Arial"/>
          <w:sz w:val="28"/>
          <w:szCs w:val="28"/>
        </w:rPr>
        <w:t>вана для 18,2% жителей республики, к концу 2013 года такая возмо</w:t>
      </w:r>
      <w:r w:rsidR="00D749D8" w:rsidRPr="005468BA">
        <w:rPr>
          <w:rFonts w:ascii="Arial" w:hAnsi="Arial" w:cs="Arial"/>
          <w:sz w:val="28"/>
          <w:szCs w:val="28"/>
        </w:rPr>
        <w:t>ж</w:t>
      </w:r>
      <w:r w:rsidR="00D749D8" w:rsidRPr="005468BA">
        <w:rPr>
          <w:rFonts w:ascii="Arial" w:hAnsi="Arial" w:cs="Arial"/>
          <w:sz w:val="28"/>
          <w:szCs w:val="28"/>
        </w:rPr>
        <w:t xml:space="preserve">ность была у 55,4% жителей. </w:t>
      </w:r>
    </w:p>
    <w:p w:rsidR="00D749D8" w:rsidRPr="005468BA" w:rsidRDefault="00D749D8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В Чувашской Республике возможность получения услуг по при</w:t>
      </w:r>
      <w:r w:rsidRPr="005468BA">
        <w:rPr>
          <w:rFonts w:ascii="Arial" w:hAnsi="Arial" w:cs="Arial"/>
          <w:sz w:val="28"/>
          <w:szCs w:val="28"/>
        </w:rPr>
        <w:t>н</w:t>
      </w:r>
      <w:r w:rsidRPr="005468BA">
        <w:rPr>
          <w:rFonts w:ascii="Arial" w:hAnsi="Arial" w:cs="Arial"/>
          <w:sz w:val="28"/>
          <w:szCs w:val="28"/>
        </w:rPr>
        <w:t>ципу «одного окна» реализована практически во всех администрати</w:t>
      </w:r>
      <w:r w:rsidRPr="005468BA">
        <w:rPr>
          <w:rFonts w:ascii="Arial" w:hAnsi="Arial" w:cs="Arial"/>
          <w:sz w:val="28"/>
          <w:szCs w:val="28"/>
        </w:rPr>
        <w:t>в</w:t>
      </w:r>
      <w:r w:rsidRPr="005468BA">
        <w:rPr>
          <w:rFonts w:ascii="Arial" w:hAnsi="Arial" w:cs="Arial"/>
          <w:sz w:val="28"/>
          <w:szCs w:val="28"/>
        </w:rPr>
        <w:t xml:space="preserve">ных центрах муниципальных районах и городских округах. </w:t>
      </w:r>
    </w:p>
    <w:p w:rsidR="00D749D8" w:rsidRPr="00166983" w:rsidRDefault="00D749D8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С 1 июля 2013 г. началось предоставление услуг по принципу «одн</w:t>
      </w:r>
      <w:r w:rsidR="00A45991" w:rsidRPr="005468BA">
        <w:rPr>
          <w:rFonts w:ascii="Arial" w:hAnsi="Arial" w:cs="Arial"/>
          <w:sz w:val="28"/>
          <w:szCs w:val="28"/>
        </w:rPr>
        <w:t>ого окна» на базе 120 библиотек</w:t>
      </w:r>
      <w:r w:rsidRPr="005468BA">
        <w:rPr>
          <w:rFonts w:ascii="Arial" w:hAnsi="Arial" w:cs="Arial"/>
          <w:sz w:val="28"/>
          <w:szCs w:val="28"/>
        </w:rPr>
        <w:t>.</w:t>
      </w:r>
      <w:r w:rsidR="00B7430B" w:rsidRPr="005468BA">
        <w:rPr>
          <w:rFonts w:ascii="Arial" w:hAnsi="Arial" w:cs="Arial"/>
          <w:sz w:val="28"/>
          <w:szCs w:val="28"/>
        </w:rPr>
        <w:t xml:space="preserve"> </w:t>
      </w:r>
      <w:r w:rsidRPr="005468BA">
        <w:rPr>
          <w:rFonts w:ascii="Arial" w:hAnsi="Arial" w:cs="Arial"/>
          <w:sz w:val="28"/>
          <w:szCs w:val="28"/>
        </w:rPr>
        <w:t xml:space="preserve"> </w:t>
      </w:r>
      <w:r w:rsidRPr="00166983">
        <w:rPr>
          <w:rFonts w:ascii="Arial" w:hAnsi="Arial" w:cs="Arial"/>
          <w:sz w:val="28"/>
          <w:szCs w:val="28"/>
        </w:rPr>
        <w:t>Наиболее активно идет пред</w:t>
      </w:r>
      <w:r w:rsidRPr="00166983">
        <w:rPr>
          <w:rFonts w:ascii="Arial" w:hAnsi="Arial" w:cs="Arial"/>
          <w:sz w:val="28"/>
          <w:szCs w:val="28"/>
        </w:rPr>
        <w:t>о</w:t>
      </w:r>
      <w:r w:rsidRPr="00166983">
        <w:rPr>
          <w:rFonts w:ascii="Arial" w:hAnsi="Arial" w:cs="Arial"/>
          <w:sz w:val="28"/>
          <w:szCs w:val="28"/>
        </w:rPr>
        <w:t>ставление муниципальных услуг в модельных библиотеках Яльчикск</w:t>
      </w:r>
      <w:r w:rsidRPr="00166983">
        <w:rPr>
          <w:rFonts w:ascii="Arial" w:hAnsi="Arial" w:cs="Arial"/>
          <w:sz w:val="28"/>
          <w:szCs w:val="28"/>
        </w:rPr>
        <w:t>о</w:t>
      </w:r>
      <w:r w:rsidRPr="00166983">
        <w:rPr>
          <w:rFonts w:ascii="Arial" w:hAnsi="Arial" w:cs="Arial"/>
          <w:sz w:val="28"/>
          <w:szCs w:val="28"/>
        </w:rPr>
        <w:t>го, Моргаушского, Янтиковского, Комсомольского, Шемуршинского и Алатырского районов. Чаще всего на селе обращаются по вопросам постановки на учет многодетных семей для безвозмездного оформл</w:t>
      </w:r>
      <w:r w:rsidRPr="00166983">
        <w:rPr>
          <w:rFonts w:ascii="Arial" w:hAnsi="Arial" w:cs="Arial"/>
          <w:sz w:val="28"/>
          <w:szCs w:val="28"/>
        </w:rPr>
        <w:t>е</w:t>
      </w:r>
      <w:r w:rsidRPr="00166983">
        <w:rPr>
          <w:rFonts w:ascii="Arial" w:hAnsi="Arial" w:cs="Arial"/>
          <w:sz w:val="28"/>
          <w:szCs w:val="28"/>
        </w:rPr>
        <w:t>ния земельных участков в собственность, выдаче справок о составе семьи, постановки на учет в качестве нуждающихся в жилых помещ</w:t>
      </w:r>
      <w:r w:rsidRPr="00166983">
        <w:rPr>
          <w:rFonts w:ascii="Arial" w:hAnsi="Arial" w:cs="Arial"/>
          <w:sz w:val="28"/>
          <w:szCs w:val="28"/>
        </w:rPr>
        <w:t>е</w:t>
      </w:r>
      <w:r w:rsidRPr="00166983">
        <w:rPr>
          <w:rFonts w:ascii="Arial" w:hAnsi="Arial" w:cs="Arial"/>
          <w:sz w:val="28"/>
          <w:szCs w:val="28"/>
        </w:rPr>
        <w:t>ниях, наличия свободных земельных участков.</w:t>
      </w:r>
    </w:p>
    <w:p w:rsidR="00F01CFF" w:rsidRPr="005468BA" w:rsidRDefault="00F01CFF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21"/>
        <w:gridCol w:w="1184"/>
        <w:gridCol w:w="1025"/>
        <w:gridCol w:w="910"/>
        <w:gridCol w:w="874"/>
        <w:gridCol w:w="858"/>
        <w:gridCol w:w="2024"/>
      </w:tblGrid>
      <w:tr w:rsidR="00F01CFF" w:rsidRPr="006775D4" w:rsidTr="005C2203">
        <w:trPr>
          <w:trHeight w:val="525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CFF" w:rsidRPr="006775D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1CFF" w:rsidRPr="006775D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FF" w:rsidRPr="006775D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FF" w:rsidRPr="006775D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1CFF" w:rsidRPr="006775D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Причина невыпо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нения</w:t>
            </w:r>
          </w:p>
        </w:tc>
      </w:tr>
      <w:tr w:rsidR="00F01CFF" w:rsidRPr="006775D4" w:rsidTr="005C2203">
        <w:trPr>
          <w:trHeight w:val="525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FF" w:rsidRPr="006775D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FF" w:rsidRPr="006775D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FF" w:rsidRPr="006775D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FF" w:rsidRPr="006775D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FF" w:rsidRPr="006775D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FF" w:rsidRPr="006775D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775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1CFF" w:rsidRPr="006775D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01CFF" w:rsidRPr="006775D4" w:rsidTr="00EF37E4">
        <w:trPr>
          <w:trHeight w:val="1927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CFF" w:rsidRPr="00EF37E4" w:rsidRDefault="00F01C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Степень удовлетворенности граждан качеством и доступн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стью государственных и мун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ципальных услуг, предоставл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емых органами исполнител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ной власти Чувашской Респу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лики и органами местного с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моуправления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FF" w:rsidRPr="00EF37E4" w:rsidRDefault="00F01C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FF" w:rsidRPr="00EF37E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FF" w:rsidRPr="00EF37E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FF" w:rsidRPr="00EF37E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FF" w:rsidRPr="00EF37E4" w:rsidRDefault="00F01CFF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FF" w:rsidRPr="00EF37E4" w:rsidRDefault="00F01CFF" w:rsidP="005C2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EF37E4" w:rsidRPr="006775D4" w:rsidTr="00EF37E4">
        <w:trPr>
          <w:trHeight w:val="667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7E4" w:rsidRPr="00EF37E4" w:rsidRDefault="00EF3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Среднее число обращений гражданина в: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37E4" w:rsidRPr="00EF37E4" w:rsidRDefault="00EF3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7E4" w:rsidRPr="006775D4" w:rsidTr="00EF37E4">
        <w:trPr>
          <w:trHeight w:val="819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7E4" w:rsidRPr="00EF37E4" w:rsidRDefault="00EF3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орган исполнительной власти Чувашской Республики</w:t>
            </w: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7E4" w:rsidRPr="00EF37E4" w:rsidRDefault="00EF3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7E4" w:rsidRPr="006775D4" w:rsidTr="00EF37E4">
        <w:trPr>
          <w:trHeight w:val="703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7E4" w:rsidRPr="00EF37E4" w:rsidRDefault="00EF3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орган местного самоуправл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4" w:rsidRPr="00EF37E4" w:rsidRDefault="00EF3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данного показателя не зав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 от Минюста 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вашии</w:t>
            </w:r>
          </w:p>
        </w:tc>
      </w:tr>
      <w:tr w:rsidR="00EF37E4" w:rsidRPr="006775D4" w:rsidTr="005C2203">
        <w:trPr>
          <w:trHeight w:val="113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F01CF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Среднее число обращений представителя бизнеса для получения одной услуги, св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занной со сферой предприн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мательской деятельности, в:</w:t>
            </w:r>
          </w:p>
          <w:p w:rsidR="00EF37E4" w:rsidRPr="00EF37E4" w:rsidRDefault="00EF37E4" w:rsidP="005C2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7E4" w:rsidRPr="006775D4" w:rsidTr="005C2203">
        <w:trPr>
          <w:trHeight w:val="113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F01CF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орган исполнительной власти Чувашской Республики</w:t>
            </w:r>
          </w:p>
          <w:p w:rsidR="00EF37E4" w:rsidRPr="00EF37E4" w:rsidRDefault="00EF37E4" w:rsidP="005C2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данного показателя не зав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 от Минюста 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вашии</w:t>
            </w:r>
          </w:p>
        </w:tc>
      </w:tr>
      <w:tr w:rsidR="00EF37E4" w:rsidRPr="006775D4" w:rsidTr="005C2203">
        <w:trPr>
          <w:trHeight w:val="1136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орган местного самоуправл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EF37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данного показателя не зав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 от Минюста 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вашии</w:t>
            </w:r>
          </w:p>
        </w:tc>
      </w:tr>
      <w:tr w:rsidR="00EF37E4" w:rsidRPr="006775D4" w:rsidTr="00EF37E4">
        <w:trPr>
          <w:trHeight w:val="122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EF37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Степень удовлетворенности граждан качеством и доступн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стью государственных и мун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ципальных услуг, предоставл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емых через МФЦ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37E4" w:rsidRPr="006775D4" w:rsidTr="00EF37E4">
        <w:trPr>
          <w:trHeight w:val="124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F01CF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Чув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шии возможностью получения государственных и муниц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пальных услуг по принципу "одного окна"</w:t>
            </w:r>
          </w:p>
          <w:p w:rsidR="00EF37E4" w:rsidRPr="00EF37E4" w:rsidRDefault="00EF37E4" w:rsidP="005C2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F37E4" w:rsidRDefault="00EF37E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45991" w:rsidRPr="005468BA" w:rsidRDefault="00A45991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468BA">
        <w:rPr>
          <w:rFonts w:ascii="Arial" w:hAnsi="Arial" w:cs="Arial"/>
          <w:b/>
          <w:sz w:val="28"/>
          <w:szCs w:val="28"/>
        </w:rPr>
        <w:t>Р</w:t>
      </w:r>
      <w:r w:rsidR="00B96B73" w:rsidRPr="005468BA">
        <w:rPr>
          <w:rFonts w:ascii="Arial" w:hAnsi="Arial" w:cs="Arial"/>
          <w:b/>
          <w:sz w:val="28"/>
          <w:szCs w:val="28"/>
        </w:rPr>
        <w:t xml:space="preserve">еспубликанская целевая </w:t>
      </w:r>
      <w:hyperlink r:id="rId12" w:history="1">
        <w:r w:rsidR="00B96B73" w:rsidRPr="005468BA">
          <w:rPr>
            <w:rFonts w:ascii="Arial" w:hAnsi="Arial" w:cs="Arial"/>
            <w:b/>
            <w:sz w:val="28"/>
            <w:szCs w:val="28"/>
          </w:rPr>
          <w:t>программа</w:t>
        </w:r>
      </w:hyperlink>
      <w:r w:rsidR="00B96B73" w:rsidRPr="005468BA">
        <w:rPr>
          <w:rFonts w:ascii="Arial" w:hAnsi="Arial" w:cs="Arial"/>
          <w:b/>
          <w:sz w:val="28"/>
          <w:szCs w:val="28"/>
        </w:rPr>
        <w:t xml:space="preserve"> «Развитие госуда</w:t>
      </w:r>
      <w:r w:rsidR="00B96B73" w:rsidRPr="005468BA">
        <w:rPr>
          <w:rFonts w:ascii="Arial" w:hAnsi="Arial" w:cs="Arial"/>
          <w:b/>
          <w:sz w:val="28"/>
          <w:szCs w:val="28"/>
        </w:rPr>
        <w:t>р</w:t>
      </w:r>
      <w:r w:rsidR="00B96B73" w:rsidRPr="005468BA">
        <w:rPr>
          <w:rFonts w:ascii="Arial" w:hAnsi="Arial" w:cs="Arial"/>
          <w:b/>
          <w:sz w:val="28"/>
          <w:szCs w:val="28"/>
        </w:rPr>
        <w:t>ственной гражданской службы Чувашской Республики и муниц</w:t>
      </w:r>
      <w:r w:rsidR="00B96B73" w:rsidRPr="005468BA">
        <w:rPr>
          <w:rFonts w:ascii="Arial" w:hAnsi="Arial" w:cs="Arial"/>
          <w:b/>
          <w:sz w:val="28"/>
          <w:szCs w:val="28"/>
        </w:rPr>
        <w:t>и</w:t>
      </w:r>
      <w:r w:rsidR="00B96B73" w:rsidRPr="005468BA">
        <w:rPr>
          <w:rFonts w:ascii="Arial" w:hAnsi="Arial" w:cs="Arial"/>
          <w:b/>
          <w:sz w:val="28"/>
          <w:szCs w:val="28"/>
        </w:rPr>
        <w:t>пальной службы в Чувашской Республике на 2011 - 2013 годы»</w:t>
      </w:r>
      <w:r w:rsidRPr="005468BA">
        <w:rPr>
          <w:rFonts w:ascii="Arial" w:hAnsi="Arial" w:cs="Arial"/>
          <w:b/>
          <w:sz w:val="28"/>
          <w:szCs w:val="28"/>
        </w:rPr>
        <w:t>.</w:t>
      </w:r>
    </w:p>
    <w:p w:rsidR="00FD4AC5" w:rsidRPr="005468BA" w:rsidRDefault="00FD4AC5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 xml:space="preserve">Госзаказчик - координатор </w:t>
      </w:r>
      <w:r w:rsidR="00F067E2" w:rsidRPr="005468BA">
        <w:rPr>
          <w:rFonts w:ascii="Arial" w:hAnsi="Arial" w:cs="Arial"/>
          <w:sz w:val="28"/>
          <w:szCs w:val="28"/>
        </w:rPr>
        <w:t xml:space="preserve">РЦП </w:t>
      </w:r>
      <w:r w:rsidRPr="005468BA">
        <w:rPr>
          <w:rFonts w:ascii="Arial" w:hAnsi="Arial" w:cs="Arial"/>
          <w:sz w:val="28"/>
          <w:szCs w:val="28"/>
        </w:rPr>
        <w:t>- Администрация Главы Чува</w:t>
      </w:r>
      <w:r w:rsidRPr="005468BA">
        <w:rPr>
          <w:rFonts w:ascii="Arial" w:hAnsi="Arial" w:cs="Arial"/>
          <w:sz w:val="28"/>
          <w:szCs w:val="28"/>
        </w:rPr>
        <w:t>ш</w:t>
      </w:r>
      <w:r w:rsidRPr="005468BA">
        <w:rPr>
          <w:rFonts w:ascii="Arial" w:hAnsi="Arial" w:cs="Arial"/>
          <w:sz w:val="28"/>
          <w:szCs w:val="28"/>
        </w:rPr>
        <w:t>ской Республики</w:t>
      </w:r>
      <w:r w:rsidR="00F067E2" w:rsidRPr="005468BA">
        <w:rPr>
          <w:rFonts w:ascii="Arial" w:hAnsi="Arial" w:cs="Arial"/>
          <w:sz w:val="28"/>
          <w:szCs w:val="28"/>
        </w:rPr>
        <w:t>.</w:t>
      </w:r>
    </w:p>
    <w:p w:rsidR="00F067E2" w:rsidRPr="005468BA" w:rsidRDefault="00A45991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 xml:space="preserve">Данная </w:t>
      </w:r>
      <w:r w:rsidR="00F067E2" w:rsidRPr="005468BA">
        <w:rPr>
          <w:rFonts w:ascii="Arial" w:hAnsi="Arial" w:cs="Arial"/>
          <w:sz w:val="28"/>
          <w:szCs w:val="28"/>
        </w:rPr>
        <w:t>РЦП представля</w:t>
      </w:r>
      <w:r w:rsidRPr="005468BA">
        <w:rPr>
          <w:rFonts w:ascii="Arial" w:hAnsi="Arial" w:cs="Arial"/>
          <w:sz w:val="28"/>
          <w:szCs w:val="28"/>
        </w:rPr>
        <w:t>л</w:t>
      </w:r>
      <w:r w:rsidR="00166983">
        <w:rPr>
          <w:rFonts w:ascii="Arial" w:hAnsi="Arial" w:cs="Arial"/>
          <w:sz w:val="28"/>
          <w:szCs w:val="28"/>
        </w:rPr>
        <w:t>а</w:t>
      </w:r>
      <w:r w:rsidR="00F067E2" w:rsidRPr="005468BA">
        <w:rPr>
          <w:rFonts w:ascii="Arial" w:hAnsi="Arial" w:cs="Arial"/>
          <w:sz w:val="28"/>
          <w:szCs w:val="28"/>
        </w:rPr>
        <w:t xml:space="preserve"> собой комплекс мероприятий, направленных на совершенствование </w:t>
      </w:r>
      <w:r w:rsidR="00347BFF" w:rsidRPr="005468BA">
        <w:rPr>
          <w:rFonts w:ascii="Arial" w:hAnsi="Arial" w:cs="Arial"/>
          <w:sz w:val="28"/>
          <w:szCs w:val="28"/>
        </w:rPr>
        <w:t xml:space="preserve">государственной </w:t>
      </w:r>
      <w:r w:rsidR="00F067E2" w:rsidRPr="005468BA">
        <w:rPr>
          <w:rFonts w:ascii="Arial" w:hAnsi="Arial" w:cs="Arial"/>
          <w:sz w:val="28"/>
          <w:szCs w:val="28"/>
        </w:rPr>
        <w:t xml:space="preserve">гражданской </w:t>
      </w:r>
      <w:r w:rsidR="00347BFF" w:rsidRPr="005468BA">
        <w:rPr>
          <w:rFonts w:ascii="Arial" w:hAnsi="Arial" w:cs="Arial"/>
          <w:sz w:val="28"/>
          <w:szCs w:val="28"/>
        </w:rPr>
        <w:t xml:space="preserve">ЧР </w:t>
      </w:r>
      <w:r w:rsidR="00F067E2" w:rsidRPr="005468BA">
        <w:rPr>
          <w:rFonts w:ascii="Arial" w:hAnsi="Arial" w:cs="Arial"/>
          <w:sz w:val="28"/>
          <w:szCs w:val="28"/>
        </w:rPr>
        <w:t>и муниципальной службы в Ч</w:t>
      </w:r>
      <w:r w:rsidR="00347BFF" w:rsidRPr="005468BA">
        <w:rPr>
          <w:rFonts w:ascii="Arial" w:hAnsi="Arial" w:cs="Arial"/>
          <w:sz w:val="28"/>
          <w:szCs w:val="28"/>
        </w:rPr>
        <w:t>Р</w:t>
      </w:r>
      <w:r w:rsidR="00F067E2" w:rsidRPr="005468BA">
        <w:rPr>
          <w:rFonts w:ascii="Arial" w:hAnsi="Arial" w:cs="Arial"/>
          <w:sz w:val="28"/>
          <w:szCs w:val="28"/>
        </w:rPr>
        <w:t>.</w:t>
      </w:r>
    </w:p>
    <w:p w:rsidR="00270753" w:rsidRPr="005468BA" w:rsidRDefault="00270753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В целях совершенствования нормативно-правовой базы Чува</w:t>
      </w:r>
      <w:r w:rsidRPr="005468BA">
        <w:rPr>
          <w:rFonts w:ascii="Arial" w:hAnsi="Arial" w:cs="Arial"/>
          <w:sz w:val="28"/>
          <w:szCs w:val="28"/>
        </w:rPr>
        <w:t>ш</w:t>
      </w:r>
      <w:r w:rsidRPr="005468BA">
        <w:rPr>
          <w:rFonts w:ascii="Arial" w:hAnsi="Arial" w:cs="Arial"/>
          <w:sz w:val="28"/>
          <w:szCs w:val="28"/>
        </w:rPr>
        <w:t>ской Республики и приведения ее в соответствие с законодательством Российской Федерации в 2011–2013 г</w:t>
      </w:r>
      <w:r w:rsidR="007E512F" w:rsidRPr="005468BA">
        <w:rPr>
          <w:rFonts w:ascii="Arial" w:hAnsi="Arial" w:cs="Arial"/>
          <w:sz w:val="28"/>
          <w:szCs w:val="28"/>
        </w:rPr>
        <w:t>г.</w:t>
      </w:r>
      <w:r w:rsidRPr="005468BA">
        <w:rPr>
          <w:rFonts w:ascii="Arial" w:hAnsi="Arial" w:cs="Arial"/>
          <w:sz w:val="28"/>
          <w:szCs w:val="28"/>
        </w:rPr>
        <w:t xml:space="preserve"> принято 82 нормативных пр</w:t>
      </w:r>
      <w:r w:rsidRPr="005468BA">
        <w:rPr>
          <w:rFonts w:ascii="Arial" w:hAnsi="Arial" w:cs="Arial"/>
          <w:sz w:val="28"/>
          <w:szCs w:val="28"/>
        </w:rPr>
        <w:t>а</w:t>
      </w:r>
      <w:r w:rsidRPr="005468BA">
        <w:rPr>
          <w:rFonts w:ascii="Arial" w:hAnsi="Arial" w:cs="Arial"/>
          <w:sz w:val="28"/>
          <w:szCs w:val="28"/>
        </w:rPr>
        <w:t>вовых актов, регулирующих вопросы государственной службы</w:t>
      </w:r>
      <w:r w:rsidR="00122357" w:rsidRPr="005468BA">
        <w:rPr>
          <w:rFonts w:ascii="Arial" w:hAnsi="Arial" w:cs="Arial"/>
          <w:sz w:val="28"/>
          <w:szCs w:val="28"/>
        </w:rPr>
        <w:t xml:space="preserve"> и </w:t>
      </w:r>
      <w:r w:rsidRPr="005468BA">
        <w:rPr>
          <w:rFonts w:ascii="Arial" w:hAnsi="Arial" w:cs="Arial"/>
          <w:sz w:val="28"/>
          <w:szCs w:val="28"/>
        </w:rPr>
        <w:t>21 нормативно-правовой акт, регулирующий вопросы муниципальной службы</w:t>
      </w:r>
      <w:r w:rsidR="00122357" w:rsidRPr="005468BA">
        <w:rPr>
          <w:rFonts w:ascii="Arial" w:hAnsi="Arial" w:cs="Arial"/>
          <w:sz w:val="28"/>
          <w:szCs w:val="28"/>
        </w:rPr>
        <w:t>.</w:t>
      </w:r>
    </w:p>
    <w:p w:rsidR="00876861" w:rsidRPr="005468BA" w:rsidRDefault="00876861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По состоянию на 1 января 2014 г. общая штатная численность должностей гражданской службы составила 1519 единиц (замещено 1440 должностей), общая штатная численность должностей муниц</w:t>
      </w:r>
      <w:r w:rsidRPr="005468BA">
        <w:rPr>
          <w:rFonts w:ascii="Arial" w:hAnsi="Arial" w:cs="Arial"/>
          <w:sz w:val="28"/>
          <w:szCs w:val="28"/>
        </w:rPr>
        <w:t>и</w:t>
      </w:r>
      <w:r w:rsidRPr="005468BA">
        <w:rPr>
          <w:rFonts w:ascii="Arial" w:hAnsi="Arial" w:cs="Arial"/>
          <w:sz w:val="28"/>
          <w:szCs w:val="28"/>
        </w:rPr>
        <w:t>пальной службы составила 2694 единиц, (замещено 2618 должн</w:t>
      </w:r>
      <w:r w:rsidRPr="005468BA">
        <w:rPr>
          <w:rFonts w:ascii="Arial" w:hAnsi="Arial" w:cs="Arial"/>
          <w:sz w:val="28"/>
          <w:szCs w:val="28"/>
        </w:rPr>
        <w:t>о</w:t>
      </w:r>
      <w:r w:rsidRPr="005468BA">
        <w:rPr>
          <w:rFonts w:ascii="Arial" w:hAnsi="Arial" w:cs="Arial"/>
          <w:sz w:val="28"/>
          <w:szCs w:val="28"/>
        </w:rPr>
        <w:t>стей).</w:t>
      </w:r>
    </w:p>
    <w:p w:rsidR="00876861" w:rsidRPr="005468BA" w:rsidRDefault="00876861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 xml:space="preserve"> Высшее образование имеют 97,9 % госслужащих и 85% - мун</w:t>
      </w:r>
      <w:r w:rsidRPr="005468BA">
        <w:rPr>
          <w:rFonts w:ascii="Arial" w:hAnsi="Arial" w:cs="Arial"/>
          <w:sz w:val="28"/>
          <w:szCs w:val="28"/>
        </w:rPr>
        <w:t>и</w:t>
      </w:r>
      <w:r w:rsidRPr="005468BA">
        <w:rPr>
          <w:rFonts w:ascii="Arial" w:hAnsi="Arial" w:cs="Arial"/>
          <w:sz w:val="28"/>
          <w:szCs w:val="28"/>
        </w:rPr>
        <w:t>ципальных служащих.</w:t>
      </w:r>
    </w:p>
    <w:p w:rsidR="00876861" w:rsidRPr="005468BA" w:rsidRDefault="00876861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lastRenderedPageBreak/>
        <w:t>В 2013 г.  получили дополнительное профессиональное образ</w:t>
      </w:r>
      <w:r w:rsidRPr="005468BA">
        <w:rPr>
          <w:rFonts w:ascii="Arial" w:hAnsi="Arial" w:cs="Arial"/>
          <w:sz w:val="28"/>
          <w:szCs w:val="28"/>
        </w:rPr>
        <w:t>о</w:t>
      </w:r>
      <w:r w:rsidRPr="005468BA">
        <w:rPr>
          <w:rFonts w:ascii="Arial" w:hAnsi="Arial" w:cs="Arial"/>
          <w:sz w:val="28"/>
          <w:szCs w:val="28"/>
        </w:rPr>
        <w:t>вание 558 госслужащих и 435 муниципальных служащих.</w:t>
      </w:r>
    </w:p>
    <w:p w:rsidR="00876861" w:rsidRPr="005468BA" w:rsidRDefault="00876861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68BA">
        <w:rPr>
          <w:rFonts w:ascii="Arial" w:hAnsi="Arial" w:cs="Arial"/>
          <w:sz w:val="28"/>
          <w:szCs w:val="28"/>
        </w:rPr>
        <w:t xml:space="preserve"> </w:t>
      </w:r>
      <w:r w:rsidRPr="005468BA">
        <w:rPr>
          <w:rFonts w:ascii="Arial" w:hAnsi="Arial" w:cs="Arial"/>
          <w:iCs/>
          <w:sz w:val="28"/>
          <w:szCs w:val="28"/>
        </w:rPr>
        <w:t>О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дним из приоритетных направлений в сфере государственной и муниципальной службы является формирование кадрового резерва и его эффективное использование. Правильная организация работы по формированию кадрового резерва – это залог эффективной де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тельности всех органов власти.</w:t>
      </w:r>
    </w:p>
    <w:p w:rsidR="00876861" w:rsidRPr="005468BA" w:rsidRDefault="00876861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68BA">
        <w:rPr>
          <w:rFonts w:ascii="Arial" w:hAnsi="Arial" w:cs="Arial"/>
          <w:sz w:val="28"/>
          <w:szCs w:val="28"/>
        </w:rPr>
        <w:t>В кадровом резерве госорганов состоит 1563 служащих (гра</w:t>
      </w:r>
      <w:r w:rsidRPr="005468BA">
        <w:rPr>
          <w:rFonts w:ascii="Arial" w:hAnsi="Arial" w:cs="Arial"/>
          <w:sz w:val="28"/>
          <w:szCs w:val="28"/>
        </w:rPr>
        <w:t>ж</w:t>
      </w:r>
      <w:r w:rsidRPr="005468BA">
        <w:rPr>
          <w:rFonts w:ascii="Arial" w:hAnsi="Arial" w:cs="Arial"/>
          <w:sz w:val="28"/>
          <w:szCs w:val="28"/>
        </w:rPr>
        <w:t xml:space="preserve">дан), </w:t>
      </w:r>
      <w:r w:rsidR="00C97F14" w:rsidRPr="005468BA">
        <w:rPr>
          <w:rFonts w:ascii="Arial" w:hAnsi="Arial" w:cs="Arial"/>
          <w:sz w:val="28"/>
          <w:szCs w:val="28"/>
        </w:rPr>
        <w:t xml:space="preserve">672 - </w:t>
      </w:r>
      <w:r w:rsidRPr="005468BA">
        <w:rPr>
          <w:rFonts w:ascii="Arial" w:hAnsi="Arial" w:cs="Arial"/>
          <w:sz w:val="28"/>
          <w:szCs w:val="28"/>
        </w:rPr>
        <w:t>Чу</w:t>
      </w:r>
      <w:r w:rsidR="00C97F14" w:rsidRPr="005468BA">
        <w:rPr>
          <w:rFonts w:ascii="Arial" w:hAnsi="Arial" w:cs="Arial"/>
          <w:sz w:val="28"/>
          <w:szCs w:val="28"/>
        </w:rPr>
        <w:t>вашской Республики</w:t>
      </w:r>
      <w:r w:rsidRPr="005468BA">
        <w:rPr>
          <w:rFonts w:ascii="Arial" w:hAnsi="Arial" w:cs="Arial"/>
          <w:sz w:val="28"/>
          <w:szCs w:val="28"/>
        </w:rPr>
        <w:t xml:space="preserve">, </w:t>
      </w:r>
      <w:r w:rsidR="007E512F" w:rsidRPr="005468BA">
        <w:rPr>
          <w:rFonts w:ascii="Arial" w:hAnsi="Arial" w:cs="Arial"/>
          <w:sz w:val="28"/>
          <w:szCs w:val="28"/>
        </w:rPr>
        <w:t xml:space="preserve">в ОМС - 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1649 </w:t>
      </w:r>
      <w:r w:rsidR="007E512F" w:rsidRPr="005468BA">
        <w:rPr>
          <w:rFonts w:ascii="Arial" w:eastAsia="Times New Roman" w:hAnsi="Arial" w:cs="Arial"/>
          <w:sz w:val="28"/>
          <w:szCs w:val="28"/>
          <w:lang w:eastAsia="ru-RU"/>
        </w:rPr>
        <w:t>граждан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76861" w:rsidRPr="005468BA" w:rsidRDefault="00C97F14" w:rsidP="006607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Однако, </w:t>
      </w:r>
      <w:r w:rsidR="00166983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2013 году ОМС не был выполнен целевой индикатор РЦП</w:t>
      </w:r>
      <w:r w:rsidR="00876861"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 «Доля должностей муниципальной службы, на которые сформ</w:t>
      </w:r>
      <w:r w:rsidR="00876861" w:rsidRPr="005468B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876861" w:rsidRPr="005468BA">
        <w:rPr>
          <w:rFonts w:ascii="Arial" w:eastAsia="Times New Roman" w:hAnsi="Arial" w:cs="Arial"/>
          <w:sz w:val="28"/>
          <w:szCs w:val="28"/>
          <w:lang w:eastAsia="ru-RU"/>
        </w:rPr>
        <w:t>рован кадровый резерв»</w:t>
      </w:r>
      <w:r w:rsidR="007E512F" w:rsidRPr="005468BA">
        <w:rPr>
          <w:rFonts w:ascii="Arial" w:eastAsia="Times New Roman" w:hAnsi="Arial" w:cs="Arial"/>
          <w:sz w:val="28"/>
          <w:szCs w:val="28"/>
          <w:lang w:eastAsia="ru-RU"/>
        </w:rPr>
        <w:t>, к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оторый составил </w:t>
      </w:r>
      <w:r w:rsidR="00876861" w:rsidRPr="005468BA">
        <w:rPr>
          <w:rFonts w:ascii="Arial" w:eastAsia="Times New Roman" w:hAnsi="Arial" w:cs="Arial"/>
          <w:sz w:val="28"/>
          <w:szCs w:val="28"/>
          <w:lang w:eastAsia="ru-RU"/>
        </w:rPr>
        <w:t>52,9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% вместо </w:t>
      </w:r>
      <w:r w:rsidR="00876861" w:rsidRPr="005468BA">
        <w:rPr>
          <w:rFonts w:ascii="Arial" w:eastAsia="Times New Roman" w:hAnsi="Arial" w:cs="Arial"/>
          <w:sz w:val="28"/>
          <w:szCs w:val="28"/>
          <w:lang w:eastAsia="ru-RU"/>
        </w:rPr>
        <w:t>60%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876861"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76861" w:rsidRPr="005468BA" w:rsidRDefault="00876861" w:rsidP="006607E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Причин</w:t>
      </w:r>
      <w:r w:rsidR="00C97F14" w:rsidRPr="005468BA">
        <w:rPr>
          <w:rFonts w:ascii="Arial" w:hAnsi="Arial" w:cs="Arial"/>
          <w:sz w:val="28"/>
          <w:szCs w:val="28"/>
        </w:rPr>
        <w:t>ы</w:t>
      </w:r>
      <w:r w:rsidRPr="005468BA">
        <w:rPr>
          <w:rFonts w:ascii="Arial" w:hAnsi="Arial" w:cs="Arial"/>
          <w:sz w:val="28"/>
          <w:szCs w:val="28"/>
        </w:rPr>
        <w:t xml:space="preserve"> </w:t>
      </w:r>
      <w:r w:rsidR="00C97F14" w:rsidRPr="005468BA">
        <w:rPr>
          <w:rFonts w:ascii="Arial" w:hAnsi="Arial" w:cs="Arial"/>
          <w:sz w:val="28"/>
          <w:szCs w:val="28"/>
        </w:rPr>
        <w:t>-</w:t>
      </w:r>
      <w:r w:rsidRPr="005468BA">
        <w:rPr>
          <w:rFonts w:ascii="Arial" w:hAnsi="Arial" w:cs="Arial"/>
          <w:sz w:val="28"/>
          <w:szCs w:val="28"/>
        </w:rPr>
        <w:t xml:space="preserve"> недоработка в области кадровой политики; конкурсы по формированию кадрового резерва для замещения вакантных должностей муниципальной службы не проводились либо признаны несостоявшимися в связи с отсутствием кандидатов для участия в конкурсе.</w:t>
      </w:r>
    </w:p>
    <w:p w:rsidR="00C97F14" w:rsidRPr="005468BA" w:rsidRDefault="00C97F1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468BA">
        <w:rPr>
          <w:rFonts w:ascii="Arial" w:eastAsia="Times New Roman" w:hAnsi="Arial" w:cs="Arial"/>
          <w:sz w:val="28"/>
          <w:szCs w:val="28"/>
          <w:lang w:eastAsia="ru-RU"/>
        </w:rPr>
        <w:t>Также в 2013 году не был выполнен целевой индикатор «Доля вакантных должностей муниципальной службы, замещаемых на ко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курсной основе»</w:t>
      </w:r>
      <w:r w:rsidR="007E512F" w:rsidRPr="005468BA">
        <w:rPr>
          <w:rFonts w:ascii="Arial" w:eastAsia="Times New Roman" w:hAnsi="Arial" w:cs="Arial"/>
          <w:sz w:val="28"/>
          <w:szCs w:val="28"/>
          <w:lang w:eastAsia="ru-RU"/>
        </w:rPr>
        <w:t>, к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оторый составил 65,4% вместо 70%.</w:t>
      </w:r>
    </w:p>
    <w:p w:rsidR="00C97F14" w:rsidRPr="005468BA" w:rsidRDefault="00C97F1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 Причины:</w:t>
      </w:r>
    </w:p>
    <w:p w:rsidR="00C97F14" w:rsidRPr="005468BA" w:rsidRDefault="00C97F1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468BA">
        <w:rPr>
          <w:rFonts w:ascii="Arial" w:eastAsia="Times New Roman" w:hAnsi="Arial" w:cs="Arial"/>
          <w:sz w:val="28"/>
          <w:szCs w:val="28"/>
          <w:lang w:eastAsia="ru-RU"/>
        </w:rPr>
        <w:t>отсутствие квалифицированных кадров для замещения вакан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ных должностей муниципальной службы;</w:t>
      </w:r>
    </w:p>
    <w:p w:rsidR="00C97F14" w:rsidRPr="005468BA" w:rsidRDefault="00C97F1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468BA">
        <w:rPr>
          <w:rFonts w:ascii="Arial" w:eastAsia="Times New Roman" w:hAnsi="Arial" w:cs="Arial"/>
          <w:sz w:val="28"/>
          <w:szCs w:val="28"/>
          <w:lang w:eastAsia="ru-RU"/>
        </w:rPr>
        <w:t>большинство вакантных должностей муниципальной службы с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ставляли младшая группа должностей либо временные должности; </w:t>
      </w:r>
    </w:p>
    <w:p w:rsidR="00C97F14" w:rsidRPr="005468BA" w:rsidRDefault="00C97F1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конкурсы на замещение вакантных должностей муниципальной службы признаны несостоявшимися в связи с отсутствием кандидатов для участия в конкурсе из-за низкого уровня денежного содержания лиц, замещающих </w:t>
      </w:r>
      <w:r w:rsidRPr="005468B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должности муниципальной службы; </w:t>
      </w:r>
    </w:p>
    <w:p w:rsidR="00C97F14" w:rsidRPr="005468BA" w:rsidRDefault="00C97F1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468BA">
        <w:rPr>
          <w:rFonts w:ascii="Arial" w:eastAsia="Times New Roman" w:hAnsi="Arial" w:cs="Arial"/>
          <w:bCs/>
          <w:sz w:val="28"/>
          <w:szCs w:val="28"/>
          <w:lang w:eastAsia="ru-RU"/>
        </w:rPr>
        <w:t>вакантные должности муниципальной службы, замещаемые на конкурсной основе, образовались в конце декабря 2013 г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6791B" w:rsidRPr="005468BA" w:rsidRDefault="00166983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C6791B"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е выполнены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показатели и по </w:t>
      </w:r>
      <w:r w:rsidR="00C6791B" w:rsidRPr="005468BA">
        <w:rPr>
          <w:rFonts w:ascii="Arial" w:eastAsia="Times New Roman" w:hAnsi="Arial" w:cs="Arial"/>
          <w:sz w:val="28"/>
          <w:szCs w:val="28"/>
          <w:lang w:eastAsia="ru-RU"/>
        </w:rPr>
        <w:t>ОИВ ЧР :</w:t>
      </w:r>
    </w:p>
    <w:p w:rsidR="00C6791B" w:rsidRPr="005468BA" w:rsidRDefault="00C6791B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468BA">
        <w:rPr>
          <w:rFonts w:ascii="Arial" w:eastAsia="Times New Roman" w:hAnsi="Arial" w:cs="Arial"/>
          <w:sz w:val="28"/>
          <w:szCs w:val="28"/>
          <w:lang w:eastAsia="ru-RU"/>
        </w:rPr>
        <w:t>Доля должностей гражданской службы, на который сформирован кадровый резерв (87,2 % вместо 90 %)  по причине отсутствия канд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датов для участия в конкурсе для включения в кадровый резерв.</w:t>
      </w:r>
    </w:p>
    <w:p w:rsidR="00C97F14" w:rsidRPr="005468BA" w:rsidRDefault="00CF4D8B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 xml:space="preserve">В целях повышения престижа </w:t>
      </w:r>
      <w:r w:rsidR="00C97F14" w:rsidRPr="005468BA">
        <w:rPr>
          <w:rFonts w:ascii="Arial" w:hAnsi="Arial" w:cs="Arial"/>
          <w:sz w:val="28"/>
          <w:szCs w:val="28"/>
        </w:rPr>
        <w:t xml:space="preserve">государственной гражданской и </w:t>
      </w:r>
      <w:r w:rsidRPr="005468BA">
        <w:rPr>
          <w:rFonts w:ascii="Arial" w:hAnsi="Arial" w:cs="Arial"/>
          <w:sz w:val="28"/>
          <w:szCs w:val="28"/>
        </w:rPr>
        <w:t>муниципальной службы, общественного признания заслуг в профе</w:t>
      </w:r>
      <w:r w:rsidRPr="005468BA">
        <w:rPr>
          <w:rFonts w:ascii="Arial" w:hAnsi="Arial" w:cs="Arial"/>
          <w:sz w:val="28"/>
          <w:szCs w:val="28"/>
        </w:rPr>
        <w:t>с</w:t>
      </w:r>
      <w:r w:rsidRPr="005468BA">
        <w:rPr>
          <w:rFonts w:ascii="Arial" w:hAnsi="Arial" w:cs="Arial"/>
          <w:sz w:val="28"/>
          <w:szCs w:val="28"/>
        </w:rPr>
        <w:t xml:space="preserve">сиональной служебной деятельности </w:t>
      </w:r>
      <w:r w:rsidR="00C97F14" w:rsidRPr="005468BA">
        <w:rPr>
          <w:rFonts w:ascii="Arial" w:hAnsi="Arial" w:cs="Arial"/>
          <w:sz w:val="28"/>
          <w:szCs w:val="28"/>
        </w:rPr>
        <w:t>в республике с 2011 года пров</w:t>
      </w:r>
      <w:r w:rsidR="00C97F14" w:rsidRPr="005468BA">
        <w:rPr>
          <w:rFonts w:ascii="Arial" w:hAnsi="Arial" w:cs="Arial"/>
          <w:sz w:val="28"/>
          <w:szCs w:val="28"/>
        </w:rPr>
        <w:t>о</w:t>
      </w:r>
      <w:r w:rsidRPr="005468BA">
        <w:rPr>
          <w:rFonts w:ascii="Arial" w:hAnsi="Arial" w:cs="Arial"/>
          <w:sz w:val="28"/>
          <w:szCs w:val="28"/>
        </w:rPr>
        <w:t>д</w:t>
      </w:r>
      <w:r w:rsidR="00C97F14" w:rsidRPr="005468BA">
        <w:rPr>
          <w:rFonts w:ascii="Arial" w:hAnsi="Arial" w:cs="Arial"/>
          <w:sz w:val="28"/>
          <w:szCs w:val="28"/>
        </w:rPr>
        <w:t>ятся конкурсы «Лучший государственный гражданский служащий Ч</w:t>
      </w:r>
      <w:r w:rsidR="00C97F14" w:rsidRPr="005468BA">
        <w:rPr>
          <w:rFonts w:ascii="Arial" w:hAnsi="Arial" w:cs="Arial"/>
          <w:sz w:val="28"/>
          <w:szCs w:val="28"/>
        </w:rPr>
        <w:t>у</w:t>
      </w:r>
      <w:r w:rsidR="00C97F14" w:rsidRPr="005468BA">
        <w:rPr>
          <w:rFonts w:ascii="Arial" w:hAnsi="Arial" w:cs="Arial"/>
          <w:sz w:val="28"/>
          <w:szCs w:val="28"/>
        </w:rPr>
        <w:t xml:space="preserve">вашской Республики» и с 2012 года </w:t>
      </w:r>
      <w:r w:rsidRPr="005468BA">
        <w:rPr>
          <w:rFonts w:ascii="Arial" w:hAnsi="Arial" w:cs="Arial"/>
          <w:sz w:val="28"/>
          <w:szCs w:val="28"/>
        </w:rPr>
        <w:t xml:space="preserve"> «Лучший муниципальный служ</w:t>
      </w:r>
      <w:r w:rsidRPr="005468BA">
        <w:rPr>
          <w:rFonts w:ascii="Arial" w:hAnsi="Arial" w:cs="Arial"/>
          <w:sz w:val="28"/>
          <w:szCs w:val="28"/>
        </w:rPr>
        <w:t>а</w:t>
      </w:r>
      <w:r w:rsidRPr="005468BA">
        <w:rPr>
          <w:rFonts w:ascii="Arial" w:hAnsi="Arial" w:cs="Arial"/>
          <w:sz w:val="28"/>
          <w:szCs w:val="28"/>
        </w:rPr>
        <w:t>щий в Чувашской Республике»</w:t>
      </w:r>
      <w:r w:rsidR="00C97F14" w:rsidRPr="005468BA">
        <w:rPr>
          <w:rFonts w:ascii="Arial" w:hAnsi="Arial" w:cs="Arial"/>
          <w:sz w:val="28"/>
          <w:szCs w:val="28"/>
        </w:rPr>
        <w:t>.</w:t>
      </w:r>
    </w:p>
    <w:p w:rsidR="00573852" w:rsidRPr="005468BA" w:rsidRDefault="00573852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 xml:space="preserve">Кроме того для повышения </w:t>
      </w:r>
      <w:r w:rsidR="00321E37" w:rsidRPr="005468BA">
        <w:rPr>
          <w:rFonts w:ascii="Arial" w:hAnsi="Arial" w:cs="Arial"/>
          <w:sz w:val="28"/>
          <w:szCs w:val="28"/>
        </w:rPr>
        <w:t xml:space="preserve">престижа госслужбы в рамках РЦП предусмотрено  </w:t>
      </w:r>
      <w:r w:rsidRPr="005468BA">
        <w:rPr>
          <w:rFonts w:ascii="Arial" w:hAnsi="Arial" w:cs="Arial"/>
          <w:sz w:val="28"/>
          <w:szCs w:val="28"/>
        </w:rPr>
        <w:t>предоставлени</w:t>
      </w:r>
      <w:r w:rsidR="00321E37" w:rsidRPr="005468BA">
        <w:rPr>
          <w:rFonts w:ascii="Arial" w:hAnsi="Arial" w:cs="Arial"/>
          <w:sz w:val="28"/>
          <w:szCs w:val="28"/>
        </w:rPr>
        <w:t>е</w:t>
      </w:r>
      <w:r w:rsidRPr="005468BA">
        <w:rPr>
          <w:rFonts w:ascii="Arial" w:hAnsi="Arial" w:cs="Arial"/>
          <w:sz w:val="28"/>
          <w:szCs w:val="28"/>
        </w:rPr>
        <w:t xml:space="preserve"> единовременной субсидии на прио</w:t>
      </w:r>
      <w:r w:rsidRPr="005468BA">
        <w:rPr>
          <w:rFonts w:ascii="Arial" w:hAnsi="Arial" w:cs="Arial"/>
          <w:sz w:val="28"/>
          <w:szCs w:val="28"/>
        </w:rPr>
        <w:t>б</w:t>
      </w:r>
      <w:r w:rsidRPr="005468BA">
        <w:rPr>
          <w:rFonts w:ascii="Arial" w:hAnsi="Arial" w:cs="Arial"/>
          <w:sz w:val="28"/>
          <w:szCs w:val="28"/>
        </w:rPr>
        <w:t xml:space="preserve">ретение жилого помещения. </w:t>
      </w:r>
    </w:p>
    <w:p w:rsidR="00573852" w:rsidRPr="005468BA" w:rsidRDefault="00573852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lastRenderedPageBreak/>
        <w:t>В 2012 году субсидия предоставлена 18 гражданским служащим на сумму 19,9 млн. руб., средний размер субсидии составил 1,1 млн. руб., в 2013 году – 19 гражданским служащим на сумму 25,0 млн. ру</w:t>
      </w:r>
      <w:r w:rsidRPr="005468BA">
        <w:rPr>
          <w:rFonts w:ascii="Arial" w:hAnsi="Arial" w:cs="Arial"/>
          <w:sz w:val="28"/>
          <w:szCs w:val="28"/>
        </w:rPr>
        <w:t>б</w:t>
      </w:r>
      <w:r w:rsidRPr="005468BA">
        <w:rPr>
          <w:rFonts w:ascii="Arial" w:hAnsi="Arial" w:cs="Arial"/>
          <w:sz w:val="28"/>
          <w:szCs w:val="28"/>
        </w:rPr>
        <w:t xml:space="preserve">лей, средний размер субсидии – 1,3 млн. рублей. </w:t>
      </w:r>
    </w:p>
    <w:p w:rsidR="00C97F14" w:rsidRPr="005468BA" w:rsidRDefault="00C97F1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36"/>
        <w:gridCol w:w="1184"/>
        <w:gridCol w:w="1004"/>
        <w:gridCol w:w="891"/>
        <w:gridCol w:w="864"/>
        <w:gridCol w:w="843"/>
        <w:gridCol w:w="2174"/>
      </w:tblGrid>
      <w:tr w:rsidR="00EF37E4" w:rsidRPr="006775D4" w:rsidTr="00EF37E4">
        <w:trPr>
          <w:trHeight w:val="5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Причина невыполн</w:t>
            </w:r>
            <w:r w:rsidRPr="00EF37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EF37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ния</w:t>
            </w:r>
          </w:p>
        </w:tc>
      </w:tr>
      <w:tr w:rsidR="00EF37E4" w:rsidRPr="006775D4" w:rsidTr="00EF37E4">
        <w:trPr>
          <w:trHeight w:val="52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F37E4" w:rsidRPr="003342B9" w:rsidTr="00EF37E4">
        <w:trPr>
          <w:trHeight w:val="10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Доля вакантных должностей муниципальной службы, з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мещаемых на конкурсной о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нове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менее 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EF3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</w:t>
            </w: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нее 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нехватка квалифиц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рованных кадров для замещения вакантных должностей муниц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пальной службы; большинство вакан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ных должностей с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ставляли младшая группа должностей либо временные должности</w:t>
            </w:r>
          </w:p>
        </w:tc>
      </w:tr>
      <w:tr w:rsidR="00EF37E4" w:rsidRPr="009E4AF1" w:rsidTr="00EF37E4">
        <w:trPr>
          <w:trHeight w:val="7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Доля должностей гражданской службы, на которые сформ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рован кадровый резерв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менее 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</w:t>
            </w: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нее 90,0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отсутствие кандидатов для участия в конкурсе для включения в ка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ровый резерв </w:t>
            </w:r>
          </w:p>
        </w:tc>
      </w:tr>
      <w:tr w:rsidR="00EF37E4" w:rsidRPr="006775D4" w:rsidTr="00EF37E4">
        <w:trPr>
          <w:trHeight w:val="1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Доля должностей муниц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пальной службы, на которые сформирован кадровый р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зерв, процентов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менее 50,0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</w:t>
            </w: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нее 60,0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конкурсы по формир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ванию кадрового р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зерва для замещения вакантных должностей муниципальной слу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бы признаны несост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явшимися в связи с отсутствием кандид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тов для участия в ко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курсе</w:t>
            </w:r>
          </w:p>
        </w:tc>
      </w:tr>
      <w:tr w:rsidR="00EF37E4" w:rsidRPr="006775D4" w:rsidTr="005C2203">
        <w:trPr>
          <w:trHeight w:val="1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7E4" w:rsidRPr="00EF37E4" w:rsidRDefault="00EF37E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Доля гражданских служащих, прошедших обучение в соо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ветствии с государственным заказом на профессиональную переподготовку, повышение квалификации и стажировку в текущем году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EF3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менее 33,0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</w:t>
            </w: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нее 33,0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37E4" w:rsidRPr="006775D4" w:rsidTr="005C2203">
        <w:trPr>
          <w:trHeight w:val="1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7E4" w:rsidRPr="00EF37E4" w:rsidRDefault="00EF37E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Доля муниципальных служ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щих, прошедших професси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нальную переподготовку, п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вышение квалификации и стажировку в текущем году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7E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менее 10,0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</w:t>
            </w: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нее 15,0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3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E4" w:rsidRPr="00EF37E4" w:rsidRDefault="00EF3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F37E4" w:rsidRDefault="00EF37E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97F14" w:rsidRPr="005468BA" w:rsidRDefault="00166983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66983">
        <w:rPr>
          <w:rFonts w:ascii="Arial" w:hAnsi="Arial" w:cs="Arial"/>
          <w:sz w:val="28"/>
          <w:szCs w:val="28"/>
        </w:rPr>
        <w:t>Следующая – это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7F14" w:rsidRPr="005468BA">
        <w:rPr>
          <w:rFonts w:ascii="Arial" w:hAnsi="Arial" w:cs="Arial"/>
          <w:b/>
          <w:sz w:val="28"/>
          <w:szCs w:val="28"/>
        </w:rPr>
        <w:t>Республиканская целевая программа «Формирование резерва управленческих кадров Чувашской Ре</w:t>
      </w:r>
      <w:r w:rsidR="00C97F14" w:rsidRPr="005468BA">
        <w:rPr>
          <w:rFonts w:ascii="Arial" w:hAnsi="Arial" w:cs="Arial"/>
          <w:b/>
          <w:sz w:val="28"/>
          <w:szCs w:val="28"/>
        </w:rPr>
        <w:t>с</w:t>
      </w:r>
      <w:r w:rsidR="00C97F14" w:rsidRPr="005468BA">
        <w:rPr>
          <w:rFonts w:ascii="Arial" w:hAnsi="Arial" w:cs="Arial"/>
          <w:b/>
          <w:sz w:val="28"/>
          <w:szCs w:val="28"/>
        </w:rPr>
        <w:t>публики в 2009 - 2013 годах»</w:t>
      </w:r>
      <w:r>
        <w:rPr>
          <w:rFonts w:ascii="Arial" w:hAnsi="Arial" w:cs="Arial"/>
          <w:b/>
          <w:sz w:val="28"/>
          <w:szCs w:val="28"/>
        </w:rPr>
        <w:t>.</w:t>
      </w:r>
    </w:p>
    <w:p w:rsidR="00573852" w:rsidRPr="005468BA" w:rsidRDefault="00573852" w:rsidP="006607EC">
      <w:pPr>
        <w:pStyle w:val="ConsPlusNormal"/>
        <w:ind w:firstLine="709"/>
        <w:jc w:val="both"/>
        <w:rPr>
          <w:sz w:val="28"/>
          <w:szCs w:val="28"/>
        </w:rPr>
      </w:pPr>
      <w:r w:rsidRPr="005468BA">
        <w:rPr>
          <w:sz w:val="28"/>
          <w:szCs w:val="28"/>
        </w:rPr>
        <w:t>Данная РЦП была принята в целях создания резерва из числа высококвалифицированных специалистов, способных професси</w:t>
      </w:r>
      <w:r w:rsidRPr="005468BA">
        <w:rPr>
          <w:sz w:val="28"/>
          <w:szCs w:val="28"/>
        </w:rPr>
        <w:t>о</w:t>
      </w:r>
      <w:r w:rsidRPr="005468BA">
        <w:rPr>
          <w:sz w:val="28"/>
          <w:szCs w:val="28"/>
        </w:rPr>
        <w:lastRenderedPageBreak/>
        <w:t>нально и результативно осуществлять управленческую деятельность в приоритетных сферах экономики, сфере государственного и мун</w:t>
      </w:r>
      <w:r w:rsidRPr="005468BA">
        <w:rPr>
          <w:sz w:val="28"/>
          <w:szCs w:val="28"/>
        </w:rPr>
        <w:t>и</w:t>
      </w:r>
      <w:r w:rsidRPr="005468BA">
        <w:rPr>
          <w:sz w:val="28"/>
          <w:szCs w:val="28"/>
        </w:rPr>
        <w:t>ципального управления, и его использование в целях эффективного обеспечения социально-экономического развития Чувашской Респу</w:t>
      </w:r>
      <w:r w:rsidRPr="005468BA">
        <w:rPr>
          <w:sz w:val="28"/>
          <w:szCs w:val="28"/>
        </w:rPr>
        <w:t>б</w:t>
      </w:r>
      <w:r w:rsidRPr="005468BA">
        <w:rPr>
          <w:sz w:val="28"/>
          <w:szCs w:val="28"/>
        </w:rPr>
        <w:t>лики, формирования и внедрения системы подбора в органы власти наиболее достойных кандидатур, компетентных специалистов на о</w:t>
      </w:r>
      <w:r w:rsidRPr="005468BA">
        <w:rPr>
          <w:sz w:val="28"/>
          <w:szCs w:val="28"/>
        </w:rPr>
        <w:t>с</w:t>
      </w:r>
      <w:r w:rsidRPr="005468BA">
        <w:rPr>
          <w:sz w:val="28"/>
          <w:szCs w:val="28"/>
        </w:rPr>
        <w:t>нове принципа равного доступа к государственной гражданской и м</w:t>
      </w:r>
      <w:r w:rsidRPr="005468BA">
        <w:rPr>
          <w:sz w:val="28"/>
          <w:szCs w:val="28"/>
        </w:rPr>
        <w:t>у</w:t>
      </w:r>
      <w:r w:rsidRPr="005468BA">
        <w:rPr>
          <w:sz w:val="28"/>
          <w:szCs w:val="28"/>
        </w:rPr>
        <w:t>ниципальной службам, привлечение организаций, государственных и муниципальных учреждений, государственных и муниципальных ун</w:t>
      </w:r>
      <w:r w:rsidRPr="005468BA">
        <w:rPr>
          <w:sz w:val="28"/>
          <w:szCs w:val="28"/>
        </w:rPr>
        <w:t>и</w:t>
      </w:r>
      <w:r w:rsidRPr="005468BA">
        <w:rPr>
          <w:sz w:val="28"/>
          <w:szCs w:val="28"/>
        </w:rPr>
        <w:t>тарных предприятий в Чувашской Республике к работе по формиров</w:t>
      </w:r>
      <w:r w:rsidRPr="005468BA">
        <w:rPr>
          <w:sz w:val="28"/>
          <w:szCs w:val="28"/>
        </w:rPr>
        <w:t>а</w:t>
      </w:r>
      <w:r w:rsidRPr="005468BA">
        <w:rPr>
          <w:sz w:val="28"/>
          <w:szCs w:val="28"/>
        </w:rPr>
        <w:t>нию резерва и его использованию.</w:t>
      </w:r>
    </w:p>
    <w:p w:rsidR="007E512F" w:rsidRPr="005468BA" w:rsidRDefault="007E512F" w:rsidP="007E512F">
      <w:pPr>
        <w:pStyle w:val="ConsPlusNormal"/>
        <w:ind w:firstLine="709"/>
        <w:jc w:val="both"/>
        <w:rPr>
          <w:sz w:val="28"/>
          <w:szCs w:val="28"/>
        </w:rPr>
      </w:pPr>
      <w:r w:rsidRPr="005468BA">
        <w:rPr>
          <w:sz w:val="28"/>
          <w:szCs w:val="28"/>
        </w:rPr>
        <w:t xml:space="preserve">Госзаказчик – Администрация </w:t>
      </w:r>
      <w:r w:rsidR="00336DD7" w:rsidRPr="005468BA">
        <w:rPr>
          <w:sz w:val="28"/>
          <w:szCs w:val="28"/>
        </w:rPr>
        <w:t>Г</w:t>
      </w:r>
      <w:r w:rsidRPr="005468BA">
        <w:rPr>
          <w:sz w:val="28"/>
          <w:szCs w:val="28"/>
        </w:rPr>
        <w:t>лавы ЧР.</w:t>
      </w:r>
    </w:p>
    <w:p w:rsidR="006F11A3" w:rsidRPr="005468BA" w:rsidRDefault="006F11A3" w:rsidP="007E5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 xml:space="preserve">В 2012–2013 гг. </w:t>
      </w:r>
      <w:r w:rsidR="00573852" w:rsidRPr="005468BA">
        <w:rPr>
          <w:rFonts w:ascii="Arial" w:hAnsi="Arial" w:cs="Arial"/>
          <w:sz w:val="28"/>
          <w:szCs w:val="28"/>
        </w:rPr>
        <w:t>прово</w:t>
      </w:r>
      <w:r w:rsidRPr="005468BA">
        <w:rPr>
          <w:rFonts w:ascii="Arial" w:hAnsi="Arial" w:cs="Arial"/>
          <w:sz w:val="28"/>
          <w:szCs w:val="28"/>
        </w:rPr>
        <w:t>д</w:t>
      </w:r>
      <w:r w:rsidR="00573852" w:rsidRPr="005468BA">
        <w:rPr>
          <w:rFonts w:ascii="Arial" w:hAnsi="Arial" w:cs="Arial"/>
          <w:sz w:val="28"/>
          <w:szCs w:val="28"/>
        </w:rPr>
        <w:t>ились заседания</w:t>
      </w:r>
      <w:r w:rsidRPr="005468BA">
        <w:rPr>
          <w:rFonts w:ascii="Arial" w:hAnsi="Arial" w:cs="Arial"/>
          <w:sz w:val="28"/>
          <w:szCs w:val="28"/>
        </w:rPr>
        <w:t xml:space="preserve"> Комиссии при Главе Ч</w:t>
      </w:r>
      <w:r w:rsidRPr="005468BA">
        <w:rPr>
          <w:rFonts w:ascii="Arial" w:hAnsi="Arial" w:cs="Arial"/>
          <w:sz w:val="28"/>
          <w:szCs w:val="28"/>
        </w:rPr>
        <w:t>у</w:t>
      </w:r>
      <w:r w:rsidRPr="005468BA">
        <w:rPr>
          <w:rFonts w:ascii="Arial" w:hAnsi="Arial" w:cs="Arial"/>
          <w:sz w:val="28"/>
          <w:szCs w:val="28"/>
        </w:rPr>
        <w:t>вашской Республики по формированию и подготовке резерва упра</w:t>
      </w:r>
      <w:r w:rsidRPr="005468BA">
        <w:rPr>
          <w:rFonts w:ascii="Arial" w:hAnsi="Arial" w:cs="Arial"/>
          <w:sz w:val="28"/>
          <w:szCs w:val="28"/>
        </w:rPr>
        <w:t>в</w:t>
      </w:r>
      <w:r w:rsidRPr="005468BA">
        <w:rPr>
          <w:rFonts w:ascii="Arial" w:hAnsi="Arial" w:cs="Arial"/>
          <w:sz w:val="28"/>
          <w:szCs w:val="28"/>
        </w:rPr>
        <w:t>ленческих кадров Чувашской Республики, на которых были рассмо</w:t>
      </w:r>
      <w:r w:rsidRPr="005468BA">
        <w:rPr>
          <w:rFonts w:ascii="Arial" w:hAnsi="Arial" w:cs="Arial"/>
          <w:sz w:val="28"/>
          <w:szCs w:val="28"/>
        </w:rPr>
        <w:t>т</w:t>
      </w:r>
      <w:r w:rsidRPr="005468BA">
        <w:rPr>
          <w:rFonts w:ascii="Arial" w:hAnsi="Arial" w:cs="Arial"/>
          <w:sz w:val="28"/>
          <w:szCs w:val="28"/>
        </w:rPr>
        <w:t>рены документы 124 кандидатов для включения в резерв управленч</w:t>
      </w:r>
      <w:r w:rsidRPr="005468BA">
        <w:rPr>
          <w:rFonts w:ascii="Arial" w:hAnsi="Arial" w:cs="Arial"/>
          <w:sz w:val="28"/>
          <w:szCs w:val="28"/>
        </w:rPr>
        <w:t>е</w:t>
      </w:r>
      <w:r w:rsidRPr="005468BA">
        <w:rPr>
          <w:rFonts w:ascii="Arial" w:hAnsi="Arial" w:cs="Arial"/>
          <w:sz w:val="28"/>
          <w:szCs w:val="28"/>
        </w:rPr>
        <w:t>ск</w:t>
      </w:r>
      <w:r w:rsidR="00573852" w:rsidRPr="005468BA">
        <w:rPr>
          <w:rFonts w:ascii="Arial" w:hAnsi="Arial" w:cs="Arial"/>
          <w:sz w:val="28"/>
          <w:szCs w:val="28"/>
        </w:rPr>
        <w:t xml:space="preserve">их кадров Чувашской Республики, </w:t>
      </w:r>
      <w:r w:rsidRPr="005468BA">
        <w:rPr>
          <w:rFonts w:ascii="Arial" w:hAnsi="Arial" w:cs="Arial"/>
          <w:sz w:val="28"/>
          <w:szCs w:val="28"/>
        </w:rPr>
        <w:t>57 из них были включены в Р</w:t>
      </w:r>
      <w:r w:rsidRPr="005468BA">
        <w:rPr>
          <w:rFonts w:ascii="Arial" w:hAnsi="Arial" w:cs="Arial"/>
          <w:sz w:val="28"/>
          <w:szCs w:val="28"/>
        </w:rPr>
        <w:t>е</w:t>
      </w:r>
      <w:r w:rsidRPr="005468BA">
        <w:rPr>
          <w:rFonts w:ascii="Arial" w:hAnsi="Arial" w:cs="Arial"/>
          <w:sz w:val="28"/>
          <w:szCs w:val="28"/>
        </w:rPr>
        <w:t>зерв.</w:t>
      </w:r>
    </w:p>
    <w:p w:rsidR="00573852" w:rsidRPr="005468BA" w:rsidRDefault="00573852" w:rsidP="007E5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В настоящее время численность лиц, состоящих в Резерве, с</w:t>
      </w:r>
      <w:r w:rsidRPr="005468BA">
        <w:rPr>
          <w:rFonts w:ascii="Arial" w:hAnsi="Arial" w:cs="Arial"/>
          <w:sz w:val="28"/>
          <w:szCs w:val="28"/>
        </w:rPr>
        <w:t>о</w:t>
      </w:r>
      <w:r w:rsidRPr="005468BA">
        <w:rPr>
          <w:rFonts w:ascii="Arial" w:hAnsi="Arial" w:cs="Arial"/>
          <w:sz w:val="28"/>
          <w:szCs w:val="28"/>
        </w:rPr>
        <w:t>ставляет 67 человек. В 2013 году из Резерва на вышестоящие дол</w:t>
      </w:r>
      <w:r w:rsidRPr="005468BA">
        <w:rPr>
          <w:rFonts w:ascii="Arial" w:hAnsi="Arial" w:cs="Arial"/>
          <w:sz w:val="28"/>
          <w:szCs w:val="28"/>
        </w:rPr>
        <w:t>ж</w:t>
      </w:r>
      <w:r w:rsidRPr="005468BA">
        <w:rPr>
          <w:rFonts w:ascii="Arial" w:hAnsi="Arial" w:cs="Arial"/>
          <w:sz w:val="28"/>
          <w:szCs w:val="28"/>
        </w:rPr>
        <w:t>ности назначены 12 человек, с начала 2014 года – 6.</w:t>
      </w:r>
    </w:p>
    <w:p w:rsidR="00573852" w:rsidRPr="005468BA" w:rsidRDefault="00573852" w:rsidP="007E5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468BA">
        <w:rPr>
          <w:rFonts w:ascii="Arial" w:hAnsi="Arial" w:cs="Arial"/>
          <w:color w:val="000000"/>
          <w:sz w:val="28"/>
          <w:szCs w:val="28"/>
        </w:rPr>
        <w:t>77 представителя от Чувашской Республики включены в фед</w:t>
      </w:r>
      <w:r w:rsidRPr="005468BA">
        <w:rPr>
          <w:rFonts w:ascii="Arial" w:hAnsi="Arial" w:cs="Arial"/>
          <w:color w:val="000000"/>
          <w:sz w:val="28"/>
          <w:szCs w:val="28"/>
        </w:rPr>
        <w:t>е</w:t>
      </w:r>
      <w:r w:rsidRPr="005468BA">
        <w:rPr>
          <w:rFonts w:ascii="Arial" w:hAnsi="Arial" w:cs="Arial"/>
          <w:color w:val="000000"/>
          <w:sz w:val="28"/>
          <w:szCs w:val="28"/>
        </w:rPr>
        <w:t>ральный резерв управленческих кадров, 2 из которых в 2013 году прошли обучение и зарубежную стажировку по федеральной пр</w:t>
      </w:r>
      <w:r w:rsidRPr="005468BA">
        <w:rPr>
          <w:rFonts w:ascii="Arial" w:hAnsi="Arial" w:cs="Arial"/>
          <w:color w:val="000000"/>
          <w:sz w:val="28"/>
          <w:szCs w:val="28"/>
        </w:rPr>
        <w:t>о</w:t>
      </w:r>
      <w:r w:rsidRPr="005468BA">
        <w:rPr>
          <w:rFonts w:ascii="Arial" w:hAnsi="Arial" w:cs="Arial"/>
          <w:color w:val="000000"/>
          <w:sz w:val="28"/>
          <w:szCs w:val="28"/>
        </w:rPr>
        <w:t>грамме подготовки и переподготовки резерва управленческих кадров (в 2012 г. – 1).</w:t>
      </w:r>
    </w:p>
    <w:p w:rsidR="00EF37E4" w:rsidRPr="00CD5FB5" w:rsidRDefault="00EF37E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196" w:type="dxa"/>
        <w:tblInd w:w="93" w:type="dxa"/>
        <w:tblLook w:val="04A0" w:firstRow="1" w:lastRow="0" w:firstColumn="1" w:lastColumn="0" w:noHBand="0" w:noVBand="1"/>
      </w:tblPr>
      <w:tblGrid>
        <w:gridCol w:w="4410"/>
        <w:gridCol w:w="1184"/>
        <w:gridCol w:w="1004"/>
        <w:gridCol w:w="891"/>
        <w:gridCol w:w="864"/>
        <w:gridCol w:w="843"/>
      </w:tblGrid>
      <w:tr w:rsidR="00CD5FB5" w:rsidRPr="00CD5FB5" w:rsidTr="00CD5FB5">
        <w:trPr>
          <w:trHeight w:val="52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CD5FB5" w:rsidRPr="00CD5FB5" w:rsidTr="00CD5FB5">
        <w:trPr>
          <w:trHeight w:val="525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</w:tr>
      <w:tr w:rsidR="00CD5FB5" w:rsidRPr="00CD5FB5" w:rsidTr="00CD5FB5">
        <w:trPr>
          <w:trHeight w:val="10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CD5FB5" w:rsidRDefault="00CD5FB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FB5">
              <w:rPr>
                <w:rFonts w:ascii="Arial" w:hAnsi="Arial" w:cs="Arial"/>
                <w:color w:val="000000"/>
                <w:sz w:val="18"/>
                <w:szCs w:val="18"/>
              </w:rPr>
              <w:t>Численность лиц, включенных в резерв, нара</w:t>
            </w:r>
            <w:r w:rsidRPr="00CD5FB5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CD5FB5">
              <w:rPr>
                <w:rFonts w:ascii="Arial" w:hAnsi="Arial" w:cs="Arial"/>
                <w:color w:val="000000"/>
                <w:sz w:val="18"/>
                <w:szCs w:val="18"/>
              </w:rPr>
              <w:t>тающим итогом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FB5">
              <w:rPr>
                <w:rFonts w:ascii="Arial" w:hAnsi="Arial" w:cs="Arial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 w:rsidP="00EF3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менее 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</w:t>
            </w: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нее 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</w:t>
            </w:r>
          </w:p>
        </w:tc>
      </w:tr>
      <w:tr w:rsidR="00CD5FB5" w:rsidRPr="00CD5FB5" w:rsidTr="00CD5FB5">
        <w:trPr>
          <w:trHeight w:val="7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CD5FB5" w:rsidRDefault="00CD5FB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FB5">
              <w:rPr>
                <w:rFonts w:ascii="Arial" w:hAnsi="Arial" w:cs="Arial"/>
                <w:color w:val="000000"/>
                <w:sz w:val="18"/>
                <w:szCs w:val="18"/>
              </w:rPr>
              <w:t>Эффективность использования резерва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FB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53,2</w:t>
            </w:r>
          </w:p>
        </w:tc>
      </w:tr>
      <w:tr w:rsidR="00CD5FB5" w:rsidRPr="00CD5FB5" w:rsidTr="00CD5FB5">
        <w:trPr>
          <w:trHeight w:val="139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CD5FB5" w:rsidRDefault="00CD5FB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FB5">
              <w:rPr>
                <w:rFonts w:ascii="Arial" w:hAnsi="Arial" w:cs="Arial"/>
                <w:color w:val="000000"/>
                <w:sz w:val="18"/>
                <w:szCs w:val="18"/>
              </w:rPr>
              <w:t>Численность лиц, включенных в резерв, пол</w:t>
            </w:r>
            <w:r w:rsidRPr="00CD5FB5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CD5FB5">
              <w:rPr>
                <w:rFonts w:ascii="Arial" w:hAnsi="Arial" w:cs="Arial"/>
                <w:color w:val="000000"/>
                <w:sz w:val="18"/>
                <w:szCs w:val="18"/>
              </w:rPr>
              <w:t>чивших дополнительное профессиональное о</w:t>
            </w:r>
            <w:r w:rsidRPr="00CD5FB5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CD5FB5">
              <w:rPr>
                <w:rFonts w:ascii="Arial" w:hAnsi="Arial" w:cs="Arial"/>
                <w:color w:val="000000"/>
                <w:sz w:val="18"/>
                <w:szCs w:val="18"/>
              </w:rPr>
              <w:t>разование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FB5">
              <w:rPr>
                <w:rFonts w:ascii="Arial" w:hAnsi="Arial" w:cs="Arial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менее 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</w:t>
            </w: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нее 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B5" w:rsidRPr="00CD5FB5" w:rsidRDefault="00CD5FB5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5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EF37E4" w:rsidRDefault="00EF37E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21E37" w:rsidRPr="005468BA" w:rsidRDefault="00321E37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468BA">
        <w:rPr>
          <w:rFonts w:ascii="Arial" w:hAnsi="Arial" w:cs="Arial"/>
          <w:b/>
          <w:sz w:val="28"/>
          <w:szCs w:val="28"/>
        </w:rPr>
        <w:t>Р</w:t>
      </w:r>
      <w:r w:rsidR="00B96B73" w:rsidRPr="005468BA">
        <w:rPr>
          <w:rFonts w:ascii="Arial" w:hAnsi="Arial" w:cs="Arial"/>
          <w:b/>
          <w:sz w:val="28"/>
          <w:szCs w:val="28"/>
        </w:rPr>
        <w:t xml:space="preserve">еспубликанская целевая </w:t>
      </w:r>
      <w:hyperlink r:id="rId13" w:history="1">
        <w:r w:rsidR="00B96B73" w:rsidRPr="005468BA">
          <w:rPr>
            <w:rFonts w:ascii="Arial" w:hAnsi="Arial" w:cs="Arial"/>
            <w:b/>
            <w:sz w:val="28"/>
            <w:szCs w:val="28"/>
          </w:rPr>
          <w:t>программа</w:t>
        </w:r>
      </w:hyperlink>
      <w:r w:rsidR="00B96B73" w:rsidRPr="005468BA">
        <w:rPr>
          <w:rFonts w:ascii="Arial" w:hAnsi="Arial" w:cs="Arial"/>
          <w:b/>
          <w:sz w:val="28"/>
          <w:szCs w:val="28"/>
        </w:rPr>
        <w:t xml:space="preserve"> «Информационное общество Чувашии (2011 - 2020 годы)»</w:t>
      </w:r>
    </w:p>
    <w:p w:rsidR="0071450C" w:rsidRPr="005468BA" w:rsidRDefault="0071450C" w:rsidP="00660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Исполнитель РЦП</w:t>
      </w:r>
      <w:r w:rsidR="00321E37" w:rsidRPr="005468BA">
        <w:rPr>
          <w:rFonts w:ascii="Arial" w:hAnsi="Arial" w:cs="Arial"/>
          <w:sz w:val="28"/>
          <w:szCs w:val="28"/>
        </w:rPr>
        <w:t xml:space="preserve"> </w:t>
      </w:r>
      <w:r w:rsidRPr="005468BA">
        <w:rPr>
          <w:rFonts w:ascii="Arial" w:hAnsi="Arial" w:cs="Arial"/>
          <w:sz w:val="28"/>
          <w:szCs w:val="28"/>
        </w:rPr>
        <w:t>–</w:t>
      </w:r>
      <w:r w:rsidR="00321E37" w:rsidRPr="005468BA">
        <w:rPr>
          <w:rFonts w:ascii="Arial" w:hAnsi="Arial" w:cs="Arial"/>
          <w:sz w:val="28"/>
          <w:szCs w:val="28"/>
        </w:rPr>
        <w:t xml:space="preserve"> </w:t>
      </w:r>
      <w:r w:rsidRPr="005468BA">
        <w:rPr>
          <w:rFonts w:ascii="Arial" w:hAnsi="Arial" w:cs="Arial"/>
          <w:sz w:val="28"/>
          <w:szCs w:val="28"/>
        </w:rPr>
        <w:t>Мининформполитики Чувашии.</w:t>
      </w:r>
    </w:p>
    <w:p w:rsidR="008D28A3" w:rsidRPr="005468BA" w:rsidRDefault="008D28A3" w:rsidP="00660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 xml:space="preserve">Целями РЦП являются повышение качества жизни граждан, </w:t>
      </w:r>
      <w:r w:rsidRPr="005468BA">
        <w:rPr>
          <w:rFonts w:ascii="Arial" w:hAnsi="Arial" w:cs="Arial"/>
          <w:sz w:val="28"/>
          <w:szCs w:val="28"/>
        </w:rPr>
        <w:lastRenderedPageBreak/>
        <w:t>обеспечение конкурентоспособности Чувашской Республики,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</w:t>
      </w:r>
      <w:r w:rsidRPr="005468BA">
        <w:rPr>
          <w:rFonts w:ascii="Arial" w:hAnsi="Arial" w:cs="Arial"/>
          <w:sz w:val="28"/>
          <w:szCs w:val="28"/>
        </w:rPr>
        <w:t>у</w:t>
      </w:r>
      <w:r w:rsidRPr="005468BA">
        <w:rPr>
          <w:rFonts w:ascii="Arial" w:hAnsi="Arial" w:cs="Arial"/>
          <w:sz w:val="28"/>
          <w:szCs w:val="28"/>
        </w:rPr>
        <w:t>никационных технологий, создание базовых условий, обеспечивающих доступ к пространственным данным и результатам космической де</w:t>
      </w:r>
      <w:r w:rsidRPr="005468BA">
        <w:rPr>
          <w:rFonts w:ascii="Arial" w:hAnsi="Arial" w:cs="Arial"/>
          <w:sz w:val="28"/>
          <w:szCs w:val="28"/>
        </w:rPr>
        <w:t>я</w:t>
      </w:r>
      <w:r w:rsidRPr="005468BA">
        <w:rPr>
          <w:rFonts w:ascii="Arial" w:hAnsi="Arial" w:cs="Arial"/>
          <w:sz w:val="28"/>
          <w:szCs w:val="28"/>
        </w:rPr>
        <w:t>тельности, и их эффективное использование на базе геоинформац</w:t>
      </w:r>
      <w:r w:rsidRPr="005468BA">
        <w:rPr>
          <w:rFonts w:ascii="Arial" w:hAnsi="Arial" w:cs="Arial"/>
          <w:sz w:val="28"/>
          <w:szCs w:val="28"/>
        </w:rPr>
        <w:t>и</w:t>
      </w:r>
      <w:r w:rsidRPr="005468BA">
        <w:rPr>
          <w:rFonts w:ascii="Arial" w:hAnsi="Arial" w:cs="Arial"/>
          <w:sz w:val="28"/>
          <w:szCs w:val="28"/>
        </w:rPr>
        <w:t>онных технологий в Чувашской Республике.</w:t>
      </w:r>
    </w:p>
    <w:p w:rsidR="004930F0" w:rsidRPr="005468BA" w:rsidRDefault="00321E37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68BA">
        <w:rPr>
          <w:rFonts w:ascii="Arial" w:eastAsia="Times New Roman" w:hAnsi="Arial" w:cs="Arial"/>
          <w:sz w:val="28"/>
          <w:szCs w:val="28"/>
          <w:lang w:eastAsia="ru-RU"/>
        </w:rPr>
        <w:t>За период реализации РЦП на</w:t>
      </w:r>
      <w:r w:rsidR="004930F0"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 территории </w:t>
      </w:r>
      <w:r w:rsidRPr="005468BA">
        <w:rPr>
          <w:rFonts w:ascii="Arial" w:eastAsia="Times New Roman" w:hAnsi="Arial" w:cs="Arial"/>
          <w:sz w:val="28"/>
          <w:szCs w:val="28"/>
          <w:lang w:eastAsia="ru-RU"/>
        </w:rPr>
        <w:t>республики</w:t>
      </w:r>
      <w:r w:rsidR="004930F0"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 все 170 населенны</w:t>
      </w:r>
      <w:r w:rsidR="00166983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4930F0"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 пункт</w:t>
      </w:r>
      <w:r w:rsidR="00166983">
        <w:rPr>
          <w:rFonts w:ascii="Arial" w:eastAsia="Times New Roman" w:hAnsi="Arial" w:cs="Arial"/>
          <w:sz w:val="28"/>
          <w:szCs w:val="28"/>
          <w:lang w:eastAsia="ru-RU"/>
        </w:rPr>
        <w:t>ов</w:t>
      </w:r>
      <w:r w:rsidR="004930F0"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 с численностью от 500 до 10 тыс. человек </w:t>
      </w:r>
      <w:r w:rsidR="00166983">
        <w:rPr>
          <w:rFonts w:ascii="Arial" w:eastAsia="Times New Roman" w:hAnsi="Arial" w:cs="Arial"/>
          <w:sz w:val="28"/>
          <w:szCs w:val="28"/>
          <w:lang w:eastAsia="ru-RU"/>
        </w:rPr>
        <w:t>обе</w:t>
      </w:r>
      <w:r w:rsidR="00166983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166983">
        <w:rPr>
          <w:rFonts w:ascii="Arial" w:eastAsia="Times New Roman" w:hAnsi="Arial" w:cs="Arial"/>
          <w:sz w:val="28"/>
          <w:szCs w:val="28"/>
          <w:lang w:eastAsia="ru-RU"/>
        </w:rPr>
        <w:t>печены широкополосным</w:t>
      </w:r>
      <w:r w:rsidR="004930F0"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 доступ</w:t>
      </w:r>
      <w:r w:rsidR="00166983">
        <w:rPr>
          <w:rFonts w:ascii="Arial" w:eastAsia="Times New Roman" w:hAnsi="Arial" w:cs="Arial"/>
          <w:sz w:val="28"/>
          <w:szCs w:val="28"/>
          <w:lang w:eastAsia="ru-RU"/>
        </w:rPr>
        <w:t>ом</w:t>
      </w:r>
      <w:r w:rsidR="004930F0"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 к Интернет. 4</w:t>
      </w:r>
      <w:r w:rsidR="00855E0B" w:rsidRPr="005468BA">
        <w:rPr>
          <w:rFonts w:ascii="Arial" w:eastAsia="Times New Roman" w:hAnsi="Arial" w:cs="Arial"/>
          <w:sz w:val="28"/>
          <w:szCs w:val="28"/>
          <w:lang w:eastAsia="ru-RU"/>
        </w:rPr>
        <w:t>63</w:t>
      </w:r>
      <w:r w:rsidR="004930F0"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 населенных пункт</w:t>
      </w:r>
      <w:r w:rsidR="00166983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855E0B"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 (из 476) с численностью населения от 200 до 500 человек имеют д</w:t>
      </w:r>
      <w:r w:rsidR="00855E0B" w:rsidRPr="005468BA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855E0B"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ступ к </w:t>
      </w:r>
      <w:r w:rsidR="000B2242" w:rsidRPr="005468BA">
        <w:rPr>
          <w:rFonts w:ascii="Arial" w:eastAsia="Times New Roman" w:hAnsi="Arial" w:cs="Arial"/>
          <w:sz w:val="28"/>
          <w:szCs w:val="28"/>
          <w:lang w:eastAsia="ru-RU"/>
        </w:rPr>
        <w:t xml:space="preserve">сети </w:t>
      </w:r>
      <w:r w:rsidR="00855E0B" w:rsidRPr="005468BA">
        <w:rPr>
          <w:rFonts w:ascii="Arial" w:eastAsia="Times New Roman" w:hAnsi="Arial" w:cs="Arial"/>
          <w:sz w:val="28"/>
          <w:szCs w:val="28"/>
          <w:lang w:eastAsia="ru-RU"/>
        </w:rPr>
        <w:t>Интернет.</w:t>
      </w:r>
    </w:p>
    <w:p w:rsidR="007D19E7" w:rsidRPr="005468BA" w:rsidRDefault="007D19E7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Сети связи сотовых операторов «большой тройки» (МТС, Вы</w:t>
      </w:r>
      <w:r w:rsidRPr="005468BA">
        <w:rPr>
          <w:rFonts w:ascii="Arial" w:hAnsi="Arial" w:cs="Arial"/>
          <w:sz w:val="28"/>
          <w:szCs w:val="28"/>
        </w:rPr>
        <w:t>м</w:t>
      </w:r>
      <w:r w:rsidRPr="005468BA">
        <w:rPr>
          <w:rFonts w:ascii="Arial" w:hAnsi="Arial" w:cs="Arial"/>
          <w:sz w:val="28"/>
          <w:szCs w:val="28"/>
        </w:rPr>
        <w:t>пелком, Мегафон) покрывают почти 98% территории Чувашской Ре</w:t>
      </w:r>
      <w:r w:rsidRPr="005468BA">
        <w:rPr>
          <w:rFonts w:ascii="Arial" w:hAnsi="Arial" w:cs="Arial"/>
          <w:sz w:val="28"/>
          <w:szCs w:val="28"/>
        </w:rPr>
        <w:t>с</w:t>
      </w:r>
      <w:r w:rsidRPr="005468BA">
        <w:rPr>
          <w:rFonts w:ascii="Arial" w:hAnsi="Arial" w:cs="Arial"/>
          <w:sz w:val="28"/>
          <w:szCs w:val="28"/>
        </w:rPr>
        <w:t>публики. Уровень проникновения сотовой связи в Чувашско</w:t>
      </w:r>
      <w:r w:rsidR="007E512F" w:rsidRPr="005468BA">
        <w:rPr>
          <w:rFonts w:ascii="Arial" w:hAnsi="Arial" w:cs="Arial"/>
          <w:sz w:val="28"/>
          <w:szCs w:val="28"/>
        </w:rPr>
        <w:t>й Респу</w:t>
      </w:r>
      <w:r w:rsidR="007E512F" w:rsidRPr="005468BA">
        <w:rPr>
          <w:rFonts w:ascii="Arial" w:hAnsi="Arial" w:cs="Arial"/>
          <w:sz w:val="28"/>
          <w:szCs w:val="28"/>
        </w:rPr>
        <w:t>б</w:t>
      </w:r>
      <w:r w:rsidR="007E512F" w:rsidRPr="005468BA">
        <w:rPr>
          <w:rFonts w:ascii="Arial" w:hAnsi="Arial" w:cs="Arial"/>
          <w:sz w:val="28"/>
          <w:szCs w:val="28"/>
        </w:rPr>
        <w:t>лике составляет 169,47%</w:t>
      </w:r>
      <w:r w:rsidRPr="005468BA">
        <w:rPr>
          <w:rFonts w:ascii="Arial" w:hAnsi="Arial" w:cs="Arial"/>
          <w:sz w:val="28"/>
          <w:szCs w:val="28"/>
        </w:rPr>
        <w:t>. Количество абонентов сети сотовой связи – более 2,1 млн. Более половины из них пользуются мобильным инте</w:t>
      </w:r>
      <w:r w:rsidRPr="005468BA">
        <w:rPr>
          <w:rFonts w:ascii="Arial" w:hAnsi="Arial" w:cs="Arial"/>
          <w:sz w:val="28"/>
          <w:szCs w:val="28"/>
        </w:rPr>
        <w:t>р</w:t>
      </w:r>
      <w:r w:rsidRPr="005468BA">
        <w:rPr>
          <w:rFonts w:ascii="Arial" w:hAnsi="Arial" w:cs="Arial"/>
          <w:sz w:val="28"/>
          <w:szCs w:val="28"/>
        </w:rPr>
        <w:t>нетом.</w:t>
      </w:r>
    </w:p>
    <w:p w:rsidR="00EE3266" w:rsidRPr="005468BA" w:rsidRDefault="007D19E7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Цифровое эфирное телевидение (далее – ЦЭТВ) внедрено в г</w:t>
      </w:r>
      <w:r w:rsidRPr="005468BA">
        <w:rPr>
          <w:rFonts w:ascii="Arial" w:hAnsi="Arial" w:cs="Arial"/>
          <w:sz w:val="28"/>
          <w:szCs w:val="28"/>
        </w:rPr>
        <w:t>о</w:t>
      </w:r>
      <w:r w:rsidRPr="005468BA">
        <w:rPr>
          <w:rFonts w:ascii="Arial" w:hAnsi="Arial" w:cs="Arial"/>
          <w:sz w:val="28"/>
          <w:szCs w:val="28"/>
        </w:rPr>
        <w:t>родах Чебоксары, Канаш и селе Янтиково. ЦЭТВ заработало  в тест</w:t>
      </w:r>
      <w:r w:rsidRPr="005468BA">
        <w:rPr>
          <w:rFonts w:ascii="Arial" w:hAnsi="Arial" w:cs="Arial"/>
          <w:sz w:val="28"/>
          <w:szCs w:val="28"/>
        </w:rPr>
        <w:t>о</w:t>
      </w:r>
      <w:r w:rsidRPr="005468BA">
        <w:rPr>
          <w:rFonts w:ascii="Arial" w:hAnsi="Arial" w:cs="Arial"/>
          <w:sz w:val="28"/>
          <w:szCs w:val="28"/>
        </w:rPr>
        <w:t>вом режиме в конце 2013 года.</w:t>
      </w:r>
    </w:p>
    <w:p w:rsidR="00CF557A" w:rsidRPr="005468BA" w:rsidRDefault="00CF557A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Среди региональных информационных ресурсов самым поп</w:t>
      </w:r>
      <w:r w:rsidRPr="005468BA">
        <w:rPr>
          <w:rFonts w:ascii="Arial" w:hAnsi="Arial" w:cs="Arial"/>
          <w:sz w:val="28"/>
          <w:szCs w:val="28"/>
        </w:rPr>
        <w:t>у</w:t>
      </w:r>
      <w:r w:rsidRPr="005468BA">
        <w:rPr>
          <w:rFonts w:ascii="Arial" w:hAnsi="Arial" w:cs="Arial"/>
          <w:sz w:val="28"/>
          <w:szCs w:val="28"/>
        </w:rPr>
        <w:t xml:space="preserve">лярным является Официальный портал органов власти Чувашской Республики.  Он входит в тройку лидеров, уступая сайту Пенсионного фонда России и деля </w:t>
      </w:r>
      <w:r w:rsidR="00E820F5" w:rsidRPr="005468BA">
        <w:rPr>
          <w:rFonts w:ascii="Arial" w:hAnsi="Arial" w:cs="Arial"/>
          <w:sz w:val="28"/>
          <w:szCs w:val="28"/>
        </w:rPr>
        <w:t>второе-третье места с официальны</w:t>
      </w:r>
      <w:r w:rsidRPr="005468BA">
        <w:rPr>
          <w:rFonts w:ascii="Arial" w:hAnsi="Arial" w:cs="Arial"/>
          <w:sz w:val="28"/>
          <w:szCs w:val="28"/>
        </w:rPr>
        <w:t>м сайтом Республики Татарстан.</w:t>
      </w:r>
    </w:p>
    <w:p w:rsidR="001808F2" w:rsidRDefault="00AD71AA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В рамках развития сети органов государственной власти и мес</w:t>
      </w:r>
      <w:r w:rsidRPr="005468BA">
        <w:rPr>
          <w:rFonts w:ascii="Arial" w:hAnsi="Arial" w:cs="Arial"/>
          <w:sz w:val="28"/>
          <w:szCs w:val="28"/>
        </w:rPr>
        <w:t>т</w:t>
      </w:r>
      <w:r w:rsidRPr="005468BA">
        <w:rPr>
          <w:rFonts w:ascii="Arial" w:hAnsi="Arial" w:cs="Arial"/>
          <w:sz w:val="28"/>
          <w:szCs w:val="28"/>
        </w:rPr>
        <w:t xml:space="preserve">ного </w:t>
      </w:r>
      <w:r w:rsidR="001808F2" w:rsidRPr="005468BA">
        <w:rPr>
          <w:rFonts w:ascii="Arial" w:hAnsi="Arial" w:cs="Arial"/>
          <w:sz w:val="28"/>
          <w:szCs w:val="28"/>
        </w:rPr>
        <w:t>самоуправления, активно проводилась</w:t>
      </w:r>
      <w:r w:rsidRPr="005468BA">
        <w:rPr>
          <w:rFonts w:ascii="Arial" w:hAnsi="Arial" w:cs="Arial"/>
          <w:sz w:val="28"/>
          <w:szCs w:val="28"/>
        </w:rPr>
        <w:t xml:space="preserve"> модернизация серверного оборудования республиканского центра обработки</w:t>
      </w:r>
      <w:r w:rsidR="001808F2" w:rsidRPr="005468BA">
        <w:rPr>
          <w:rFonts w:ascii="Arial" w:hAnsi="Arial" w:cs="Arial"/>
          <w:sz w:val="28"/>
          <w:szCs w:val="28"/>
        </w:rPr>
        <w:t>.</w:t>
      </w:r>
    </w:p>
    <w:p w:rsidR="00EC6C1B" w:rsidRDefault="00EC6C1B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данной программе все показатели достигнуты.</w:t>
      </w:r>
    </w:p>
    <w:p w:rsidR="00EC6C1B" w:rsidRPr="005468BA" w:rsidRDefault="00EC6C1B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4693"/>
        <w:gridCol w:w="1184"/>
        <w:gridCol w:w="1092"/>
        <w:gridCol w:w="835"/>
        <w:gridCol w:w="1092"/>
        <w:gridCol w:w="798"/>
      </w:tblGrid>
      <w:tr w:rsidR="005C2203" w:rsidRPr="00EF37E4" w:rsidTr="005C2203">
        <w:trPr>
          <w:trHeight w:val="52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5C2203" w:rsidRPr="00EF37E4" w:rsidTr="005C2203">
        <w:trPr>
          <w:trHeight w:val="525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</w:tr>
      <w:tr w:rsidR="005C2203" w:rsidRPr="00EF37E4" w:rsidTr="005C2203">
        <w:trPr>
          <w:trHeight w:val="10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03" w:rsidRPr="005C2203" w:rsidRDefault="005C22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Место Чувашской Республики в российских рейти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гах в области развития информационного общества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В числе 10 реги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нов Ро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сии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В числе 10 реги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нов Ро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сии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C2203" w:rsidRPr="00EF37E4" w:rsidTr="005C2203">
        <w:trPr>
          <w:trHeight w:val="7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03" w:rsidRPr="005C2203" w:rsidRDefault="005C22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Число домашних хозяйств, имеющих широкополо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ный доступ к информационно-телекоммуникационной сети "Интернет", в расчете на 100 домашних хозяйств, - всего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5C2203" w:rsidRPr="00EF37E4" w:rsidTr="005C2203">
        <w:trPr>
          <w:trHeight w:val="1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03" w:rsidRPr="005C2203" w:rsidRDefault="005C22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том числе: в городской местности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5C2203" w:rsidRPr="00EF37E4" w:rsidTr="005C2203">
        <w:trPr>
          <w:trHeight w:val="1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03" w:rsidRPr="005C2203" w:rsidRDefault="005C22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в сельской местности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5C2203" w:rsidRPr="00EF37E4" w:rsidTr="005C2203">
        <w:trPr>
          <w:trHeight w:val="1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03" w:rsidRPr="005C2203" w:rsidRDefault="005C22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Доля государственных услуг, которые население может получить в электронном виде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C2203" w:rsidRPr="00EF37E4" w:rsidTr="005C2203">
        <w:trPr>
          <w:trHeight w:val="1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03" w:rsidRPr="005C2203" w:rsidRDefault="005C22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Число персональных компьютеров в расчете на 100 учащихся общеобразовательных учреждений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bookmarkEnd w:id="0"/>
      <w:tr w:rsidR="005C2203" w:rsidRPr="00EF37E4" w:rsidTr="005C2203">
        <w:trPr>
          <w:trHeight w:val="1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03" w:rsidRPr="005C2203" w:rsidRDefault="005C22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Доля электронного документооборота между орг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нами государственной власти Чувашской Республ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ки в общем объеме документооборота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5C2203" w:rsidRPr="00EF37E4" w:rsidTr="005C2203">
        <w:trPr>
          <w:trHeight w:val="1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03" w:rsidRPr="005C2203" w:rsidRDefault="005C22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Доля органов исполнительной власти Чувашской Республики и органов местного самоуправления, обеспеченных постоянным доступом к информац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онно-телекоммуникационной сети "Интернет" на скорости не менее 2 Мбит/с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</w:tbl>
    <w:p w:rsidR="005468BA" w:rsidRDefault="005468BA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2203" w:rsidRDefault="00EC6C1B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C1B">
        <w:rPr>
          <w:rFonts w:ascii="Arial" w:hAnsi="Arial" w:cs="Arial"/>
          <w:sz w:val="24"/>
          <w:szCs w:val="24"/>
        </w:rPr>
        <w:t>Что касается в</w:t>
      </w:r>
      <w:r w:rsidR="005C2203" w:rsidRPr="00EC6C1B">
        <w:rPr>
          <w:rFonts w:ascii="Arial" w:hAnsi="Arial" w:cs="Arial"/>
          <w:sz w:val="24"/>
          <w:szCs w:val="24"/>
        </w:rPr>
        <w:t xml:space="preserve">ыполнение целевых индикаторов </w:t>
      </w:r>
      <w:r>
        <w:rPr>
          <w:rFonts w:ascii="Arial" w:hAnsi="Arial" w:cs="Arial"/>
          <w:sz w:val="24"/>
          <w:szCs w:val="24"/>
        </w:rPr>
        <w:t xml:space="preserve">в целом </w:t>
      </w:r>
      <w:r w:rsidR="005C2203" w:rsidRPr="00EC6C1B">
        <w:rPr>
          <w:rFonts w:ascii="Arial" w:hAnsi="Arial" w:cs="Arial"/>
          <w:sz w:val="24"/>
          <w:szCs w:val="24"/>
        </w:rPr>
        <w:t>по Госпрограмме</w:t>
      </w:r>
      <w:r>
        <w:rPr>
          <w:rFonts w:ascii="Arial" w:hAnsi="Arial" w:cs="Arial"/>
          <w:sz w:val="24"/>
          <w:szCs w:val="24"/>
        </w:rPr>
        <w:t>, то они также выполнены в полном объеме</w:t>
      </w:r>
      <w:r w:rsidR="005C2203">
        <w:rPr>
          <w:rFonts w:ascii="Arial" w:hAnsi="Arial" w:cs="Arial"/>
          <w:sz w:val="24"/>
          <w:szCs w:val="24"/>
        </w:rPr>
        <w:t>.</w:t>
      </w:r>
    </w:p>
    <w:p w:rsidR="005C2203" w:rsidRDefault="005C2203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4693"/>
        <w:gridCol w:w="1184"/>
        <w:gridCol w:w="1092"/>
        <w:gridCol w:w="835"/>
        <w:gridCol w:w="1092"/>
        <w:gridCol w:w="798"/>
      </w:tblGrid>
      <w:tr w:rsidR="005C2203" w:rsidRPr="005C2203" w:rsidTr="005C2203">
        <w:trPr>
          <w:trHeight w:val="52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5C2203" w:rsidRPr="005C2203" w:rsidTr="005C2203">
        <w:trPr>
          <w:trHeight w:val="525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</w:tr>
      <w:tr w:rsidR="005C2203" w:rsidRPr="005C2203" w:rsidTr="005C2203">
        <w:trPr>
          <w:trHeight w:val="10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03" w:rsidRPr="005C2203" w:rsidRDefault="005C22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Удовлетворенность  населения деятельностью  о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ганов  исполнительной власти Чувашской Республ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 xml:space="preserve">ки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40,9</w:t>
            </w:r>
          </w:p>
        </w:tc>
      </w:tr>
      <w:tr w:rsidR="005C2203" w:rsidRPr="005C2203" w:rsidTr="005C2203">
        <w:trPr>
          <w:trHeight w:val="7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03" w:rsidRPr="005C2203" w:rsidRDefault="005C22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Сокращение сроков предоставления информации органами ЗАГС гражданам и юридическим лицам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C2203" w:rsidRPr="005C2203" w:rsidTr="005C2203">
        <w:trPr>
          <w:trHeight w:val="1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03" w:rsidRPr="005C2203" w:rsidRDefault="005C22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20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5C2203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2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5C2203" w:rsidRDefault="005C2203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1E37" w:rsidRPr="005468BA" w:rsidRDefault="00321E37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lastRenderedPageBreak/>
        <w:t>Как уже было отмечено начиная с 1 января 2014 года данная Госпрограмма включает в себя 5 подпрограмм.</w:t>
      </w:r>
    </w:p>
    <w:p w:rsidR="00B96B73" w:rsidRPr="005468BA" w:rsidRDefault="0004598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 xml:space="preserve">Ответственным исполнителем </w:t>
      </w:r>
      <w:r w:rsidRPr="005468BA">
        <w:rPr>
          <w:rFonts w:ascii="Arial" w:hAnsi="Arial" w:cs="Arial"/>
          <w:b/>
          <w:sz w:val="28"/>
          <w:szCs w:val="28"/>
        </w:rPr>
        <w:t>п</w:t>
      </w:r>
      <w:r w:rsidR="006047D2" w:rsidRPr="005468BA">
        <w:rPr>
          <w:rFonts w:ascii="Arial" w:hAnsi="Arial" w:cs="Arial"/>
          <w:b/>
          <w:sz w:val="28"/>
          <w:szCs w:val="28"/>
        </w:rPr>
        <w:t>одпрограмм</w:t>
      </w:r>
      <w:r w:rsidRPr="005468BA">
        <w:rPr>
          <w:rFonts w:ascii="Arial" w:hAnsi="Arial" w:cs="Arial"/>
          <w:b/>
          <w:sz w:val="28"/>
          <w:szCs w:val="28"/>
        </w:rPr>
        <w:t>ы</w:t>
      </w:r>
      <w:r w:rsidR="00B96B73" w:rsidRPr="005468BA">
        <w:rPr>
          <w:rFonts w:ascii="Arial" w:hAnsi="Arial" w:cs="Arial"/>
          <w:b/>
          <w:sz w:val="28"/>
          <w:szCs w:val="28"/>
        </w:rPr>
        <w:t xml:space="preserve"> «Соверше</w:t>
      </w:r>
      <w:r w:rsidR="00B96B73" w:rsidRPr="005468BA">
        <w:rPr>
          <w:rFonts w:ascii="Arial" w:hAnsi="Arial" w:cs="Arial"/>
          <w:b/>
          <w:sz w:val="28"/>
          <w:szCs w:val="28"/>
        </w:rPr>
        <w:t>н</w:t>
      </w:r>
      <w:r w:rsidR="00B96B73" w:rsidRPr="005468BA">
        <w:rPr>
          <w:rFonts w:ascii="Arial" w:hAnsi="Arial" w:cs="Arial"/>
          <w:b/>
          <w:sz w:val="28"/>
          <w:szCs w:val="28"/>
        </w:rPr>
        <w:t>ствование государственного управления в сфере юстиции</w:t>
      </w:r>
      <w:r w:rsidRPr="005468BA">
        <w:rPr>
          <w:rFonts w:ascii="Arial" w:hAnsi="Arial" w:cs="Arial"/>
          <w:b/>
          <w:sz w:val="28"/>
          <w:szCs w:val="28"/>
        </w:rPr>
        <w:t>»,</w:t>
      </w:r>
      <w:r w:rsidRPr="005468BA">
        <w:rPr>
          <w:rFonts w:ascii="Arial" w:hAnsi="Arial" w:cs="Arial"/>
          <w:sz w:val="28"/>
          <w:szCs w:val="28"/>
        </w:rPr>
        <w:t xml:space="preserve"> кот</w:t>
      </w:r>
      <w:r w:rsidRPr="005468BA">
        <w:rPr>
          <w:rFonts w:ascii="Arial" w:hAnsi="Arial" w:cs="Arial"/>
          <w:sz w:val="28"/>
          <w:szCs w:val="28"/>
        </w:rPr>
        <w:t>о</w:t>
      </w:r>
      <w:r w:rsidRPr="005468BA">
        <w:rPr>
          <w:rFonts w:ascii="Arial" w:hAnsi="Arial" w:cs="Arial"/>
          <w:sz w:val="28"/>
          <w:szCs w:val="28"/>
        </w:rPr>
        <w:t>рая включалась ранее в Госпрограмму, является Минюст Чувашии.</w:t>
      </w:r>
    </w:p>
    <w:p w:rsidR="00A45604" w:rsidRDefault="00A45604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направлена на :</w:t>
      </w:r>
    </w:p>
    <w:p w:rsidR="00CB23FB" w:rsidRPr="005468BA" w:rsidRDefault="00CB23FB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укрепление материально-технической базы судебных участков мировых судей Чувашской Республики;</w:t>
      </w:r>
    </w:p>
    <w:p w:rsidR="00CB23FB" w:rsidRPr="005468BA" w:rsidRDefault="00CB23FB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повышение качества и оперативности обслуживания населения в сфере государственной регистрации актов гражданского состояния за счет внедрения информационных и коммуникационных технологий;</w:t>
      </w:r>
    </w:p>
    <w:p w:rsidR="00CB23FB" w:rsidRPr="005468BA" w:rsidRDefault="00CB23FB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материально-техническое оснащение орга</w:t>
      </w:r>
      <w:r w:rsidR="00A45604">
        <w:rPr>
          <w:rFonts w:ascii="Arial" w:hAnsi="Arial" w:cs="Arial"/>
          <w:sz w:val="28"/>
          <w:szCs w:val="28"/>
        </w:rPr>
        <w:t>нов ЗАГС в Чувашской Республике</w:t>
      </w:r>
      <w:r w:rsidRPr="005468BA">
        <w:rPr>
          <w:rFonts w:ascii="Arial" w:hAnsi="Arial" w:cs="Arial"/>
          <w:sz w:val="28"/>
          <w:szCs w:val="28"/>
        </w:rPr>
        <w:t>;</w:t>
      </w:r>
    </w:p>
    <w:p w:rsidR="00CB23FB" w:rsidRPr="005468BA" w:rsidRDefault="00CB23FB" w:rsidP="0066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учет и систематизация муниципальных нормативных правовых актов.</w:t>
      </w:r>
    </w:p>
    <w:p w:rsidR="007E512F" w:rsidRPr="005468BA" w:rsidRDefault="007E512F" w:rsidP="00603A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sz w:val="28"/>
          <w:szCs w:val="28"/>
        </w:rPr>
        <w:t>Целевые индикаторы подпрограммы за 2012-2013 гг. выполнены</w:t>
      </w:r>
      <w:r w:rsidR="0099791D" w:rsidRPr="005468BA">
        <w:rPr>
          <w:rFonts w:ascii="Arial" w:hAnsi="Arial" w:cs="Arial"/>
          <w:sz w:val="28"/>
          <w:szCs w:val="28"/>
        </w:rPr>
        <w:t xml:space="preserve">, кроме </w:t>
      </w:r>
      <w:r w:rsidR="00A45604">
        <w:rPr>
          <w:rFonts w:ascii="Arial" w:hAnsi="Arial" w:cs="Arial"/>
          <w:sz w:val="28"/>
          <w:szCs w:val="28"/>
        </w:rPr>
        <w:t>индикатора по предоставлению</w:t>
      </w:r>
      <w:r w:rsidR="0099791D" w:rsidRPr="005468BA">
        <w:rPr>
          <w:rFonts w:ascii="Arial" w:hAnsi="Arial" w:cs="Arial"/>
          <w:sz w:val="28"/>
          <w:szCs w:val="28"/>
        </w:rPr>
        <w:t xml:space="preserve"> госуслуг в сфере государстве</w:t>
      </w:r>
      <w:r w:rsidR="0099791D" w:rsidRPr="005468BA">
        <w:rPr>
          <w:rFonts w:ascii="Arial" w:hAnsi="Arial" w:cs="Arial"/>
          <w:sz w:val="28"/>
          <w:szCs w:val="28"/>
        </w:rPr>
        <w:t>н</w:t>
      </w:r>
      <w:r w:rsidR="0099791D" w:rsidRPr="005468BA">
        <w:rPr>
          <w:rFonts w:ascii="Arial" w:hAnsi="Arial" w:cs="Arial"/>
          <w:sz w:val="28"/>
          <w:szCs w:val="28"/>
        </w:rPr>
        <w:t xml:space="preserve">ной регистрации актов гражданского состояния в электронном виде – </w:t>
      </w:r>
      <w:r w:rsidR="00AB0300" w:rsidRPr="005468BA">
        <w:rPr>
          <w:rFonts w:ascii="Arial" w:hAnsi="Arial" w:cs="Arial"/>
          <w:sz w:val="28"/>
          <w:szCs w:val="28"/>
        </w:rPr>
        <w:t>1</w:t>
      </w:r>
      <w:r w:rsidR="0099791D" w:rsidRPr="005468BA">
        <w:rPr>
          <w:rFonts w:ascii="Arial" w:hAnsi="Arial" w:cs="Arial"/>
          <w:sz w:val="28"/>
          <w:szCs w:val="28"/>
        </w:rPr>
        <w:t>6,9 % вме</w:t>
      </w:r>
      <w:r w:rsidR="00A45604">
        <w:rPr>
          <w:rFonts w:ascii="Arial" w:hAnsi="Arial" w:cs="Arial"/>
          <w:sz w:val="28"/>
          <w:szCs w:val="28"/>
        </w:rPr>
        <w:t>сто 20 %.</w:t>
      </w:r>
      <w:r w:rsidR="0099791D" w:rsidRPr="005468BA">
        <w:rPr>
          <w:rFonts w:ascii="Arial" w:hAnsi="Arial" w:cs="Arial"/>
          <w:sz w:val="28"/>
          <w:szCs w:val="28"/>
        </w:rPr>
        <w:t xml:space="preserve"> Причина – сбои работы Единого портала гос</w:t>
      </w:r>
      <w:r w:rsidR="00A45604">
        <w:rPr>
          <w:rFonts w:ascii="Arial" w:hAnsi="Arial" w:cs="Arial"/>
          <w:sz w:val="28"/>
          <w:szCs w:val="28"/>
        </w:rPr>
        <w:t>уда</w:t>
      </w:r>
      <w:r w:rsidR="00A45604">
        <w:rPr>
          <w:rFonts w:ascii="Arial" w:hAnsi="Arial" w:cs="Arial"/>
          <w:sz w:val="28"/>
          <w:szCs w:val="28"/>
        </w:rPr>
        <w:t>р</w:t>
      </w:r>
      <w:r w:rsidR="00A45604">
        <w:rPr>
          <w:rFonts w:ascii="Arial" w:hAnsi="Arial" w:cs="Arial"/>
          <w:sz w:val="28"/>
          <w:szCs w:val="28"/>
        </w:rPr>
        <w:t>ственных</w:t>
      </w:r>
      <w:r w:rsidR="0099791D" w:rsidRPr="005468BA">
        <w:rPr>
          <w:rFonts w:ascii="Arial" w:hAnsi="Arial" w:cs="Arial"/>
          <w:sz w:val="28"/>
          <w:szCs w:val="28"/>
        </w:rPr>
        <w:t xml:space="preserve"> и муниципальных услуг.</w:t>
      </w:r>
    </w:p>
    <w:p w:rsidR="005C2203" w:rsidRPr="002901A2" w:rsidRDefault="005C2203" w:rsidP="00603A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70" w:type="dxa"/>
        <w:tblInd w:w="-459" w:type="dxa"/>
        <w:tblLook w:val="04A0" w:firstRow="1" w:lastRow="0" w:firstColumn="1" w:lastColumn="0" w:noHBand="0" w:noVBand="1"/>
      </w:tblPr>
      <w:tblGrid>
        <w:gridCol w:w="3701"/>
        <w:gridCol w:w="1184"/>
        <w:gridCol w:w="1050"/>
        <w:gridCol w:w="775"/>
        <w:gridCol w:w="956"/>
        <w:gridCol w:w="750"/>
        <w:gridCol w:w="1654"/>
      </w:tblGrid>
      <w:tr w:rsidR="00AB0300" w:rsidRPr="005C2203" w:rsidTr="005468BA">
        <w:trPr>
          <w:trHeight w:val="52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300" w:rsidRPr="00AB0300" w:rsidRDefault="00AB0300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300" w:rsidRPr="00AB0300" w:rsidRDefault="00AB0300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00" w:rsidRPr="00AB0300" w:rsidRDefault="00AB0300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2012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00" w:rsidRPr="00AB0300" w:rsidRDefault="00AB0300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300" w:rsidRDefault="00AB0300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Причины </w:t>
            </w:r>
          </w:p>
          <w:p w:rsidR="00AB0300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невыполнения</w:t>
            </w:r>
          </w:p>
        </w:tc>
      </w:tr>
      <w:tr w:rsidR="00AB0300" w:rsidRPr="005C2203" w:rsidTr="005468BA">
        <w:trPr>
          <w:trHeight w:val="52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00" w:rsidRPr="00AB0300" w:rsidRDefault="00AB0300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00" w:rsidRPr="00AB0300" w:rsidRDefault="00AB0300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00" w:rsidRPr="00AB0300" w:rsidRDefault="00AB0300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00" w:rsidRPr="00AB0300" w:rsidRDefault="00AB0300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00" w:rsidRPr="00AB0300" w:rsidRDefault="00AB0300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00" w:rsidRPr="00AB0300" w:rsidRDefault="00AB0300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300" w:rsidRPr="00AB0300" w:rsidRDefault="00AB0300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C2203" w:rsidRPr="005C2203" w:rsidTr="005468BA">
        <w:trPr>
          <w:trHeight w:val="10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5C2203" w:rsidP="00AB0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Укрепление материально-технической базы судебных участков мировых судей Чувашской Республики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5C2203" w:rsidP="00AB0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5C2203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5C2203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AB0300" w:rsidRDefault="005C2203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AB0300" w:rsidRDefault="005C2203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AB0300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C2203" w:rsidRPr="005C2203" w:rsidTr="005468BA">
        <w:trPr>
          <w:trHeight w:val="7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5C2203" w:rsidP="00AB0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Повышение квалификации мировых с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дей Чувашской Республики и работников их аппаратов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5C2203" w:rsidP="00AB0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AB0300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C2203" w:rsidRPr="005C2203" w:rsidTr="005468BA">
        <w:trPr>
          <w:trHeight w:val="13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5C2203" w:rsidP="00AB0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Наполняемость электронной базы да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ных актов гражданского состояния, по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держка ее в актуальном состоянии и обеспечение сохранности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5C2203" w:rsidP="00AB0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AB0300" w:rsidP="00AB0300">
            <w:pPr>
              <w:tabs>
                <w:tab w:val="left" w:pos="655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AB0300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C2203" w:rsidRPr="005C2203" w:rsidTr="005468BA">
        <w:trPr>
          <w:trHeight w:val="13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5C2203" w:rsidP="00AB0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государственных услуг в сфере государственной регистрации актов гражданского состояния в эле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тронном виде (доля заявлений о гос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дарственной регистрации актов гра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данского состояния и совершении иных юридически значимых действий, пост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пивших в электроном виде, в общем количестве поступивших заявлений)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5C2203" w:rsidP="00AB0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00" w:rsidRPr="00AB0300" w:rsidRDefault="00AB0300" w:rsidP="00AB0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сбои работы Единого портала государственных и муниципал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ных услуг</w:t>
            </w:r>
          </w:p>
          <w:p w:rsidR="005C2203" w:rsidRPr="00AB0300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C2203" w:rsidRPr="005C2203" w:rsidTr="005468BA">
        <w:trPr>
          <w:trHeight w:val="13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5C2203" w:rsidP="00AB0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Актуализация муниципальных норм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5C2203" w:rsidP="00AB03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30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AB0300" w:rsidRDefault="00AB0300" w:rsidP="00AB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03" w:rsidRPr="00AB0300" w:rsidRDefault="005C2203" w:rsidP="005C2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E512F" w:rsidRPr="002901A2" w:rsidRDefault="007E512F" w:rsidP="00603A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4AE0" w:rsidRPr="005468BA" w:rsidRDefault="00603A1C" w:rsidP="00F04A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b/>
          <w:sz w:val="28"/>
          <w:szCs w:val="28"/>
        </w:rPr>
        <w:t>Подпрограмма «Противодействие коррупции в Чувашской Республике»</w:t>
      </w:r>
      <w:r w:rsidRPr="005468BA">
        <w:rPr>
          <w:rFonts w:ascii="Arial" w:hAnsi="Arial" w:cs="Arial"/>
          <w:sz w:val="28"/>
          <w:szCs w:val="28"/>
        </w:rPr>
        <w:t xml:space="preserve"> - подпрограмма, срок реализации планируется на  2014-2020 годы, она является </w:t>
      </w:r>
      <w:r w:rsidR="00510DD7" w:rsidRPr="005468BA">
        <w:rPr>
          <w:rFonts w:ascii="Arial" w:hAnsi="Arial" w:cs="Arial"/>
          <w:sz w:val="28"/>
          <w:szCs w:val="28"/>
        </w:rPr>
        <w:t xml:space="preserve">системным </w:t>
      </w:r>
      <w:r w:rsidRPr="005468BA">
        <w:rPr>
          <w:rFonts w:ascii="Arial" w:hAnsi="Arial" w:cs="Arial"/>
          <w:sz w:val="28"/>
          <w:szCs w:val="28"/>
        </w:rPr>
        <w:t>продолжением РЦП по против</w:t>
      </w:r>
      <w:r w:rsidRPr="005468BA">
        <w:rPr>
          <w:rFonts w:ascii="Arial" w:hAnsi="Arial" w:cs="Arial"/>
          <w:sz w:val="28"/>
          <w:szCs w:val="28"/>
        </w:rPr>
        <w:t>о</w:t>
      </w:r>
      <w:r w:rsidRPr="005468BA">
        <w:rPr>
          <w:rFonts w:ascii="Arial" w:hAnsi="Arial" w:cs="Arial"/>
          <w:sz w:val="28"/>
          <w:szCs w:val="28"/>
        </w:rPr>
        <w:t>действию коррупции</w:t>
      </w:r>
      <w:r w:rsidR="00F04AE0" w:rsidRPr="005468BA">
        <w:rPr>
          <w:rFonts w:ascii="Arial" w:hAnsi="Arial" w:cs="Arial"/>
          <w:sz w:val="28"/>
          <w:szCs w:val="28"/>
        </w:rPr>
        <w:t>, так как  несмотря на проводимую госорганами ЧР и ОМС работу по противодействию коррупции, существуют нер</w:t>
      </w:r>
      <w:r w:rsidR="00F04AE0" w:rsidRPr="005468BA">
        <w:rPr>
          <w:rFonts w:ascii="Arial" w:hAnsi="Arial" w:cs="Arial"/>
          <w:sz w:val="28"/>
          <w:szCs w:val="28"/>
        </w:rPr>
        <w:t>е</w:t>
      </w:r>
      <w:r w:rsidR="00F04AE0" w:rsidRPr="005468BA">
        <w:rPr>
          <w:rFonts w:ascii="Arial" w:hAnsi="Arial" w:cs="Arial"/>
          <w:sz w:val="28"/>
          <w:szCs w:val="28"/>
        </w:rPr>
        <w:t>шенные вопросы, среди которых можно выделить:</w:t>
      </w:r>
    </w:p>
    <w:p w:rsidR="00F04AE0" w:rsidRPr="005468BA" w:rsidRDefault="00F04AE0" w:rsidP="00F04AE0">
      <w:pPr>
        <w:pStyle w:val="ConsPlusNormal"/>
        <w:ind w:firstLine="540"/>
        <w:jc w:val="both"/>
        <w:rPr>
          <w:sz w:val="28"/>
          <w:szCs w:val="28"/>
        </w:rPr>
      </w:pPr>
      <w:r w:rsidRPr="005468BA">
        <w:rPr>
          <w:sz w:val="28"/>
          <w:szCs w:val="28"/>
        </w:rPr>
        <w:t>способность коррупционных проявлений к стремительному прео</w:t>
      </w:r>
      <w:r w:rsidRPr="005468BA">
        <w:rPr>
          <w:sz w:val="28"/>
          <w:szCs w:val="28"/>
        </w:rPr>
        <w:t>б</w:t>
      </w:r>
      <w:r w:rsidRPr="005468BA">
        <w:rPr>
          <w:sz w:val="28"/>
          <w:szCs w:val="28"/>
        </w:rPr>
        <w:t>разованию и приспосабливанию к меняющимся условиям, изменч</w:t>
      </w:r>
      <w:r w:rsidRPr="005468BA">
        <w:rPr>
          <w:sz w:val="28"/>
          <w:szCs w:val="28"/>
        </w:rPr>
        <w:t>и</w:t>
      </w:r>
      <w:r w:rsidRPr="005468BA">
        <w:rPr>
          <w:sz w:val="28"/>
          <w:szCs w:val="28"/>
        </w:rPr>
        <w:t>вость коррупции, связанная с ее латентным характером;</w:t>
      </w:r>
    </w:p>
    <w:p w:rsidR="00F04AE0" w:rsidRPr="005468BA" w:rsidRDefault="00F04AE0" w:rsidP="00F04AE0">
      <w:pPr>
        <w:pStyle w:val="ConsPlusNormal"/>
        <w:ind w:firstLine="540"/>
        <w:jc w:val="both"/>
        <w:rPr>
          <w:sz w:val="28"/>
          <w:szCs w:val="28"/>
        </w:rPr>
      </w:pPr>
      <w:r w:rsidRPr="005468BA">
        <w:rPr>
          <w:sz w:val="28"/>
          <w:szCs w:val="28"/>
        </w:rPr>
        <w:t>пассивное антикоррупционное сознание населения.</w:t>
      </w:r>
    </w:p>
    <w:p w:rsidR="00F04AE0" w:rsidRPr="005468BA" w:rsidRDefault="00F04AE0" w:rsidP="00F04AE0">
      <w:pPr>
        <w:pStyle w:val="ConsPlusNormal"/>
        <w:ind w:firstLine="540"/>
        <w:jc w:val="both"/>
        <w:rPr>
          <w:sz w:val="28"/>
          <w:szCs w:val="28"/>
        </w:rPr>
      </w:pPr>
      <w:r w:rsidRPr="005468BA">
        <w:rPr>
          <w:sz w:val="28"/>
          <w:szCs w:val="28"/>
        </w:rPr>
        <w:t>Необходимы повышение уровня антикоррупционной пропаганды в средствах массовой информации, осуществление мероприятий, нац</w:t>
      </w:r>
      <w:r w:rsidRPr="005468BA">
        <w:rPr>
          <w:sz w:val="28"/>
          <w:szCs w:val="28"/>
        </w:rPr>
        <w:t>е</w:t>
      </w:r>
      <w:r w:rsidRPr="005468BA">
        <w:rPr>
          <w:sz w:val="28"/>
          <w:szCs w:val="28"/>
        </w:rPr>
        <w:t>ленных на устранение условий возникновения коррупции и предупр</w:t>
      </w:r>
      <w:r w:rsidRPr="005468BA">
        <w:rPr>
          <w:sz w:val="28"/>
          <w:szCs w:val="28"/>
        </w:rPr>
        <w:t>е</w:t>
      </w:r>
      <w:r w:rsidRPr="005468BA">
        <w:rPr>
          <w:sz w:val="28"/>
          <w:szCs w:val="28"/>
        </w:rPr>
        <w:t xml:space="preserve">ждение коррупционных правонарушений, расширение взаимодействия </w:t>
      </w:r>
      <w:r w:rsidR="00861160" w:rsidRPr="005468BA">
        <w:rPr>
          <w:sz w:val="28"/>
          <w:szCs w:val="28"/>
        </w:rPr>
        <w:t xml:space="preserve">госорганов ЧР и ОМС </w:t>
      </w:r>
      <w:r w:rsidRPr="005468BA">
        <w:rPr>
          <w:sz w:val="28"/>
          <w:szCs w:val="28"/>
        </w:rPr>
        <w:t>с институтами гражданского общества, прим</w:t>
      </w:r>
      <w:r w:rsidRPr="005468BA">
        <w:rPr>
          <w:sz w:val="28"/>
          <w:szCs w:val="28"/>
        </w:rPr>
        <w:t>е</w:t>
      </w:r>
      <w:r w:rsidRPr="005468BA">
        <w:rPr>
          <w:sz w:val="28"/>
          <w:szCs w:val="28"/>
        </w:rPr>
        <w:t>нение правовых, образовательных и воспитательных мер, направле</w:t>
      </w:r>
      <w:r w:rsidRPr="005468BA">
        <w:rPr>
          <w:sz w:val="28"/>
          <w:szCs w:val="28"/>
        </w:rPr>
        <w:t>н</w:t>
      </w:r>
      <w:r w:rsidRPr="005468BA">
        <w:rPr>
          <w:sz w:val="28"/>
          <w:szCs w:val="28"/>
        </w:rPr>
        <w:t>ных на противодействие коррупции.</w:t>
      </w:r>
    </w:p>
    <w:p w:rsidR="00F04AE0" w:rsidRPr="005468BA" w:rsidRDefault="00F04AE0" w:rsidP="00F04AE0">
      <w:pPr>
        <w:pStyle w:val="ConsPlusNormal"/>
        <w:ind w:firstLine="540"/>
        <w:jc w:val="both"/>
        <w:rPr>
          <w:sz w:val="28"/>
          <w:szCs w:val="28"/>
        </w:rPr>
      </w:pPr>
      <w:r w:rsidRPr="005468BA">
        <w:rPr>
          <w:sz w:val="28"/>
          <w:szCs w:val="28"/>
        </w:rPr>
        <w:t xml:space="preserve">Реализация подпрограммы </w:t>
      </w:r>
      <w:r w:rsidR="00A45604">
        <w:rPr>
          <w:sz w:val="28"/>
          <w:szCs w:val="28"/>
        </w:rPr>
        <w:t>направлена на создание</w:t>
      </w:r>
      <w:r w:rsidRPr="005468BA">
        <w:rPr>
          <w:sz w:val="28"/>
          <w:szCs w:val="28"/>
        </w:rPr>
        <w:t xml:space="preserve"> в Чувашской Рес</w:t>
      </w:r>
      <w:r w:rsidR="00A45604">
        <w:rPr>
          <w:sz w:val="28"/>
          <w:szCs w:val="28"/>
        </w:rPr>
        <w:t>публике эффективных</w:t>
      </w:r>
      <w:r w:rsidRPr="005468BA">
        <w:rPr>
          <w:sz w:val="28"/>
          <w:szCs w:val="28"/>
        </w:rPr>
        <w:t xml:space="preserve"> услови</w:t>
      </w:r>
      <w:r w:rsidR="00A45604">
        <w:rPr>
          <w:sz w:val="28"/>
          <w:szCs w:val="28"/>
        </w:rPr>
        <w:t>й</w:t>
      </w:r>
      <w:r w:rsidRPr="005468BA">
        <w:rPr>
          <w:sz w:val="28"/>
          <w:szCs w:val="28"/>
        </w:rPr>
        <w:t xml:space="preserve"> для недопущения корруп</w:t>
      </w:r>
      <w:r w:rsidR="00A45604">
        <w:rPr>
          <w:sz w:val="28"/>
          <w:szCs w:val="28"/>
        </w:rPr>
        <w:t>ции</w:t>
      </w:r>
      <w:r w:rsidRPr="005468BA">
        <w:rPr>
          <w:sz w:val="28"/>
          <w:szCs w:val="28"/>
        </w:rPr>
        <w:t>.</w:t>
      </w:r>
    </w:p>
    <w:p w:rsidR="00F04AE0" w:rsidRPr="005468BA" w:rsidRDefault="00F04AE0" w:rsidP="00603A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829F0" w:rsidRPr="005468BA" w:rsidRDefault="00603A1C" w:rsidP="00603A1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468BA">
        <w:rPr>
          <w:rFonts w:ascii="Arial" w:hAnsi="Arial" w:cs="Arial"/>
          <w:b/>
          <w:sz w:val="28"/>
          <w:szCs w:val="28"/>
        </w:rPr>
        <w:t>Подпрограммы  «Совершенствование кадровой политики и развитие кадрового потенциала государственной гражданской службы Чувашской Республики»</w:t>
      </w:r>
      <w:r w:rsidR="007829F0" w:rsidRPr="005468BA">
        <w:rPr>
          <w:rFonts w:ascii="Arial" w:hAnsi="Arial" w:cs="Arial"/>
          <w:b/>
          <w:sz w:val="28"/>
          <w:szCs w:val="28"/>
        </w:rPr>
        <w:t xml:space="preserve"> и </w:t>
      </w:r>
      <w:r w:rsidRPr="005468BA">
        <w:rPr>
          <w:rFonts w:ascii="Arial" w:hAnsi="Arial" w:cs="Arial"/>
          <w:b/>
          <w:sz w:val="28"/>
          <w:szCs w:val="28"/>
        </w:rPr>
        <w:t xml:space="preserve"> «Развитие муниципальной службы в Чувашской Республике</w:t>
      </w:r>
      <w:r w:rsidRPr="005468BA">
        <w:rPr>
          <w:rFonts w:ascii="Arial" w:hAnsi="Arial" w:cs="Arial"/>
          <w:sz w:val="28"/>
          <w:szCs w:val="28"/>
        </w:rPr>
        <w:t>», обе со сроком реализации на 2014-2016 годы,</w:t>
      </w:r>
      <w:r w:rsidR="007829F0" w:rsidRPr="005468BA">
        <w:rPr>
          <w:rFonts w:ascii="Arial" w:hAnsi="Arial" w:cs="Arial"/>
          <w:sz w:val="28"/>
          <w:szCs w:val="28"/>
        </w:rPr>
        <w:t xml:space="preserve"> также являются </w:t>
      </w:r>
      <w:r w:rsidR="00510DD7" w:rsidRPr="005468BA">
        <w:rPr>
          <w:rFonts w:ascii="Arial" w:hAnsi="Arial" w:cs="Arial"/>
          <w:sz w:val="28"/>
          <w:szCs w:val="28"/>
        </w:rPr>
        <w:t xml:space="preserve">системным </w:t>
      </w:r>
      <w:r w:rsidR="007829F0" w:rsidRPr="005468BA">
        <w:rPr>
          <w:rFonts w:ascii="Arial" w:hAnsi="Arial" w:cs="Arial"/>
          <w:sz w:val="28"/>
          <w:szCs w:val="28"/>
        </w:rPr>
        <w:t>продолжением РЦП «Развитие государственной гражданской службы Чувашской Респу</w:t>
      </w:r>
      <w:r w:rsidR="007829F0" w:rsidRPr="005468BA">
        <w:rPr>
          <w:rFonts w:ascii="Arial" w:hAnsi="Arial" w:cs="Arial"/>
          <w:sz w:val="28"/>
          <w:szCs w:val="28"/>
        </w:rPr>
        <w:t>б</w:t>
      </w:r>
      <w:r w:rsidR="007829F0" w:rsidRPr="005468BA">
        <w:rPr>
          <w:rFonts w:ascii="Arial" w:hAnsi="Arial" w:cs="Arial"/>
          <w:sz w:val="28"/>
          <w:szCs w:val="28"/>
        </w:rPr>
        <w:t>лики и муниципальной службы в Чувашской Республике на 2011 - 2013 годы».</w:t>
      </w:r>
    </w:p>
    <w:p w:rsidR="00510DD7" w:rsidRPr="005468BA" w:rsidRDefault="002362C8" w:rsidP="00510D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0DD7" w:rsidRPr="005468BA">
        <w:rPr>
          <w:sz w:val="28"/>
          <w:szCs w:val="28"/>
        </w:rPr>
        <w:t xml:space="preserve"> настоящее время сохраняется ряд проблем в сфере госслужбы и муниципальной службы:</w:t>
      </w:r>
    </w:p>
    <w:p w:rsidR="00510DD7" w:rsidRPr="005468BA" w:rsidRDefault="00510DD7" w:rsidP="00510DD7">
      <w:pPr>
        <w:pStyle w:val="ConsPlusNormal"/>
        <w:ind w:firstLine="540"/>
        <w:jc w:val="both"/>
        <w:rPr>
          <w:sz w:val="28"/>
          <w:szCs w:val="28"/>
        </w:rPr>
      </w:pPr>
      <w:r w:rsidRPr="005468BA">
        <w:rPr>
          <w:sz w:val="28"/>
          <w:szCs w:val="28"/>
        </w:rPr>
        <w:t>имеется дефицит квалифицированных кадров, обладающих с</w:t>
      </w:r>
      <w:r w:rsidRPr="005468BA">
        <w:rPr>
          <w:sz w:val="28"/>
          <w:szCs w:val="28"/>
        </w:rPr>
        <w:t>о</w:t>
      </w:r>
      <w:r w:rsidRPr="005468BA">
        <w:rPr>
          <w:sz w:val="28"/>
          <w:szCs w:val="28"/>
        </w:rPr>
        <w:t>временными знаниями и навыками в области государственного и м</w:t>
      </w:r>
      <w:r w:rsidRPr="005468BA">
        <w:rPr>
          <w:sz w:val="28"/>
          <w:szCs w:val="28"/>
        </w:rPr>
        <w:t>у</w:t>
      </w:r>
      <w:r w:rsidRPr="005468BA">
        <w:rPr>
          <w:sz w:val="28"/>
          <w:szCs w:val="28"/>
        </w:rPr>
        <w:t>ниципального управления;</w:t>
      </w:r>
    </w:p>
    <w:p w:rsidR="00510DD7" w:rsidRPr="005468BA" w:rsidRDefault="00510DD7" w:rsidP="00510DD7">
      <w:pPr>
        <w:pStyle w:val="ConsPlusNormal"/>
        <w:ind w:firstLine="540"/>
        <w:jc w:val="both"/>
        <w:rPr>
          <w:sz w:val="28"/>
          <w:szCs w:val="28"/>
        </w:rPr>
      </w:pPr>
      <w:r w:rsidRPr="005468BA">
        <w:rPr>
          <w:sz w:val="28"/>
          <w:szCs w:val="28"/>
        </w:rPr>
        <w:t>недостаточно проработана методика проведения конкурсов на з</w:t>
      </w:r>
      <w:r w:rsidRPr="005468BA">
        <w:rPr>
          <w:sz w:val="28"/>
          <w:szCs w:val="28"/>
        </w:rPr>
        <w:t>а</w:t>
      </w:r>
      <w:r w:rsidRPr="005468BA">
        <w:rPr>
          <w:sz w:val="28"/>
          <w:szCs w:val="28"/>
        </w:rPr>
        <w:t>мещение вакантных должностей;</w:t>
      </w:r>
    </w:p>
    <w:p w:rsidR="00510DD7" w:rsidRPr="005468BA" w:rsidRDefault="00510DD7" w:rsidP="00510DD7">
      <w:pPr>
        <w:pStyle w:val="ConsPlusNormal"/>
        <w:ind w:firstLine="540"/>
        <w:jc w:val="both"/>
        <w:rPr>
          <w:sz w:val="28"/>
          <w:szCs w:val="28"/>
        </w:rPr>
      </w:pPr>
      <w:r w:rsidRPr="005468BA">
        <w:rPr>
          <w:sz w:val="28"/>
          <w:szCs w:val="28"/>
        </w:rPr>
        <w:t>неэффективно используются кадровые резервы;</w:t>
      </w:r>
    </w:p>
    <w:p w:rsidR="00510DD7" w:rsidRPr="005468BA" w:rsidRDefault="00510DD7" w:rsidP="00510DD7">
      <w:pPr>
        <w:pStyle w:val="ConsPlusNormal"/>
        <w:ind w:firstLine="540"/>
        <w:jc w:val="both"/>
        <w:rPr>
          <w:sz w:val="28"/>
          <w:szCs w:val="28"/>
        </w:rPr>
      </w:pPr>
      <w:r w:rsidRPr="005468BA">
        <w:rPr>
          <w:sz w:val="28"/>
          <w:szCs w:val="28"/>
        </w:rPr>
        <w:t>наблюдается текучесть кадров, в том числе в связи с отсутствием механизма закрепления на службе молодых специалистов и т.д.</w:t>
      </w:r>
    </w:p>
    <w:p w:rsidR="00510DD7" w:rsidRPr="005468BA" w:rsidRDefault="00510DD7" w:rsidP="00510DD7">
      <w:pPr>
        <w:pStyle w:val="ConsPlusNormal"/>
        <w:ind w:firstLine="540"/>
        <w:jc w:val="both"/>
        <w:rPr>
          <w:sz w:val="28"/>
          <w:szCs w:val="28"/>
        </w:rPr>
      </w:pPr>
      <w:r w:rsidRPr="005468BA">
        <w:rPr>
          <w:sz w:val="28"/>
          <w:szCs w:val="28"/>
        </w:rPr>
        <w:lastRenderedPageBreak/>
        <w:t xml:space="preserve">Кадровая политика в системе </w:t>
      </w:r>
      <w:r w:rsidR="00D93CFA" w:rsidRPr="005468BA">
        <w:rPr>
          <w:sz w:val="28"/>
          <w:szCs w:val="28"/>
        </w:rPr>
        <w:t xml:space="preserve">органов власти </w:t>
      </w:r>
      <w:r w:rsidRPr="005468BA">
        <w:rPr>
          <w:sz w:val="28"/>
          <w:szCs w:val="28"/>
        </w:rPr>
        <w:t>является важне</w:t>
      </w:r>
      <w:r w:rsidRPr="005468BA">
        <w:rPr>
          <w:sz w:val="28"/>
          <w:szCs w:val="28"/>
        </w:rPr>
        <w:t>й</w:t>
      </w:r>
      <w:r w:rsidRPr="005468BA">
        <w:rPr>
          <w:sz w:val="28"/>
          <w:szCs w:val="28"/>
        </w:rPr>
        <w:t>шим ресурсом регионального развития.</w:t>
      </w:r>
    </w:p>
    <w:p w:rsidR="00510DD7" w:rsidRPr="005468BA" w:rsidRDefault="00510DD7" w:rsidP="00510DD7">
      <w:pPr>
        <w:pStyle w:val="ConsPlusNormal"/>
        <w:ind w:firstLine="540"/>
        <w:jc w:val="both"/>
        <w:rPr>
          <w:sz w:val="28"/>
          <w:szCs w:val="28"/>
        </w:rPr>
      </w:pPr>
      <w:r w:rsidRPr="005468BA">
        <w:rPr>
          <w:sz w:val="28"/>
          <w:szCs w:val="28"/>
        </w:rPr>
        <w:t>Сегодня остро встает вопрос о более качественной кадровой п</w:t>
      </w:r>
      <w:r w:rsidRPr="005468BA">
        <w:rPr>
          <w:sz w:val="28"/>
          <w:szCs w:val="28"/>
        </w:rPr>
        <w:t>о</w:t>
      </w:r>
      <w:r w:rsidRPr="005468BA">
        <w:rPr>
          <w:sz w:val="28"/>
          <w:szCs w:val="28"/>
        </w:rPr>
        <w:t>литике, об эффективном использовании профессиональных и ли</w:t>
      </w:r>
      <w:r w:rsidRPr="005468BA">
        <w:rPr>
          <w:sz w:val="28"/>
          <w:szCs w:val="28"/>
        </w:rPr>
        <w:t>ч</w:t>
      </w:r>
      <w:r w:rsidRPr="005468BA">
        <w:rPr>
          <w:sz w:val="28"/>
          <w:szCs w:val="28"/>
        </w:rPr>
        <w:t>ностных способностей специалистов, о дальнейшем развитии кадр</w:t>
      </w:r>
      <w:r w:rsidRPr="005468BA">
        <w:rPr>
          <w:sz w:val="28"/>
          <w:szCs w:val="28"/>
        </w:rPr>
        <w:t>о</w:t>
      </w:r>
      <w:r w:rsidRPr="005468BA">
        <w:rPr>
          <w:sz w:val="28"/>
          <w:szCs w:val="28"/>
        </w:rPr>
        <w:t>вого потенциала.</w:t>
      </w:r>
    </w:p>
    <w:p w:rsidR="00510DD7" w:rsidRPr="005468BA" w:rsidRDefault="00D93CFA" w:rsidP="00510DD7">
      <w:pPr>
        <w:pStyle w:val="ConsPlusNormal"/>
        <w:ind w:firstLine="540"/>
        <w:jc w:val="both"/>
        <w:rPr>
          <w:sz w:val="28"/>
          <w:szCs w:val="28"/>
        </w:rPr>
      </w:pPr>
      <w:r w:rsidRPr="005468BA">
        <w:rPr>
          <w:sz w:val="28"/>
          <w:szCs w:val="28"/>
        </w:rPr>
        <w:t>Реализация подпрограмм</w:t>
      </w:r>
      <w:r w:rsidR="000216DC">
        <w:rPr>
          <w:sz w:val="28"/>
          <w:szCs w:val="28"/>
        </w:rPr>
        <w:t xml:space="preserve">ы направлена на создание </w:t>
      </w:r>
      <w:r w:rsidR="00510DD7" w:rsidRPr="005468BA">
        <w:rPr>
          <w:sz w:val="28"/>
          <w:szCs w:val="28"/>
        </w:rPr>
        <w:t>усло</w:t>
      </w:r>
      <w:r w:rsidR="000216DC">
        <w:rPr>
          <w:sz w:val="28"/>
          <w:szCs w:val="28"/>
        </w:rPr>
        <w:t>вий</w:t>
      </w:r>
      <w:r w:rsidR="00510DD7" w:rsidRPr="005468BA">
        <w:rPr>
          <w:sz w:val="28"/>
          <w:szCs w:val="28"/>
        </w:rPr>
        <w:t>, сп</w:t>
      </w:r>
      <w:r w:rsidR="00510DD7" w:rsidRPr="005468BA">
        <w:rPr>
          <w:sz w:val="28"/>
          <w:szCs w:val="28"/>
        </w:rPr>
        <w:t>о</w:t>
      </w:r>
      <w:r w:rsidR="00510DD7" w:rsidRPr="005468BA">
        <w:rPr>
          <w:sz w:val="28"/>
          <w:szCs w:val="28"/>
        </w:rPr>
        <w:t>собству</w:t>
      </w:r>
      <w:r w:rsidR="000216DC">
        <w:rPr>
          <w:sz w:val="28"/>
          <w:szCs w:val="28"/>
        </w:rPr>
        <w:t>ющих</w:t>
      </w:r>
      <w:r w:rsidR="00510DD7" w:rsidRPr="005468BA">
        <w:rPr>
          <w:sz w:val="28"/>
          <w:szCs w:val="28"/>
        </w:rPr>
        <w:t xml:space="preserve"> формированию высокопрофессионального кадрового состава г</w:t>
      </w:r>
      <w:r w:rsidRPr="005468BA">
        <w:rPr>
          <w:sz w:val="28"/>
          <w:szCs w:val="28"/>
        </w:rPr>
        <w:t>ос</w:t>
      </w:r>
      <w:r w:rsidR="00510DD7" w:rsidRPr="005468BA">
        <w:rPr>
          <w:sz w:val="28"/>
          <w:szCs w:val="28"/>
        </w:rPr>
        <w:t xml:space="preserve">служащих </w:t>
      </w:r>
      <w:r w:rsidRPr="005468BA">
        <w:rPr>
          <w:sz w:val="28"/>
          <w:szCs w:val="28"/>
        </w:rPr>
        <w:t xml:space="preserve">и муниципальных служащих </w:t>
      </w:r>
      <w:r w:rsidR="00510DD7" w:rsidRPr="005468BA">
        <w:rPr>
          <w:sz w:val="28"/>
          <w:szCs w:val="28"/>
        </w:rPr>
        <w:t>и его стабильности.</w:t>
      </w:r>
    </w:p>
    <w:p w:rsidR="007829F0" w:rsidRPr="005468BA" w:rsidRDefault="000216DC" w:rsidP="00D00E7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заключение хочу отметить, что в</w:t>
      </w:r>
      <w:r w:rsidR="00C6791B" w:rsidRPr="005468BA">
        <w:rPr>
          <w:rFonts w:ascii="Arial" w:hAnsi="Arial" w:cs="Arial"/>
          <w:sz w:val="28"/>
          <w:szCs w:val="28"/>
        </w:rPr>
        <w:t xml:space="preserve"> настоящее время Минюстом Чувашии организована работа по </w:t>
      </w:r>
      <w:r w:rsidR="00D00E71" w:rsidRPr="005468BA">
        <w:rPr>
          <w:rFonts w:ascii="Arial" w:hAnsi="Arial" w:cs="Arial"/>
          <w:sz w:val="28"/>
          <w:szCs w:val="28"/>
        </w:rPr>
        <w:t>внесению соответствующих измен</w:t>
      </w:r>
      <w:r w:rsidR="00D00E71" w:rsidRPr="005468BA">
        <w:rPr>
          <w:rFonts w:ascii="Arial" w:hAnsi="Arial" w:cs="Arial"/>
          <w:sz w:val="28"/>
          <w:szCs w:val="28"/>
        </w:rPr>
        <w:t>е</w:t>
      </w:r>
      <w:r w:rsidR="00D00E71" w:rsidRPr="005468BA">
        <w:rPr>
          <w:rFonts w:ascii="Arial" w:hAnsi="Arial" w:cs="Arial"/>
          <w:sz w:val="28"/>
          <w:szCs w:val="28"/>
        </w:rPr>
        <w:t>ний в Госпрограмму в целях приведения ее в соответствие с закон</w:t>
      </w:r>
      <w:r w:rsidR="00D00E71" w:rsidRPr="005468BA">
        <w:rPr>
          <w:rFonts w:ascii="Arial" w:hAnsi="Arial" w:cs="Arial"/>
          <w:sz w:val="28"/>
          <w:szCs w:val="28"/>
        </w:rPr>
        <w:t>о</w:t>
      </w:r>
      <w:r w:rsidR="00D00E71" w:rsidRPr="005468BA">
        <w:rPr>
          <w:rFonts w:ascii="Arial" w:hAnsi="Arial" w:cs="Arial"/>
          <w:sz w:val="28"/>
          <w:szCs w:val="28"/>
        </w:rPr>
        <w:t>дательством</w:t>
      </w:r>
      <w:r>
        <w:rPr>
          <w:rFonts w:ascii="Arial" w:hAnsi="Arial" w:cs="Arial"/>
          <w:sz w:val="28"/>
          <w:szCs w:val="28"/>
        </w:rPr>
        <w:t>, в том числе с изменением финансирования</w:t>
      </w:r>
      <w:r w:rsidR="00D00E71" w:rsidRPr="005468BA">
        <w:rPr>
          <w:rFonts w:ascii="Arial" w:hAnsi="Arial" w:cs="Arial"/>
          <w:sz w:val="28"/>
          <w:szCs w:val="28"/>
        </w:rPr>
        <w:t>.</w:t>
      </w:r>
    </w:p>
    <w:sectPr w:rsidR="007829F0" w:rsidRPr="005468B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21" w:rsidRDefault="00841521" w:rsidP="002A758B">
      <w:pPr>
        <w:spacing w:after="0" w:line="240" w:lineRule="auto"/>
      </w:pPr>
      <w:r>
        <w:separator/>
      </w:r>
    </w:p>
  </w:endnote>
  <w:endnote w:type="continuationSeparator" w:id="0">
    <w:p w:rsidR="00841521" w:rsidRDefault="00841521" w:rsidP="002A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21" w:rsidRDefault="00841521" w:rsidP="002A758B">
      <w:pPr>
        <w:spacing w:after="0" w:line="240" w:lineRule="auto"/>
      </w:pPr>
      <w:r>
        <w:separator/>
      </w:r>
    </w:p>
  </w:footnote>
  <w:footnote w:type="continuationSeparator" w:id="0">
    <w:p w:rsidR="00841521" w:rsidRDefault="00841521" w:rsidP="002A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713454"/>
      <w:docPartObj>
        <w:docPartGallery w:val="Page Numbers (Top of Page)"/>
        <w:docPartUnique/>
      </w:docPartObj>
    </w:sdtPr>
    <w:sdtEndPr/>
    <w:sdtContent>
      <w:p w:rsidR="00674A0B" w:rsidRDefault="00674A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DEE">
          <w:rPr>
            <w:noProof/>
          </w:rPr>
          <w:t>12</w:t>
        </w:r>
        <w:r>
          <w:fldChar w:fldCharType="end"/>
        </w:r>
      </w:p>
    </w:sdtContent>
  </w:sdt>
  <w:p w:rsidR="00674A0B" w:rsidRDefault="00674A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0BC"/>
    <w:multiLevelType w:val="hybridMultilevel"/>
    <w:tmpl w:val="6FBCDF44"/>
    <w:lvl w:ilvl="0" w:tplc="805A6C8A">
      <w:start w:val="1"/>
      <w:numFmt w:val="bullet"/>
      <w:lvlText w:val=""/>
      <w:lvlJc w:val="left"/>
      <w:pPr>
        <w:tabs>
          <w:tab w:val="num" w:pos="142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6CC0263"/>
    <w:multiLevelType w:val="hybridMultilevel"/>
    <w:tmpl w:val="2550BA28"/>
    <w:lvl w:ilvl="0" w:tplc="A908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81FCC"/>
    <w:multiLevelType w:val="hybridMultilevel"/>
    <w:tmpl w:val="2550BA28"/>
    <w:lvl w:ilvl="0" w:tplc="A908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38"/>
    <w:rsid w:val="00000826"/>
    <w:rsid w:val="000008A6"/>
    <w:rsid w:val="00000914"/>
    <w:rsid w:val="00001656"/>
    <w:rsid w:val="00005BC8"/>
    <w:rsid w:val="00005D55"/>
    <w:rsid w:val="00006F8D"/>
    <w:rsid w:val="0000717E"/>
    <w:rsid w:val="00010BBF"/>
    <w:rsid w:val="00011689"/>
    <w:rsid w:val="00012708"/>
    <w:rsid w:val="00014239"/>
    <w:rsid w:val="00015EF1"/>
    <w:rsid w:val="00015F12"/>
    <w:rsid w:val="00016EF7"/>
    <w:rsid w:val="000216DC"/>
    <w:rsid w:val="000218FF"/>
    <w:rsid w:val="00022227"/>
    <w:rsid w:val="00022A7A"/>
    <w:rsid w:val="00023271"/>
    <w:rsid w:val="00027521"/>
    <w:rsid w:val="00027C49"/>
    <w:rsid w:val="00030858"/>
    <w:rsid w:val="00032EDF"/>
    <w:rsid w:val="00036001"/>
    <w:rsid w:val="000370C3"/>
    <w:rsid w:val="00037A3A"/>
    <w:rsid w:val="00037C4E"/>
    <w:rsid w:val="000412ED"/>
    <w:rsid w:val="00043520"/>
    <w:rsid w:val="00045984"/>
    <w:rsid w:val="00046258"/>
    <w:rsid w:val="00050114"/>
    <w:rsid w:val="0005090B"/>
    <w:rsid w:val="00052965"/>
    <w:rsid w:val="00052AAA"/>
    <w:rsid w:val="0005328C"/>
    <w:rsid w:val="00053651"/>
    <w:rsid w:val="00053A1C"/>
    <w:rsid w:val="00053D58"/>
    <w:rsid w:val="000552A6"/>
    <w:rsid w:val="00055A83"/>
    <w:rsid w:val="00057A2B"/>
    <w:rsid w:val="00057F4A"/>
    <w:rsid w:val="000623B8"/>
    <w:rsid w:val="00062DA5"/>
    <w:rsid w:val="0006397A"/>
    <w:rsid w:val="00064290"/>
    <w:rsid w:val="00064F86"/>
    <w:rsid w:val="00067A1E"/>
    <w:rsid w:val="00067C81"/>
    <w:rsid w:val="00070450"/>
    <w:rsid w:val="0007136C"/>
    <w:rsid w:val="00072868"/>
    <w:rsid w:val="00072B8B"/>
    <w:rsid w:val="00076A1F"/>
    <w:rsid w:val="0007727A"/>
    <w:rsid w:val="000777CF"/>
    <w:rsid w:val="00077DCF"/>
    <w:rsid w:val="0008069D"/>
    <w:rsid w:val="0008161A"/>
    <w:rsid w:val="000817D3"/>
    <w:rsid w:val="00085867"/>
    <w:rsid w:val="000872D7"/>
    <w:rsid w:val="0009024D"/>
    <w:rsid w:val="00090333"/>
    <w:rsid w:val="00090F8B"/>
    <w:rsid w:val="0009194B"/>
    <w:rsid w:val="00091D90"/>
    <w:rsid w:val="00091F35"/>
    <w:rsid w:val="00092A60"/>
    <w:rsid w:val="0009363C"/>
    <w:rsid w:val="000939D7"/>
    <w:rsid w:val="00093D80"/>
    <w:rsid w:val="00096ADA"/>
    <w:rsid w:val="000A12E8"/>
    <w:rsid w:val="000A22B0"/>
    <w:rsid w:val="000A317B"/>
    <w:rsid w:val="000A4182"/>
    <w:rsid w:val="000A6CE1"/>
    <w:rsid w:val="000A6CEA"/>
    <w:rsid w:val="000A7F8B"/>
    <w:rsid w:val="000B021E"/>
    <w:rsid w:val="000B1BAC"/>
    <w:rsid w:val="000B20B3"/>
    <w:rsid w:val="000B2242"/>
    <w:rsid w:val="000B4144"/>
    <w:rsid w:val="000B4D82"/>
    <w:rsid w:val="000B5C09"/>
    <w:rsid w:val="000B6737"/>
    <w:rsid w:val="000B6F15"/>
    <w:rsid w:val="000B786E"/>
    <w:rsid w:val="000C164C"/>
    <w:rsid w:val="000C3AF8"/>
    <w:rsid w:val="000C43CF"/>
    <w:rsid w:val="000C5C78"/>
    <w:rsid w:val="000C6031"/>
    <w:rsid w:val="000C6894"/>
    <w:rsid w:val="000C7CAB"/>
    <w:rsid w:val="000C7D8A"/>
    <w:rsid w:val="000D1563"/>
    <w:rsid w:val="000D376C"/>
    <w:rsid w:val="000D6256"/>
    <w:rsid w:val="000D7115"/>
    <w:rsid w:val="000E09BF"/>
    <w:rsid w:val="000E167D"/>
    <w:rsid w:val="000E1768"/>
    <w:rsid w:val="000E33AB"/>
    <w:rsid w:val="000E3BB1"/>
    <w:rsid w:val="000E4061"/>
    <w:rsid w:val="000E5E8A"/>
    <w:rsid w:val="000E6242"/>
    <w:rsid w:val="000E7288"/>
    <w:rsid w:val="000F59EA"/>
    <w:rsid w:val="000F5D7C"/>
    <w:rsid w:val="000F6342"/>
    <w:rsid w:val="000F7CC9"/>
    <w:rsid w:val="001009DD"/>
    <w:rsid w:val="001019B3"/>
    <w:rsid w:val="001021BA"/>
    <w:rsid w:val="001023E5"/>
    <w:rsid w:val="0010294D"/>
    <w:rsid w:val="001036D5"/>
    <w:rsid w:val="00104D48"/>
    <w:rsid w:val="00106D7C"/>
    <w:rsid w:val="00110B48"/>
    <w:rsid w:val="001136EA"/>
    <w:rsid w:val="0011426A"/>
    <w:rsid w:val="0011715E"/>
    <w:rsid w:val="0011728B"/>
    <w:rsid w:val="0012000A"/>
    <w:rsid w:val="001205ED"/>
    <w:rsid w:val="00121EBD"/>
    <w:rsid w:val="00122357"/>
    <w:rsid w:val="001247B5"/>
    <w:rsid w:val="001247C7"/>
    <w:rsid w:val="00124F32"/>
    <w:rsid w:val="00126011"/>
    <w:rsid w:val="0012615B"/>
    <w:rsid w:val="00127282"/>
    <w:rsid w:val="001274D6"/>
    <w:rsid w:val="00127640"/>
    <w:rsid w:val="00134FAC"/>
    <w:rsid w:val="001364D5"/>
    <w:rsid w:val="0014292D"/>
    <w:rsid w:val="00144520"/>
    <w:rsid w:val="00145D93"/>
    <w:rsid w:val="0014679B"/>
    <w:rsid w:val="00147CE9"/>
    <w:rsid w:val="00150426"/>
    <w:rsid w:val="00151FB8"/>
    <w:rsid w:val="00154428"/>
    <w:rsid w:val="00154E4C"/>
    <w:rsid w:val="0015523C"/>
    <w:rsid w:val="0016055A"/>
    <w:rsid w:val="00160662"/>
    <w:rsid w:val="00161D6F"/>
    <w:rsid w:val="00162316"/>
    <w:rsid w:val="001626D3"/>
    <w:rsid w:val="001633D4"/>
    <w:rsid w:val="001636AB"/>
    <w:rsid w:val="00163964"/>
    <w:rsid w:val="00163B77"/>
    <w:rsid w:val="00164793"/>
    <w:rsid w:val="0016538B"/>
    <w:rsid w:val="00166983"/>
    <w:rsid w:val="0016722E"/>
    <w:rsid w:val="00167712"/>
    <w:rsid w:val="001701B8"/>
    <w:rsid w:val="00171EC5"/>
    <w:rsid w:val="001749EF"/>
    <w:rsid w:val="00174CD9"/>
    <w:rsid w:val="00175F57"/>
    <w:rsid w:val="00176FEA"/>
    <w:rsid w:val="00177A4F"/>
    <w:rsid w:val="00177F4F"/>
    <w:rsid w:val="001808F2"/>
    <w:rsid w:val="00180E99"/>
    <w:rsid w:val="0018145D"/>
    <w:rsid w:val="00181C86"/>
    <w:rsid w:val="0018247D"/>
    <w:rsid w:val="00183AB9"/>
    <w:rsid w:val="00187E92"/>
    <w:rsid w:val="00190AD0"/>
    <w:rsid w:val="001916D5"/>
    <w:rsid w:val="00194978"/>
    <w:rsid w:val="00194C63"/>
    <w:rsid w:val="00194E91"/>
    <w:rsid w:val="00195253"/>
    <w:rsid w:val="001953DC"/>
    <w:rsid w:val="00195AF1"/>
    <w:rsid w:val="00195CC6"/>
    <w:rsid w:val="00195D19"/>
    <w:rsid w:val="001978F0"/>
    <w:rsid w:val="001A0720"/>
    <w:rsid w:val="001A0E7F"/>
    <w:rsid w:val="001A2147"/>
    <w:rsid w:val="001A373B"/>
    <w:rsid w:val="001A4AF5"/>
    <w:rsid w:val="001A589B"/>
    <w:rsid w:val="001A6157"/>
    <w:rsid w:val="001A775C"/>
    <w:rsid w:val="001A7FB9"/>
    <w:rsid w:val="001B1291"/>
    <w:rsid w:val="001B1DC9"/>
    <w:rsid w:val="001B3132"/>
    <w:rsid w:val="001B3787"/>
    <w:rsid w:val="001B3CA6"/>
    <w:rsid w:val="001B68E5"/>
    <w:rsid w:val="001B70D3"/>
    <w:rsid w:val="001B7D04"/>
    <w:rsid w:val="001C101A"/>
    <w:rsid w:val="001C28C3"/>
    <w:rsid w:val="001C2D01"/>
    <w:rsid w:val="001C3A09"/>
    <w:rsid w:val="001C5168"/>
    <w:rsid w:val="001C63EF"/>
    <w:rsid w:val="001C649D"/>
    <w:rsid w:val="001C6EB5"/>
    <w:rsid w:val="001C791C"/>
    <w:rsid w:val="001D0939"/>
    <w:rsid w:val="001D0CBC"/>
    <w:rsid w:val="001D20BF"/>
    <w:rsid w:val="001D32A9"/>
    <w:rsid w:val="001D3938"/>
    <w:rsid w:val="001D4393"/>
    <w:rsid w:val="001D4E64"/>
    <w:rsid w:val="001D5004"/>
    <w:rsid w:val="001D62B7"/>
    <w:rsid w:val="001D6878"/>
    <w:rsid w:val="001E019D"/>
    <w:rsid w:val="001E022E"/>
    <w:rsid w:val="001E03A6"/>
    <w:rsid w:val="001E23CE"/>
    <w:rsid w:val="001E248E"/>
    <w:rsid w:val="001E3C77"/>
    <w:rsid w:val="001E4C6F"/>
    <w:rsid w:val="001E4EFC"/>
    <w:rsid w:val="001E68C5"/>
    <w:rsid w:val="001F041B"/>
    <w:rsid w:val="001F0DE7"/>
    <w:rsid w:val="001F0E49"/>
    <w:rsid w:val="001F0F5D"/>
    <w:rsid w:val="001F3F97"/>
    <w:rsid w:val="001F3FC9"/>
    <w:rsid w:val="001F5384"/>
    <w:rsid w:val="001F5EAF"/>
    <w:rsid w:val="0020080B"/>
    <w:rsid w:val="002033DD"/>
    <w:rsid w:val="00203B16"/>
    <w:rsid w:val="00203F61"/>
    <w:rsid w:val="002075B6"/>
    <w:rsid w:val="00207E8E"/>
    <w:rsid w:val="00211458"/>
    <w:rsid w:val="00211764"/>
    <w:rsid w:val="0021208C"/>
    <w:rsid w:val="00214F11"/>
    <w:rsid w:val="002179CD"/>
    <w:rsid w:val="00221DDB"/>
    <w:rsid w:val="00221DF8"/>
    <w:rsid w:val="002228F9"/>
    <w:rsid w:val="00224295"/>
    <w:rsid w:val="00224456"/>
    <w:rsid w:val="00226682"/>
    <w:rsid w:val="002269FD"/>
    <w:rsid w:val="0022759C"/>
    <w:rsid w:val="002305EA"/>
    <w:rsid w:val="002311E1"/>
    <w:rsid w:val="00232641"/>
    <w:rsid w:val="0023339E"/>
    <w:rsid w:val="00234274"/>
    <w:rsid w:val="00234FC7"/>
    <w:rsid w:val="00235FE4"/>
    <w:rsid w:val="002362C8"/>
    <w:rsid w:val="002376E4"/>
    <w:rsid w:val="00240596"/>
    <w:rsid w:val="00240729"/>
    <w:rsid w:val="0024092D"/>
    <w:rsid w:val="00240FC5"/>
    <w:rsid w:val="00244300"/>
    <w:rsid w:val="00244898"/>
    <w:rsid w:val="002451C3"/>
    <w:rsid w:val="00247CA7"/>
    <w:rsid w:val="00250BBD"/>
    <w:rsid w:val="00250C7C"/>
    <w:rsid w:val="00250D34"/>
    <w:rsid w:val="00251546"/>
    <w:rsid w:val="00253FCA"/>
    <w:rsid w:val="00254D0E"/>
    <w:rsid w:val="00256F2D"/>
    <w:rsid w:val="00257251"/>
    <w:rsid w:val="002613EC"/>
    <w:rsid w:val="002622F4"/>
    <w:rsid w:val="0026323D"/>
    <w:rsid w:val="00264134"/>
    <w:rsid w:val="002645AD"/>
    <w:rsid w:val="002650C8"/>
    <w:rsid w:val="002655EF"/>
    <w:rsid w:val="00266EF6"/>
    <w:rsid w:val="00270753"/>
    <w:rsid w:val="00271B75"/>
    <w:rsid w:val="002723F7"/>
    <w:rsid w:val="002739D5"/>
    <w:rsid w:val="00276A09"/>
    <w:rsid w:val="00276F6D"/>
    <w:rsid w:val="002808B3"/>
    <w:rsid w:val="00281E09"/>
    <w:rsid w:val="00281F7A"/>
    <w:rsid w:val="0028206C"/>
    <w:rsid w:val="00284319"/>
    <w:rsid w:val="00284D8A"/>
    <w:rsid w:val="00284FB8"/>
    <w:rsid w:val="00284FCC"/>
    <w:rsid w:val="00285247"/>
    <w:rsid w:val="002901A2"/>
    <w:rsid w:val="00290966"/>
    <w:rsid w:val="0029097D"/>
    <w:rsid w:val="0029418F"/>
    <w:rsid w:val="00294406"/>
    <w:rsid w:val="0029751B"/>
    <w:rsid w:val="00297D29"/>
    <w:rsid w:val="002A03D3"/>
    <w:rsid w:val="002A0AE4"/>
    <w:rsid w:val="002A11F7"/>
    <w:rsid w:val="002A1367"/>
    <w:rsid w:val="002A165D"/>
    <w:rsid w:val="002A1AA6"/>
    <w:rsid w:val="002A1CA7"/>
    <w:rsid w:val="002A2F8C"/>
    <w:rsid w:val="002A2F9C"/>
    <w:rsid w:val="002A34D2"/>
    <w:rsid w:val="002A3A08"/>
    <w:rsid w:val="002A46E1"/>
    <w:rsid w:val="002A668F"/>
    <w:rsid w:val="002A7320"/>
    <w:rsid w:val="002A758B"/>
    <w:rsid w:val="002A7C4F"/>
    <w:rsid w:val="002A7F5D"/>
    <w:rsid w:val="002B3AA7"/>
    <w:rsid w:val="002B40CE"/>
    <w:rsid w:val="002B430C"/>
    <w:rsid w:val="002B76D5"/>
    <w:rsid w:val="002B79BB"/>
    <w:rsid w:val="002B7B80"/>
    <w:rsid w:val="002C096D"/>
    <w:rsid w:val="002C204E"/>
    <w:rsid w:val="002C2F20"/>
    <w:rsid w:val="002C61DC"/>
    <w:rsid w:val="002C62A9"/>
    <w:rsid w:val="002C759C"/>
    <w:rsid w:val="002D053A"/>
    <w:rsid w:val="002D63B5"/>
    <w:rsid w:val="002D6CFA"/>
    <w:rsid w:val="002D6EFF"/>
    <w:rsid w:val="002D7EEB"/>
    <w:rsid w:val="002E065A"/>
    <w:rsid w:val="002E1268"/>
    <w:rsid w:val="002E1709"/>
    <w:rsid w:val="002E1E28"/>
    <w:rsid w:val="002E26A1"/>
    <w:rsid w:val="002E2AE2"/>
    <w:rsid w:val="002E2CD5"/>
    <w:rsid w:val="002E5CCB"/>
    <w:rsid w:val="002E792E"/>
    <w:rsid w:val="002F185A"/>
    <w:rsid w:val="002F242F"/>
    <w:rsid w:val="002F4670"/>
    <w:rsid w:val="002F4B09"/>
    <w:rsid w:val="002F71C1"/>
    <w:rsid w:val="002F76F5"/>
    <w:rsid w:val="00300729"/>
    <w:rsid w:val="00301E2E"/>
    <w:rsid w:val="00302874"/>
    <w:rsid w:val="00302F72"/>
    <w:rsid w:val="003031B6"/>
    <w:rsid w:val="003040C9"/>
    <w:rsid w:val="00304D76"/>
    <w:rsid w:val="003064A6"/>
    <w:rsid w:val="00306BEC"/>
    <w:rsid w:val="003078C3"/>
    <w:rsid w:val="00307A0B"/>
    <w:rsid w:val="00310C73"/>
    <w:rsid w:val="00310D33"/>
    <w:rsid w:val="003124E6"/>
    <w:rsid w:val="003151ED"/>
    <w:rsid w:val="0032080E"/>
    <w:rsid w:val="00321E37"/>
    <w:rsid w:val="00322477"/>
    <w:rsid w:val="003224E6"/>
    <w:rsid w:val="00323295"/>
    <w:rsid w:val="00330DC3"/>
    <w:rsid w:val="00330EE0"/>
    <w:rsid w:val="00333949"/>
    <w:rsid w:val="00333D86"/>
    <w:rsid w:val="003342B9"/>
    <w:rsid w:val="00334418"/>
    <w:rsid w:val="00334671"/>
    <w:rsid w:val="003354C9"/>
    <w:rsid w:val="003360E2"/>
    <w:rsid w:val="00336DD7"/>
    <w:rsid w:val="00337F66"/>
    <w:rsid w:val="00340353"/>
    <w:rsid w:val="00340EBB"/>
    <w:rsid w:val="00345D86"/>
    <w:rsid w:val="00347BFF"/>
    <w:rsid w:val="0035038C"/>
    <w:rsid w:val="00352468"/>
    <w:rsid w:val="00353E9D"/>
    <w:rsid w:val="003543CD"/>
    <w:rsid w:val="0035692E"/>
    <w:rsid w:val="0035750F"/>
    <w:rsid w:val="00364B0D"/>
    <w:rsid w:val="0036633B"/>
    <w:rsid w:val="00367C7E"/>
    <w:rsid w:val="0037303C"/>
    <w:rsid w:val="00374C60"/>
    <w:rsid w:val="00374E5D"/>
    <w:rsid w:val="00377AD8"/>
    <w:rsid w:val="00381042"/>
    <w:rsid w:val="00382745"/>
    <w:rsid w:val="00382DA8"/>
    <w:rsid w:val="0038395C"/>
    <w:rsid w:val="00385A50"/>
    <w:rsid w:val="00387272"/>
    <w:rsid w:val="003933E9"/>
    <w:rsid w:val="00393861"/>
    <w:rsid w:val="003943C1"/>
    <w:rsid w:val="00396AC9"/>
    <w:rsid w:val="00396ECF"/>
    <w:rsid w:val="00397F7B"/>
    <w:rsid w:val="003A11CD"/>
    <w:rsid w:val="003A15C4"/>
    <w:rsid w:val="003A16BC"/>
    <w:rsid w:val="003A39ED"/>
    <w:rsid w:val="003A3E36"/>
    <w:rsid w:val="003A42C0"/>
    <w:rsid w:val="003A74F4"/>
    <w:rsid w:val="003A7702"/>
    <w:rsid w:val="003B0413"/>
    <w:rsid w:val="003B0870"/>
    <w:rsid w:val="003B1104"/>
    <w:rsid w:val="003B1366"/>
    <w:rsid w:val="003B2FF1"/>
    <w:rsid w:val="003B48F3"/>
    <w:rsid w:val="003B4CBF"/>
    <w:rsid w:val="003B5A06"/>
    <w:rsid w:val="003B72D1"/>
    <w:rsid w:val="003C1E4D"/>
    <w:rsid w:val="003C23C7"/>
    <w:rsid w:val="003C2A61"/>
    <w:rsid w:val="003C3158"/>
    <w:rsid w:val="003C46C6"/>
    <w:rsid w:val="003C5E65"/>
    <w:rsid w:val="003C6D8D"/>
    <w:rsid w:val="003C76A4"/>
    <w:rsid w:val="003D1887"/>
    <w:rsid w:val="003D2167"/>
    <w:rsid w:val="003D286E"/>
    <w:rsid w:val="003D3501"/>
    <w:rsid w:val="003D3EC6"/>
    <w:rsid w:val="003D3FBB"/>
    <w:rsid w:val="003D4D72"/>
    <w:rsid w:val="003D575B"/>
    <w:rsid w:val="003D5F15"/>
    <w:rsid w:val="003D7B25"/>
    <w:rsid w:val="003E03A6"/>
    <w:rsid w:val="003E13B1"/>
    <w:rsid w:val="003E2496"/>
    <w:rsid w:val="003E2803"/>
    <w:rsid w:val="003E454F"/>
    <w:rsid w:val="003E480F"/>
    <w:rsid w:val="003E4D8E"/>
    <w:rsid w:val="003E57F0"/>
    <w:rsid w:val="003E5B94"/>
    <w:rsid w:val="003E73F3"/>
    <w:rsid w:val="003F05BB"/>
    <w:rsid w:val="003F4211"/>
    <w:rsid w:val="003F5113"/>
    <w:rsid w:val="003F6FA3"/>
    <w:rsid w:val="003F73DF"/>
    <w:rsid w:val="00400925"/>
    <w:rsid w:val="00403A6C"/>
    <w:rsid w:val="00406C01"/>
    <w:rsid w:val="00406D1F"/>
    <w:rsid w:val="00407240"/>
    <w:rsid w:val="0040781B"/>
    <w:rsid w:val="00407F1B"/>
    <w:rsid w:val="00411DD7"/>
    <w:rsid w:val="0041334E"/>
    <w:rsid w:val="004173AC"/>
    <w:rsid w:val="004207D2"/>
    <w:rsid w:val="00421171"/>
    <w:rsid w:val="004211D7"/>
    <w:rsid w:val="00421DBE"/>
    <w:rsid w:val="00421E03"/>
    <w:rsid w:val="00423131"/>
    <w:rsid w:val="00423404"/>
    <w:rsid w:val="0042576B"/>
    <w:rsid w:val="00425F42"/>
    <w:rsid w:val="00426D1E"/>
    <w:rsid w:val="00427EF8"/>
    <w:rsid w:val="00431F18"/>
    <w:rsid w:val="00432B4C"/>
    <w:rsid w:val="00436C82"/>
    <w:rsid w:val="004375E1"/>
    <w:rsid w:val="00437780"/>
    <w:rsid w:val="004401CA"/>
    <w:rsid w:val="004426E8"/>
    <w:rsid w:val="00442F47"/>
    <w:rsid w:val="004441DD"/>
    <w:rsid w:val="0045363B"/>
    <w:rsid w:val="00453C11"/>
    <w:rsid w:val="004552C5"/>
    <w:rsid w:val="0045580A"/>
    <w:rsid w:val="00456F86"/>
    <w:rsid w:val="0045737D"/>
    <w:rsid w:val="00460499"/>
    <w:rsid w:val="00460EEA"/>
    <w:rsid w:val="00461BB2"/>
    <w:rsid w:val="00463EC4"/>
    <w:rsid w:val="00464652"/>
    <w:rsid w:val="00465439"/>
    <w:rsid w:val="00466371"/>
    <w:rsid w:val="00466950"/>
    <w:rsid w:val="00467E62"/>
    <w:rsid w:val="00472A3C"/>
    <w:rsid w:val="00474D04"/>
    <w:rsid w:val="00475F25"/>
    <w:rsid w:val="0047682B"/>
    <w:rsid w:val="00476AFF"/>
    <w:rsid w:val="004771DF"/>
    <w:rsid w:val="0047729C"/>
    <w:rsid w:val="004778E8"/>
    <w:rsid w:val="00483EE7"/>
    <w:rsid w:val="00484150"/>
    <w:rsid w:val="00484C25"/>
    <w:rsid w:val="00485313"/>
    <w:rsid w:val="0048781E"/>
    <w:rsid w:val="004903AC"/>
    <w:rsid w:val="004904E5"/>
    <w:rsid w:val="00490687"/>
    <w:rsid w:val="00490962"/>
    <w:rsid w:val="00491827"/>
    <w:rsid w:val="004930F0"/>
    <w:rsid w:val="0049312D"/>
    <w:rsid w:val="00493C5D"/>
    <w:rsid w:val="00494158"/>
    <w:rsid w:val="004945F5"/>
    <w:rsid w:val="0049746B"/>
    <w:rsid w:val="004A0669"/>
    <w:rsid w:val="004A070F"/>
    <w:rsid w:val="004A151A"/>
    <w:rsid w:val="004A171F"/>
    <w:rsid w:val="004A260F"/>
    <w:rsid w:val="004A343F"/>
    <w:rsid w:val="004A418D"/>
    <w:rsid w:val="004A56DA"/>
    <w:rsid w:val="004A5737"/>
    <w:rsid w:val="004A7AE3"/>
    <w:rsid w:val="004B398B"/>
    <w:rsid w:val="004B3B51"/>
    <w:rsid w:val="004B3B96"/>
    <w:rsid w:val="004B5AC3"/>
    <w:rsid w:val="004C2003"/>
    <w:rsid w:val="004C3B33"/>
    <w:rsid w:val="004C3B82"/>
    <w:rsid w:val="004C483F"/>
    <w:rsid w:val="004C4E8C"/>
    <w:rsid w:val="004C66FB"/>
    <w:rsid w:val="004C6C68"/>
    <w:rsid w:val="004C6D93"/>
    <w:rsid w:val="004D02B6"/>
    <w:rsid w:val="004D0949"/>
    <w:rsid w:val="004D1B51"/>
    <w:rsid w:val="004D3443"/>
    <w:rsid w:val="004D4604"/>
    <w:rsid w:val="004D5679"/>
    <w:rsid w:val="004D71E4"/>
    <w:rsid w:val="004D7359"/>
    <w:rsid w:val="004D76F3"/>
    <w:rsid w:val="004D7E6C"/>
    <w:rsid w:val="004E0CCB"/>
    <w:rsid w:val="004E2098"/>
    <w:rsid w:val="004E48D5"/>
    <w:rsid w:val="004E4925"/>
    <w:rsid w:val="004E4ABE"/>
    <w:rsid w:val="004E60F3"/>
    <w:rsid w:val="004E654A"/>
    <w:rsid w:val="004E6B6A"/>
    <w:rsid w:val="004E7F4E"/>
    <w:rsid w:val="004F0427"/>
    <w:rsid w:val="004F047E"/>
    <w:rsid w:val="004F0DE1"/>
    <w:rsid w:val="004F14B6"/>
    <w:rsid w:val="004F452D"/>
    <w:rsid w:val="004F52BE"/>
    <w:rsid w:val="004F56E4"/>
    <w:rsid w:val="004F6E54"/>
    <w:rsid w:val="004F7940"/>
    <w:rsid w:val="00500FA3"/>
    <w:rsid w:val="00500FC4"/>
    <w:rsid w:val="0050201B"/>
    <w:rsid w:val="00502B16"/>
    <w:rsid w:val="00503627"/>
    <w:rsid w:val="00503B0E"/>
    <w:rsid w:val="00504135"/>
    <w:rsid w:val="00504587"/>
    <w:rsid w:val="00506605"/>
    <w:rsid w:val="00507C3C"/>
    <w:rsid w:val="00510DD7"/>
    <w:rsid w:val="005126A4"/>
    <w:rsid w:val="00514978"/>
    <w:rsid w:val="00516030"/>
    <w:rsid w:val="00516203"/>
    <w:rsid w:val="0051664B"/>
    <w:rsid w:val="005239AC"/>
    <w:rsid w:val="00524194"/>
    <w:rsid w:val="00530EAB"/>
    <w:rsid w:val="00531415"/>
    <w:rsid w:val="00533F92"/>
    <w:rsid w:val="00535DD7"/>
    <w:rsid w:val="00536AF6"/>
    <w:rsid w:val="00537BCB"/>
    <w:rsid w:val="0054130E"/>
    <w:rsid w:val="00542237"/>
    <w:rsid w:val="0054401E"/>
    <w:rsid w:val="00545474"/>
    <w:rsid w:val="0054571D"/>
    <w:rsid w:val="005468BA"/>
    <w:rsid w:val="00550D3B"/>
    <w:rsid w:val="005515B2"/>
    <w:rsid w:val="00553156"/>
    <w:rsid w:val="005549AE"/>
    <w:rsid w:val="00556BCE"/>
    <w:rsid w:val="005609A1"/>
    <w:rsid w:val="00560B40"/>
    <w:rsid w:val="00560E09"/>
    <w:rsid w:val="00562449"/>
    <w:rsid w:val="00562FB2"/>
    <w:rsid w:val="00562FDC"/>
    <w:rsid w:val="00564085"/>
    <w:rsid w:val="00564B0A"/>
    <w:rsid w:val="00566C8E"/>
    <w:rsid w:val="00567340"/>
    <w:rsid w:val="005674CE"/>
    <w:rsid w:val="00567709"/>
    <w:rsid w:val="00571CCC"/>
    <w:rsid w:val="00572A2E"/>
    <w:rsid w:val="00573852"/>
    <w:rsid w:val="00573B26"/>
    <w:rsid w:val="00575650"/>
    <w:rsid w:val="00575987"/>
    <w:rsid w:val="005765F5"/>
    <w:rsid w:val="005766C3"/>
    <w:rsid w:val="00577AB8"/>
    <w:rsid w:val="00581020"/>
    <w:rsid w:val="00582A69"/>
    <w:rsid w:val="00582CBE"/>
    <w:rsid w:val="00583422"/>
    <w:rsid w:val="00583983"/>
    <w:rsid w:val="00583DF6"/>
    <w:rsid w:val="005840AE"/>
    <w:rsid w:val="0058444E"/>
    <w:rsid w:val="00585128"/>
    <w:rsid w:val="00585E57"/>
    <w:rsid w:val="00586690"/>
    <w:rsid w:val="0058676B"/>
    <w:rsid w:val="005874C4"/>
    <w:rsid w:val="00587795"/>
    <w:rsid w:val="00590901"/>
    <w:rsid w:val="00597F92"/>
    <w:rsid w:val="005A079A"/>
    <w:rsid w:val="005A2AB4"/>
    <w:rsid w:val="005A3334"/>
    <w:rsid w:val="005A4898"/>
    <w:rsid w:val="005A638E"/>
    <w:rsid w:val="005A7C16"/>
    <w:rsid w:val="005B08C0"/>
    <w:rsid w:val="005B1C3B"/>
    <w:rsid w:val="005B24C9"/>
    <w:rsid w:val="005B25AF"/>
    <w:rsid w:val="005B37E6"/>
    <w:rsid w:val="005B647E"/>
    <w:rsid w:val="005B7E4E"/>
    <w:rsid w:val="005C0D8D"/>
    <w:rsid w:val="005C2203"/>
    <w:rsid w:val="005C3449"/>
    <w:rsid w:val="005C395E"/>
    <w:rsid w:val="005C3F8D"/>
    <w:rsid w:val="005C4B58"/>
    <w:rsid w:val="005C5778"/>
    <w:rsid w:val="005C5C39"/>
    <w:rsid w:val="005D2878"/>
    <w:rsid w:val="005D5EF3"/>
    <w:rsid w:val="005D7A17"/>
    <w:rsid w:val="005E02E0"/>
    <w:rsid w:val="005E0915"/>
    <w:rsid w:val="005E1173"/>
    <w:rsid w:val="005E3594"/>
    <w:rsid w:val="005E4D28"/>
    <w:rsid w:val="005E5C6B"/>
    <w:rsid w:val="005E76D8"/>
    <w:rsid w:val="005F1031"/>
    <w:rsid w:val="005F13C1"/>
    <w:rsid w:val="005F35A2"/>
    <w:rsid w:val="005F51CE"/>
    <w:rsid w:val="005F72C9"/>
    <w:rsid w:val="005F749B"/>
    <w:rsid w:val="006009CA"/>
    <w:rsid w:val="00600D62"/>
    <w:rsid w:val="00602825"/>
    <w:rsid w:val="0060352B"/>
    <w:rsid w:val="00603A1C"/>
    <w:rsid w:val="006047D2"/>
    <w:rsid w:val="0060482C"/>
    <w:rsid w:val="00605BC5"/>
    <w:rsid w:val="006061B0"/>
    <w:rsid w:val="006073A2"/>
    <w:rsid w:val="00611BFB"/>
    <w:rsid w:val="00611F2C"/>
    <w:rsid w:val="00614596"/>
    <w:rsid w:val="00614663"/>
    <w:rsid w:val="00614861"/>
    <w:rsid w:val="00614B8D"/>
    <w:rsid w:val="00615941"/>
    <w:rsid w:val="00616009"/>
    <w:rsid w:val="0061614F"/>
    <w:rsid w:val="006174AA"/>
    <w:rsid w:val="00617B41"/>
    <w:rsid w:val="0062156A"/>
    <w:rsid w:val="00621C9A"/>
    <w:rsid w:val="006240BA"/>
    <w:rsid w:val="00624941"/>
    <w:rsid w:val="00625DB5"/>
    <w:rsid w:val="00627E54"/>
    <w:rsid w:val="006301CA"/>
    <w:rsid w:val="006324F6"/>
    <w:rsid w:val="0063271E"/>
    <w:rsid w:val="00634004"/>
    <w:rsid w:val="00634C8D"/>
    <w:rsid w:val="00634D20"/>
    <w:rsid w:val="00640EF5"/>
    <w:rsid w:val="00642808"/>
    <w:rsid w:val="00643057"/>
    <w:rsid w:val="00643620"/>
    <w:rsid w:val="00645C8F"/>
    <w:rsid w:val="00646655"/>
    <w:rsid w:val="00650373"/>
    <w:rsid w:val="00651A2B"/>
    <w:rsid w:val="006533AB"/>
    <w:rsid w:val="00655C63"/>
    <w:rsid w:val="00656DCD"/>
    <w:rsid w:val="0065727E"/>
    <w:rsid w:val="006574C4"/>
    <w:rsid w:val="006607EC"/>
    <w:rsid w:val="0066129F"/>
    <w:rsid w:val="0066246A"/>
    <w:rsid w:val="00663815"/>
    <w:rsid w:val="00663946"/>
    <w:rsid w:val="00663CD8"/>
    <w:rsid w:val="00665CE4"/>
    <w:rsid w:val="00667C9D"/>
    <w:rsid w:val="00670A3D"/>
    <w:rsid w:val="00670E3D"/>
    <w:rsid w:val="006718F8"/>
    <w:rsid w:val="00673FED"/>
    <w:rsid w:val="006743CF"/>
    <w:rsid w:val="00674A0B"/>
    <w:rsid w:val="00674F43"/>
    <w:rsid w:val="0067569C"/>
    <w:rsid w:val="00677088"/>
    <w:rsid w:val="006775D4"/>
    <w:rsid w:val="00677C4C"/>
    <w:rsid w:val="006861F9"/>
    <w:rsid w:val="00687762"/>
    <w:rsid w:val="00690833"/>
    <w:rsid w:val="00691506"/>
    <w:rsid w:val="006916BA"/>
    <w:rsid w:val="00691BD2"/>
    <w:rsid w:val="00693713"/>
    <w:rsid w:val="00693809"/>
    <w:rsid w:val="0069388D"/>
    <w:rsid w:val="00693AE3"/>
    <w:rsid w:val="00695E9D"/>
    <w:rsid w:val="00695FCA"/>
    <w:rsid w:val="00696C19"/>
    <w:rsid w:val="006A0097"/>
    <w:rsid w:val="006A3539"/>
    <w:rsid w:val="006A4371"/>
    <w:rsid w:val="006A6256"/>
    <w:rsid w:val="006B3539"/>
    <w:rsid w:val="006B3AB2"/>
    <w:rsid w:val="006B4262"/>
    <w:rsid w:val="006B4F3D"/>
    <w:rsid w:val="006B51EC"/>
    <w:rsid w:val="006B57DC"/>
    <w:rsid w:val="006B59EE"/>
    <w:rsid w:val="006B6754"/>
    <w:rsid w:val="006C104B"/>
    <w:rsid w:val="006C10AE"/>
    <w:rsid w:val="006C3D31"/>
    <w:rsid w:val="006C40C4"/>
    <w:rsid w:val="006C482B"/>
    <w:rsid w:val="006C5F3C"/>
    <w:rsid w:val="006C7768"/>
    <w:rsid w:val="006C7B36"/>
    <w:rsid w:val="006C7C90"/>
    <w:rsid w:val="006D2F34"/>
    <w:rsid w:val="006D656A"/>
    <w:rsid w:val="006D722A"/>
    <w:rsid w:val="006D7FFC"/>
    <w:rsid w:val="006E0156"/>
    <w:rsid w:val="006E0AF8"/>
    <w:rsid w:val="006E14C5"/>
    <w:rsid w:val="006E1638"/>
    <w:rsid w:val="006E708D"/>
    <w:rsid w:val="006E75C7"/>
    <w:rsid w:val="006F11A3"/>
    <w:rsid w:val="006F3D66"/>
    <w:rsid w:val="006F4156"/>
    <w:rsid w:val="006F76F4"/>
    <w:rsid w:val="00700BA8"/>
    <w:rsid w:val="007029B3"/>
    <w:rsid w:val="00703427"/>
    <w:rsid w:val="00705D5B"/>
    <w:rsid w:val="00707BBB"/>
    <w:rsid w:val="00707F3A"/>
    <w:rsid w:val="007100BA"/>
    <w:rsid w:val="00710217"/>
    <w:rsid w:val="007108BD"/>
    <w:rsid w:val="007114CB"/>
    <w:rsid w:val="007118BE"/>
    <w:rsid w:val="007127E4"/>
    <w:rsid w:val="00713011"/>
    <w:rsid w:val="00713044"/>
    <w:rsid w:val="0071450C"/>
    <w:rsid w:val="007155EE"/>
    <w:rsid w:val="0071593E"/>
    <w:rsid w:val="007167F8"/>
    <w:rsid w:val="00716948"/>
    <w:rsid w:val="00716F8B"/>
    <w:rsid w:val="00717D8A"/>
    <w:rsid w:val="00717FDB"/>
    <w:rsid w:val="00720283"/>
    <w:rsid w:val="00722D0F"/>
    <w:rsid w:val="0072546E"/>
    <w:rsid w:val="00726160"/>
    <w:rsid w:val="00726B76"/>
    <w:rsid w:val="0072738A"/>
    <w:rsid w:val="007279D0"/>
    <w:rsid w:val="00727DC8"/>
    <w:rsid w:val="00730E6F"/>
    <w:rsid w:val="00730FC8"/>
    <w:rsid w:val="00732783"/>
    <w:rsid w:val="00732B18"/>
    <w:rsid w:val="007341B5"/>
    <w:rsid w:val="00740367"/>
    <w:rsid w:val="007405AF"/>
    <w:rsid w:val="0074187E"/>
    <w:rsid w:val="00741F99"/>
    <w:rsid w:val="0074249A"/>
    <w:rsid w:val="00743900"/>
    <w:rsid w:val="00743D9C"/>
    <w:rsid w:val="00743FBB"/>
    <w:rsid w:val="00744738"/>
    <w:rsid w:val="00745AE4"/>
    <w:rsid w:val="00745DB5"/>
    <w:rsid w:val="00746FD5"/>
    <w:rsid w:val="0075074C"/>
    <w:rsid w:val="00753C61"/>
    <w:rsid w:val="00753F13"/>
    <w:rsid w:val="0075682F"/>
    <w:rsid w:val="00757746"/>
    <w:rsid w:val="00760686"/>
    <w:rsid w:val="00760732"/>
    <w:rsid w:val="0076139E"/>
    <w:rsid w:val="00761643"/>
    <w:rsid w:val="00761CE2"/>
    <w:rsid w:val="00761FF6"/>
    <w:rsid w:val="00762677"/>
    <w:rsid w:val="00762993"/>
    <w:rsid w:val="00762A2D"/>
    <w:rsid w:val="0076717C"/>
    <w:rsid w:val="007711D9"/>
    <w:rsid w:val="007736BA"/>
    <w:rsid w:val="00773AE4"/>
    <w:rsid w:val="00775145"/>
    <w:rsid w:val="00775B22"/>
    <w:rsid w:val="00777582"/>
    <w:rsid w:val="00777F2F"/>
    <w:rsid w:val="0078056E"/>
    <w:rsid w:val="007816EA"/>
    <w:rsid w:val="00781ABE"/>
    <w:rsid w:val="007829F0"/>
    <w:rsid w:val="00782E96"/>
    <w:rsid w:val="00787054"/>
    <w:rsid w:val="00787824"/>
    <w:rsid w:val="00787AF3"/>
    <w:rsid w:val="007915B4"/>
    <w:rsid w:val="0079271C"/>
    <w:rsid w:val="00794A8E"/>
    <w:rsid w:val="00796D44"/>
    <w:rsid w:val="007A0E1F"/>
    <w:rsid w:val="007A2615"/>
    <w:rsid w:val="007A5F58"/>
    <w:rsid w:val="007B2D6A"/>
    <w:rsid w:val="007B4249"/>
    <w:rsid w:val="007B507C"/>
    <w:rsid w:val="007B58FA"/>
    <w:rsid w:val="007C10DC"/>
    <w:rsid w:val="007C27E1"/>
    <w:rsid w:val="007C3DA3"/>
    <w:rsid w:val="007C3E6E"/>
    <w:rsid w:val="007C62DE"/>
    <w:rsid w:val="007C755D"/>
    <w:rsid w:val="007D19E7"/>
    <w:rsid w:val="007D1E2B"/>
    <w:rsid w:val="007D30EA"/>
    <w:rsid w:val="007D351A"/>
    <w:rsid w:val="007D3D32"/>
    <w:rsid w:val="007D544C"/>
    <w:rsid w:val="007D5817"/>
    <w:rsid w:val="007D5D5A"/>
    <w:rsid w:val="007D7640"/>
    <w:rsid w:val="007E02A6"/>
    <w:rsid w:val="007E1C67"/>
    <w:rsid w:val="007E2556"/>
    <w:rsid w:val="007E2C58"/>
    <w:rsid w:val="007E311C"/>
    <w:rsid w:val="007E3742"/>
    <w:rsid w:val="007E4A45"/>
    <w:rsid w:val="007E512F"/>
    <w:rsid w:val="007E5E0B"/>
    <w:rsid w:val="007F180E"/>
    <w:rsid w:val="007F1E1D"/>
    <w:rsid w:val="007F30C4"/>
    <w:rsid w:val="007F3567"/>
    <w:rsid w:val="007F57CB"/>
    <w:rsid w:val="007F6292"/>
    <w:rsid w:val="007F7587"/>
    <w:rsid w:val="00800CE7"/>
    <w:rsid w:val="008029F0"/>
    <w:rsid w:val="00802B25"/>
    <w:rsid w:val="00804257"/>
    <w:rsid w:val="00806ADD"/>
    <w:rsid w:val="00807055"/>
    <w:rsid w:val="008104A8"/>
    <w:rsid w:val="00810DE7"/>
    <w:rsid w:val="00811101"/>
    <w:rsid w:val="00811D14"/>
    <w:rsid w:val="0081421E"/>
    <w:rsid w:val="0081473D"/>
    <w:rsid w:val="00814FE7"/>
    <w:rsid w:val="00816DF3"/>
    <w:rsid w:val="0082001F"/>
    <w:rsid w:val="00820483"/>
    <w:rsid w:val="00821CFC"/>
    <w:rsid w:val="008225AB"/>
    <w:rsid w:val="008235A9"/>
    <w:rsid w:val="00823CAC"/>
    <w:rsid w:val="00823E13"/>
    <w:rsid w:val="0082712B"/>
    <w:rsid w:val="008276D0"/>
    <w:rsid w:val="00827A51"/>
    <w:rsid w:val="008304C9"/>
    <w:rsid w:val="00830E01"/>
    <w:rsid w:val="00831489"/>
    <w:rsid w:val="00831D73"/>
    <w:rsid w:val="00831E85"/>
    <w:rsid w:val="00832E30"/>
    <w:rsid w:val="00833910"/>
    <w:rsid w:val="00837C97"/>
    <w:rsid w:val="00840939"/>
    <w:rsid w:val="00841521"/>
    <w:rsid w:val="008417CA"/>
    <w:rsid w:val="00844C8A"/>
    <w:rsid w:val="00846E55"/>
    <w:rsid w:val="00852A00"/>
    <w:rsid w:val="00855E0B"/>
    <w:rsid w:val="00857D5A"/>
    <w:rsid w:val="00861160"/>
    <w:rsid w:val="0086169C"/>
    <w:rsid w:val="00861C59"/>
    <w:rsid w:val="00863009"/>
    <w:rsid w:val="00863A1C"/>
    <w:rsid w:val="00867043"/>
    <w:rsid w:val="0087271B"/>
    <w:rsid w:val="008728D0"/>
    <w:rsid w:val="00872BB7"/>
    <w:rsid w:val="00873960"/>
    <w:rsid w:val="00873DBF"/>
    <w:rsid w:val="0087451D"/>
    <w:rsid w:val="00874AE1"/>
    <w:rsid w:val="00874C02"/>
    <w:rsid w:val="00876592"/>
    <w:rsid w:val="008767C5"/>
    <w:rsid w:val="00876861"/>
    <w:rsid w:val="00880575"/>
    <w:rsid w:val="008816D8"/>
    <w:rsid w:val="00884391"/>
    <w:rsid w:val="00886181"/>
    <w:rsid w:val="00887348"/>
    <w:rsid w:val="00887CAF"/>
    <w:rsid w:val="00891211"/>
    <w:rsid w:val="00893B1F"/>
    <w:rsid w:val="00893D54"/>
    <w:rsid w:val="00894045"/>
    <w:rsid w:val="00897667"/>
    <w:rsid w:val="0089784B"/>
    <w:rsid w:val="00897BAD"/>
    <w:rsid w:val="008A0954"/>
    <w:rsid w:val="008A3D3B"/>
    <w:rsid w:val="008A4242"/>
    <w:rsid w:val="008A4287"/>
    <w:rsid w:val="008A4ABC"/>
    <w:rsid w:val="008A6A82"/>
    <w:rsid w:val="008A7D4C"/>
    <w:rsid w:val="008B0206"/>
    <w:rsid w:val="008B1823"/>
    <w:rsid w:val="008B401A"/>
    <w:rsid w:val="008B4106"/>
    <w:rsid w:val="008B48BD"/>
    <w:rsid w:val="008B4E88"/>
    <w:rsid w:val="008B5C51"/>
    <w:rsid w:val="008C04AB"/>
    <w:rsid w:val="008C147A"/>
    <w:rsid w:val="008C1876"/>
    <w:rsid w:val="008C1BA1"/>
    <w:rsid w:val="008C4861"/>
    <w:rsid w:val="008C5A00"/>
    <w:rsid w:val="008C60D8"/>
    <w:rsid w:val="008D11D4"/>
    <w:rsid w:val="008D12C7"/>
    <w:rsid w:val="008D1EB2"/>
    <w:rsid w:val="008D28A3"/>
    <w:rsid w:val="008D2EB3"/>
    <w:rsid w:val="008D3BB2"/>
    <w:rsid w:val="008D3F09"/>
    <w:rsid w:val="008D5048"/>
    <w:rsid w:val="008D5974"/>
    <w:rsid w:val="008E1848"/>
    <w:rsid w:val="008E27EA"/>
    <w:rsid w:val="008E3716"/>
    <w:rsid w:val="008E5EA8"/>
    <w:rsid w:val="008E6586"/>
    <w:rsid w:val="008E6CA4"/>
    <w:rsid w:val="008E7C55"/>
    <w:rsid w:val="008F51FF"/>
    <w:rsid w:val="008F5533"/>
    <w:rsid w:val="008F5E81"/>
    <w:rsid w:val="008F61F0"/>
    <w:rsid w:val="008F79F5"/>
    <w:rsid w:val="00900DC2"/>
    <w:rsid w:val="00901971"/>
    <w:rsid w:val="00902978"/>
    <w:rsid w:val="00902A3B"/>
    <w:rsid w:val="00902D5B"/>
    <w:rsid w:val="00903879"/>
    <w:rsid w:val="0090529E"/>
    <w:rsid w:val="00910617"/>
    <w:rsid w:val="00912678"/>
    <w:rsid w:val="00915E29"/>
    <w:rsid w:val="009167E7"/>
    <w:rsid w:val="00916D59"/>
    <w:rsid w:val="00920478"/>
    <w:rsid w:val="009226BC"/>
    <w:rsid w:val="00923A43"/>
    <w:rsid w:val="00923B50"/>
    <w:rsid w:val="00923E2A"/>
    <w:rsid w:val="00923F6D"/>
    <w:rsid w:val="00925794"/>
    <w:rsid w:val="0092643F"/>
    <w:rsid w:val="00931583"/>
    <w:rsid w:val="00932842"/>
    <w:rsid w:val="00932F61"/>
    <w:rsid w:val="00933111"/>
    <w:rsid w:val="00937997"/>
    <w:rsid w:val="00942830"/>
    <w:rsid w:val="00944569"/>
    <w:rsid w:val="00944933"/>
    <w:rsid w:val="00946B8D"/>
    <w:rsid w:val="009470F6"/>
    <w:rsid w:val="00947187"/>
    <w:rsid w:val="00947BE1"/>
    <w:rsid w:val="00947F97"/>
    <w:rsid w:val="00950E4C"/>
    <w:rsid w:val="00951C7E"/>
    <w:rsid w:val="00951F9A"/>
    <w:rsid w:val="00955283"/>
    <w:rsid w:val="0095531B"/>
    <w:rsid w:val="00955582"/>
    <w:rsid w:val="00955B4E"/>
    <w:rsid w:val="00956956"/>
    <w:rsid w:val="0095713F"/>
    <w:rsid w:val="00961706"/>
    <w:rsid w:val="009625A6"/>
    <w:rsid w:val="00962A0E"/>
    <w:rsid w:val="00962AC4"/>
    <w:rsid w:val="009654BC"/>
    <w:rsid w:val="00971274"/>
    <w:rsid w:val="00971CF0"/>
    <w:rsid w:val="00972CE4"/>
    <w:rsid w:val="00973254"/>
    <w:rsid w:val="00974A4E"/>
    <w:rsid w:val="009805EC"/>
    <w:rsid w:val="00980752"/>
    <w:rsid w:val="00980B5B"/>
    <w:rsid w:val="0098142D"/>
    <w:rsid w:val="009832B7"/>
    <w:rsid w:val="0098333A"/>
    <w:rsid w:val="009840E1"/>
    <w:rsid w:val="00985043"/>
    <w:rsid w:val="009854B5"/>
    <w:rsid w:val="00985C71"/>
    <w:rsid w:val="00990291"/>
    <w:rsid w:val="0099035F"/>
    <w:rsid w:val="00991CFD"/>
    <w:rsid w:val="00991E03"/>
    <w:rsid w:val="00992BA4"/>
    <w:rsid w:val="00993E97"/>
    <w:rsid w:val="00994DF1"/>
    <w:rsid w:val="009970ED"/>
    <w:rsid w:val="0099791D"/>
    <w:rsid w:val="009979BF"/>
    <w:rsid w:val="00997C73"/>
    <w:rsid w:val="009A30D3"/>
    <w:rsid w:val="009A3F5E"/>
    <w:rsid w:val="009A5038"/>
    <w:rsid w:val="009A5543"/>
    <w:rsid w:val="009A6032"/>
    <w:rsid w:val="009A6CD9"/>
    <w:rsid w:val="009B04BB"/>
    <w:rsid w:val="009B0CB4"/>
    <w:rsid w:val="009B0DC7"/>
    <w:rsid w:val="009B15F9"/>
    <w:rsid w:val="009B1B99"/>
    <w:rsid w:val="009B2DC1"/>
    <w:rsid w:val="009B645E"/>
    <w:rsid w:val="009B64D2"/>
    <w:rsid w:val="009B696F"/>
    <w:rsid w:val="009B69B2"/>
    <w:rsid w:val="009B6C0A"/>
    <w:rsid w:val="009B6ECC"/>
    <w:rsid w:val="009C1A91"/>
    <w:rsid w:val="009C21CF"/>
    <w:rsid w:val="009C3C71"/>
    <w:rsid w:val="009C52AE"/>
    <w:rsid w:val="009C580F"/>
    <w:rsid w:val="009C681D"/>
    <w:rsid w:val="009C6DF7"/>
    <w:rsid w:val="009D071C"/>
    <w:rsid w:val="009D266B"/>
    <w:rsid w:val="009D4284"/>
    <w:rsid w:val="009D4F3F"/>
    <w:rsid w:val="009D6114"/>
    <w:rsid w:val="009D79BA"/>
    <w:rsid w:val="009D7CE4"/>
    <w:rsid w:val="009E0B9C"/>
    <w:rsid w:val="009E4076"/>
    <w:rsid w:val="009E437E"/>
    <w:rsid w:val="009E4AF1"/>
    <w:rsid w:val="009E6D0A"/>
    <w:rsid w:val="009F0D82"/>
    <w:rsid w:val="009F10FE"/>
    <w:rsid w:val="009F2165"/>
    <w:rsid w:val="009F49AA"/>
    <w:rsid w:val="009F4C48"/>
    <w:rsid w:val="009F4CDE"/>
    <w:rsid w:val="009F59D7"/>
    <w:rsid w:val="009F6C56"/>
    <w:rsid w:val="009F71BE"/>
    <w:rsid w:val="00A016C7"/>
    <w:rsid w:val="00A03627"/>
    <w:rsid w:val="00A049F4"/>
    <w:rsid w:val="00A07375"/>
    <w:rsid w:val="00A12CDF"/>
    <w:rsid w:val="00A1302C"/>
    <w:rsid w:val="00A13B6A"/>
    <w:rsid w:val="00A13CF0"/>
    <w:rsid w:val="00A14DD7"/>
    <w:rsid w:val="00A15429"/>
    <w:rsid w:val="00A175AB"/>
    <w:rsid w:val="00A23F04"/>
    <w:rsid w:val="00A2437E"/>
    <w:rsid w:val="00A24394"/>
    <w:rsid w:val="00A27A45"/>
    <w:rsid w:val="00A30D66"/>
    <w:rsid w:val="00A32285"/>
    <w:rsid w:val="00A3263E"/>
    <w:rsid w:val="00A33497"/>
    <w:rsid w:val="00A338EA"/>
    <w:rsid w:val="00A348B6"/>
    <w:rsid w:val="00A369FB"/>
    <w:rsid w:val="00A36DA8"/>
    <w:rsid w:val="00A370D4"/>
    <w:rsid w:val="00A37192"/>
    <w:rsid w:val="00A405E1"/>
    <w:rsid w:val="00A42479"/>
    <w:rsid w:val="00A424A7"/>
    <w:rsid w:val="00A436E2"/>
    <w:rsid w:val="00A43F88"/>
    <w:rsid w:val="00A45604"/>
    <w:rsid w:val="00A45991"/>
    <w:rsid w:val="00A45E17"/>
    <w:rsid w:val="00A46DFD"/>
    <w:rsid w:val="00A50E31"/>
    <w:rsid w:val="00A5361B"/>
    <w:rsid w:val="00A5367C"/>
    <w:rsid w:val="00A54F04"/>
    <w:rsid w:val="00A55B26"/>
    <w:rsid w:val="00A5690A"/>
    <w:rsid w:val="00A56AD3"/>
    <w:rsid w:val="00A56F41"/>
    <w:rsid w:val="00A572F6"/>
    <w:rsid w:val="00A57FE1"/>
    <w:rsid w:val="00A60E2C"/>
    <w:rsid w:val="00A61A54"/>
    <w:rsid w:val="00A672F7"/>
    <w:rsid w:val="00A67764"/>
    <w:rsid w:val="00A70229"/>
    <w:rsid w:val="00A70A06"/>
    <w:rsid w:val="00A71437"/>
    <w:rsid w:val="00A73213"/>
    <w:rsid w:val="00A73C8F"/>
    <w:rsid w:val="00A73E32"/>
    <w:rsid w:val="00A73FD2"/>
    <w:rsid w:val="00A74064"/>
    <w:rsid w:val="00A75451"/>
    <w:rsid w:val="00A77825"/>
    <w:rsid w:val="00A8103B"/>
    <w:rsid w:val="00A831AB"/>
    <w:rsid w:val="00A83290"/>
    <w:rsid w:val="00A842B0"/>
    <w:rsid w:val="00A8720E"/>
    <w:rsid w:val="00A8728D"/>
    <w:rsid w:val="00A90DF7"/>
    <w:rsid w:val="00A919D0"/>
    <w:rsid w:val="00A93171"/>
    <w:rsid w:val="00A958F9"/>
    <w:rsid w:val="00AA1999"/>
    <w:rsid w:val="00AA1DB3"/>
    <w:rsid w:val="00AA4E7F"/>
    <w:rsid w:val="00AA5242"/>
    <w:rsid w:val="00AA6883"/>
    <w:rsid w:val="00AA7DF8"/>
    <w:rsid w:val="00AB0300"/>
    <w:rsid w:val="00AB03D0"/>
    <w:rsid w:val="00AB11E7"/>
    <w:rsid w:val="00AB1865"/>
    <w:rsid w:val="00AB47C2"/>
    <w:rsid w:val="00AB6914"/>
    <w:rsid w:val="00AB7A1F"/>
    <w:rsid w:val="00AC0AA9"/>
    <w:rsid w:val="00AC1DBB"/>
    <w:rsid w:val="00AC1DD6"/>
    <w:rsid w:val="00AC53BD"/>
    <w:rsid w:val="00AC6173"/>
    <w:rsid w:val="00AC704C"/>
    <w:rsid w:val="00AC7B69"/>
    <w:rsid w:val="00AD102D"/>
    <w:rsid w:val="00AD130C"/>
    <w:rsid w:val="00AD1310"/>
    <w:rsid w:val="00AD1667"/>
    <w:rsid w:val="00AD288E"/>
    <w:rsid w:val="00AD2896"/>
    <w:rsid w:val="00AD2DCF"/>
    <w:rsid w:val="00AD4D09"/>
    <w:rsid w:val="00AD58B5"/>
    <w:rsid w:val="00AD5BBF"/>
    <w:rsid w:val="00AD5E61"/>
    <w:rsid w:val="00AD709C"/>
    <w:rsid w:val="00AD71AA"/>
    <w:rsid w:val="00AD7357"/>
    <w:rsid w:val="00AD74E8"/>
    <w:rsid w:val="00AE556C"/>
    <w:rsid w:val="00AE5830"/>
    <w:rsid w:val="00AE67D6"/>
    <w:rsid w:val="00AE6CA1"/>
    <w:rsid w:val="00AE71A1"/>
    <w:rsid w:val="00AE7914"/>
    <w:rsid w:val="00AF2FD0"/>
    <w:rsid w:val="00AF4D3E"/>
    <w:rsid w:val="00AF7DE4"/>
    <w:rsid w:val="00B00EB2"/>
    <w:rsid w:val="00B01408"/>
    <w:rsid w:val="00B026DE"/>
    <w:rsid w:val="00B03F72"/>
    <w:rsid w:val="00B04995"/>
    <w:rsid w:val="00B05D8A"/>
    <w:rsid w:val="00B06948"/>
    <w:rsid w:val="00B1075E"/>
    <w:rsid w:val="00B1345F"/>
    <w:rsid w:val="00B1518F"/>
    <w:rsid w:val="00B151E9"/>
    <w:rsid w:val="00B162D9"/>
    <w:rsid w:val="00B20A74"/>
    <w:rsid w:val="00B23548"/>
    <w:rsid w:val="00B247F4"/>
    <w:rsid w:val="00B257F6"/>
    <w:rsid w:val="00B25D19"/>
    <w:rsid w:val="00B306B9"/>
    <w:rsid w:val="00B309D8"/>
    <w:rsid w:val="00B32D33"/>
    <w:rsid w:val="00B376F0"/>
    <w:rsid w:val="00B40197"/>
    <w:rsid w:val="00B40370"/>
    <w:rsid w:val="00B43585"/>
    <w:rsid w:val="00B4426D"/>
    <w:rsid w:val="00B4498C"/>
    <w:rsid w:val="00B51B2D"/>
    <w:rsid w:val="00B53294"/>
    <w:rsid w:val="00B53BC3"/>
    <w:rsid w:val="00B54AA4"/>
    <w:rsid w:val="00B62B30"/>
    <w:rsid w:val="00B63255"/>
    <w:rsid w:val="00B64E1D"/>
    <w:rsid w:val="00B65B1D"/>
    <w:rsid w:val="00B66093"/>
    <w:rsid w:val="00B66432"/>
    <w:rsid w:val="00B66842"/>
    <w:rsid w:val="00B66AEB"/>
    <w:rsid w:val="00B67569"/>
    <w:rsid w:val="00B7036B"/>
    <w:rsid w:val="00B72763"/>
    <w:rsid w:val="00B7359B"/>
    <w:rsid w:val="00B73850"/>
    <w:rsid w:val="00B73B0A"/>
    <w:rsid w:val="00B7430B"/>
    <w:rsid w:val="00B74DF8"/>
    <w:rsid w:val="00B75FAF"/>
    <w:rsid w:val="00B813D7"/>
    <w:rsid w:val="00B81D64"/>
    <w:rsid w:val="00B84EF8"/>
    <w:rsid w:val="00B908D7"/>
    <w:rsid w:val="00B941F8"/>
    <w:rsid w:val="00B94466"/>
    <w:rsid w:val="00B94DD1"/>
    <w:rsid w:val="00B95161"/>
    <w:rsid w:val="00B96B73"/>
    <w:rsid w:val="00B977E3"/>
    <w:rsid w:val="00BA0F2F"/>
    <w:rsid w:val="00BA1A61"/>
    <w:rsid w:val="00BA39EE"/>
    <w:rsid w:val="00BA435E"/>
    <w:rsid w:val="00BA4907"/>
    <w:rsid w:val="00BA683E"/>
    <w:rsid w:val="00BA731E"/>
    <w:rsid w:val="00BB0383"/>
    <w:rsid w:val="00BB0840"/>
    <w:rsid w:val="00BB2568"/>
    <w:rsid w:val="00BB27FE"/>
    <w:rsid w:val="00BB2E76"/>
    <w:rsid w:val="00BB34F2"/>
    <w:rsid w:val="00BB350B"/>
    <w:rsid w:val="00BB3F6E"/>
    <w:rsid w:val="00BB511A"/>
    <w:rsid w:val="00BB68BF"/>
    <w:rsid w:val="00BC0844"/>
    <w:rsid w:val="00BC15C4"/>
    <w:rsid w:val="00BC1D99"/>
    <w:rsid w:val="00BC26EC"/>
    <w:rsid w:val="00BC4340"/>
    <w:rsid w:val="00BC52E2"/>
    <w:rsid w:val="00BC5992"/>
    <w:rsid w:val="00BD0B3A"/>
    <w:rsid w:val="00BD24FA"/>
    <w:rsid w:val="00BD2B0D"/>
    <w:rsid w:val="00BD375F"/>
    <w:rsid w:val="00BD49FD"/>
    <w:rsid w:val="00BD5DEE"/>
    <w:rsid w:val="00BD763B"/>
    <w:rsid w:val="00BE0130"/>
    <w:rsid w:val="00BE179F"/>
    <w:rsid w:val="00BE2628"/>
    <w:rsid w:val="00BE4C6D"/>
    <w:rsid w:val="00BE4C7E"/>
    <w:rsid w:val="00BE60D6"/>
    <w:rsid w:val="00BE706B"/>
    <w:rsid w:val="00BF0EA2"/>
    <w:rsid w:val="00BF12BE"/>
    <w:rsid w:val="00BF15DB"/>
    <w:rsid w:val="00BF25D9"/>
    <w:rsid w:val="00BF2A01"/>
    <w:rsid w:val="00BF4AA7"/>
    <w:rsid w:val="00BF4E5A"/>
    <w:rsid w:val="00BF5551"/>
    <w:rsid w:val="00C00E9F"/>
    <w:rsid w:val="00C020D4"/>
    <w:rsid w:val="00C02EF2"/>
    <w:rsid w:val="00C046BD"/>
    <w:rsid w:val="00C06A0A"/>
    <w:rsid w:val="00C07DD7"/>
    <w:rsid w:val="00C102A4"/>
    <w:rsid w:val="00C10E0C"/>
    <w:rsid w:val="00C11050"/>
    <w:rsid w:val="00C11ED6"/>
    <w:rsid w:val="00C12120"/>
    <w:rsid w:val="00C12F0B"/>
    <w:rsid w:val="00C131F0"/>
    <w:rsid w:val="00C14EC5"/>
    <w:rsid w:val="00C1544E"/>
    <w:rsid w:val="00C1566D"/>
    <w:rsid w:val="00C16909"/>
    <w:rsid w:val="00C16982"/>
    <w:rsid w:val="00C22346"/>
    <w:rsid w:val="00C22D4E"/>
    <w:rsid w:val="00C23533"/>
    <w:rsid w:val="00C2399E"/>
    <w:rsid w:val="00C241FC"/>
    <w:rsid w:val="00C245E3"/>
    <w:rsid w:val="00C257A6"/>
    <w:rsid w:val="00C26883"/>
    <w:rsid w:val="00C270CC"/>
    <w:rsid w:val="00C327C1"/>
    <w:rsid w:val="00C33149"/>
    <w:rsid w:val="00C338E8"/>
    <w:rsid w:val="00C349B1"/>
    <w:rsid w:val="00C352CC"/>
    <w:rsid w:val="00C364FF"/>
    <w:rsid w:val="00C36E41"/>
    <w:rsid w:val="00C37A8B"/>
    <w:rsid w:val="00C41B82"/>
    <w:rsid w:val="00C41D04"/>
    <w:rsid w:val="00C42E05"/>
    <w:rsid w:val="00C43796"/>
    <w:rsid w:val="00C43E4A"/>
    <w:rsid w:val="00C44309"/>
    <w:rsid w:val="00C452CC"/>
    <w:rsid w:val="00C47597"/>
    <w:rsid w:val="00C51479"/>
    <w:rsid w:val="00C51C3D"/>
    <w:rsid w:val="00C526DE"/>
    <w:rsid w:val="00C52988"/>
    <w:rsid w:val="00C52C40"/>
    <w:rsid w:val="00C56E10"/>
    <w:rsid w:val="00C573F3"/>
    <w:rsid w:val="00C6062B"/>
    <w:rsid w:val="00C6078E"/>
    <w:rsid w:val="00C64231"/>
    <w:rsid w:val="00C643D8"/>
    <w:rsid w:val="00C65F25"/>
    <w:rsid w:val="00C664EC"/>
    <w:rsid w:val="00C6791B"/>
    <w:rsid w:val="00C67EE4"/>
    <w:rsid w:val="00C71ADA"/>
    <w:rsid w:val="00C72266"/>
    <w:rsid w:val="00C73002"/>
    <w:rsid w:val="00C75E03"/>
    <w:rsid w:val="00C76952"/>
    <w:rsid w:val="00C769E8"/>
    <w:rsid w:val="00C775AF"/>
    <w:rsid w:val="00C80452"/>
    <w:rsid w:val="00C805ED"/>
    <w:rsid w:val="00C81946"/>
    <w:rsid w:val="00C81D3F"/>
    <w:rsid w:val="00C8302B"/>
    <w:rsid w:val="00C8588F"/>
    <w:rsid w:val="00C902AC"/>
    <w:rsid w:val="00C90BBF"/>
    <w:rsid w:val="00C90E8B"/>
    <w:rsid w:val="00C9314A"/>
    <w:rsid w:val="00C9315B"/>
    <w:rsid w:val="00C94899"/>
    <w:rsid w:val="00C949E6"/>
    <w:rsid w:val="00C97F14"/>
    <w:rsid w:val="00CA22D1"/>
    <w:rsid w:val="00CA2927"/>
    <w:rsid w:val="00CA3215"/>
    <w:rsid w:val="00CA5F14"/>
    <w:rsid w:val="00CA6090"/>
    <w:rsid w:val="00CA6F8E"/>
    <w:rsid w:val="00CA7B0E"/>
    <w:rsid w:val="00CB01A7"/>
    <w:rsid w:val="00CB0672"/>
    <w:rsid w:val="00CB1B8A"/>
    <w:rsid w:val="00CB23FB"/>
    <w:rsid w:val="00CB2DFE"/>
    <w:rsid w:val="00CB3657"/>
    <w:rsid w:val="00CB3D12"/>
    <w:rsid w:val="00CB3E1B"/>
    <w:rsid w:val="00CB48B4"/>
    <w:rsid w:val="00CC03A0"/>
    <w:rsid w:val="00CC0B26"/>
    <w:rsid w:val="00CC2033"/>
    <w:rsid w:val="00CC3390"/>
    <w:rsid w:val="00CC4900"/>
    <w:rsid w:val="00CC4A82"/>
    <w:rsid w:val="00CC5897"/>
    <w:rsid w:val="00CC6622"/>
    <w:rsid w:val="00CC7F39"/>
    <w:rsid w:val="00CD0166"/>
    <w:rsid w:val="00CD07DF"/>
    <w:rsid w:val="00CD150E"/>
    <w:rsid w:val="00CD5FB5"/>
    <w:rsid w:val="00CD62A0"/>
    <w:rsid w:val="00CD6454"/>
    <w:rsid w:val="00CE13A8"/>
    <w:rsid w:val="00CE4598"/>
    <w:rsid w:val="00CE48C2"/>
    <w:rsid w:val="00CE69FA"/>
    <w:rsid w:val="00CE7AF1"/>
    <w:rsid w:val="00CF139F"/>
    <w:rsid w:val="00CF4D8B"/>
    <w:rsid w:val="00CF4DCF"/>
    <w:rsid w:val="00CF557A"/>
    <w:rsid w:val="00CF78E8"/>
    <w:rsid w:val="00D00A68"/>
    <w:rsid w:val="00D00E71"/>
    <w:rsid w:val="00D06FCF"/>
    <w:rsid w:val="00D07C05"/>
    <w:rsid w:val="00D07CC3"/>
    <w:rsid w:val="00D11D79"/>
    <w:rsid w:val="00D13CCC"/>
    <w:rsid w:val="00D158B8"/>
    <w:rsid w:val="00D163AC"/>
    <w:rsid w:val="00D177F3"/>
    <w:rsid w:val="00D20DD9"/>
    <w:rsid w:val="00D210A4"/>
    <w:rsid w:val="00D21D4C"/>
    <w:rsid w:val="00D22557"/>
    <w:rsid w:val="00D22D7E"/>
    <w:rsid w:val="00D22DDE"/>
    <w:rsid w:val="00D22E08"/>
    <w:rsid w:val="00D23628"/>
    <w:rsid w:val="00D25FBF"/>
    <w:rsid w:val="00D26187"/>
    <w:rsid w:val="00D26D28"/>
    <w:rsid w:val="00D2799D"/>
    <w:rsid w:val="00D30DAE"/>
    <w:rsid w:val="00D3158E"/>
    <w:rsid w:val="00D32E3F"/>
    <w:rsid w:val="00D33307"/>
    <w:rsid w:val="00D36251"/>
    <w:rsid w:val="00D371EC"/>
    <w:rsid w:val="00D37555"/>
    <w:rsid w:val="00D403DB"/>
    <w:rsid w:val="00D41C1E"/>
    <w:rsid w:val="00D425F6"/>
    <w:rsid w:val="00D42BCC"/>
    <w:rsid w:val="00D44157"/>
    <w:rsid w:val="00D457D4"/>
    <w:rsid w:val="00D45CF0"/>
    <w:rsid w:val="00D46549"/>
    <w:rsid w:val="00D50EF1"/>
    <w:rsid w:val="00D51A52"/>
    <w:rsid w:val="00D52B14"/>
    <w:rsid w:val="00D52D8B"/>
    <w:rsid w:val="00D53F2B"/>
    <w:rsid w:val="00D55A01"/>
    <w:rsid w:val="00D567A0"/>
    <w:rsid w:val="00D572DC"/>
    <w:rsid w:val="00D57FD5"/>
    <w:rsid w:val="00D60279"/>
    <w:rsid w:val="00D611F8"/>
    <w:rsid w:val="00D61FBF"/>
    <w:rsid w:val="00D62881"/>
    <w:rsid w:val="00D63642"/>
    <w:rsid w:val="00D63CC4"/>
    <w:rsid w:val="00D652BA"/>
    <w:rsid w:val="00D71CEC"/>
    <w:rsid w:val="00D74822"/>
    <w:rsid w:val="00D749D8"/>
    <w:rsid w:val="00D80C6A"/>
    <w:rsid w:val="00D818E8"/>
    <w:rsid w:val="00D81C6E"/>
    <w:rsid w:val="00D903CE"/>
    <w:rsid w:val="00D91AD0"/>
    <w:rsid w:val="00D91B1F"/>
    <w:rsid w:val="00D927E4"/>
    <w:rsid w:val="00D93CFA"/>
    <w:rsid w:val="00D9521F"/>
    <w:rsid w:val="00D95B72"/>
    <w:rsid w:val="00D973FD"/>
    <w:rsid w:val="00D974D2"/>
    <w:rsid w:val="00D97F75"/>
    <w:rsid w:val="00DA19C3"/>
    <w:rsid w:val="00DA33ED"/>
    <w:rsid w:val="00DA569D"/>
    <w:rsid w:val="00DA69ED"/>
    <w:rsid w:val="00DB03E3"/>
    <w:rsid w:val="00DB0725"/>
    <w:rsid w:val="00DB1DE4"/>
    <w:rsid w:val="00DB48C9"/>
    <w:rsid w:val="00DB4C1F"/>
    <w:rsid w:val="00DB78B6"/>
    <w:rsid w:val="00DC169F"/>
    <w:rsid w:val="00DC493E"/>
    <w:rsid w:val="00DC4AF5"/>
    <w:rsid w:val="00DC5A92"/>
    <w:rsid w:val="00DC5F0D"/>
    <w:rsid w:val="00DC6FB4"/>
    <w:rsid w:val="00DC7E6F"/>
    <w:rsid w:val="00DD0B12"/>
    <w:rsid w:val="00DD16A8"/>
    <w:rsid w:val="00DD2F44"/>
    <w:rsid w:val="00DD4C33"/>
    <w:rsid w:val="00DE0036"/>
    <w:rsid w:val="00DE1742"/>
    <w:rsid w:val="00DE2A0A"/>
    <w:rsid w:val="00DE349D"/>
    <w:rsid w:val="00DE3963"/>
    <w:rsid w:val="00DE43C2"/>
    <w:rsid w:val="00DE51C5"/>
    <w:rsid w:val="00DE52D5"/>
    <w:rsid w:val="00DE5C60"/>
    <w:rsid w:val="00DF14FF"/>
    <w:rsid w:val="00DF1C71"/>
    <w:rsid w:val="00DF342B"/>
    <w:rsid w:val="00DF5155"/>
    <w:rsid w:val="00DF5676"/>
    <w:rsid w:val="00DF5F52"/>
    <w:rsid w:val="00DF6260"/>
    <w:rsid w:val="00E02E7F"/>
    <w:rsid w:val="00E03FBA"/>
    <w:rsid w:val="00E04EA9"/>
    <w:rsid w:val="00E0523F"/>
    <w:rsid w:val="00E06185"/>
    <w:rsid w:val="00E102D1"/>
    <w:rsid w:val="00E115FD"/>
    <w:rsid w:val="00E12BC1"/>
    <w:rsid w:val="00E12BD9"/>
    <w:rsid w:val="00E138DE"/>
    <w:rsid w:val="00E14E13"/>
    <w:rsid w:val="00E16A21"/>
    <w:rsid w:val="00E16B9A"/>
    <w:rsid w:val="00E205A6"/>
    <w:rsid w:val="00E25313"/>
    <w:rsid w:val="00E2656C"/>
    <w:rsid w:val="00E2670F"/>
    <w:rsid w:val="00E26A5F"/>
    <w:rsid w:val="00E311A0"/>
    <w:rsid w:val="00E31F1D"/>
    <w:rsid w:val="00E32F2F"/>
    <w:rsid w:val="00E33F4B"/>
    <w:rsid w:val="00E345B1"/>
    <w:rsid w:val="00E37BF9"/>
    <w:rsid w:val="00E37E01"/>
    <w:rsid w:val="00E4249E"/>
    <w:rsid w:val="00E42A84"/>
    <w:rsid w:val="00E43024"/>
    <w:rsid w:val="00E44774"/>
    <w:rsid w:val="00E4477F"/>
    <w:rsid w:val="00E44E84"/>
    <w:rsid w:val="00E47059"/>
    <w:rsid w:val="00E4705E"/>
    <w:rsid w:val="00E524C0"/>
    <w:rsid w:val="00E5289A"/>
    <w:rsid w:val="00E52F66"/>
    <w:rsid w:val="00E53385"/>
    <w:rsid w:val="00E54D2A"/>
    <w:rsid w:val="00E54E34"/>
    <w:rsid w:val="00E55178"/>
    <w:rsid w:val="00E55B13"/>
    <w:rsid w:val="00E57FCA"/>
    <w:rsid w:val="00E60D79"/>
    <w:rsid w:val="00E62025"/>
    <w:rsid w:val="00E625ED"/>
    <w:rsid w:val="00E6458B"/>
    <w:rsid w:val="00E657C8"/>
    <w:rsid w:val="00E6618B"/>
    <w:rsid w:val="00E6667E"/>
    <w:rsid w:val="00E67AF2"/>
    <w:rsid w:val="00E67C6A"/>
    <w:rsid w:val="00E67DCA"/>
    <w:rsid w:val="00E72909"/>
    <w:rsid w:val="00E72DB3"/>
    <w:rsid w:val="00E747A4"/>
    <w:rsid w:val="00E74849"/>
    <w:rsid w:val="00E77583"/>
    <w:rsid w:val="00E81BE6"/>
    <w:rsid w:val="00E820F5"/>
    <w:rsid w:val="00E83393"/>
    <w:rsid w:val="00E84092"/>
    <w:rsid w:val="00E84582"/>
    <w:rsid w:val="00E84904"/>
    <w:rsid w:val="00E8604E"/>
    <w:rsid w:val="00E8618D"/>
    <w:rsid w:val="00E87168"/>
    <w:rsid w:val="00E879D3"/>
    <w:rsid w:val="00E879F1"/>
    <w:rsid w:val="00E92AF4"/>
    <w:rsid w:val="00E93220"/>
    <w:rsid w:val="00E93F62"/>
    <w:rsid w:val="00E94021"/>
    <w:rsid w:val="00E95BA5"/>
    <w:rsid w:val="00E96639"/>
    <w:rsid w:val="00EA4907"/>
    <w:rsid w:val="00EB1C45"/>
    <w:rsid w:val="00EB24BD"/>
    <w:rsid w:val="00EB2757"/>
    <w:rsid w:val="00EB3EAB"/>
    <w:rsid w:val="00EB5055"/>
    <w:rsid w:val="00EB5F4B"/>
    <w:rsid w:val="00EB61DD"/>
    <w:rsid w:val="00EB66F9"/>
    <w:rsid w:val="00EB756E"/>
    <w:rsid w:val="00EC181D"/>
    <w:rsid w:val="00EC2146"/>
    <w:rsid w:val="00EC55BE"/>
    <w:rsid w:val="00EC5E90"/>
    <w:rsid w:val="00EC6C1B"/>
    <w:rsid w:val="00ED2022"/>
    <w:rsid w:val="00ED3E80"/>
    <w:rsid w:val="00ED6601"/>
    <w:rsid w:val="00ED6DE6"/>
    <w:rsid w:val="00ED75D2"/>
    <w:rsid w:val="00ED7657"/>
    <w:rsid w:val="00EE1187"/>
    <w:rsid w:val="00EE134F"/>
    <w:rsid w:val="00EE1AC9"/>
    <w:rsid w:val="00EE2128"/>
    <w:rsid w:val="00EE2CD1"/>
    <w:rsid w:val="00EE3266"/>
    <w:rsid w:val="00EE42B5"/>
    <w:rsid w:val="00EE71DD"/>
    <w:rsid w:val="00EE74E2"/>
    <w:rsid w:val="00EF10F4"/>
    <w:rsid w:val="00EF1169"/>
    <w:rsid w:val="00EF2099"/>
    <w:rsid w:val="00EF2138"/>
    <w:rsid w:val="00EF2C32"/>
    <w:rsid w:val="00EF2ED9"/>
    <w:rsid w:val="00EF3313"/>
    <w:rsid w:val="00EF37E4"/>
    <w:rsid w:val="00EF4156"/>
    <w:rsid w:val="00EF61C4"/>
    <w:rsid w:val="00EF6B63"/>
    <w:rsid w:val="00F0036D"/>
    <w:rsid w:val="00F01CFF"/>
    <w:rsid w:val="00F026C6"/>
    <w:rsid w:val="00F0317C"/>
    <w:rsid w:val="00F03774"/>
    <w:rsid w:val="00F045EF"/>
    <w:rsid w:val="00F04AE0"/>
    <w:rsid w:val="00F04AFA"/>
    <w:rsid w:val="00F062E7"/>
    <w:rsid w:val="00F067E2"/>
    <w:rsid w:val="00F0721F"/>
    <w:rsid w:val="00F079AF"/>
    <w:rsid w:val="00F10105"/>
    <w:rsid w:val="00F10EC7"/>
    <w:rsid w:val="00F11DC7"/>
    <w:rsid w:val="00F11ECA"/>
    <w:rsid w:val="00F11F27"/>
    <w:rsid w:val="00F133AC"/>
    <w:rsid w:val="00F1474B"/>
    <w:rsid w:val="00F152A1"/>
    <w:rsid w:val="00F154E5"/>
    <w:rsid w:val="00F168C9"/>
    <w:rsid w:val="00F16BA3"/>
    <w:rsid w:val="00F20240"/>
    <w:rsid w:val="00F217F2"/>
    <w:rsid w:val="00F22A46"/>
    <w:rsid w:val="00F23B63"/>
    <w:rsid w:val="00F25741"/>
    <w:rsid w:val="00F2770D"/>
    <w:rsid w:val="00F27FCB"/>
    <w:rsid w:val="00F3186F"/>
    <w:rsid w:val="00F327D4"/>
    <w:rsid w:val="00F36E3D"/>
    <w:rsid w:val="00F4105F"/>
    <w:rsid w:val="00F4296D"/>
    <w:rsid w:val="00F43073"/>
    <w:rsid w:val="00F46AF3"/>
    <w:rsid w:val="00F46E9B"/>
    <w:rsid w:val="00F47039"/>
    <w:rsid w:val="00F47835"/>
    <w:rsid w:val="00F47A33"/>
    <w:rsid w:val="00F516FE"/>
    <w:rsid w:val="00F52221"/>
    <w:rsid w:val="00F52A44"/>
    <w:rsid w:val="00F57192"/>
    <w:rsid w:val="00F607B1"/>
    <w:rsid w:val="00F60EB9"/>
    <w:rsid w:val="00F62B23"/>
    <w:rsid w:val="00F632A3"/>
    <w:rsid w:val="00F632F2"/>
    <w:rsid w:val="00F65D26"/>
    <w:rsid w:val="00F66197"/>
    <w:rsid w:val="00F662BE"/>
    <w:rsid w:val="00F6658B"/>
    <w:rsid w:val="00F66B29"/>
    <w:rsid w:val="00F6707C"/>
    <w:rsid w:val="00F67169"/>
    <w:rsid w:val="00F679CA"/>
    <w:rsid w:val="00F73DE9"/>
    <w:rsid w:val="00F76054"/>
    <w:rsid w:val="00F8408D"/>
    <w:rsid w:val="00F84F50"/>
    <w:rsid w:val="00F85DF5"/>
    <w:rsid w:val="00F86F24"/>
    <w:rsid w:val="00F87353"/>
    <w:rsid w:val="00F875A2"/>
    <w:rsid w:val="00F90809"/>
    <w:rsid w:val="00F913CB"/>
    <w:rsid w:val="00F92E34"/>
    <w:rsid w:val="00F935C6"/>
    <w:rsid w:val="00F951CC"/>
    <w:rsid w:val="00F95FDF"/>
    <w:rsid w:val="00F96175"/>
    <w:rsid w:val="00F97D9C"/>
    <w:rsid w:val="00FA049A"/>
    <w:rsid w:val="00FA2ACF"/>
    <w:rsid w:val="00FA5ADC"/>
    <w:rsid w:val="00FA6CDE"/>
    <w:rsid w:val="00FB0BCF"/>
    <w:rsid w:val="00FB0C44"/>
    <w:rsid w:val="00FB6202"/>
    <w:rsid w:val="00FB7AAE"/>
    <w:rsid w:val="00FB7C62"/>
    <w:rsid w:val="00FC0737"/>
    <w:rsid w:val="00FC09E7"/>
    <w:rsid w:val="00FC2633"/>
    <w:rsid w:val="00FC3022"/>
    <w:rsid w:val="00FC4677"/>
    <w:rsid w:val="00FC5A93"/>
    <w:rsid w:val="00FC6809"/>
    <w:rsid w:val="00FC7209"/>
    <w:rsid w:val="00FD00B7"/>
    <w:rsid w:val="00FD1A60"/>
    <w:rsid w:val="00FD233A"/>
    <w:rsid w:val="00FD32AC"/>
    <w:rsid w:val="00FD3E5C"/>
    <w:rsid w:val="00FD4000"/>
    <w:rsid w:val="00FD4AC5"/>
    <w:rsid w:val="00FD4AF6"/>
    <w:rsid w:val="00FD64B9"/>
    <w:rsid w:val="00FD6F60"/>
    <w:rsid w:val="00FD732A"/>
    <w:rsid w:val="00FD751C"/>
    <w:rsid w:val="00FE2338"/>
    <w:rsid w:val="00FE2373"/>
    <w:rsid w:val="00FE417D"/>
    <w:rsid w:val="00FE41C2"/>
    <w:rsid w:val="00FE5AF8"/>
    <w:rsid w:val="00FE5BEE"/>
    <w:rsid w:val="00FE78A8"/>
    <w:rsid w:val="00FF0173"/>
    <w:rsid w:val="00FF1084"/>
    <w:rsid w:val="00FF31FB"/>
    <w:rsid w:val="00FF4C50"/>
    <w:rsid w:val="00FF59B7"/>
    <w:rsid w:val="00FF5E2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A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58B"/>
  </w:style>
  <w:style w:type="paragraph" w:styleId="a6">
    <w:name w:val="footer"/>
    <w:basedOn w:val="a"/>
    <w:link w:val="a7"/>
    <w:uiPriority w:val="99"/>
    <w:unhideWhenUsed/>
    <w:rsid w:val="002A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58B"/>
  </w:style>
  <w:style w:type="paragraph" w:styleId="a8">
    <w:name w:val="Balloon Text"/>
    <w:basedOn w:val="a"/>
    <w:link w:val="a9"/>
    <w:uiPriority w:val="99"/>
    <w:semiHidden/>
    <w:unhideWhenUsed/>
    <w:rsid w:val="007E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2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2165"/>
    <w:pPr>
      <w:ind w:left="720"/>
      <w:contextualSpacing/>
    </w:pPr>
  </w:style>
  <w:style w:type="paragraph" w:styleId="2">
    <w:name w:val="Body Text Indent 2"/>
    <w:basedOn w:val="a"/>
    <w:link w:val="20"/>
    <w:rsid w:val="009F216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768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73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Знак Знак Знак Знак Знак Знак Знак"/>
    <w:basedOn w:val="a"/>
    <w:rsid w:val="00603A1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A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58B"/>
  </w:style>
  <w:style w:type="paragraph" w:styleId="a6">
    <w:name w:val="footer"/>
    <w:basedOn w:val="a"/>
    <w:link w:val="a7"/>
    <w:uiPriority w:val="99"/>
    <w:unhideWhenUsed/>
    <w:rsid w:val="002A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58B"/>
  </w:style>
  <w:style w:type="paragraph" w:styleId="a8">
    <w:name w:val="Balloon Text"/>
    <w:basedOn w:val="a"/>
    <w:link w:val="a9"/>
    <w:uiPriority w:val="99"/>
    <w:semiHidden/>
    <w:unhideWhenUsed/>
    <w:rsid w:val="007E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2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2165"/>
    <w:pPr>
      <w:ind w:left="720"/>
      <w:contextualSpacing/>
    </w:pPr>
  </w:style>
  <w:style w:type="paragraph" w:styleId="2">
    <w:name w:val="Body Text Indent 2"/>
    <w:basedOn w:val="a"/>
    <w:link w:val="20"/>
    <w:rsid w:val="009F216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768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73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Знак Знак Знак Знак Знак Знак Знак"/>
    <w:basedOn w:val="a"/>
    <w:rsid w:val="00603A1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F548B5FD1BDFC66EF61B2E5F96FEAB6CC1A9E1CFA7B0C5A9662D3D1BA95E796EC79DB0471858FAEE320DzB7E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F548B5FD1BDFC66EF61B2E5F96FEAB6CC1A9E1CFA6B4C1A3662D3D1BA95E796EC79DB0471858FAEE320DzB7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F548B5FD1BDFC66EF61B2E5F96FEAB6CC1A9E1CFA1B7C7A7662D3D1BA95E796EC79DB0471858FAEE320EzB78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F548B5FD1BDFC66EF61B2E5F96FEAB6CC1A9E1CEA6B4C7A9662D3D1BA95E796EC79DB0471858FAEE320DzB7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82F7FDC6D8AD069FF57E41A11B1DFCD666AF6E0E0D85FCA11D1317844DDBBBo95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0613-DF42-4116-8356-7F69377C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47.</dc:creator>
  <cp:lastModifiedBy>Минюст 38.</cp:lastModifiedBy>
  <cp:revision>2</cp:revision>
  <cp:lastPrinted>2014-06-06T11:38:00Z</cp:lastPrinted>
  <dcterms:created xsi:type="dcterms:W3CDTF">2014-06-09T11:33:00Z</dcterms:created>
  <dcterms:modified xsi:type="dcterms:W3CDTF">2014-06-09T11:33:00Z</dcterms:modified>
</cp:coreProperties>
</file>