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DD" w:rsidRDefault="005632EF" w:rsidP="002F01DC">
      <w:pPr>
        <w:spacing w:after="0" w:line="240" w:lineRule="auto"/>
        <w:ind w:left="12047" w:firstLine="69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5632EF" w:rsidRDefault="005632EF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7E98" w:rsidRDefault="00CB7E98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E98">
        <w:rPr>
          <w:rFonts w:ascii="Times New Roman" w:eastAsia="Times New Roman" w:hAnsi="Times New Roman" w:cs="Times New Roman"/>
          <w:color w:val="000000"/>
          <w:lang w:eastAsia="ru-RU"/>
        </w:rPr>
        <w:t>Сведения о проведении независим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 антикоррупционной экспертизы</w:t>
      </w:r>
    </w:p>
    <w:p w:rsidR="00CB7E98" w:rsidRDefault="00CB7E98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01.01.</w:t>
      </w:r>
      <w:r w:rsidRPr="00CB7E98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93232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CB7E98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5632EF">
        <w:rPr>
          <w:rFonts w:ascii="Times New Roman" w:eastAsia="Times New Roman" w:hAnsi="Times New Roman" w:cs="Times New Roman"/>
          <w:color w:val="000000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632EF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932327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2F01DC" w:rsidRPr="00CB7E98" w:rsidRDefault="002F01DC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E98" w:rsidRPr="002F01DC" w:rsidRDefault="002F01DC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01DC">
        <w:rPr>
          <w:rFonts w:ascii="Times New Roman" w:eastAsia="Times New Roman" w:hAnsi="Times New Roman" w:cs="Times New Roman"/>
          <w:b/>
          <w:color w:val="000000"/>
          <w:lang w:eastAsia="ru-RU"/>
        </w:rPr>
        <w:t>Чувашская</w:t>
      </w:r>
      <w:r w:rsidR="00CB7E98" w:rsidRPr="002F01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Республик</w:t>
      </w:r>
      <w:r w:rsidRPr="002F01DC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p w:rsidR="00CB7E98" w:rsidRPr="00CB7E98" w:rsidRDefault="00CB7E98" w:rsidP="00CB7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"/>
        <w:gridCol w:w="1867"/>
        <w:gridCol w:w="1131"/>
        <w:gridCol w:w="5181"/>
        <w:gridCol w:w="2008"/>
        <w:gridCol w:w="1836"/>
        <w:gridCol w:w="1994"/>
      </w:tblGrid>
      <w:tr w:rsidR="00FF2648" w:rsidRPr="00FF2648" w:rsidTr="0091102C">
        <w:trPr>
          <w:trHeight w:hRule="exact" w:val="260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7E98" w:rsidRPr="001A15D4" w:rsidRDefault="00CB7E98" w:rsidP="00F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B7E98" w:rsidRPr="001A15D4" w:rsidRDefault="00CB7E98" w:rsidP="00F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и</w:t>
            </w:r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полное 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CB7E98" w:rsidRPr="001A15D4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подготовившего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CB7E98" w:rsidRPr="001A15D4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</w:t>
            </w:r>
            <w:proofErr w:type="gramStart"/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7E98" w:rsidRPr="001A15D4" w:rsidRDefault="002070B1" w:rsidP="00F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 или проекта нормативного правового акта Чувашской Республики, в отношении которого проводилась независимая антикоррупционная экспертиза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</w:t>
            </w:r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были выявлены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независимой</w:t>
            </w:r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</w:p>
          <w:p w:rsidR="00CB7E98" w:rsidRPr="001A15D4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экспертизы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</w:t>
            </w:r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заключения </w:t>
            </w:r>
            <w:proofErr w:type="gramStart"/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</w:t>
            </w:r>
            <w:proofErr w:type="gramEnd"/>
          </w:p>
          <w:p w:rsidR="002070B1" w:rsidRPr="002070B1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</w:p>
          <w:p w:rsidR="00CB7E98" w:rsidRPr="001A15D4" w:rsidRDefault="002070B1" w:rsidP="0020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экспертизы </w:t>
            </w: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7E98" w:rsidRPr="001A15D4" w:rsidRDefault="002070B1" w:rsidP="00FF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письма, содержащего ответ независимому эксперту</w:t>
            </w:r>
          </w:p>
        </w:tc>
      </w:tr>
      <w:tr w:rsidR="00FF2648" w:rsidRPr="00FF2648" w:rsidTr="0091102C">
        <w:trPr>
          <w:trHeight w:hRule="exact" w:val="31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1A15D4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1A15D4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FF2648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FF2648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FF2648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FF2648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7E98" w:rsidRPr="00FF2648" w:rsidRDefault="00CB7E98" w:rsidP="00EA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F2648" w:rsidRPr="00FF2648" w:rsidTr="0091102C">
        <w:trPr>
          <w:trHeight w:hRule="exact" w:val="173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2807C0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2F7A0C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48120D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1A15D4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29 декабря 2010 г. № 551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A944E3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E78" w:rsidRPr="001A15D4" w:rsidRDefault="00762B2E" w:rsidP="00B0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 w:rsidR="00B0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 w:rsidR="00B0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272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Правил предоставления субсидий из республиканского бюджета Чувашской Республики на возмещение части затрат на уплату процентов по кредитам, полученным в российских кредитных организациях на развитие товарной </w:t>
            </w:r>
            <w:proofErr w:type="spell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(товарного рыбоводства), включая товарную </w:t>
            </w:r>
            <w:proofErr w:type="spell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аквакультуру</w:t>
            </w:r>
            <w:proofErr w:type="spellEnd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осетровых видов рыб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8825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106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некоторые постановления Кабинета Министров Чувашской </w:t>
            </w:r>
            <w:r w:rsidR="0010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(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части внесения изменений в постановления Кабинета Министров Чувашской Республики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 22 января 2014 г. № 6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Правил предоставления субсидий из республиканского бюджета Чувашской Республики бюджетам муниципальных районов на улучшение жилищных условий граждан, проживающих и работающих в сельской местности, в том числе молодых</w:t>
            </w:r>
            <w:proofErr w:type="gram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семей и молодых специалистов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от 13 февраля 2014 г. № 42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Правил предоставления субсидий из республиканского бюджета Чувашской Республики бюджетам муниципальных районов на реализацию проектов комплексного обустройства площадок под компактную жилищную застройку в сельской местности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от 26 февраля 2014 г. № 53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Порядка формирования и утверждения списков участников мероприятий по улучшению жилищных условий граждан, проживающих в сельской местности</w:t>
            </w:r>
            <w:proofErr w:type="gram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молодых семей и молодых специалистов, и выдачи свидетельств о предоставлении социальных выплат на строительство (приобретен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ие) жилья в сельской местности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 26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67C9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2014 г</w:t>
              </w:r>
            </w:smartTag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№ 80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 утверждении Правил предоставления субсидий из республиканского бюджета Чувашской Республики бюджетам муниципальных районов на </w:t>
            </w:r>
            <w:proofErr w:type="spellStart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10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1A15D4" w:rsidTr="0091102C">
        <w:trPr>
          <w:trHeight w:hRule="exact" w:val="383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106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постановления Кабинета Министров Чувашской Республики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6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части внесения изменений  постановления Кабинета Министров Чувашской Республики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 19 апреля 2012 г. № 142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предоставлении начинающим фермерам государственной поддержки в форме гранта на создание и развитие крестьянского (фермерского) хозяйства и единовременной помощи на бытовое обустройство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 25 апреля 2012 г. № 159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предоставления главам крестьянских (фермерских) хозяйств субсидий на возмещение части затрат в форме гранта на развитие семейных животноводческих ферм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70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уполномоченном органе в области государственного регулирования производства винодельческой продукции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70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изменения в постановление Кабинета Министров Чувашской Республики от 29 марта 2007 г. № 55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69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изменения в постановление Кабинета Министров Чувашской Республики от 18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26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96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B0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397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распределении в 2016 году субсидий из федерального бюджета, поступающих в республиканский бюджет Чувашской Республики, и субсидий из республиканского бюджета Чувашской Республики бюджетам муниципальных районов на </w:t>
            </w:r>
            <w:proofErr w:type="spellStart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улучшению жилищных условий граждан, проживающих и работающих в сельской местности, в том числе молодых семей и молодых специалистов, в рамках федеральной целевой программы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</w:t>
            </w:r>
            <w:proofErr w:type="gramEnd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территорий на 2014-2017 годы и на период до 2020 года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284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FF2648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распределении субсидий из федерального бюджета, поступающих в республиканский бюджет Чувашской Республики, и субсидий из республиканского бюджета Чувашской Республики бюджетам муниципальных районов на реализацию проектов комплексного обустройства площадок под компактную жилищную застройку в сельской местности в 2016 году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2658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FF2648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распределении субсидий из федерального бюджета, поступающих в республиканский бюджет Чувашской Республики, и субсидий из республиканского бюджета Чувашской Республики бюджетам муниципальных районов на </w:t>
            </w:r>
            <w:proofErr w:type="spellStart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местности, в 2016 году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69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14 ноября 2012 г. № 476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705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15 февраля 2007 г. № 20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06097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B0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28 марта 2005 г. № 74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097" w:rsidRPr="001A15D4" w:rsidRDefault="00B06097" w:rsidP="0035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D44EBA" w:rsidRPr="00FF2648" w:rsidTr="0091102C">
        <w:trPr>
          <w:trHeight w:hRule="exact" w:val="222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EA3BF1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Default="00D44EBA" w:rsidP="00B0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FF2648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2013 - 2020 годы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D4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D44EBA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Default="00D44EBA" w:rsidP="00B0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FF2648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Закон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4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обороте земель сельскохозяйственного назначения в Чувашской Республике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2F01DC" w:rsidP="00F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EBA" w:rsidRPr="001A15D4" w:rsidRDefault="00D44EBA" w:rsidP="00D4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DA2412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DA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B16448" w:rsidRDefault="00F46B50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A2412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16448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A2412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FF2648" w:rsidRDefault="00DA2412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A2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29 декабря 2010 г. № 521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DA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DA2412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DA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B16448" w:rsidRDefault="00F46B50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A2412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16448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A2412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FF2648" w:rsidRDefault="00B16448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16 мая 2014 г. № 171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412" w:rsidRPr="001A15D4" w:rsidRDefault="00DA2412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16448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1A15D4" w:rsidRDefault="00B16448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B16448" w:rsidRDefault="00F46B50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B16448"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FF2648" w:rsidRDefault="00B16448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1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16 октября 2015 г. № 368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1A15D4" w:rsidRDefault="00B16448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1A15D4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448" w:rsidRPr="001A15D4" w:rsidRDefault="00B16448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193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B16448" w:rsidRDefault="00C870AE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BA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B16448" w:rsidRDefault="00C870AE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13 ноября 2014 г. № 397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B16448" w:rsidRDefault="00C870AE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8 декабря 2014 г. № 421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B16448" w:rsidRDefault="00C870AE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15 декабря 2015 г. № 452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1701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EA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B16448" w:rsidRDefault="00C870AE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Кабинета Министров Чувашской Республики от 13 апреля 2016 г. № 115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BA2B4A" w:rsidRPr="00FF2648" w:rsidTr="0091102C">
        <w:trPr>
          <w:trHeight w:hRule="exact" w:val="463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BA2B4A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0AE" w:rsidRPr="00B16448" w:rsidRDefault="00C870AE" w:rsidP="00106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7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постановления Кабинета Министров Чувашской Республики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части внесения изменений в постановления Кабинета Министров Чувашской Республики 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 22 января 2014 г. № 6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Правил предоставления субсидий из республиканского бюджета Чувашской Республики бюджетам муниципальных районов на улучшение жилищных условий граждан, проживающих и работающих в сельской местности, в том числе молодых</w:t>
            </w:r>
            <w:proofErr w:type="gram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семей и молодых специалистов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1067C9"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26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67C9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2014 г</w:t>
              </w:r>
            </w:smartTag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№ 80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 утверждении Правил предоставления субсидий из республиканского бюджета Чувашской Республики бюджетам муниципальных районов на </w:t>
            </w:r>
            <w:proofErr w:type="spellStart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поддержку местных инициатив граждан, проживающих в сельской местности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106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Default="002F01DC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B4A" w:rsidRPr="001A15D4" w:rsidRDefault="00BA2B4A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рассмотрено 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совместно с независимым экспертом</w:t>
            </w:r>
          </w:p>
        </w:tc>
      </w:tr>
      <w:tr w:rsidR="00EA3BF1" w:rsidRPr="00FF2648" w:rsidTr="0091102C">
        <w:trPr>
          <w:trHeight w:hRule="exact" w:val="726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Default="00EA3BF1" w:rsidP="00B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Серин</w:t>
            </w:r>
            <w:proofErr w:type="spellEnd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Геннадьевич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Default="00EA3BF1" w:rsidP="00F4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Pr="00C870AE" w:rsidRDefault="00EA3BF1" w:rsidP="00644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 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A3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утратившими силу некоторых решений Кабинета Министров Чувашской Республики</w:t>
            </w:r>
            <w:r w:rsidR="0064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1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части признания утратившим силу постановлени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Кабинета Министров Чувашской Республики от 10 апреля 2013 г. № 150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Правил предоставления субсидий из республиканского бюджета Чувашской Республики уполномоченным организациям по использованию государственного жилищного фонда Чувашской Республики коммерческого использования на возмещение расходов, связанных с временным использованием</w:t>
            </w:r>
            <w:proofErr w:type="gramEnd"/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собственных средств, привлечением кредитных ресурсов, и затрат на уплату процентов по кредитам, полученным в российских кредитных организациях на строительство жилья для граждан, а также расходов, связанных с приобретением жилых помещений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10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июня 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2015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220 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Правил предоставления субсидий из республиканского бюджета Чувашской Республики уполномоченным организациям по использованию государственного жилищного фонда Чувашской Республики коммерческого использования на возме</w:t>
            </w:r>
            <w:bookmarkStart w:id="0" w:name="_GoBack"/>
            <w:bookmarkEnd w:id="0"/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щение расходов</w:t>
            </w:r>
            <w:proofErr w:type="gramEnd"/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связанных с осуществлением функций по использованию государственного жилищного фонда, в том числе на уплату налога на имущество организаций по объектам государственного жилищного фонда, и признании утратившими силу некоторых решений Кабинета Министров Чувашской Республики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решений Кабинета Министров Чувашской Республики, которыми внесены изменения в указанн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постановлени</w:t>
            </w:r>
            <w:r w:rsidR="00644A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="0091102C" w:rsidRPr="0091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="0091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Pr="002F01DC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3BF1" w:rsidRPr="001A15D4" w:rsidRDefault="00EA3BF1" w:rsidP="0040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0B1" w:rsidRPr="002070B1" w:rsidRDefault="002070B1" w:rsidP="002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0B1" w:rsidRPr="002070B1" w:rsidRDefault="002070B1" w:rsidP="002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2070B1" w:rsidRPr="002070B1" w:rsidRDefault="002070B1" w:rsidP="002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Копия заключения обязательно должна прилагаться к данной таблице.</w:t>
      </w:r>
    </w:p>
    <w:p w:rsidR="002070B1" w:rsidRPr="002070B1" w:rsidRDefault="002070B1" w:rsidP="002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2 .</w:t>
      </w:r>
      <w:proofErr w:type="spellStart"/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Коррупциогенные</w:t>
      </w:r>
      <w:proofErr w:type="spellEnd"/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070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2010 г</w:t>
        </w:r>
      </w:smartTag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96.</w:t>
      </w:r>
    </w:p>
    <w:p w:rsidR="002070B1" w:rsidRPr="002070B1" w:rsidRDefault="002070B1" w:rsidP="002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графе указывается: 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замечания учтены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учтены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учтены частично</w:t>
      </w:r>
      <w:r w:rsidR="00644A9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07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276D" w:rsidRPr="00FF2648" w:rsidRDefault="00D4276D" w:rsidP="00C8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4276D" w:rsidRPr="00FF2648" w:rsidSect="001067C9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EF" w:rsidRDefault="00F174EF" w:rsidP="00AD6B55">
      <w:pPr>
        <w:spacing w:after="0" w:line="240" w:lineRule="auto"/>
      </w:pPr>
      <w:r>
        <w:separator/>
      </w:r>
    </w:p>
  </w:endnote>
  <w:endnote w:type="continuationSeparator" w:id="0">
    <w:p w:rsidR="00F174EF" w:rsidRDefault="00F174EF" w:rsidP="00A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EF" w:rsidRDefault="00F174EF" w:rsidP="00AD6B55">
      <w:pPr>
        <w:spacing w:after="0" w:line="240" w:lineRule="auto"/>
      </w:pPr>
      <w:r>
        <w:separator/>
      </w:r>
    </w:p>
  </w:footnote>
  <w:footnote w:type="continuationSeparator" w:id="0">
    <w:p w:rsidR="00F174EF" w:rsidRDefault="00F174EF" w:rsidP="00AD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2"/>
    <w:rsid w:val="00017A53"/>
    <w:rsid w:val="000204F2"/>
    <w:rsid w:val="00021AA8"/>
    <w:rsid w:val="00022E9A"/>
    <w:rsid w:val="0002747D"/>
    <w:rsid w:val="00082E2A"/>
    <w:rsid w:val="00086FDD"/>
    <w:rsid w:val="000C4517"/>
    <w:rsid w:val="000E3B23"/>
    <w:rsid w:val="001067C9"/>
    <w:rsid w:val="0017722C"/>
    <w:rsid w:val="001A15D4"/>
    <w:rsid w:val="001B6C15"/>
    <w:rsid w:val="002070B1"/>
    <w:rsid w:val="00226C69"/>
    <w:rsid w:val="00231D7F"/>
    <w:rsid w:val="00251BF6"/>
    <w:rsid w:val="00253564"/>
    <w:rsid w:val="002807C0"/>
    <w:rsid w:val="002F01DC"/>
    <w:rsid w:val="002F7A0C"/>
    <w:rsid w:val="003B3024"/>
    <w:rsid w:val="003B78CE"/>
    <w:rsid w:val="0048120D"/>
    <w:rsid w:val="004813B5"/>
    <w:rsid w:val="004A4CD2"/>
    <w:rsid w:val="004E6009"/>
    <w:rsid w:val="004F74DF"/>
    <w:rsid w:val="005067DD"/>
    <w:rsid w:val="005522B2"/>
    <w:rsid w:val="005547A9"/>
    <w:rsid w:val="005632EF"/>
    <w:rsid w:val="005E5007"/>
    <w:rsid w:val="00613487"/>
    <w:rsid w:val="00626E1C"/>
    <w:rsid w:val="0064435C"/>
    <w:rsid w:val="00644A9B"/>
    <w:rsid w:val="006B2FD8"/>
    <w:rsid w:val="007071E5"/>
    <w:rsid w:val="00734F9B"/>
    <w:rsid w:val="00746AC2"/>
    <w:rsid w:val="00762B2E"/>
    <w:rsid w:val="007A7529"/>
    <w:rsid w:val="007E1D24"/>
    <w:rsid w:val="00844CC6"/>
    <w:rsid w:val="00851F54"/>
    <w:rsid w:val="0085404B"/>
    <w:rsid w:val="00873311"/>
    <w:rsid w:val="00890D62"/>
    <w:rsid w:val="00894779"/>
    <w:rsid w:val="008A45D9"/>
    <w:rsid w:val="008D5E78"/>
    <w:rsid w:val="0091102C"/>
    <w:rsid w:val="00932327"/>
    <w:rsid w:val="009514F7"/>
    <w:rsid w:val="00982E92"/>
    <w:rsid w:val="009B5FE0"/>
    <w:rsid w:val="009D595E"/>
    <w:rsid w:val="009E660C"/>
    <w:rsid w:val="00A3074D"/>
    <w:rsid w:val="00A80FDE"/>
    <w:rsid w:val="00A944E3"/>
    <w:rsid w:val="00AD6B55"/>
    <w:rsid w:val="00AE748A"/>
    <w:rsid w:val="00AF57EF"/>
    <w:rsid w:val="00AF64EB"/>
    <w:rsid w:val="00B06097"/>
    <w:rsid w:val="00B16448"/>
    <w:rsid w:val="00B324FC"/>
    <w:rsid w:val="00B641FC"/>
    <w:rsid w:val="00BA2B4A"/>
    <w:rsid w:val="00BC79FA"/>
    <w:rsid w:val="00C57905"/>
    <w:rsid w:val="00C65F70"/>
    <w:rsid w:val="00C66A1C"/>
    <w:rsid w:val="00C870AE"/>
    <w:rsid w:val="00C927D8"/>
    <w:rsid w:val="00CB1F6C"/>
    <w:rsid w:val="00CB7E98"/>
    <w:rsid w:val="00CE20AE"/>
    <w:rsid w:val="00D1368C"/>
    <w:rsid w:val="00D25887"/>
    <w:rsid w:val="00D4276D"/>
    <w:rsid w:val="00D44EBA"/>
    <w:rsid w:val="00DA2412"/>
    <w:rsid w:val="00DB5552"/>
    <w:rsid w:val="00DD354E"/>
    <w:rsid w:val="00E051E0"/>
    <w:rsid w:val="00E4717C"/>
    <w:rsid w:val="00E732AA"/>
    <w:rsid w:val="00EA3BF1"/>
    <w:rsid w:val="00EF3F4A"/>
    <w:rsid w:val="00F174EF"/>
    <w:rsid w:val="00F46B50"/>
    <w:rsid w:val="00F61049"/>
    <w:rsid w:val="00F61CFF"/>
    <w:rsid w:val="00F92E02"/>
    <w:rsid w:val="00F9561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B55"/>
  </w:style>
  <w:style w:type="paragraph" w:styleId="a8">
    <w:name w:val="footer"/>
    <w:basedOn w:val="a"/>
    <w:link w:val="a9"/>
    <w:uiPriority w:val="99"/>
    <w:unhideWhenUsed/>
    <w:rsid w:val="00A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B55"/>
  </w:style>
  <w:style w:type="paragraph" w:styleId="a8">
    <w:name w:val="footer"/>
    <w:basedOn w:val="a"/>
    <w:link w:val="a9"/>
    <w:uiPriority w:val="99"/>
    <w:unhideWhenUsed/>
    <w:rsid w:val="00A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9FFE-5CFF-41D5-B750-4F92476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33.</dc:creator>
  <cp:lastModifiedBy>Минюст 48.</cp:lastModifiedBy>
  <cp:revision>5</cp:revision>
  <cp:lastPrinted>2017-01-12T08:33:00Z</cp:lastPrinted>
  <dcterms:created xsi:type="dcterms:W3CDTF">2017-01-12T06:41:00Z</dcterms:created>
  <dcterms:modified xsi:type="dcterms:W3CDTF">2017-01-12T08:47:00Z</dcterms:modified>
</cp:coreProperties>
</file>