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0D" w:rsidRDefault="007B580D">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КАБИНЕТ МИНИСТРОВ ЧУВАШСКОЙ РЕСПУБЛИКИ</w:t>
      </w:r>
    </w:p>
    <w:p w:rsidR="007B580D" w:rsidRDefault="007B580D">
      <w:pPr>
        <w:widowControl w:val="0"/>
        <w:autoSpaceDE w:val="0"/>
        <w:autoSpaceDN w:val="0"/>
        <w:adjustRightInd w:val="0"/>
        <w:spacing w:after="0" w:line="240" w:lineRule="auto"/>
        <w:jc w:val="center"/>
        <w:rPr>
          <w:rFonts w:ascii="Calibri" w:hAnsi="Calibri" w:cs="Calibri"/>
          <w:b/>
          <w:bCs/>
        </w:rPr>
      </w:pP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октября 2007 г. N 281</w:t>
      </w:r>
    </w:p>
    <w:p w:rsidR="007B580D" w:rsidRDefault="007B580D">
      <w:pPr>
        <w:widowControl w:val="0"/>
        <w:autoSpaceDE w:val="0"/>
        <w:autoSpaceDN w:val="0"/>
        <w:adjustRightInd w:val="0"/>
        <w:spacing w:after="0" w:line="240" w:lineRule="auto"/>
        <w:jc w:val="center"/>
        <w:rPr>
          <w:rFonts w:ascii="Calibri" w:hAnsi="Calibri" w:cs="Calibri"/>
          <w:b/>
          <w:bCs/>
        </w:rPr>
      </w:pP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РЕАЛИЗАЦИИ ФЕДЕРАЛЬНОГО ЗАКОНА</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АВТОНОМНЫХ УЧРЕЖДЕНИЯХ"</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18.12.2007 </w:t>
      </w:r>
      <w:hyperlink r:id="rId5" w:history="1">
        <w:r>
          <w:rPr>
            <w:rFonts w:ascii="Calibri" w:hAnsi="Calibri" w:cs="Calibri"/>
            <w:color w:val="0000FF"/>
          </w:rPr>
          <w:t>N 340</w:t>
        </w:r>
      </w:hyperlink>
      <w:r>
        <w:rPr>
          <w:rFonts w:ascii="Calibri" w:hAnsi="Calibri" w:cs="Calibri"/>
        </w:rPr>
        <w:t xml:space="preserve">, от 28.03.2008 </w:t>
      </w:r>
      <w:hyperlink r:id="rId6" w:history="1">
        <w:r>
          <w:rPr>
            <w:rFonts w:ascii="Calibri" w:hAnsi="Calibri" w:cs="Calibri"/>
            <w:color w:val="0000FF"/>
          </w:rPr>
          <w:t>N 79</w:t>
        </w:r>
      </w:hyperlink>
      <w:r>
        <w:rPr>
          <w:rFonts w:ascii="Calibri" w:hAnsi="Calibri" w:cs="Calibri"/>
        </w:rPr>
        <w:t xml:space="preserve">, от 30.06.2008 </w:t>
      </w:r>
      <w:hyperlink r:id="rId7" w:history="1">
        <w:r>
          <w:rPr>
            <w:rFonts w:ascii="Calibri" w:hAnsi="Calibri" w:cs="Calibri"/>
            <w:color w:val="0000FF"/>
          </w:rPr>
          <w:t>N 198</w:t>
        </w:r>
      </w:hyperlink>
      <w:r>
        <w:rPr>
          <w:rFonts w:ascii="Calibri" w:hAnsi="Calibri" w:cs="Calibri"/>
        </w:rPr>
        <w:t>,</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27.08.2008 </w:t>
      </w:r>
      <w:hyperlink r:id="rId8" w:history="1">
        <w:r>
          <w:rPr>
            <w:rFonts w:ascii="Calibri" w:hAnsi="Calibri" w:cs="Calibri"/>
            <w:color w:val="0000FF"/>
          </w:rPr>
          <w:t>N 243</w:t>
        </w:r>
      </w:hyperlink>
      <w:r>
        <w:rPr>
          <w:rFonts w:ascii="Calibri" w:hAnsi="Calibri" w:cs="Calibri"/>
        </w:rPr>
        <w:t xml:space="preserve">, от 30.10.2009 </w:t>
      </w:r>
      <w:hyperlink r:id="rId9" w:history="1">
        <w:r>
          <w:rPr>
            <w:rFonts w:ascii="Calibri" w:hAnsi="Calibri" w:cs="Calibri"/>
            <w:color w:val="0000FF"/>
          </w:rPr>
          <w:t>N 345</w:t>
        </w:r>
      </w:hyperlink>
      <w:r>
        <w:rPr>
          <w:rFonts w:ascii="Calibri" w:hAnsi="Calibri" w:cs="Calibri"/>
        </w:rPr>
        <w:t xml:space="preserve">, от 24.11.2010 </w:t>
      </w:r>
      <w:hyperlink r:id="rId10" w:history="1">
        <w:r>
          <w:rPr>
            <w:rFonts w:ascii="Calibri" w:hAnsi="Calibri" w:cs="Calibri"/>
            <w:color w:val="0000FF"/>
          </w:rPr>
          <w:t>N 398</w:t>
        </w:r>
      </w:hyperlink>
      <w:r>
        <w:rPr>
          <w:rFonts w:ascii="Calibri" w:hAnsi="Calibri" w:cs="Calibri"/>
        </w:rPr>
        <w:t>,</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1" w:history="1">
        <w:r>
          <w:rPr>
            <w:rFonts w:ascii="Calibri" w:hAnsi="Calibri" w:cs="Calibri"/>
            <w:color w:val="0000FF"/>
          </w:rPr>
          <w:t>N 405</w:t>
        </w:r>
      </w:hyperlink>
      <w:r>
        <w:rPr>
          <w:rFonts w:ascii="Calibri" w:hAnsi="Calibri" w:cs="Calibri"/>
        </w:rPr>
        <w:t xml:space="preserve">, от 18.03.2011 </w:t>
      </w:r>
      <w:hyperlink r:id="rId12" w:history="1">
        <w:r>
          <w:rPr>
            <w:rFonts w:ascii="Calibri" w:hAnsi="Calibri" w:cs="Calibri"/>
            <w:color w:val="0000FF"/>
          </w:rPr>
          <w:t>N 88</w:t>
        </w:r>
      </w:hyperlink>
      <w:r>
        <w:rPr>
          <w:rFonts w:ascii="Calibri" w:hAnsi="Calibri" w:cs="Calibri"/>
        </w:rPr>
        <w:t xml:space="preserve">, от 11.08.2011 </w:t>
      </w:r>
      <w:hyperlink r:id="rId13" w:history="1">
        <w:r>
          <w:rPr>
            <w:rFonts w:ascii="Calibri" w:hAnsi="Calibri" w:cs="Calibri"/>
            <w:color w:val="0000FF"/>
          </w:rPr>
          <w:t>N 323</w:t>
        </w:r>
      </w:hyperlink>
      <w:r>
        <w:rPr>
          <w:rFonts w:ascii="Calibri" w:hAnsi="Calibri" w:cs="Calibri"/>
        </w:rPr>
        <w:t>,</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26.09.2012 </w:t>
      </w:r>
      <w:hyperlink r:id="rId14" w:history="1">
        <w:r>
          <w:rPr>
            <w:rFonts w:ascii="Calibri" w:hAnsi="Calibri" w:cs="Calibri"/>
            <w:color w:val="0000FF"/>
          </w:rPr>
          <w:t>N 398</w:t>
        </w:r>
      </w:hyperlink>
      <w:r>
        <w:rPr>
          <w:rFonts w:ascii="Calibri" w:hAnsi="Calibri" w:cs="Calibri"/>
        </w:rPr>
        <w:t xml:space="preserve">, от 13.06.2013 </w:t>
      </w:r>
      <w:hyperlink r:id="rId15" w:history="1">
        <w:r>
          <w:rPr>
            <w:rFonts w:ascii="Calibri" w:hAnsi="Calibri" w:cs="Calibri"/>
            <w:color w:val="0000FF"/>
          </w:rPr>
          <w:t>N 220</w:t>
        </w:r>
      </w:hyperlink>
      <w:r>
        <w:rPr>
          <w:rFonts w:ascii="Calibri" w:hAnsi="Calibri" w:cs="Calibri"/>
        </w:rPr>
        <w:t xml:space="preserve">, от 22.01.2014 </w:t>
      </w:r>
      <w:hyperlink r:id="rId16" w:history="1">
        <w:r>
          <w:rPr>
            <w:rFonts w:ascii="Calibri" w:hAnsi="Calibri" w:cs="Calibri"/>
            <w:color w:val="0000FF"/>
          </w:rPr>
          <w:t>N 9</w:t>
        </w:r>
      </w:hyperlink>
      <w:r>
        <w:rPr>
          <w:rFonts w:ascii="Calibri" w:hAnsi="Calibri" w:cs="Calibri"/>
        </w:rPr>
        <w:t>,</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03.03.2015 </w:t>
      </w:r>
      <w:hyperlink r:id="rId17" w:history="1">
        <w:r>
          <w:rPr>
            <w:rFonts w:ascii="Calibri" w:hAnsi="Calibri" w:cs="Calibri"/>
            <w:color w:val="0000FF"/>
          </w:rPr>
          <w:t>N 61</w:t>
        </w:r>
      </w:hyperlink>
      <w:r>
        <w:rPr>
          <w:rFonts w:ascii="Calibri" w:hAnsi="Calibri" w:cs="Calibri"/>
        </w:rPr>
        <w:t>)</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18" w:history="1">
        <w:r>
          <w:rPr>
            <w:rFonts w:ascii="Calibri" w:hAnsi="Calibri" w:cs="Calibri"/>
            <w:color w:val="0000FF"/>
          </w:rPr>
          <w:t>закона</w:t>
        </w:r>
      </w:hyperlink>
      <w:r>
        <w:rPr>
          <w:rFonts w:ascii="Calibri" w:hAnsi="Calibri" w:cs="Calibri"/>
        </w:rPr>
        <w:t xml:space="preserve"> "Об автономных учреждениях" Кабинет Министров Чувашской Республики постановляет:</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с 1 января 2011 года. - </w:t>
      </w:r>
      <w:hyperlink r:id="rId19" w:history="1">
        <w:r>
          <w:rPr>
            <w:rFonts w:ascii="Calibri" w:hAnsi="Calibri" w:cs="Calibri"/>
            <w:color w:val="0000FF"/>
          </w:rPr>
          <w:t>Постановление</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Постановления Кабинета Министров ЧР от 24.11.2010 </w:t>
      </w:r>
      <w:hyperlink r:id="rId20" w:history="1">
        <w:r>
          <w:rPr>
            <w:rFonts w:ascii="Calibri" w:hAnsi="Calibri" w:cs="Calibri"/>
            <w:color w:val="0000FF"/>
          </w:rPr>
          <w:t>N 398</w:t>
        </w:r>
      </w:hyperlink>
      <w:r>
        <w:rPr>
          <w:rFonts w:ascii="Calibri" w:hAnsi="Calibri" w:cs="Calibri"/>
        </w:rPr>
        <w:t xml:space="preserve">, от 30.11.2010 </w:t>
      </w:r>
      <w:hyperlink r:id="rId21" w:history="1">
        <w:r>
          <w:rPr>
            <w:rFonts w:ascii="Calibri" w:hAnsi="Calibri" w:cs="Calibri"/>
            <w:color w:val="0000FF"/>
          </w:rPr>
          <w:t>N 405</w:t>
        </w:r>
      </w:hyperlink>
      <w:r>
        <w:rPr>
          <w:rFonts w:ascii="Calibri" w:hAnsi="Calibri" w:cs="Calibri"/>
        </w:rPr>
        <w:t>;</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2" w:history="1">
        <w:r>
          <w:rPr>
            <w:rFonts w:ascii="Calibri" w:hAnsi="Calibri" w:cs="Calibri"/>
            <w:color w:val="0000FF"/>
          </w:rPr>
          <w:t>Постановление</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ind w:firstLine="540"/>
        <w:jc w:val="both"/>
        <w:rPr>
          <w:rFonts w:ascii="Calibri" w:hAnsi="Calibri" w:cs="Calibri"/>
        </w:rPr>
      </w:pPr>
      <w:hyperlink w:anchor="Par123" w:history="1">
        <w:r>
          <w:rPr>
            <w:rFonts w:ascii="Calibri" w:hAnsi="Calibri" w:cs="Calibri"/>
            <w:color w:val="0000FF"/>
          </w:rPr>
          <w:t>Порядок</w:t>
        </w:r>
      </w:hyperlink>
      <w:r>
        <w:rPr>
          <w:rFonts w:ascii="Calibri" w:hAnsi="Calibri" w:cs="Calibri"/>
        </w:rPr>
        <w:t xml:space="preserve"> осуществления органами исполнительной власти Чувашской Республики функций и полномочий учредителя автономного учреждения Чувашской Республики (приложение N 5);</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ind w:firstLine="540"/>
        <w:jc w:val="both"/>
        <w:rPr>
          <w:rFonts w:ascii="Calibri" w:hAnsi="Calibri" w:cs="Calibri"/>
        </w:rPr>
      </w:pPr>
      <w:hyperlink w:anchor="Par183" w:history="1">
        <w:r>
          <w:rPr>
            <w:rFonts w:ascii="Calibri" w:hAnsi="Calibri" w:cs="Calibri"/>
            <w:color w:val="0000FF"/>
          </w:rPr>
          <w:t>Порядок</w:t>
        </w:r>
      </w:hyperlink>
      <w:r>
        <w:rPr>
          <w:rFonts w:ascii="Calibri" w:hAnsi="Calibri" w:cs="Calibri"/>
        </w:rPr>
        <w:t xml:space="preserve"> создания, реорганизации, переименования и ликвидации автономного учреждения Чувашской Республики (приложение N 6);</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Кабинета Министров ЧР от 30.11.2010 N 405; в ред. </w:t>
      </w:r>
      <w:hyperlink r:id="rId25"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hyperlink w:anchor="Par270" w:history="1">
        <w:r>
          <w:rPr>
            <w:rFonts w:ascii="Calibri" w:hAnsi="Calibri" w:cs="Calibri"/>
            <w:color w:val="0000FF"/>
          </w:rPr>
          <w:t>Порядок</w:t>
        </w:r>
      </w:hyperlink>
      <w:r>
        <w:rPr>
          <w:rFonts w:ascii="Calibri" w:hAnsi="Calibri" w:cs="Calibri"/>
        </w:rPr>
        <w:t xml:space="preserve"> утверждения уставов автономных учреждений Чувашской Республики и внесения в них изменений (приложение N 7).</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7" w:history="1">
        <w:r>
          <w:rPr>
            <w:rFonts w:ascii="Calibri" w:hAnsi="Calibri" w:cs="Calibri"/>
            <w:color w:val="0000FF"/>
          </w:rPr>
          <w:t>Постановление</w:t>
        </w:r>
      </w:hyperlink>
      <w:r>
        <w:rPr>
          <w:rFonts w:ascii="Calibri" w:hAnsi="Calibri" w:cs="Calibri"/>
        </w:rPr>
        <w:t xml:space="preserve"> Кабинета Министров ЧР от 18.03.2011 N 88.</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десять дней после дня его официального опубликования.</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С.ГАПЛИКОВ</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outlineLvl w:val="0"/>
        <w:rPr>
          <w:rFonts w:ascii="Calibri" w:hAnsi="Calibri" w:cs="Calibri"/>
        </w:rPr>
      </w:pPr>
      <w:bookmarkStart w:id="2" w:name="Par38"/>
      <w:bookmarkEnd w:id="2"/>
      <w:r>
        <w:rPr>
          <w:rFonts w:ascii="Calibri" w:hAnsi="Calibri" w:cs="Calibri"/>
        </w:rPr>
        <w:t>Утвержден</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от 30.10.2007 N 281</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ПРЕДЛОЖЕНИЯ О СОЗДАНИИ АВТОНОМНОГО УЧРЕЖДЕНИЯ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НА БАЗЕ ИМУЩЕСТВА, НАХОДЯЩЕГОСЯ </w:t>
      </w:r>
      <w:proofErr w:type="gramStart"/>
      <w:r>
        <w:rPr>
          <w:rFonts w:ascii="Calibri" w:hAnsi="Calibri" w:cs="Calibri"/>
          <w:b/>
          <w:bCs/>
        </w:rPr>
        <w:t>В</w:t>
      </w:r>
      <w:proofErr w:type="gramEnd"/>
      <w:r>
        <w:rPr>
          <w:rFonts w:ascii="Calibri" w:hAnsi="Calibri" w:cs="Calibri"/>
          <w:b/>
          <w:bCs/>
        </w:rPr>
        <w:t xml:space="preserve"> ГОСУДАРСТВЕННОЙ</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ЧУВАШСКОЙ РЕСПУБЛИКИ, ПУТЕМ ИЗМЕНЕНИЯ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ТИПА СУЩЕСТВУЮЩЕГО ГОСУДАРСТВЕННОГО УЧРЕЖДЕНИЯ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РАССМОТРЕНИЯ ПРЕДЛОЖЕНИЯ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СОЗДАНИИ АВТОНОМНОГО УЧРЕЖДЕНИЯ ПУТЕМ ЕГО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января 2011 года. - </w:t>
      </w:r>
      <w:hyperlink r:id="rId28" w:history="1">
        <w:r>
          <w:rPr>
            <w:rFonts w:ascii="Calibri" w:hAnsi="Calibri" w:cs="Calibri"/>
            <w:color w:val="0000FF"/>
          </w:rPr>
          <w:t>Постановление</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outlineLvl w:val="0"/>
        <w:rPr>
          <w:rFonts w:ascii="Calibri" w:hAnsi="Calibri" w:cs="Calibri"/>
        </w:rPr>
      </w:pPr>
      <w:bookmarkStart w:id="3" w:name="Par59"/>
      <w:bookmarkEnd w:id="3"/>
      <w:r>
        <w:rPr>
          <w:rFonts w:ascii="Calibri" w:hAnsi="Calibri" w:cs="Calibri"/>
        </w:rPr>
        <w:t>Утвержден</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от 30.10.2007 N 281</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ФУНКЦИЙ И ПОЛНОМОЧИЙ УЧРЕДИТЕЛЯ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УЧРЕЖДЕНИЯ, СОЗДАННОГО НА БАЗЕ ИМУЩЕСТВА,</w:t>
      </w:r>
    </w:p>
    <w:p w:rsidR="007B580D" w:rsidRDefault="007B580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ГОСУДАРСТВЕННОЙ СОБСТВЕННОСТИ</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января 2011 года. - </w:t>
      </w:r>
      <w:hyperlink r:id="rId29" w:history="1">
        <w:r>
          <w:rPr>
            <w:rFonts w:ascii="Calibri" w:hAnsi="Calibri" w:cs="Calibri"/>
            <w:color w:val="0000FF"/>
          </w:rPr>
          <w:t>Постановление</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outlineLvl w:val="0"/>
        <w:rPr>
          <w:rFonts w:ascii="Calibri" w:hAnsi="Calibri" w:cs="Calibri"/>
        </w:rPr>
      </w:pPr>
      <w:bookmarkStart w:id="4" w:name="Par78"/>
      <w:bookmarkEnd w:id="4"/>
      <w:r>
        <w:rPr>
          <w:rFonts w:ascii="Calibri" w:hAnsi="Calibri" w:cs="Calibri"/>
        </w:rPr>
        <w:t>Утверждены</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от 30.10.2007 N 281</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 И УСЛОВИЯ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ЗАДАНИЯ УЧРЕДИТЕЛЯ АВТОНОМНОГО УЧРЕЖДЕНИЯ,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СОЗДАННОГО НА БАЗЕ ИМУЩЕСТВА, НАХОДЯЩЕГОСЯ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СОБСТВЕННОСТИ ЧУВАШСКОЙ РЕСПУБЛИКИ,</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ФИНАНСОВОГО ОБЕСПЕЧЕНИЯ ВЫПОЛНЕНИЯ ЭТОГО ЗАДАНИЯ</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января 2011 года. - Постановления Кабинета Министров ЧР от 24.11.2010 </w:t>
      </w:r>
      <w:hyperlink r:id="rId30" w:history="1">
        <w:r>
          <w:rPr>
            <w:rFonts w:ascii="Calibri" w:hAnsi="Calibri" w:cs="Calibri"/>
            <w:color w:val="0000FF"/>
          </w:rPr>
          <w:t>N 398</w:t>
        </w:r>
      </w:hyperlink>
      <w:r>
        <w:rPr>
          <w:rFonts w:ascii="Calibri" w:hAnsi="Calibri" w:cs="Calibri"/>
        </w:rPr>
        <w:t xml:space="preserve">, от 30.11.2010 </w:t>
      </w:r>
      <w:hyperlink r:id="rId31" w:history="1">
        <w:r>
          <w:rPr>
            <w:rFonts w:ascii="Calibri" w:hAnsi="Calibri" w:cs="Calibri"/>
            <w:color w:val="0000FF"/>
          </w:rPr>
          <w:t>N 405</w:t>
        </w:r>
      </w:hyperlink>
      <w:r>
        <w:rPr>
          <w:rFonts w:ascii="Calibri" w:hAnsi="Calibri" w:cs="Calibri"/>
        </w:rPr>
        <w:t>.</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outlineLvl w:val="0"/>
        <w:rPr>
          <w:rFonts w:ascii="Calibri" w:hAnsi="Calibri" w:cs="Calibri"/>
        </w:rPr>
      </w:pPr>
      <w:bookmarkStart w:id="5" w:name="Par97"/>
      <w:bookmarkEnd w:id="5"/>
      <w:r>
        <w:rPr>
          <w:rFonts w:ascii="Calibri" w:hAnsi="Calibri" w:cs="Calibri"/>
        </w:rPr>
        <w:t>Утвержден</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от 30.10.2007 N 281</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4)</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УЧРЕЖДЕНИЙ ЧУВАШСКОЙ РЕСПУБЛИКИ,</w:t>
      </w:r>
    </w:p>
    <w:p w:rsidR="007B580D" w:rsidRDefault="007B58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ТИП</w:t>
      </w:r>
      <w:proofErr w:type="gramEnd"/>
      <w:r>
        <w:rPr>
          <w:rFonts w:ascii="Calibri" w:hAnsi="Calibri" w:cs="Calibri"/>
        </w:rPr>
        <w:t xml:space="preserve"> КОТОРЫХ НЕ ПОДЛЕЖИТ ИЗМЕНЕНИЮ В ЦЕЛЯХ СОЗДАНИЯ</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УЧРЕЖДЕНИЯ НА БАЗЕ ИМУЩЕСТВА, НАХОДЯЩЕГОСЯ</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В ГОСУДАРСТВЕННОЙ СОБСТВЕННОСТИ 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32" w:history="1">
        <w:r>
          <w:rPr>
            <w:rFonts w:ascii="Calibri" w:hAnsi="Calibri" w:cs="Calibri"/>
            <w:color w:val="0000FF"/>
          </w:rPr>
          <w:t>Постановление</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outlineLvl w:val="0"/>
        <w:rPr>
          <w:rFonts w:ascii="Calibri" w:hAnsi="Calibri" w:cs="Calibri"/>
        </w:rPr>
      </w:pPr>
      <w:bookmarkStart w:id="6" w:name="Par116"/>
      <w:bookmarkEnd w:id="6"/>
      <w:r>
        <w:rPr>
          <w:rFonts w:ascii="Calibri" w:hAnsi="Calibri" w:cs="Calibri"/>
        </w:rPr>
        <w:t>Утвержден</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от 30.10.2007 N 281</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5)</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b/>
          <w:bCs/>
        </w:rPr>
      </w:pPr>
      <w:bookmarkStart w:id="7" w:name="Par123"/>
      <w:bookmarkEnd w:id="7"/>
      <w:r>
        <w:rPr>
          <w:rFonts w:ascii="Calibri" w:hAnsi="Calibri" w:cs="Calibri"/>
          <w:b/>
          <w:bCs/>
        </w:rPr>
        <w:t>ПОРЯДОК</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ОСУЩЕСТВЛЕНИЯ ОРГАНАМИ </w:t>
      </w:r>
      <w:proofErr w:type="gramStart"/>
      <w:r>
        <w:rPr>
          <w:rFonts w:ascii="Calibri" w:hAnsi="Calibri" w:cs="Calibri"/>
          <w:b/>
          <w:bCs/>
        </w:rPr>
        <w:t>ИСПОЛНИТЕЛЬНОЙ</w:t>
      </w:r>
      <w:proofErr w:type="gramEnd"/>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ЧУВАШСКОЙ РЕСПУБЛИКИ ФУНКЦИЙ И ПОЛНОМОЧИЙ УЧРЕДИТЕЛЯ</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УЧРЕЖДЕНИЯ ЧУВАШСКОЙ РЕСПУБЛИКИ</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Кабинета Министров ЧР от 11.08.2011 </w:t>
      </w:r>
      <w:hyperlink r:id="rId34" w:history="1">
        <w:r>
          <w:rPr>
            <w:rFonts w:ascii="Calibri" w:hAnsi="Calibri" w:cs="Calibri"/>
            <w:color w:val="0000FF"/>
          </w:rPr>
          <w:t>N 323</w:t>
        </w:r>
      </w:hyperlink>
      <w:r>
        <w:rPr>
          <w:rFonts w:ascii="Calibri" w:hAnsi="Calibri" w:cs="Calibri"/>
        </w:rPr>
        <w:t>,</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26.09.2012 </w:t>
      </w:r>
      <w:hyperlink r:id="rId35" w:history="1">
        <w:r>
          <w:rPr>
            <w:rFonts w:ascii="Calibri" w:hAnsi="Calibri" w:cs="Calibri"/>
            <w:color w:val="0000FF"/>
          </w:rPr>
          <w:t>N 398</w:t>
        </w:r>
      </w:hyperlink>
      <w:r>
        <w:rPr>
          <w:rFonts w:ascii="Calibri" w:hAnsi="Calibri" w:cs="Calibri"/>
        </w:rPr>
        <w:t xml:space="preserve">, от 13.06.2013 </w:t>
      </w:r>
      <w:hyperlink r:id="rId36" w:history="1">
        <w:r>
          <w:rPr>
            <w:rFonts w:ascii="Calibri" w:hAnsi="Calibri" w:cs="Calibri"/>
            <w:color w:val="0000FF"/>
          </w:rPr>
          <w:t>N 220</w:t>
        </w:r>
      </w:hyperlink>
      <w:r>
        <w:rPr>
          <w:rFonts w:ascii="Calibri" w:hAnsi="Calibri" w:cs="Calibri"/>
        </w:rPr>
        <w:t xml:space="preserve">, от 22.01.2014 </w:t>
      </w:r>
      <w:hyperlink r:id="rId37" w:history="1">
        <w:r>
          <w:rPr>
            <w:rFonts w:ascii="Calibri" w:hAnsi="Calibri" w:cs="Calibri"/>
            <w:color w:val="0000FF"/>
          </w:rPr>
          <w:t>N 9</w:t>
        </w:r>
      </w:hyperlink>
      <w:r>
        <w:rPr>
          <w:rFonts w:ascii="Calibri" w:hAnsi="Calibri" w:cs="Calibri"/>
        </w:rPr>
        <w:t>)</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процедуру осуществления органами исполнительной власти Чувашской Республики (далее - органы исполнительной власти) функций и полномочий учредителя автономного учреждения Чувашской Республики, созданного на базе имущества, находящегося в государственной собственности Чувашской Республики (далее - автономное учреждение).</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и полномочия учредителя в отношении автономного учреждения в случае, если иное не установлено законодательством Российской Федерации, осуществляются уполномоченным органом исполнительной власти, в ведении которого находится соответствующее учреждение (далее - орган, осуществляющий функции и полномочия учредителя).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функции и полномочия учредителя, если иное не установлено законодательством Российской Федерации, в установленном порядке:</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выполняет функции и полномочия учредителя автономного учреждения при его создании, реорганизации, изменении типа и ликвидации;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подготавливает проект устава вновь создаваемого автономного учреждения и после согласования с Министерством имущественных и земельных отношений Чувашской Республики (далее - </w:t>
      </w:r>
      <w:proofErr w:type="spellStart"/>
      <w:r>
        <w:rPr>
          <w:rFonts w:ascii="Calibri" w:hAnsi="Calibri" w:cs="Calibri"/>
        </w:rPr>
        <w:t>Минимущество</w:t>
      </w:r>
      <w:proofErr w:type="spellEnd"/>
      <w:r>
        <w:rPr>
          <w:rFonts w:ascii="Calibri" w:hAnsi="Calibri" w:cs="Calibri"/>
        </w:rPr>
        <w:t xml:space="preserve"> Чувашии) утверждает его;</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согласовывает вносимые в устав автономного учреждения изменения и после согласования с </w:t>
      </w:r>
      <w:proofErr w:type="spellStart"/>
      <w:r>
        <w:rPr>
          <w:rFonts w:ascii="Calibri" w:hAnsi="Calibri" w:cs="Calibri"/>
        </w:rPr>
        <w:t>Минимуществом</w:t>
      </w:r>
      <w:proofErr w:type="spellEnd"/>
      <w:r>
        <w:rPr>
          <w:rFonts w:ascii="Calibri" w:hAnsi="Calibri" w:cs="Calibri"/>
        </w:rPr>
        <w:t xml:space="preserve"> Чувашии утверждает их;</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организует проведение конкурса на замещение должности руководителя автономного </w:t>
      </w:r>
      <w:r>
        <w:rPr>
          <w:rFonts w:ascii="Calibri" w:hAnsi="Calibri" w:cs="Calibri"/>
        </w:rPr>
        <w:lastRenderedPageBreak/>
        <w:t>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назначение (утверждение) победителя конкурсного отбора на замещение должности руководителя автономного учреждения, за исключением случаев, установленных законодательством Российской Федерации;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прекращает полномочия руководителя автономного учреждения, за исключением случаев, установленных законодательством Российской Федерации;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заключает и прекращает трудовой договор с руководителем автономного учреждения, за исключением случаев, установленных законодательством Российской Федерации, направляет в течение 3 календарных дней после заключения трудового договора его копию в </w:t>
      </w:r>
      <w:proofErr w:type="spellStart"/>
      <w:r>
        <w:rPr>
          <w:rFonts w:ascii="Calibri" w:hAnsi="Calibri" w:cs="Calibri"/>
        </w:rPr>
        <w:t>Минимущество</w:t>
      </w:r>
      <w:proofErr w:type="spellEnd"/>
      <w:r>
        <w:rPr>
          <w:rFonts w:ascii="Calibri" w:hAnsi="Calibri" w:cs="Calibri"/>
        </w:rPr>
        <w:t xml:space="preserve"> Чувашии;</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38" w:history="1">
        <w:r>
          <w:rPr>
            <w:rFonts w:ascii="Calibri" w:hAnsi="Calibri" w:cs="Calibri"/>
            <w:color w:val="0000FF"/>
          </w:rPr>
          <w:t>Постановления</w:t>
        </w:r>
      </w:hyperlink>
      <w:r>
        <w:rPr>
          <w:rFonts w:ascii="Calibri" w:hAnsi="Calibri" w:cs="Calibri"/>
        </w:rPr>
        <w:t xml:space="preserve"> Кабинета Министров ЧР от 13.06.2013 N 220)</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формирует и утверждает государственное задание автономному учреждению в соответствии с видами деятельности, отнесенными к его основной деятельности;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определяет перечень мероприятий, направленных на развитие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и одобряет предложения руководителя автономного учреждения о создании или ликвидации филиалов автономного учреждения, открытии или закрытии его представительств;</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представляет на рассмотрение наблюдательного совета автономного учреждения предложения: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устав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или ликвидации филиалов автономного учреждения, открытии или закрытии его представительств;</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или ликвидации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изъятии имущества, закрепленного за автономным учреждением на праве оперативного управления;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определяет перечень особо ценного движимого имущества;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согласовывает автономному учреждению предложения по распоряжению недвижимым имуществом, закрепленным за ним или приобретенным за счет средств, выделенных на приобретение этого имущества, а также дает предварительное согласие на распоряжение особо ценным движимым имуществом, закрепленным за ним или приобретенным за счет средств, выделенных на приобретение этого имущества;</w:t>
      </w:r>
    </w:p>
    <w:p w:rsidR="007B580D" w:rsidRDefault="007B580D">
      <w:pPr>
        <w:widowControl w:val="0"/>
        <w:autoSpaceDE w:val="0"/>
        <w:autoSpaceDN w:val="0"/>
        <w:adjustRightInd w:val="0"/>
        <w:spacing w:after="0" w:line="240" w:lineRule="auto"/>
        <w:ind w:firstLine="540"/>
        <w:jc w:val="both"/>
        <w:rPr>
          <w:rFonts w:ascii="Calibri" w:hAnsi="Calibri" w:cs="Calibri"/>
        </w:rPr>
      </w:pPr>
      <w:bookmarkStart w:id="8" w:name="Par153"/>
      <w:bookmarkEnd w:id="8"/>
      <w:r>
        <w:rPr>
          <w:rFonts w:ascii="Calibri" w:hAnsi="Calibri" w:cs="Calibri"/>
        </w:rPr>
        <w:t>м</w:t>
      </w:r>
      <w:proofErr w:type="gramStart"/>
      <w:r>
        <w:rPr>
          <w:rFonts w:ascii="Calibri" w:hAnsi="Calibri" w:cs="Calibri"/>
        </w:rPr>
        <w:t>1</w:t>
      </w:r>
      <w:proofErr w:type="gramEnd"/>
      <w:r>
        <w:rPr>
          <w:rFonts w:ascii="Calibri" w:hAnsi="Calibri" w:cs="Calibri"/>
        </w:rPr>
        <w:t xml:space="preserve">) согласовывает автономному учреждению проекты решений по передаче в аренду недвижимого имущества и особо ценного движимого имущества, закрепленного за автономным учреждением или приобретенного за счет средств, выделенных на приобретение этого имущества, с учетом требований, установленных </w:t>
      </w:r>
      <w:hyperlink w:anchor="Par165" w:history="1">
        <w:r>
          <w:rPr>
            <w:rFonts w:ascii="Calibri" w:hAnsi="Calibri" w:cs="Calibri"/>
            <w:color w:val="0000FF"/>
          </w:rPr>
          <w:t>пунктом 6</w:t>
        </w:r>
      </w:hyperlink>
      <w:r>
        <w:rPr>
          <w:rFonts w:ascii="Calibri" w:hAnsi="Calibri" w:cs="Calibri"/>
        </w:rPr>
        <w:t xml:space="preserve"> настоящего Порядка;</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"м</w:t>
      </w:r>
      <w:proofErr w:type="gramStart"/>
      <w:r>
        <w:rPr>
          <w:rFonts w:ascii="Calibri" w:hAnsi="Calibri" w:cs="Calibri"/>
        </w:rPr>
        <w:t>1</w:t>
      </w:r>
      <w:proofErr w:type="gramEnd"/>
      <w:r>
        <w:rPr>
          <w:rFonts w:ascii="Calibri" w:hAnsi="Calibri" w:cs="Calibri"/>
        </w:rPr>
        <w:t xml:space="preserve">" введен </w:t>
      </w:r>
      <w:hyperlink r:id="rId39" w:history="1">
        <w:r>
          <w:rPr>
            <w:rFonts w:ascii="Calibri" w:hAnsi="Calibri" w:cs="Calibri"/>
            <w:color w:val="0000FF"/>
          </w:rPr>
          <w:t>Постановлением</w:t>
        </w:r>
      </w:hyperlink>
      <w:r>
        <w:rPr>
          <w:rFonts w:ascii="Calibri" w:hAnsi="Calibri" w:cs="Calibri"/>
        </w:rPr>
        <w:t xml:space="preserve"> Кабинета Министров ЧР от 11.08.2011 N 323)</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w:t>
      </w:r>
      <w:proofErr w:type="gramStart"/>
      <w:r>
        <w:rPr>
          <w:rFonts w:ascii="Calibri" w:hAnsi="Calibri" w:cs="Calibri"/>
        </w:rPr>
        <w:t>2</w:t>
      </w:r>
      <w:proofErr w:type="gramEnd"/>
      <w:r>
        <w:rPr>
          <w:rFonts w:ascii="Calibri" w:hAnsi="Calibri" w:cs="Calibri"/>
        </w:rPr>
        <w:t>) проводит экспертную оценку последствий заключения автономным учреждением, образующим социальную инфраструктуру для детей, договора аренды объектов государственной собственности Чувашской Республики, закрепленных за ним,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"м.2" в ред. </w:t>
      </w:r>
      <w:hyperlink r:id="rId40" w:history="1">
        <w:r>
          <w:rPr>
            <w:rFonts w:ascii="Calibri" w:hAnsi="Calibri" w:cs="Calibri"/>
            <w:color w:val="0000FF"/>
          </w:rPr>
          <w:t>Постановления</w:t>
        </w:r>
      </w:hyperlink>
      <w:r>
        <w:rPr>
          <w:rFonts w:ascii="Calibri" w:hAnsi="Calibri" w:cs="Calibri"/>
        </w:rPr>
        <w:t xml:space="preserve"> Кабинета Министров ЧР от 22.01.2014 N 9)</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согласовывает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в части внесения</w:t>
      </w:r>
      <w:proofErr w:type="gramEnd"/>
      <w:r>
        <w:rPr>
          <w:rFonts w:ascii="Calibri" w:hAnsi="Calibri" w:cs="Calibri"/>
        </w:rPr>
        <w:t xml:space="preserve"> недвижимого имущества, закрепленного за ним учредителем, - по согласованию с </w:t>
      </w:r>
      <w:proofErr w:type="spellStart"/>
      <w:r>
        <w:rPr>
          <w:rFonts w:ascii="Calibri" w:hAnsi="Calibri" w:cs="Calibri"/>
        </w:rPr>
        <w:t>Минимуществом</w:t>
      </w:r>
      <w:proofErr w:type="spellEnd"/>
      <w:r>
        <w:rPr>
          <w:rFonts w:ascii="Calibri" w:hAnsi="Calibri" w:cs="Calibri"/>
        </w:rPr>
        <w:t xml:space="preserve"> Чувашии;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вносит на рассмотрение Минимущества Чувашии предложения о закреплении за автономным учреждением недвижимого имущества и об изъятии данного имущества;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проводит предварительное согласование и одобрение сделки с имуществом автономного учреждения, в совершении которой имеется заинтересованность, если лица, заинтересованные в </w:t>
      </w:r>
      <w:r>
        <w:rPr>
          <w:rFonts w:ascii="Calibri" w:hAnsi="Calibri" w:cs="Calibri"/>
        </w:rPr>
        <w:lastRenderedPageBreak/>
        <w:t xml:space="preserve">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 </w:t>
      </w:r>
      <w:proofErr w:type="gramStart"/>
      <w:r>
        <w:rPr>
          <w:rFonts w:ascii="Calibri" w:hAnsi="Calibri" w:cs="Calibri"/>
        </w:rPr>
        <w:t>закрепленных</w:t>
      </w:r>
      <w:proofErr w:type="gramEnd"/>
      <w:r>
        <w:rPr>
          <w:rFonts w:ascii="Calibri" w:hAnsi="Calibri" w:cs="Calibri"/>
        </w:rPr>
        <w:t xml:space="preserve"> за ним учредителем;</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утверждает передаточный акт или разделительный баланс;</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назначает ликвидационную комиссию и утверждает промежуточный и окончательный ликвидационный баланс;</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решает иные вопросы, предусмотренные Федеральным </w:t>
      </w:r>
      <w:hyperlink r:id="rId41" w:history="1">
        <w:r>
          <w:rPr>
            <w:rFonts w:ascii="Calibri" w:hAnsi="Calibri" w:cs="Calibri"/>
            <w:color w:val="0000FF"/>
          </w:rPr>
          <w:t>законом</w:t>
        </w:r>
      </w:hyperlink>
      <w:r>
        <w:rPr>
          <w:rFonts w:ascii="Calibri" w:hAnsi="Calibri" w:cs="Calibri"/>
        </w:rPr>
        <w:t xml:space="preserve"> "Об автономных учреждениях".</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функции и полномочия учредителя автономного учреждения, доводит свои решения до автономного учреждения в письменной форме в течение двух дней с даты их принятия.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средств массовой информации, в которых автономное учреждение должно публиковать отчет о своей деятельности и об использовании закрепленного за ним имущества, орган, осуществляющий функции и полномочия учредителя автономного учреждения, обязан учитывать доступность данных средств массовой информации для потребителей услуг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bookmarkStart w:id="9" w:name="Par165"/>
      <w:bookmarkEnd w:id="9"/>
      <w:r>
        <w:rPr>
          <w:rFonts w:ascii="Calibri" w:hAnsi="Calibri" w:cs="Calibri"/>
        </w:rPr>
        <w:t xml:space="preserve">6. Решение по вопросу, указанному в </w:t>
      </w:r>
      <w:hyperlink w:anchor="Par153" w:history="1">
        <w:r>
          <w:rPr>
            <w:rFonts w:ascii="Calibri" w:hAnsi="Calibri" w:cs="Calibri"/>
            <w:color w:val="0000FF"/>
          </w:rPr>
          <w:t>подпункте "м</w:t>
        </w:r>
        <w:proofErr w:type="gramStart"/>
        <w:r>
          <w:rPr>
            <w:rFonts w:ascii="Calibri" w:hAnsi="Calibri" w:cs="Calibri"/>
            <w:color w:val="0000FF"/>
          </w:rPr>
          <w:t>1</w:t>
        </w:r>
        <w:proofErr w:type="gramEnd"/>
        <w:r>
          <w:rPr>
            <w:rFonts w:ascii="Calibri" w:hAnsi="Calibri" w:cs="Calibri"/>
            <w:color w:val="0000FF"/>
          </w:rPr>
          <w:t>" пункта 3</w:t>
        </w:r>
      </w:hyperlink>
      <w:r>
        <w:rPr>
          <w:rFonts w:ascii="Calibri" w:hAnsi="Calibri" w:cs="Calibri"/>
        </w:rPr>
        <w:t xml:space="preserve"> настоящего Порядка (далее - решение), принимается автономным учреждением по согласованию с органом, осуществляющим функции и полномочия учредителя, и </w:t>
      </w:r>
      <w:proofErr w:type="spellStart"/>
      <w:r>
        <w:rPr>
          <w:rFonts w:ascii="Calibri" w:hAnsi="Calibri" w:cs="Calibri"/>
        </w:rPr>
        <w:t>Минимуществом</w:t>
      </w:r>
      <w:proofErr w:type="spellEnd"/>
      <w:r>
        <w:rPr>
          <w:rFonts w:ascii="Calibri" w:hAnsi="Calibri" w:cs="Calibri"/>
        </w:rPr>
        <w:t xml:space="preserve"> Чувашии путем направления проекта решения органу, осуществляющему функции и полномочия учредителя, с приложением документов согласно перечню, утвержденному распоряжением Минимущества Чувашии.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функции и полномочия учредителя, рассматривает проект решения и не позднее 5 календарных дней со дня его получения согласовывает проект решения либо направляет автономному учреждению мотивированный отказ в согласовании.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согласования проекта решения орган, осуществляющий функции и полномочия учредителя, в течение 3 календарных дней направляет его в </w:t>
      </w:r>
      <w:proofErr w:type="spellStart"/>
      <w:r>
        <w:rPr>
          <w:rFonts w:ascii="Calibri" w:hAnsi="Calibri" w:cs="Calibri"/>
        </w:rPr>
        <w:t>Минимущество</w:t>
      </w:r>
      <w:proofErr w:type="spellEnd"/>
      <w:r>
        <w:rPr>
          <w:rFonts w:ascii="Calibri" w:hAnsi="Calibri" w:cs="Calibri"/>
        </w:rPr>
        <w:t xml:space="preserve"> Чувашии с приложением документов согласно перечню, утвержденному распоряжением Минимущества Чувашии.</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Минимущество</w:t>
      </w:r>
      <w:proofErr w:type="spellEnd"/>
      <w:r>
        <w:rPr>
          <w:rFonts w:ascii="Calibri" w:hAnsi="Calibri" w:cs="Calibri"/>
        </w:rPr>
        <w:t xml:space="preserve"> Чувашии рассматривает проект решения и не позднее 10 календарных дней со дня его получения согласовывает проект решения либо направляет органу, осуществляющему функции и полномочия учредителя, и автономному учреждению мотивированный отказ в согласовании.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согласования проекта решения </w:t>
      </w:r>
      <w:proofErr w:type="spellStart"/>
      <w:r>
        <w:rPr>
          <w:rFonts w:ascii="Calibri" w:hAnsi="Calibri" w:cs="Calibri"/>
        </w:rPr>
        <w:t>Минимуществом</w:t>
      </w:r>
      <w:proofErr w:type="spellEnd"/>
      <w:r>
        <w:rPr>
          <w:rFonts w:ascii="Calibri" w:hAnsi="Calibri" w:cs="Calibri"/>
        </w:rPr>
        <w:t xml:space="preserve"> Чувашии автономное учреждение не позднее 10 календарных дней со дня получения согласования уведомляет орган, осуществляющий функции и полномочия учредителя, и </w:t>
      </w:r>
      <w:proofErr w:type="spellStart"/>
      <w:r>
        <w:rPr>
          <w:rFonts w:ascii="Calibri" w:hAnsi="Calibri" w:cs="Calibri"/>
        </w:rPr>
        <w:t>Минимущество</w:t>
      </w:r>
      <w:proofErr w:type="spellEnd"/>
      <w:r>
        <w:rPr>
          <w:rFonts w:ascii="Calibri" w:hAnsi="Calibri" w:cs="Calibri"/>
        </w:rPr>
        <w:t xml:space="preserve"> Чувашии о принятом решении (с приложением решения).</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Кабинета Министров ЧР от 11.08.2011 N 323)</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outlineLvl w:val="0"/>
        <w:rPr>
          <w:rFonts w:ascii="Calibri" w:hAnsi="Calibri" w:cs="Calibri"/>
        </w:rPr>
      </w:pPr>
      <w:bookmarkStart w:id="10" w:name="Par176"/>
      <w:bookmarkEnd w:id="10"/>
      <w:r>
        <w:rPr>
          <w:rFonts w:ascii="Calibri" w:hAnsi="Calibri" w:cs="Calibri"/>
        </w:rPr>
        <w:t>Утвержден</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от 30.10.2007 N 281</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6)</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b/>
          <w:bCs/>
        </w:rPr>
      </w:pPr>
      <w:bookmarkStart w:id="11" w:name="Par183"/>
      <w:bookmarkEnd w:id="11"/>
      <w:r>
        <w:rPr>
          <w:rFonts w:ascii="Calibri" w:hAnsi="Calibri" w:cs="Calibri"/>
          <w:b/>
          <w:bCs/>
        </w:rPr>
        <w:t>ПОРЯДОК</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РЕОРГАНИЗАЦИИ, ПЕРЕИМЕНОВАНИЯ И ЛИКВИДАЦИИ</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УЧРЕЖДЕНИЯ ЧУВАШСКОЙ РЕСПУБЛИКИ</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Постановлением</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Кабинета Министров ЧР от 26.09.2012 </w:t>
      </w:r>
      <w:hyperlink r:id="rId44" w:history="1">
        <w:r>
          <w:rPr>
            <w:rFonts w:ascii="Calibri" w:hAnsi="Calibri" w:cs="Calibri"/>
            <w:color w:val="0000FF"/>
          </w:rPr>
          <w:t>N 398</w:t>
        </w:r>
      </w:hyperlink>
      <w:r>
        <w:rPr>
          <w:rFonts w:ascii="Calibri" w:hAnsi="Calibri" w:cs="Calibri"/>
        </w:rPr>
        <w:t>,</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22.01.2014 </w:t>
      </w:r>
      <w:hyperlink r:id="rId45" w:history="1">
        <w:r>
          <w:rPr>
            <w:rFonts w:ascii="Calibri" w:hAnsi="Calibri" w:cs="Calibri"/>
            <w:color w:val="0000FF"/>
          </w:rPr>
          <w:t>N 9</w:t>
        </w:r>
      </w:hyperlink>
      <w:r>
        <w:rPr>
          <w:rFonts w:ascii="Calibri" w:hAnsi="Calibri" w:cs="Calibri"/>
        </w:rPr>
        <w:t xml:space="preserve">, от 03.03.2015 </w:t>
      </w:r>
      <w:hyperlink r:id="rId46" w:history="1">
        <w:r>
          <w:rPr>
            <w:rFonts w:ascii="Calibri" w:hAnsi="Calibri" w:cs="Calibri"/>
            <w:color w:val="0000FF"/>
          </w:rPr>
          <w:t>N 61</w:t>
        </w:r>
      </w:hyperlink>
      <w:r>
        <w:rPr>
          <w:rFonts w:ascii="Calibri" w:hAnsi="Calibri" w:cs="Calibri"/>
        </w:rPr>
        <w:t>)</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outlineLvl w:val="1"/>
        <w:rPr>
          <w:rFonts w:ascii="Calibri" w:hAnsi="Calibri" w:cs="Calibri"/>
        </w:rPr>
      </w:pPr>
      <w:bookmarkStart w:id="12" w:name="Par191"/>
      <w:bookmarkEnd w:id="12"/>
      <w:r>
        <w:rPr>
          <w:rFonts w:ascii="Calibri" w:hAnsi="Calibri" w:cs="Calibri"/>
        </w:rPr>
        <w:t>I. Общие положения</w:t>
      </w:r>
    </w:p>
    <w:p w:rsidR="007B580D" w:rsidRDefault="007B580D">
      <w:pPr>
        <w:widowControl w:val="0"/>
        <w:autoSpaceDE w:val="0"/>
        <w:autoSpaceDN w:val="0"/>
        <w:adjustRightInd w:val="0"/>
        <w:spacing w:after="0" w:line="240" w:lineRule="auto"/>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в соответствии с федеральными законами </w:t>
      </w:r>
      <w:hyperlink r:id="rId47" w:history="1">
        <w:r>
          <w:rPr>
            <w:rFonts w:ascii="Calibri" w:hAnsi="Calibri" w:cs="Calibri"/>
            <w:color w:val="0000FF"/>
          </w:rPr>
          <w:t>"Об автономных учреждениях"</w:t>
        </w:r>
      </w:hyperlink>
      <w:r>
        <w:rPr>
          <w:rFonts w:ascii="Calibri" w:hAnsi="Calibri" w:cs="Calibri"/>
        </w:rPr>
        <w:t>, "</w:t>
      </w:r>
      <w:hyperlink r:id="rId48" w:history="1">
        <w:r>
          <w:rPr>
            <w:rFonts w:ascii="Calibri" w:hAnsi="Calibri" w:cs="Calibri"/>
            <w:color w:val="0000FF"/>
          </w:rPr>
          <w:t>О внесении изменений</w:t>
        </w:r>
      </w:hyperlink>
      <w:r>
        <w:rPr>
          <w:rFonts w:ascii="Calibri" w:hAnsi="Calibri" w:cs="Calibri"/>
        </w:rPr>
        <w:t xml:space="preserve">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переименования и ликвидации автономных учреждений Чувашской Республики, которые созданы (планируются к созданию) на базе имущества, находящегося в государственной собственности Чувашской Республики (далее - автономное учреждение), если иное не установлено</w:t>
      </w:r>
      <w:proofErr w:type="gramEnd"/>
      <w:r>
        <w:rPr>
          <w:rFonts w:ascii="Calibri" w:hAnsi="Calibri" w:cs="Calibri"/>
        </w:rPr>
        <w:t xml:space="preserve"> законодательством Российской Федерации.</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outlineLvl w:val="1"/>
        <w:rPr>
          <w:rFonts w:ascii="Calibri" w:hAnsi="Calibri" w:cs="Calibri"/>
        </w:rPr>
      </w:pPr>
      <w:bookmarkStart w:id="13" w:name="Par196"/>
      <w:bookmarkEnd w:id="13"/>
      <w:r>
        <w:rPr>
          <w:rFonts w:ascii="Calibri" w:hAnsi="Calibri" w:cs="Calibri"/>
        </w:rPr>
        <w:t>II. Создание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Автономное учреждение может быть создано путем его учреждения в соответствии с настоящим разделом или путем изменения типа существующих государственных учреждений Чувашской Республики (далее - государственное учреждение) в соответствии с </w:t>
      </w:r>
      <w:hyperlink r:id="rId50" w:history="1">
        <w:r>
          <w:rPr>
            <w:rFonts w:ascii="Calibri" w:hAnsi="Calibri" w:cs="Calibri"/>
            <w:color w:val="0000FF"/>
          </w:rPr>
          <w:t>разделом IV</w:t>
        </w:r>
      </w:hyperlink>
      <w:r>
        <w:rPr>
          <w:rFonts w:ascii="Calibri" w:hAnsi="Calibri" w:cs="Calibri"/>
        </w:rPr>
        <w:t xml:space="preserve"> "Изменение типа государственного учреждения" Порядка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утвержденного постановлением Кабинета Министров Чувашской Республики от 13</w:t>
      </w:r>
      <w:proofErr w:type="gramEnd"/>
      <w:r>
        <w:rPr>
          <w:rFonts w:ascii="Calibri" w:hAnsi="Calibri" w:cs="Calibri"/>
        </w:rPr>
        <w:t xml:space="preserve"> сентября 2010 г. N 297 "Об утверждении порядков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 создании автономного учреждения путем изменения типа существующего государственного учреждения принимается Кабинетом Министров Чувашской Республики в форме постановления по инициативе либо с согласия государственного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w:t>
      </w:r>
      <w:proofErr w:type="gramEnd"/>
      <w:r>
        <w:rPr>
          <w:rFonts w:ascii="Calibri" w:hAnsi="Calibri" w:cs="Calibri"/>
        </w:rPr>
        <w:t xml:space="preserve"> и бесплатную медицинскую помощь.</w:t>
      </w:r>
    </w:p>
    <w:p w:rsidR="007B580D" w:rsidRDefault="007B580D">
      <w:pPr>
        <w:widowControl w:val="0"/>
        <w:autoSpaceDE w:val="0"/>
        <w:autoSpaceDN w:val="0"/>
        <w:adjustRightInd w:val="0"/>
        <w:spacing w:after="0" w:line="240" w:lineRule="auto"/>
        <w:ind w:firstLine="540"/>
        <w:jc w:val="both"/>
        <w:rPr>
          <w:rFonts w:ascii="Calibri" w:hAnsi="Calibri" w:cs="Calibri"/>
        </w:rPr>
      </w:pPr>
      <w:bookmarkStart w:id="14" w:name="Par200"/>
      <w:bookmarkEnd w:id="14"/>
      <w:proofErr w:type="gramStart"/>
      <w:r>
        <w:rPr>
          <w:rFonts w:ascii="Calibri" w:hAnsi="Calibri" w:cs="Calibri"/>
        </w:rPr>
        <w:t xml:space="preserve">Предложение о создании автономного учреждения путем изменения типа существующего государственного учреждения (далее - предложение) подготавливается по </w:t>
      </w:r>
      <w:hyperlink r:id="rId51"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28 мая 2007 г. N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органом исполнительной власти Чувашской Республики, осуществляющим функции и полномочия учредителя соответствующего государственного учреждения, по согласованию с</w:t>
      </w:r>
      <w:proofErr w:type="gramEnd"/>
      <w:r>
        <w:rPr>
          <w:rFonts w:ascii="Calibri" w:hAnsi="Calibri" w:cs="Calibri"/>
        </w:rPr>
        <w:t xml:space="preserve"> Министерством имущественных и земельных отношений Чувашской Республики. Данное предложение подготавливается органом исполнительной власти Чувашской Республики, в ведении которого находится соответствующее государственное учреждение, по инициативе либо с согласия государственного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инициатором создания автономного учреждения путем изменения типа существующего государственного учреждения выступает государственное учреждение, орган исполнительной власти Чувашской Республики, в ведении которого находится соответствующее государственное учреждение, рассматривает подобное обращение государственного учреждения в месячный срок со дня его поступления.</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рассмотрения таких обращений орган исполнительной власти Чувашской Республики, в ведении которого находится соответствующее государственное учреждение, подготавливает в соответствии с </w:t>
      </w:r>
      <w:hyperlink w:anchor="Par200" w:history="1">
        <w:r>
          <w:rPr>
            <w:rFonts w:ascii="Calibri" w:hAnsi="Calibri" w:cs="Calibri"/>
            <w:color w:val="0000FF"/>
          </w:rPr>
          <w:t>абзацем третьим</w:t>
        </w:r>
      </w:hyperlink>
      <w:r>
        <w:rPr>
          <w:rFonts w:ascii="Calibri" w:hAnsi="Calibri" w:cs="Calibri"/>
        </w:rPr>
        <w:t xml:space="preserve"> настоящего пункта и передает в Правительственную комиссию по контролю за эффективностью управления государственным имуществом Чувашской Республики (далее - Комиссия) отдельно по каждому государственному </w:t>
      </w:r>
      <w:r>
        <w:rPr>
          <w:rFonts w:ascii="Calibri" w:hAnsi="Calibri" w:cs="Calibri"/>
        </w:rPr>
        <w:lastRenderedPageBreak/>
        <w:t>учреждению предложение либо готовит мотивированный отказ в изменении типа существующего государственного учреждения при невозможности соблюдения</w:t>
      </w:r>
      <w:proofErr w:type="gramEnd"/>
      <w:r>
        <w:rPr>
          <w:rFonts w:ascii="Calibri" w:hAnsi="Calibri" w:cs="Calibri"/>
        </w:rPr>
        <w:t xml:space="preserve"> условий, определенных законодательством Российской Федерации.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рассмотрения обращения доводится органом исполнительной власти Чувашской Республики, в ведении которого находится соответствующее государственное учреждение, до сведения руководителя государственного учреждения в трехдневный срок со дня принятия решения.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создании автономного учреждения путем его учреждения принимается Кабинетом Министров Чувашской Республики в форме постановления.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Постановление Кабинета Министров Чувашской Республики о создании автономного учреждения должно содержать:</w:t>
      </w:r>
    </w:p>
    <w:p w:rsidR="007B580D" w:rsidRDefault="007B580D">
      <w:pPr>
        <w:widowControl w:val="0"/>
        <w:autoSpaceDE w:val="0"/>
        <w:autoSpaceDN w:val="0"/>
        <w:adjustRightInd w:val="0"/>
        <w:spacing w:after="0" w:line="240" w:lineRule="auto"/>
        <w:ind w:firstLine="540"/>
        <w:jc w:val="both"/>
        <w:rPr>
          <w:rFonts w:ascii="Calibri" w:hAnsi="Calibri" w:cs="Calibri"/>
        </w:rPr>
      </w:pPr>
      <w:bookmarkStart w:id="15" w:name="Par206"/>
      <w:bookmarkEnd w:id="15"/>
      <w:r>
        <w:rPr>
          <w:rFonts w:ascii="Calibri" w:hAnsi="Calibri" w:cs="Calibri"/>
        </w:rPr>
        <w:t>а) наименование создаваемого автономного учреждения с указанием в наименовании его типа и наименования органа исполнительной власти Чувашской Республики, который будет осуществлять функции и полномочия учредителя создаваемого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основные цели деятельности создаваемого автономного учреждения, определенные в соответствии с законодательством Российской Федерации и законодательством Чувашской Республики;</w:t>
      </w:r>
      <w:proofErr w:type="gramEnd"/>
    </w:p>
    <w:p w:rsidR="007B580D" w:rsidRDefault="007B580D">
      <w:pPr>
        <w:widowControl w:val="0"/>
        <w:autoSpaceDE w:val="0"/>
        <w:autoSpaceDN w:val="0"/>
        <w:adjustRightInd w:val="0"/>
        <w:spacing w:after="0" w:line="240" w:lineRule="auto"/>
        <w:ind w:firstLine="540"/>
        <w:jc w:val="both"/>
        <w:rPr>
          <w:rFonts w:ascii="Calibri" w:hAnsi="Calibri" w:cs="Calibri"/>
        </w:rPr>
      </w:pPr>
      <w:bookmarkStart w:id="16" w:name="Par208"/>
      <w:bookmarkEnd w:id="16"/>
      <w:r>
        <w:rPr>
          <w:rFonts w:ascii="Calibri" w:hAnsi="Calibri" w:cs="Calibri"/>
        </w:rPr>
        <w:t>в) наименование органа исполнительной власти Чувашской Республики, который будет осуществлять функции и полномочия учредителя создаваемого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недвижимом и особо ценном движимом имуществе (в том числе земельных участках), которое планируется закрепить (предоставить в постоянное (бессрочное) пользование) за создаваемым автономным учреждением;</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мероприятий по созданию автономного учреждения с указанием сроков их проведения и ответственных исполнителей.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Проект постановления Кабинета Министров Чувашской Республики о создании автономного учреждения подготавливается органом исполнительной власти Чувашской Республики, на который будет возложено осуществление функций и полномочий учредителя автономного учреждения (далее - орган исполнительной власти Чувашской Республики, осуществляющий функции и полномочия учредителя) в отношении автономного учреждения, которое будет находиться в ведении этого органа, и согласовывается с Министерством финансов Чувашской Республики, Министерством экономического развития, промышленности</w:t>
      </w:r>
      <w:proofErr w:type="gramEnd"/>
      <w:r>
        <w:rPr>
          <w:rFonts w:ascii="Calibri" w:hAnsi="Calibri" w:cs="Calibri"/>
        </w:rPr>
        <w:t xml:space="preserve"> и торговли Чувашской Республики и Министерством имущественных и земельных отношений 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Одновременно с проектом постановления Кабинета Министров Чувашской Республики о создании автономного учреждения в Кабинет Министров Чувашской Республики представляется обоснование целесообразности создания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вступления в силу постановления Кабинета Министров Чувашской Республики о создании автономного учреждения правовым актом органа исполнительной власти Чувашской Республики, осуществляющего функции и полномочия учредителя, утверждается устав этого автономного учреждения в соответствии с </w:t>
      </w:r>
      <w:hyperlink w:anchor="Par270" w:history="1">
        <w:r>
          <w:rPr>
            <w:rFonts w:ascii="Calibri" w:hAnsi="Calibri" w:cs="Calibri"/>
            <w:color w:val="0000FF"/>
          </w:rPr>
          <w:t>Порядком</w:t>
        </w:r>
      </w:hyperlink>
      <w:r>
        <w:rPr>
          <w:rFonts w:ascii="Calibri" w:hAnsi="Calibri" w:cs="Calibri"/>
        </w:rPr>
        <w:t xml:space="preserve"> утверждения уставов автономных учреждений Чувашской Республики и внесения в них изменений.</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outlineLvl w:val="1"/>
        <w:rPr>
          <w:rFonts w:ascii="Calibri" w:hAnsi="Calibri" w:cs="Calibri"/>
        </w:rPr>
      </w:pPr>
      <w:bookmarkStart w:id="17" w:name="Par215"/>
      <w:bookmarkEnd w:id="17"/>
      <w:r>
        <w:rPr>
          <w:rFonts w:ascii="Calibri" w:hAnsi="Calibri" w:cs="Calibri"/>
        </w:rPr>
        <w:t>III. Реорганизация, переименование автономного учреждения</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соответствии с законодательством Российской Федерации реорганизация автономного учреждения может быть осуществлена в форме:</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слияния двух или нескольких автономных учреждений;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присоединения к автономному учреждению одного государственного учреждения или нескольких государственных учреждений;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разделения автономного учреждения на два государственных учреждения или несколько государственных учреждений;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выделения из автономного учреждения одного государственного учреждения или нескольких государственных учреждений.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Решение о реорганизации автономного учреждения в форме слияния, присоединения, разделения или выделения, а также о его переименовании принимается Кабинетом Министров Чувашской Республики в порядке, аналогичном порядку создания автономного учреждения путем его учреждения.</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автономного учреждения пояснительная записка к проекту постановления Кабинета Министров Чувашской Республики о реорганизации автономного учреждения должна содержать обоснование целесообразности реорганизации автономного учреждения и информацию о кредиторской задолженности автономного учреждения (в том числе просроченной).</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Кабинета Министров ЧР от 22.01.2014 N 9)</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реорганизации автономного учреждения, образующего социальную инфраструктуру для детей, одновременно с проектом постановления Кабинета Министров Чувашской Республики о реорганизации автономного учреждения органом исполнительной власти Чувашской Республики, осуществляющим функции и полномочия учредителя автономного учреждения, представляется заключение об оценке последствий решения о реорганизации данного автономного учреждения для обеспечения жизнедеятельности, образования, развития, отдыха и оздоровления детей, оказания им медицинской помощи, профилактики заболеваний</w:t>
      </w:r>
      <w:proofErr w:type="gramEnd"/>
      <w:r>
        <w:rPr>
          <w:rFonts w:ascii="Calibri" w:hAnsi="Calibri" w:cs="Calibri"/>
        </w:rPr>
        <w:t xml:space="preserve"> у детей, их социальной защиты и социального обслуживания.</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Кабинета Министров ЧР от 22.01.2014 N 9)</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переименовании автономного учреждения постановление Кабинета Министров Чувашской Республики должно содержать сведения, указанные в </w:t>
      </w:r>
      <w:hyperlink w:anchor="Par206" w:history="1">
        <w:r>
          <w:rPr>
            <w:rFonts w:ascii="Calibri" w:hAnsi="Calibri" w:cs="Calibri"/>
            <w:color w:val="0000FF"/>
          </w:rPr>
          <w:t>подпунктах "а"</w:t>
        </w:r>
      </w:hyperlink>
      <w:r>
        <w:rPr>
          <w:rFonts w:ascii="Calibri" w:hAnsi="Calibri" w:cs="Calibri"/>
        </w:rPr>
        <w:t xml:space="preserve"> - </w:t>
      </w:r>
      <w:hyperlink w:anchor="Par208" w:history="1">
        <w:r>
          <w:rPr>
            <w:rFonts w:ascii="Calibri" w:hAnsi="Calibri" w:cs="Calibri"/>
            <w:color w:val="0000FF"/>
          </w:rPr>
          <w:t>"в" пункта 2.3</w:t>
        </w:r>
      </w:hyperlink>
      <w:r>
        <w:rPr>
          <w:rFonts w:ascii="Calibri" w:hAnsi="Calibri" w:cs="Calibri"/>
        </w:rPr>
        <w:t xml:space="preserve"> настоящего Порядка.</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Принятие Кабинетом Министров Чувашской Республики решения о реорганизации автономного учреждения (учреждений) при сохранении объема государственных услуг (работ), подлежащих оказанию (выполнению) автономными учреждениями, находящимися в ведении органа исполнительной власти Чувашской Республики, не может являться основанием для сокращения объема бюджетных ассигнований на очередной финансовый год и плановый период, выделяемых данному органу исполнительной власти Чувашской Республики как главному распорядителю средств республиканского бюджета Чувашской</w:t>
      </w:r>
      <w:proofErr w:type="gramEnd"/>
      <w:r>
        <w:rPr>
          <w:rFonts w:ascii="Calibri" w:hAnsi="Calibri" w:cs="Calibri"/>
        </w:rPr>
        <w:t xml:space="preserve"> Республики на оказание государственных услуг (выполнение работ).</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outlineLvl w:val="1"/>
        <w:rPr>
          <w:rFonts w:ascii="Calibri" w:hAnsi="Calibri" w:cs="Calibri"/>
        </w:rPr>
      </w:pPr>
      <w:bookmarkStart w:id="18" w:name="Par234"/>
      <w:bookmarkEnd w:id="18"/>
      <w:r>
        <w:rPr>
          <w:rFonts w:ascii="Calibri" w:hAnsi="Calibri" w:cs="Calibri"/>
        </w:rPr>
        <w:t>IV. Ликвидация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ликвидации автономного учреждения принимается Кабинетом Министров Чувашской Республики в форме постановления по представлению органа исполнительной власти Чувашской Республики, осуществляющего функции и полномочия учредителя. Указанное решение должно содержать:</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автономного учреждения с указанием типа;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исполнительной власти Чувашской Республики, осуществляющего функции и полномочия учредителя;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органа исполнительной власти Чувашской Республики, ответственного за осуществление ликвидационных процедур.</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7" w:history="1">
        <w:r>
          <w:rPr>
            <w:rFonts w:ascii="Calibri" w:hAnsi="Calibri" w:cs="Calibri"/>
            <w:color w:val="0000FF"/>
          </w:rPr>
          <w:t>Постановление</w:t>
        </w:r>
      </w:hyperlink>
      <w:r>
        <w:rPr>
          <w:rFonts w:ascii="Calibri" w:hAnsi="Calibri" w:cs="Calibri"/>
        </w:rPr>
        <w:t xml:space="preserve"> Кабинета Министров ЧР от 22.01.2014 N 9.</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Проект постановления Кабинета Министров Чувашской Республики о ликвидации автономного учреждения подготавливается органом исполнительной власти Чувашской Республики, осуществляющим функции и полномочия учредителя, в ведении которого находится автономное учреждение.</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проектом постановления Кабинета Министров Чувашской Республики о </w:t>
      </w:r>
      <w:r>
        <w:rPr>
          <w:rFonts w:ascii="Calibri" w:hAnsi="Calibri" w:cs="Calibri"/>
        </w:rPr>
        <w:lastRenderedPageBreak/>
        <w:t>ликвидации автономного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ликвидации автономного учреждения, образующего социальную инфраструктуру для детей, одновременно с проектом постановления Кабинета Министров Чувашской Республики о ликвидации автономного учреждения органом исполнительной власти Чувашской Республики, осуществляющим функции и полномочия учредителя автономного учреждения, представляется заключение об оценке последствий решения о ликвидации данного автономного учреждения для обеспечения жизнедеятельности, образования, развития, отдыха и оздоровления детей, оказания им медицинской помощи, профилактики заболеваний</w:t>
      </w:r>
      <w:proofErr w:type="gramEnd"/>
      <w:r>
        <w:rPr>
          <w:rFonts w:ascii="Calibri" w:hAnsi="Calibri" w:cs="Calibri"/>
        </w:rPr>
        <w:t xml:space="preserve"> у детей, их социальной защиты и социального обслуживания.</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Кабинета Министров ЧР от 22.01.2014 N 9)</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После вступления в силу постановления Кабинета Министров Чувашской Республики о ликвидации автономного учреждения орган исполнительной власти Чувашской Республики, осуществляющий функции и полномочия учредителя: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3-дневный срок уведомляет в письменной форме об указанном постановлении Кабинета Министров Чувашской Республики орган, осуществляющий государственную регистрацию юридических лиц, для внесения в Единый государственный реестр юридических лиц сведения о том, что учреждение находится в процессе ликвидации;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2-недельный срок:</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 ликвидационной комиссии соответствующего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и сроки ликвидации указанного учреждения в соответствии с Гражданским </w:t>
      </w:r>
      <w:hyperlink r:id="rId59" w:history="1">
        <w:r>
          <w:rPr>
            <w:rFonts w:ascii="Calibri" w:hAnsi="Calibri" w:cs="Calibri"/>
            <w:color w:val="0000FF"/>
          </w:rPr>
          <w:t>кодексом</w:t>
        </w:r>
      </w:hyperlink>
      <w:r>
        <w:rPr>
          <w:rFonts w:ascii="Calibri" w:hAnsi="Calibri" w:cs="Calibri"/>
        </w:rPr>
        <w:t xml:space="preserve"> Российской Федерации и постановлением Кабинета Министров Чувашской Республики о ликвидации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Ликвидационная комиссия: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 реализацию полномочий по управлению делами ликвидируемого автономного учреждения в течение всего периода его ликвидации;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10-дневный срок </w:t>
      </w:r>
      <w:proofErr w:type="gramStart"/>
      <w:r>
        <w:rPr>
          <w:rFonts w:ascii="Calibri" w:hAnsi="Calibri" w:cs="Calibri"/>
        </w:rPr>
        <w:t>с даты истечения</w:t>
      </w:r>
      <w:proofErr w:type="gramEnd"/>
      <w:r>
        <w:rPr>
          <w:rFonts w:ascii="Calibri" w:hAnsi="Calibri" w:cs="Calibri"/>
        </w:rPr>
        <w:t xml:space="preserve"> периода, установленного для предъявления требований кредиторами, представляет в орган исполнительной власти Чувашской Республики, осуществляющий функции и полномочия учредителя, для утверждения промежуточный ликвидационный баланс;</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10-дневный срок после завершения расчетов с кредиторами представляет в орган исполнительной власти Чувашской Республики, осуществляющий функции и полномочия учредителя, для утверждения ликвидационный баланс;</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осуществляет иные предусмотренные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и другими законодательными актами Российской Федерации и Чувашской Республики мероприятия по ликвидации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соответствии с законодательством Российской Федерации требования кредиторов ликвидируемого автономного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автономного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Министерству имущественных и земельных отношений 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Движимое имущество автономного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органу исполнительной власти Чувашской Республики, осуществляющему функции и полномочия учредителя.</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right"/>
        <w:outlineLvl w:val="0"/>
        <w:rPr>
          <w:rFonts w:ascii="Calibri" w:hAnsi="Calibri" w:cs="Calibri"/>
        </w:rPr>
      </w:pPr>
      <w:bookmarkStart w:id="19" w:name="Par263"/>
      <w:bookmarkEnd w:id="19"/>
      <w:r>
        <w:rPr>
          <w:rFonts w:ascii="Calibri" w:hAnsi="Calibri" w:cs="Calibri"/>
        </w:rPr>
        <w:t>Утвержден</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от 30.10.2007 N 281</w:t>
      </w:r>
    </w:p>
    <w:p w:rsidR="007B580D" w:rsidRDefault="007B580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7)</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b/>
          <w:bCs/>
        </w:rPr>
      </w:pPr>
      <w:bookmarkStart w:id="20" w:name="Par270"/>
      <w:bookmarkEnd w:id="20"/>
      <w:r>
        <w:rPr>
          <w:rFonts w:ascii="Calibri" w:hAnsi="Calibri" w:cs="Calibri"/>
          <w:b/>
          <w:bCs/>
        </w:rPr>
        <w:t>ПОРЯДОК</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УТВЕРЖДЕНИЯ УСТАВОВ АВТОНОМНЫХ УЧРЕЖДЕНИЙ</w:t>
      </w:r>
    </w:p>
    <w:p w:rsidR="007B580D" w:rsidRDefault="007B5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ВНЕСЕНИЯ В НИХ ИЗМЕНЕНИЙ</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Кабинета Министров ЧР от 30.11.2010 N 405;</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jc w:val="center"/>
        <w:outlineLvl w:val="1"/>
        <w:rPr>
          <w:rFonts w:ascii="Calibri" w:hAnsi="Calibri" w:cs="Calibri"/>
        </w:rPr>
      </w:pPr>
      <w:bookmarkStart w:id="21" w:name="Par277"/>
      <w:bookmarkEnd w:id="21"/>
      <w:r>
        <w:rPr>
          <w:rFonts w:ascii="Calibri" w:hAnsi="Calibri" w:cs="Calibri"/>
        </w:rPr>
        <w:t>I. Общие положения</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Гражданским </w:t>
      </w:r>
      <w:hyperlink r:id="rId6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4" w:history="1">
        <w:r>
          <w:rPr>
            <w:rFonts w:ascii="Calibri" w:hAnsi="Calibri" w:cs="Calibri"/>
            <w:color w:val="0000FF"/>
          </w:rPr>
          <w:t>законом</w:t>
        </w:r>
      </w:hyperlink>
      <w:r>
        <w:rPr>
          <w:rFonts w:ascii="Calibri" w:hAnsi="Calibri" w:cs="Calibri"/>
        </w:rPr>
        <w:t xml:space="preserve"> "Об автономных учреждениях" и определяет процедуру утверждения уставов автономных учреждений Чувашской Республики (далее - автономное учреждение) и внесения в них изменений.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Уставы автономных учреждений, а также вносимые в них изменения утверждаются правовыми актами органов исполнительной власти Чувашской Республики, осуществляющих функции и полномочия учредителя автономных учреждений (далее - орган исполнительной власти Чувашской Республики, осуществляющий функции и полномочия учредителя), по согласованию с Министерством имущественных и земельных отношений Чувашской Республики (далее - </w:t>
      </w:r>
      <w:proofErr w:type="spellStart"/>
      <w:r>
        <w:rPr>
          <w:rFonts w:ascii="Calibri" w:hAnsi="Calibri" w:cs="Calibri"/>
        </w:rPr>
        <w:t>Минимущество</w:t>
      </w:r>
      <w:proofErr w:type="spellEnd"/>
      <w:r>
        <w:rPr>
          <w:rFonts w:ascii="Calibri" w:hAnsi="Calibri" w:cs="Calibri"/>
        </w:rPr>
        <w:t xml:space="preserve"> Чувашии).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Проекты уставов автономных учреждений должны содержать следующую информацию:</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наименовании автономного учреждения с указанием в наименовании его типа, наименования органа исполнительной власти Чувашской Республики, осуществляющего функции и полномочия учредителя, и характере деятельности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месте нахождения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наименовании собственника имущества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наименовании органа исполнительной власти Чувашской Республики, осуществляющего функции и полномочия учредителя;</w:t>
      </w:r>
    </w:p>
    <w:p w:rsidR="007B580D" w:rsidRDefault="007B5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 предмете и целях деятельности автономного учреждения в соответствии с законодательством Российской Федерации и законодательством Чувашской Республики, а также об исчерпывающем перечне видов деятельности (с указанием основных видов деятельности и иных видов деятельности, не являющихся основными), которые автономное учреждение вправе осуществлять в соответствии с целями, для достижения которых оно создано;</w:t>
      </w:r>
      <w:proofErr w:type="gramEnd"/>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 организации деятельности и порядке управления автономным учреждением, </w:t>
      </w:r>
      <w:proofErr w:type="gramStart"/>
      <w:r>
        <w:rPr>
          <w:rFonts w:ascii="Calibri" w:hAnsi="Calibri" w:cs="Calibri"/>
        </w:rPr>
        <w:t>содержащую</w:t>
      </w:r>
      <w:proofErr w:type="gramEnd"/>
      <w:r>
        <w:rPr>
          <w:rFonts w:ascii="Calibri" w:hAnsi="Calibri" w:cs="Calibri"/>
        </w:rPr>
        <w:t xml:space="preserve"> в том числе сведения о структуре, компетенции органов управления автономного учреждения, порядок их формирования, сроки полномочий и порядок деятельности таких органов, а также положения об ответственности руководителя автономного учреждения;</w:t>
      </w:r>
    </w:p>
    <w:p w:rsidR="007B580D" w:rsidRDefault="007B5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66"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 имуществе и финансовом обеспечении автономного учреждения, </w:t>
      </w:r>
      <w:proofErr w:type="gramStart"/>
      <w:r>
        <w:rPr>
          <w:rFonts w:ascii="Calibri" w:hAnsi="Calibri" w:cs="Calibri"/>
        </w:rPr>
        <w:t>содержащую</w:t>
      </w:r>
      <w:proofErr w:type="gramEnd"/>
      <w:r>
        <w:rPr>
          <w:rFonts w:ascii="Calibri" w:hAnsi="Calibri" w:cs="Calibri"/>
        </w:rPr>
        <w:t xml:space="preserve"> в том числе:</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распоряжения имуществом, приобретенным автономным учреждением (за исключением имущества, приобретенного за счет средств, выделенных автономному учреждению собственником на приобретение такого имущества);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передачи автономным учреждением некоммерческим организациям в качестве их учредителя или участника денежных средств, иного имущества (за исключением особо ценного </w:t>
      </w:r>
      <w:r>
        <w:rPr>
          <w:rFonts w:ascii="Calibri" w:hAnsi="Calibri" w:cs="Calibri"/>
        </w:rPr>
        <w:lastRenderedPageBreak/>
        <w:t>движимого имущества, закрепленного за ним собственником или приобретенного автономным учреждением за счет средств, выделенных ему собственником на приобретение такого имущества, а также недвижимого имущества, закрепленного за ним учредителем);</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крупных сделок и сделок, в совершении которых имеется заинтересованность;</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совершение сделок, возможными последствиями которых являются отчуждение или обременение имущества, закрепленного за автономным учреждением, или имущества, приобретенного за счет средств, выделенных этому учреждению из республиканского бюджета Чувашской Республики или бюджета государственного внебюджетного фонда Российской Федерации, если иное не установлено законодательством Российской Федерации;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открытии лицевых счетов автономному учреждению в Управлении казначейства Министерства финансов 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ликвидации автономного учреждения по решению собственника имущества и распоряжении имуществом ликвидированного автономного учреждения, если иное не предусмотрено законодательством Российской Федерации и законодательством 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филиалах и представительствах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сведения, предусмотренные федеральными законами.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Уставы автономных учреждений и вносимые в них изменения утверждаются в соответствии с настоящим Порядком в случаях:</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автономного учреждения путем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типа существующего государственного учреждения Чувашской Республики (казенного или бюджетного учреждения 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существующего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в устав автономного учреждения существенных изменений, при которых целесообразно изложение устава в новой редакции.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законодательством Российской Федерации уставы автономных учреждений и изменения, вносимые в уставы автономных учреждений, утвержденные в соответствии с настоящим Порядком, подлежат государственной регистрации.</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outlineLvl w:val="1"/>
        <w:rPr>
          <w:rFonts w:ascii="Calibri" w:hAnsi="Calibri" w:cs="Calibri"/>
        </w:rPr>
      </w:pPr>
      <w:bookmarkStart w:id="22" w:name="Par306"/>
      <w:bookmarkEnd w:id="22"/>
      <w:r>
        <w:rPr>
          <w:rFonts w:ascii="Calibri" w:hAnsi="Calibri" w:cs="Calibri"/>
        </w:rPr>
        <w:t>II. Утверждение уставов вновь создаваемых автономных учреждений</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Проект устава автономного учреждения разрабатывается органом исполнительной власти Чувашской Республики, осуществляющим функции и полномочия учредителя, в течение 10 рабочих дней после принятия постановления Кабинета Министров Чувашской Республики о создании автономного учреждения и направляется в </w:t>
      </w:r>
      <w:proofErr w:type="spellStart"/>
      <w:r>
        <w:rPr>
          <w:rFonts w:ascii="Calibri" w:hAnsi="Calibri" w:cs="Calibri"/>
        </w:rPr>
        <w:t>Минимущество</w:t>
      </w:r>
      <w:proofErr w:type="spellEnd"/>
      <w:r>
        <w:rPr>
          <w:rFonts w:ascii="Calibri" w:hAnsi="Calibri" w:cs="Calibri"/>
        </w:rPr>
        <w:t xml:space="preserve"> Чувашии для согласования.</w:t>
      </w:r>
    </w:p>
    <w:p w:rsidR="007B580D" w:rsidRDefault="007B580D">
      <w:pPr>
        <w:widowControl w:val="0"/>
        <w:autoSpaceDE w:val="0"/>
        <w:autoSpaceDN w:val="0"/>
        <w:adjustRightInd w:val="0"/>
        <w:spacing w:after="0" w:line="240" w:lineRule="auto"/>
        <w:ind w:firstLine="540"/>
        <w:jc w:val="both"/>
        <w:rPr>
          <w:rFonts w:ascii="Calibri" w:hAnsi="Calibri" w:cs="Calibri"/>
        </w:rPr>
      </w:pPr>
      <w:bookmarkStart w:id="23" w:name="Par309"/>
      <w:bookmarkEnd w:id="23"/>
      <w:r>
        <w:rPr>
          <w:rFonts w:ascii="Calibri" w:hAnsi="Calibri" w:cs="Calibri"/>
        </w:rPr>
        <w:t xml:space="preserve">2.2. Для согласования проекта устава автономного учреждения в </w:t>
      </w:r>
      <w:proofErr w:type="spellStart"/>
      <w:r>
        <w:rPr>
          <w:rFonts w:ascii="Calibri" w:hAnsi="Calibri" w:cs="Calibri"/>
        </w:rPr>
        <w:t>Минимущество</w:t>
      </w:r>
      <w:proofErr w:type="spellEnd"/>
      <w:r>
        <w:rPr>
          <w:rFonts w:ascii="Calibri" w:hAnsi="Calibri" w:cs="Calibri"/>
        </w:rPr>
        <w:t xml:space="preserve"> Чувашии представляются следующие документы:</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органа исполнительной власти Чувашской Республики, осуществляющего функции и полномочия учредителя, о согласовании проекта устава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постановления Кабинета Министров Чувашской Республики о создании (реорганизации)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исполнительной власти Чувашской Республики, осуществляющего функции и полномочия учредителя, о назначении исполняющего обязанности руководителя или руководителя создаваемого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устава автономного учреждения на бумажном и электронном носителях.</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 результатам рассмотрения представленных документов </w:t>
      </w:r>
      <w:proofErr w:type="spellStart"/>
      <w:r>
        <w:rPr>
          <w:rFonts w:ascii="Calibri" w:hAnsi="Calibri" w:cs="Calibri"/>
        </w:rPr>
        <w:t>Минимущество</w:t>
      </w:r>
      <w:proofErr w:type="spellEnd"/>
      <w:r>
        <w:rPr>
          <w:rFonts w:ascii="Calibri" w:hAnsi="Calibri" w:cs="Calibri"/>
        </w:rPr>
        <w:t xml:space="preserve"> Чувашии в течение 30 календарных дней со дня поступления документов, указанных в </w:t>
      </w:r>
      <w:hyperlink w:anchor="Par309" w:history="1">
        <w:r>
          <w:rPr>
            <w:rFonts w:ascii="Calibri" w:hAnsi="Calibri" w:cs="Calibri"/>
            <w:color w:val="0000FF"/>
          </w:rPr>
          <w:t>пункте 2.2</w:t>
        </w:r>
      </w:hyperlink>
      <w:r>
        <w:rPr>
          <w:rFonts w:ascii="Calibri" w:hAnsi="Calibri" w:cs="Calibri"/>
        </w:rPr>
        <w:t xml:space="preserve"> настоящего Порядка, издает распоряжение о согласовании устава автономного учреждения, а орган исполнительной власти Чувашской Республики, осуществляющий функции и полномочия учредителя, утверждает устав своим решением.</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Минимуществом</w:t>
      </w:r>
      <w:proofErr w:type="spellEnd"/>
      <w:r>
        <w:rPr>
          <w:rFonts w:ascii="Calibri" w:hAnsi="Calibri" w:cs="Calibri"/>
        </w:rPr>
        <w:t xml:space="preserve"> Чувашии принимается решение об отказе в согласовании проекта устава автономного учреждения при наличии следующих оснований: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непредставление или представление не в полном объеме документов, предусмотренных </w:t>
      </w:r>
      <w:hyperlink w:anchor="Par309" w:history="1">
        <w:r>
          <w:rPr>
            <w:rFonts w:ascii="Calibri" w:hAnsi="Calibri" w:cs="Calibri"/>
            <w:color w:val="0000FF"/>
          </w:rPr>
          <w:t>пунктом 2.2</w:t>
        </w:r>
      </w:hyperlink>
      <w:r>
        <w:rPr>
          <w:rFonts w:ascii="Calibri" w:hAnsi="Calibri" w:cs="Calibri"/>
        </w:rPr>
        <w:t xml:space="preserve"> настоящего Порядка;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противоречий законодательству Российской Федерации и (или) законодательству Чувашской Республики;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противоречий и неточностей в представленных документах.</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для отказа в согласовании проекта устава автономного учреждения </w:t>
      </w:r>
      <w:proofErr w:type="spellStart"/>
      <w:r>
        <w:rPr>
          <w:rFonts w:ascii="Calibri" w:hAnsi="Calibri" w:cs="Calibri"/>
        </w:rPr>
        <w:t>Минимущество</w:t>
      </w:r>
      <w:proofErr w:type="spellEnd"/>
      <w:r>
        <w:rPr>
          <w:rFonts w:ascii="Calibri" w:hAnsi="Calibri" w:cs="Calibri"/>
        </w:rPr>
        <w:t xml:space="preserve"> Чувашии в течение 10 рабочих дней со дня поступления документов оформляет отказ в письменной форме и возвращает проект устава автономного учреждения в орган исполнительной власти Чувашской Республики, осуществляющий функции и полномочия учредителя, для устранения замечаний.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Чувашской Республики, осуществляющий функции и полномочия учредителя, в течение 7 рабочих дней после получения отказа в согласовании проекта устава автономного учреждения устраняет выявленные замечания и повторно направляет проект устава автономного учреждения в </w:t>
      </w:r>
      <w:proofErr w:type="spellStart"/>
      <w:r>
        <w:rPr>
          <w:rFonts w:ascii="Calibri" w:hAnsi="Calibri" w:cs="Calibri"/>
        </w:rPr>
        <w:t>Минимущество</w:t>
      </w:r>
      <w:proofErr w:type="spellEnd"/>
      <w:r>
        <w:rPr>
          <w:rFonts w:ascii="Calibri" w:hAnsi="Calibri" w:cs="Calibri"/>
        </w:rPr>
        <w:t xml:space="preserve"> Чувашии для согласования.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После согласования устава автономного учреждения орган исполнительной власти Чувашской Республики, осуществляющий функции и полномочия учредителя, в течение 5 рабочих дней со дня согласования устава автономного учреждения направляет устав и иные документы, предусмотренные законодательством Российской Федерации, в орган, осуществляющий государственную регистрацию юридических лиц, для государственной регистрации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 исполнительной власти Чувашской Республики, осуществляющий функции и полномочия учредителя, в течение 5 рабочих дней со дня государственной регистрации устава автономного учреждения представляет в </w:t>
      </w:r>
      <w:proofErr w:type="spellStart"/>
      <w:r>
        <w:rPr>
          <w:rFonts w:ascii="Calibri" w:hAnsi="Calibri" w:cs="Calibri"/>
        </w:rPr>
        <w:t>Минимущество</w:t>
      </w:r>
      <w:proofErr w:type="spellEnd"/>
      <w:r>
        <w:rPr>
          <w:rFonts w:ascii="Calibri" w:hAnsi="Calibri" w:cs="Calibri"/>
        </w:rPr>
        <w:t xml:space="preserve"> Чувашии копии документов о государственной регистрации автономного учреждения.</w:t>
      </w:r>
    </w:p>
    <w:p w:rsidR="007B580D" w:rsidRDefault="007B580D">
      <w:pPr>
        <w:widowControl w:val="0"/>
        <w:autoSpaceDE w:val="0"/>
        <w:autoSpaceDN w:val="0"/>
        <w:adjustRightInd w:val="0"/>
        <w:spacing w:after="0" w:line="240" w:lineRule="auto"/>
        <w:jc w:val="center"/>
        <w:rPr>
          <w:rFonts w:ascii="Calibri" w:hAnsi="Calibri" w:cs="Calibri"/>
        </w:rPr>
      </w:pPr>
    </w:p>
    <w:p w:rsidR="007B580D" w:rsidRDefault="007B580D">
      <w:pPr>
        <w:widowControl w:val="0"/>
        <w:autoSpaceDE w:val="0"/>
        <w:autoSpaceDN w:val="0"/>
        <w:adjustRightInd w:val="0"/>
        <w:spacing w:after="0" w:line="240" w:lineRule="auto"/>
        <w:jc w:val="center"/>
        <w:outlineLvl w:val="1"/>
        <w:rPr>
          <w:rFonts w:ascii="Calibri" w:hAnsi="Calibri" w:cs="Calibri"/>
        </w:rPr>
      </w:pPr>
      <w:bookmarkStart w:id="24" w:name="Par324"/>
      <w:bookmarkEnd w:id="24"/>
      <w:r>
        <w:rPr>
          <w:rFonts w:ascii="Calibri" w:hAnsi="Calibri" w:cs="Calibri"/>
        </w:rPr>
        <w:t>III. Внесение изменений в уставы автономных учреждений,</w:t>
      </w:r>
    </w:p>
    <w:p w:rsidR="007B580D" w:rsidRDefault="007B580D">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утверждение уставов в новой редакции</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вносимых в устав автономного учреждения изменений (включая новую редакцию устава) разрабатывается автономным учреждением и вносится на согласование органу исполнительной власти Чувашской Республики, осуществляющему функции и полномочия учредителя.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Согласование проекта вносимых в устав автономного учреждения изменений (включая новую редакцию устава) осуществляется органом исполнительной власти Чувашской Республики, осуществляющим функции и полномочия учредителя, в течение 10 рабочих дней со дня представления автономным учреждением проекта вносимых в устав автономного учреждения изменений (включая новую редакцию устава).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После согласования органом исполнительной власти Чувашской Республики, осуществляющим функции и полномочия учредителя, проект вносимых в устав автономного учреждения изменений (включая новую редакцию устава) направляется автономным учреждением для согласования в </w:t>
      </w:r>
      <w:proofErr w:type="spellStart"/>
      <w:r>
        <w:rPr>
          <w:rFonts w:ascii="Calibri" w:hAnsi="Calibri" w:cs="Calibri"/>
        </w:rPr>
        <w:t>Минимущество</w:t>
      </w:r>
      <w:proofErr w:type="spellEnd"/>
      <w:r>
        <w:rPr>
          <w:rFonts w:ascii="Calibri" w:hAnsi="Calibri" w:cs="Calibri"/>
        </w:rPr>
        <w:t xml:space="preserve"> Чувашии.</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w:t>
      </w:r>
      <w:proofErr w:type="spellStart"/>
      <w:r>
        <w:rPr>
          <w:rFonts w:ascii="Calibri" w:hAnsi="Calibri" w:cs="Calibri"/>
        </w:rPr>
        <w:t>Минимущество</w:t>
      </w:r>
      <w:proofErr w:type="spellEnd"/>
      <w:r>
        <w:rPr>
          <w:rFonts w:ascii="Calibri" w:hAnsi="Calibri" w:cs="Calibri"/>
        </w:rPr>
        <w:t xml:space="preserve"> Чувашии представляются следующие документы:</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органа исполнительной власти Чувашской Республики, осуществляющего функции и полномочия учредителя, о согласовании проекта вносимых в устав автономного учреждения изменений (включая новую редакцию устава);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автономного учреждения о согласовании проекта вносимых в устав автономного учреждения изменений (включая новую редакцию устава);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наблюдательного совета автономного учреждения о согласовании проекта вносимых в устав автономного учреждения изменений (включая новую редакцию устава);</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нормативных правовых актов о создании автономного учреждения (архивная справка в случае, если документы не сохранились) и копии документов, являющихся основанием для внесения изменений в устав автономного учреждения, в том числе копии решений о переименовании, реорганизации автономного учреждения;</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вносимых в устав автономного учреждения изменений (включая новую редакцию </w:t>
      </w:r>
      <w:r>
        <w:rPr>
          <w:rFonts w:ascii="Calibri" w:hAnsi="Calibri" w:cs="Calibri"/>
        </w:rPr>
        <w:lastRenderedPageBreak/>
        <w:t>устава) на бумажном и электронном носителях.</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вносимых в устав автономного учреждения изменений (включая новую редакцию устава) осуществляется </w:t>
      </w:r>
      <w:proofErr w:type="spellStart"/>
      <w:r>
        <w:rPr>
          <w:rFonts w:ascii="Calibri" w:hAnsi="Calibri" w:cs="Calibri"/>
        </w:rPr>
        <w:t>Минимуществом</w:t>
      </w:r>
      <w:proofErr w:type="spellEnd"/>
      <w:r>
        <w:rPr>
          <w:rFonts w:ascii="Calibri" w:hAnsi="Calibri" w:cs="Calibri"/>
        </w:rPr>
        <w:t xml:space="preserve"> Чувашии в порядке, предусмотренном для согласования уставов вновь создаваемых автономных учреждений.</w:t>
      </w:r>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После получения распоряжения Минимущества Чувашии о согласовании вносимых в устав автономного учреждения изменений (включая новую редакцию устава) экземпляры решения органа исполнительной власти Чувашской Республики, осуществляющего функции и полномочия учредителя, об утверждении вносимых в устав автономного учреждения изменений (включая новую редакцию устава), распоряжения Минимущества Чувашии о согласовании вносимых в устав автономного учреждения изменений (включая новую редакцию устава) и соответствующие изменения в</w:t>
      </w:r>
      <w:proofErr w:type="gramEnd"/>
      <w:r>
        <w:rPr>
          <w:rFonts w:ascii="Calibri" w:hAnsi="Calibri" w:cs="Calibri"/>
        </w:rPr>
        <w:t xml:space="preserve"> </w:t>
      </w:r>
      <w:proofErr w:type="gramStart"/>
      <w:r>
        <w:rPr>
          <w:rFonts w:ascii="Calibri" w:hAnsi="Calibri" w:cs="Calibri"/>
        </w:rPr>
        <w:t xml:space="preserve">устав автономного учреждения (включая новую редакцию устава), а также иные документы, предусмотренные </w:t>
      </w:r>
      <w:hyperlink r:id="rId67" w:history="1">
        <w:r>
          <w:rPr>
            <w:rFonts w:ascii="Calibri" w:hAnsi="Calibri" w:cs="Calibri"/>
            <w:color w:val="0000FF"/>
          </w:rPr>
          <w:t>статьей 17</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направляются автономным учреждением в течение 5 рабочих дней со дня согласования с </w:t>
      </w:r>
      <w:proofErr w:type="spellStart"/>
      <w:r>
        <w:rPr>
          <w:rFonts w:ascii="Calibri" w:hAnsi="Calibri" w:cs="Calibri"/>
        </w:rPr>
        <w:t>Минимуществом</w:t>
      </w:r>
      <w:proofErr w:type="spellEnd"/>
      <w:r>
        <w:rPr>
          <w:rFonts w:ascii="Calibri" w:hAnsi="Calibri" w:cs="Calibri"/>
        </w:rPr>
        <w:t xml:space="preserve"> Чувашии вносимых в устав автономного учреждения изменений (включая новую редакцию устава) в орган, осуществляющий государственную регистрацию юридических лиц, для осуществления государственной регистрации.</w:t>
      </w:r>
      <w:proofErr w:type="gramEnd"/>
    </w:p>
    <w:p w:rsidR="007B580D" w:rsidRDefault="007B5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Автономное учреждение в течение 5 рабочих дней со дня государственной регистрации изменений в устав (включая новую редакцию устава) представляет в </w:t>
      </w:r>
      <w:proofErr w:type="spellStart"/>
      <w:r>
        <w:rPr>
          <w:rFonts w:ascii="Calibri" w:hAnsi="Calibri" w:cs="Calibri"/>
        </w:rPr>
        <w:t>Минимущество</w:t>
      </w:r>
      <w:proofErr w:type="spellEnd"/>
      <w:r>
        <w:rPr>
          <w:rFonts w:ascii="Calibri" w:hAnsi="Calibri" w:cs="Calibri"/>
        </w:rPr>
        <w:t xml:space="preserve"> Чувашии копии документов о государственной регистрации изменений в устав (включая новую редакцию устава).</w:t>
      </w: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autoSpaceDE w:val="0"/>
        <w:autoSpaceDN w:val="0"/>
        <w:adjustRightInd w:val="0"/>
        <w:spacing w:after="0" w:line="240" w:lineRule="auto"/>
        <w:ind w:firstLine="540"/>
        <w:jc w:val="both"/>
        <w:rPr>
          <w:rFonts w:ascii="Calibri" w:hAnsi="Calibri" w:cs="Calibri"/>
        </w:rPr>
      </w:pPr>
    </w:p>
    <w:p w:rsidR="007B580D" w:rsidRDefault="007B58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766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0D"/>
    <w:rsid w:val="006A3A80"/>
    <w:rsid w:val="007B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B4FF9289FEDB31E71ACB614ABEFE3D89CA87554A104ACF305DE4427CA8D92D0173F30C6604E03AFE7A4A1DPDN" TargetMode="External"/><Relationship Id="rId21" Type="http://schemas.openxmlformats.org/officeDocument/2006/relationships/hyperlink" Target="consultantplus://offline/ref=97B4FF9289FEDB31E71ACB614ABEFE3D89CA87554A104ACF305DE4427CA8D92D0173F30C6604E03AFE7A4A1DP9N" TargetMode="External"/><Relationship Id="rId42" Type="http://schemas.openxmlformats.org/officeDocument/2006/relationships/hyperlink" Target="consultantplus://offline/ref=97B4FF9289FEDB31E71ACB614ABEFE3D89CA87554A144FCB345DE4427CA8D92D0173F30C6604E03AFE7A491DPDN" TargetMode="External"/><Relationship Id="rId47" Type="http://schemas.openxmlformats.org/officeDocument/2006/relationships/hyperlink" Target="consultantplus://offline/ref=97B4FF9289FEDB31E71AD56C5CD2A03980C6D95D4917439D6A02BF1F2B1AP1N" TargetMode="External"/><Relationship Id="rId63" Type="http://schemas.openxmlformats.org/officeDocument/2006/relationships/hyperlink" Target="consultantplus://offline/ref=97B4FF9289FEDB31E71AD56C5CD2A03980C9DB5F4F11439D6A02BF1F2B1AP1N" TargetMode="External"/><Relationship Id="rId68" Type="http://schemas.openxmlformats.org/officeDocument/2006/relationships/fontTable" Target="fontTable.xml"/><Relationship Id="rId7" Type="http://schemas.openxmlformats.org/officeDocument/2006/relationships/hyperlink" Target="consultantplus://offline/ref=97B4FF9289FEDB31E71ACB614ABEFE3D89CA87554C1740C8345DE4427CA8D92D0173F30C6604E03AFE7A4B1DPCN" TargetMode="External"/><Relationship Id="rId2" Type="http://schemas.microsoft.com/office/2007/relationships/stylesWithEffects" Target="stylesWithEffects.xml"/><Relationship Id="rId16" Type="http://schemas.openxmlformats.org/officeDocument/2006/relationships/hyperlink" Target="consultantplus://offline/ref=97B4FF9289FEDB31E71ACB614ABEFE3D89CA875548154ACA305DE4427CA8D92D0173F30C6604E03AFE7A4B1DPFN" TargetMode="External"/><Relationship Id="rId29" Type="http://schemas.openxmlformats.org/officeDocument/2006/relationships/hyperlink" Target="consultantplus://offline/ref=97B4FF9289FEDB31E71ACB614ABEFE3D89CA87554A104ACF305DE4427CA8D92D0173F30C6604E03AFE7A4A1DP9N" TargetMode="External"/><Relationship Id="rId11" Type="http://schemas.openxmlformats.org/officeDocument/2006/relationships/hyperlink" Target="consultantplus://offline/ref=97B4FF9289FEDB31E71ACB614ABEFE3D89CA87554A104ACF305DE4427CA8D92D0173F30C6604E03AFE7A4B1DP1N" TargetMode="External"/><Relationship Id="rId24" Type="http://schemas.openxmlformats.org/officeDocument/2006/relationships/hyperlink" Target="consultantplus://offline/ref=97B4FF9289FEDB31E71ACB614ABEFE3D89CA87554A104ACF305DE4427CA8D92D0173F30C6604E03AFE7A4A1DPAN" TargetMode="External"/><Relationship Id="rId32" Type="http://schemas.openxmlformats.org/officeDocument/2006/relationships/hyperlink" Target="consultantplus://offline/ref=97B4FF9289FEDB31E71ACB614ABEFE3D89CA87554A104ACF305DE4427CA8D92D0173F30C6604E03AFE7A4A1DP9N" TargetMode="External"/><Relationship Id="rId37" Type="http://schemas.openxmlformats.org/officeDocument/2006/relationships/hyperlink" Target="consultantplus://offline/ref=97B4FF9289FEDB31E71ACB614ABEFE3D89CA875548154ACA305DE4427CA8D92D0173F30C6604E03AFE7A4B1DPEN" TargetMode="External"/><Relationship Id="rId40" Type="http://schemas.openxmlformats.org/officeDocument/2006/relationships/hyperlink" Target="consultantplus://offline/ref=97B4FF9289FEDB31E71ACB614ABEFE3D89CA875548154ACA305DE4427CA8D92D0173F30C6604E03AFE7A4B1DPEN" TargetMode="External"/><Relationship Id="rId45" Type="http://schemas.openxmlformats.org/officeDocument/2006/relationships/hyperlink" Target="consultantplus://offline/ref=97B4FF9289FEDB31E71ACB614ABEFE3D89CA875548154ACA305DE4427CA8D92D0173F30C6604E03AFE7A4B1DP0N" TargetMode="External"/><Relationship Id="rId53" Type="http://schemas.openxmlformats.org/officeDocument/2006/relationships/hyperlink" Target="consultantplus://offline/ref=97B4FF9289FEDB31E71ACB614ABEFE3D89CA875549154ECF3F5DE4427CA8D92D0173F30C6604E03AFE7A4E1DP1N" TargetMode="External"/><Relationship Id="rId58" Type="http://schemas.openxmlformats.org/officeDocument/2006/relationships/hyperlink" Target="consultantplus://offline/ref=97B4FF9289FEDB31E71ACB614ABEFE3D89CA875548154ACA305DE4427CA8D92D0173F30C6604E03AFE7A4A1DPCN" TargetMode="External"/><Relationship Id="rId66" Type="http://schemas.openxmlformats.org/officeDocument/2006/relationships/hyperlink" Target="consultantplus://offline/ref=97B4FF9289FEDB31E71ACB614ABEFE3D89CA875549154ECF3F5DE4427CA8D92D0173F30C6604E03AFE7A4D1DPDN" TargetMode="External"/><Relationship Id="rId5" Type="http://schemas.openxmlformats.org/officeDocument/2006/relationships/hyperlink" Target="consultantplus://offline/ref=97B4FF9289FEDB31E71ACB614ABEFE3D89CA87554C1541C2325DE4427CA8D92D0173F30C6604E03AFE7A4B1DPCN" TargetMode="External"/><Relationship Id="rId61" Type="http://schemas.openxmlformats.org/officeDocument/2006/relationships/hyperlink" Target="consultantplus://offline/ref=97B4FF9289FEDB31E71ACB614ABEFE3D89CA87554A104ACF305DE4427CA8D92D0173F30C6604E03AFE7B491DPEN" TargetMode="External"/><Relationship Id="rId19" Type="http://schemas.openxmlformats.org/officeDocument/2006/relationships/hyperlink" Target="consultantplus://offline/ref=97B4FF9289FEDB31E71ACB614ABEFE3D89CA87554A104ACF305DE4427CA8D92D0173F30C6604E03AFE7A4A1DP9N" TargetMode="External"/><Relationship Id="rId14" Type="http://schemas.openxmlformats.org/officeDocument/2006/relationships/hyperlink" Target="consultantplus://offline/ref=97B4FF9289FEDB31E71ACB614ABEFE3D89CA87554B134CCD355DE4427CA8D92D0173F30C6604E03AFE7A4B1DPFN" TargetMode="External"/><Relationship Id="rId22" Type="http://schemas.openxmlformats.org/officeDocument/2006/relationships/hyperlink" Target="consultantplus://offline/ref=97B4FF9289FEDB31E71ACB614ABEFE3D89CA87554A104ACF305DE4427CA8D92D0173F30C6604E03AFE7A4A1DP9N" TargetMode="External"/><Relationship Id="rId27" Type="http://schemas.openxmlformats.org/officeDocument/2006/relationships/hyperlink" Target="consultantplus://offline/ref=97B4FF9289FEDB31E71ACB614ABEFE3D89CA875549154FCB305DE4427CA8D92D0173F30C6604E03AFE7A4A1DP0N" TargetMode="External"/><Relationship Id="rId30" Type="http://schemas.openxmlformats.org/officeDocument/2006/relationships/hyperlink" Target="consultantplus://offline/ref=97B4FF9289FEDB31E71ACB614ABEFE3D89CA87554B1049C2375DE4427CA8D92D0173F30C6604E03AFE7A491DP8N" TargetMode="External"/><Relationship Id="rId35" Type="http://schemas.openxmlformats.org/officeDocument/2006/relationships/hyperlink" Target="consultantplus://offline/ref=97B4FF9289FEDB31E71ACB614ABEFE3D89CA87554B134CCD355DE4427CA8D92D0173F30C6604E03AFE7A4B1DPEN" TargetMode="External"/><Relationship Id="rId43" Type="http://schemas.openxmlformats.org/officeDocument/2006/relationships/hyperlink" Target="consultantplus://offline/ref=97B4FF9289FEDB31E71ACB614ABEFE3D89CA87554A104ACF305DE4427CA8D92D0173F30C6604E03AFE7A4C1DPEN" TargetMode="External"/><Relationship Id="rId48" Type="http://schemas.openxmlformats.org/officeDocument/2006/relationships/hyperlink" Target="consultantplus://offline/ref=97B4FF9289FEDB31E71AD56C5CD2A03980C6DA5A4715439D6A02BF1F2B1AP1N" TargetMode="External"/><Relationship Id="rId56" Type="http://schemas.openxmlformats.org/officeDocument/2006/relationships/hyperlink" Target="consultantplus://offline/ref=97B4FF9289FEDB31E71ACB614ABEFE3D89CA875549154ECF3F5DE4427CA8D92D0173F30C6604E03AFE7A4E1DP0N" TargetMode="External"/><Relationship Id="rId64" Type="http://schemas.openxmlformats.org/officeDocument/2006/relationships/hyperlink" Target="consultantplus://offline/ref=97B4FF9289FEDB31E71AD56C5CD2A03980C6D95D4917439D6A02BF1F2B1AP1N" TargetMode="External"/><Relationship Id="rId69" Type="http://schemas.openxmlformats.org/officeDocument/2006/relationships/theme" Target="theme/theme1.xml"/><Relationship Id="rId8" Type="http://schemas.openxmlformats.org/officeDocument/2006/relationships/hyperlink" Target="consultantplus://offline/ref=97B4FF9289FEDB31E71ACB614ABEFE3D89CA87554C164DCB345DE4427CA8D92D0173F30C6604E03AFE7A4B1DPCN" TargetMode="External"/><Relationship Id="rId51" Type="http://schemas.openxmlformats.org/officeDocument/2006/relationships/hyperlink" Target="consultantplus://offline/ref=97B4FF9289FEDB31E71AD56C5CD2A03987C9DF5C471A1E97625BB31D2CAE8C6D4175A64F2209E113P3N" TargetMode="External"/><Relationship Id="rId3" Type="http://schemas.openxmlformats.org/officeDocument/2006/relationships/settings" Target="settings.xml"/><Relationship Id="rId12" Type="http://schemas.openxmlformats.org/officeDocument/2006/relationships/hyperlink" Target="consultantplus://offline/ref=97B4FF9289FEDB31E71ACB614ABEFE3D89CA875549154FCB305DE4427CA8D92D0173F30C6604E03AFE7A4A1DP0N" TargetMode="External"/><Relationship Id="rId17" Type="http://schemas.openxmlformats.org/officeDocument/2006/relationships/hyperlink" Target="consultantplus://offline/ref=97B4FF9289FEDB31E71ACB614ABEFE3D89CA875549154ECF3F5DE4427CA8D92D0173F30C6604E03AFE7A4F1DP0N" TargetMode="External"/><Relationship Id="rId25" Type="http://schemas.openxmlformats.org/officeDocument/2006/relationships/hyperlink" Target="consultantplus://offline/ref=97B4FF9289FEDB31E71ACB614ABEFE3D89CA875549154ECF3F5DE4427CA8D92D0173F30C6604E03AFE7A4E1DP9N" TargetMode="External"/><Relationship Id="rId33" Type="http://schemas.openxmlformats.org/officeDocument/2006/relationships/hyperlink" Target="consultantplus://offline/ref=97B4FF9289FEDB31E71ACB614ABEFE3D89CA87554A104ACF305DE4427CA8D92D0173F30C6604E03AFE7A4A1DPCN" TargetMode="External"/><Relationship Id="rId38" Type="http://schemas.openxmlformats.org/officeDocument/2006/relationships/hyperlink" Target="consultantplus://offline/ref=97B4FF9289FEDB31E71ACB614ABEFE3D89CA87554B1641C8375DE4427CA8D92D0173F30C6604E03AFE7A4A1DPEN" TargetMode="External"/><Relationship Id="rId46" Type="http://schemas.openxmlformats.org/officeDocument/2006/relationships/hyperlink" Target="consultantplus://offline/ref=97B4FF9289FEDB31E71ACB614ABEFE3D89CA875549154ECF3F5DE4427CA8D92D0173F30C6604E03AFE7A4E1DP8N" TargetMode="External"/><Relationship Id="rId59" Type="http://schemas.openxmlformats.org/officeDocument/2006/relationships/hyperlink" Target="consultantplus://offline/ref=97B4FF9289FEDB31E71AD56C5CD2A03980C9DB5F4F11439D6A02BF1F2B1AP1N" TargetMode="External"/><Relationship Id="rId67" Type="http://schemas.openxmlformats.org/officeDocument/2006/relationships/hyperlink" Target="consultantplus://offline/ref=97B4FF9289FEDB31E71AD56C5CD2A03980C9DB5E4711439D6A02BF1F2BA1D37A463CAA4E2209E33C1FPDN" TargetMode="External"/><Relationship Id="rId20" Type="http://schemas.openxmlformats.org/officeDocument/2006/relationships/hyperlink" Target="consultantplus://offline/ref=97B4FF9289FEDB31E71ACB614ABEFE3D89CA87554B1049C2375DE4427CA8D92D0173F30C6604E03AFE7A491DP8N" TargetMode="External"/><Relationship Id="rId41" Type="http://schemas.openxmlformats.org/officeDocument/2006/relationships/hyperlink" Target="consultantplus://offline/ref=97B4FF9289FEDB31E71AD56C5CD2A03980C6D95D4917439D6A02BF1F2B1AP1N" TargetMode="External"/><Relationship Id="rId54" Type="http://schemas.openxmlformats.org/officeDocument/2006/relationships/hyperlink" Target="consultantplus://offline/ref=97B4FF9289FEDB31E71ACB614ABEFE3D89CA875548154ACA305DE4427CA8D92D0173F30C6604E03AFE7A4A1DP9N" TargetMode="External"/><Relationship Id="rId62" Type="http://schemas.openxmlformats.org/officeDocument/2006/relationships/hyperlink" Target="consultantplus://offline/ref=97B4FF9289FEDB31E71ACB614ABEFE3D89CA875549154ECF3F5DE4427CA8D92D0173F30C6604E03AFE7A4D1DP8N" TargetMode="External"/><Relationship Id="rId1" Type="http://schemas.openxmlformats.org/officeDocument/2006/relationships/styles" Target="styles.xml"/><Relationship Id="rId6" Type="http://schemas.openxmlformats.org/officeDocument/2006/relationships/hyperlink" Target="consultantplus://offline/ref=97B4FF9289FEDB31E71ACB614ABEFE3D89CA875548174CCD315DE4427CA8D92D0173F30C6604E03AFE7A4A1DPEN" TargetMode="External"/><Relationship Id="rId15" Type="http://schemas.openxmlformats.org/officeDocument/2006/relationships/hyperlink" Target="consultantplus://offline/ref=97B4FF9289FEDB31E71ACB614ABEFE3D89CA87554B1641C8375DE4427CA8D92D0173F30C6604E03AFE7A4A1DPFN" TargetMode="External"/><Relationship Id="rId23" Type="http://schemas.openxmlformats.org/officeDocument/2006/relationships/hyperlink" Target="consultantplus://offline/ref=97B4FF9289FEDB31E71ACB614ABEFE3D89CA87554A104ACF305DE4427CA8D92D0173F30C6604E03AFE7A4A1DP8N" TargetMode="External"/><Relationship Id="rId28" Type="http://schemas.openxmlformats.org/officeDocument/2006/relationships/hyperlink" Target="consultantplus://offline/ref=97B4FF9289FEDB31E71ACB614ABEFE3D89CA87554A104ACF305DE4427CA8D92D0173F30C6604E03AFE7A4A1DP9N" TargetMode="External"/><Relationship Id="rId36" Type="http://schemas.openxmlformats.org/officeDocument/2006/relationships/hyperlink" Target="consultantplus://offline/ref=97B4FF9289FEDB31E71ACB614ABEFE3D89CA87554B1641C8375DE4427CA8D92D0173F30C6604E03AFE7A4A1DPEN" TargetMode="External"/><Relationship Id="rId49" Type="http://schemas.openxmlformats.org/officeDocument/2006/relationships/hyperlink" Target="consultantplus://offline/ref=97B4FF9289FEDB31E71ACB614ABEFE3D89CA875549154ECF3F5DE4427CA8D92D0173F30C6604E03AFE7A4E1DPAN" TargetMode="External"/><Relationship Id="rId57" Type="http://schemas.openxmlformats.org/officeDocument/2006/relationships/hyperlink" Target="consultantplus://offline/ref=97B4FF9289FEDB31E71ACB614ABEFE3D89CA875548154ACA305DE4427CA8D92D0173F30C6604E03AFE7A4A1DPDN" TargetMode="External"/><Relationship Id="rId10" Type="http://schemas.openxmlformats.org/officeDocument/2006/relationships/hyperlink" Target="consultantplus://offline/ref=97B4FF9289FEDB31E71ACB614ABEFE3D89CA87554B1049C2375DE4427CA8D92D0173F30C6604E03AFE7A491DP8N" TargetMode="External"/><Relationship Id="rId31" Type="http://schemas.openxmlformats.org/officeDocument/2006/relationships/hyperlink" Target="consultantplus://offline/ref=97B4FF9289FEDB31E71ACB614ABEFE3D89CA87554A104ACF305DE4427CA8D92D0173F30C6604E03AFE7A4A1DP9N" TargetMode="External"/><Relationship Id="rId44" Type="http://schemas.openxmlformats.org/officeDocument/2006/relationships/hyperlink" Target="consultantplus://offline/ref=97B4FF9289FEDB31E71ACB614ABEFE3D89CA87554B134CCD355DE4427CA8D92D0173F30C6604E03AFE7A4B1DP0N" TargetMode="External"/><Relationship Id="rId52" Type="http://schemas.openxmlformats.org/officeDocument/2006/relationships/hyperlink" Target="consultantplus://offline/ref=97B4FF9289FEDB31E71ACB614ABEFE3D89CA875549154ECF3F5DE4427CA8D92D0173F30C6604E03AFE7A4E1DPCN" TargetMode="External"/><Relationship Id="rId60" Type="http://schemas.openxmlformats.org/officeDocument/2006/relationships/hyperlink" Target="consultantplus://offline/ref=97B4FF9289FEDB31E71AD56C5CD2A03980C9DB5F4F11439D6A02BF1F2B1AP1N" TargetMode="External"/><Relationship Id="rId65" Type="http://schemas.openxmlformats.org/officeDocument/2006/relationships/hyperlink" Target="consultantplus://offline/ref=97B4FF9289FEDB31E71ACB614ABEFE3D89CA875549154ECF3F5DE4427CA8D92D0173F30C6604E03AFE7A4D1DPBN" TargetMode="External"/><Relationship Id="rId4" Type="http://schemas.openxmlformats.org/officeDocument/2006/relationships/webSettings" Target="webSettings.xml"/><Relationship Id="rId9" Type="http://schemas.openxmlformats.org/officeDocument/2006/relationships/hyperlink" Target="consultantplus://offline/ref=97B4FF9289FEDB31E71ACB614ABEFE3D89CA87554D1240CE305DE4427CA8D92D0173F30C6604E03AFE7A4A1DPBN" TargetMode="External"/><Relationship Id="rId13" Type="http://schemas.openxmlformats.org/officeDocument/2006/relationships/hyperlink" Target="consultantplus://offline/ref=97B4FF9289FEDB31E71ACB614ABEFE3D89CA87554A144FCB345DE4427CA8D92D0173F30C6604E03AFE7A491DP9N" TargetMode="External"/><Relationship Id="rId18" Type="http://schemas.openxmlformats.org/officeDocument/2006/relationships/hyperlink" Target="consultantplus://offline/ref=97B4FF9289FEDB31E71AD56C5CD2A03980C6D95D4917439D6A02BF1F2B1AP1N" TargetMode="External"/><Relationship Id="rId39" Type="http://schemas.openxmlformats.org/officeDocument/2006/relationships/hyperlink" Target="consultantplus://offline/ref=97B4FF9289FEDB31E71ACB614ABEFE3D89CA87554A144FCB345DE4427CA8D92D0173F30C6604E03AFE7A491DPBN" TargetMode="External"/><Relationship Id="rId34" Type="http://schemas.openxmlformats.org/officeDocument/2006/relationships/hyperlink" Target="consultantplus://offline/ref=97B4FF9289FEDB31E71ACB614ABEFE3D89CA87554A144FCB345DE4427CA8D92D0173F30C6604E03AFE7A491DP8N" TargetMode="External"/><Relationship Id="rId50" Type="http://schemas.openxmlformats.org/officeDocument/2006/relationships/hyperlink" Target="consultantplus://offline/ref=97B4FF9289FEDB31E71ACB614ABEFE3D89CA875549154FCB345DE4427CA8D92D0173F30C6604E03AFE7A481DPDN" TargetMode="External"/><Relationship Id="rId55" Type="http://schemas.openxmlformats.org/officeDocument/2006/relationships/hyperlink" Target="consultantplus://offline/ref=97B4FF9289FEDB31E71ACB614ABEFE3D89CA875548154ACA305DE4427CA8D92D0173F30C6604E03AFE7A4A1D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7042</Words>
  <Characters>40142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2015-08-12T13:15:00Z</dcterms:created>
  <dcterms:modified xsi:type="dcterms:W3CDTF">2015-08-12T13:16:00Z</dcterms:modified>
</cp:coreProperties>
</file>