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63" w:rsidRDefault="00431763">
      <w:pPr>
        <w:pStyle w:val="ConsPlusTitle"/>
        <w:jc w:val="center"/>
        <w:outlineLvl w:val="0"/>
      </w:pPr>
      <w:bookmarkStart w:id="0" w:name="_GoBack"/>
      <w:bookmarkEnd w:id="0"/>
      <w:r>
        <w:t>КАБИНЕТ МИНИСТРОВ ЧУВАШСКОЙ РЕСПУБЛИКИ</w:t>
      </w:r>
    </w:p>
    <w:p w:rsidR="00431763" w:rsidRDefault="00431763">
      <w:pPr>
        <w:pStyle w:val="ConsPlusTitle"/>
        <w:jc w:val="center"/>
      </w:pPr>
    </w:p>
    <w:p w:rsidR="00431763" w:rsidRDefault="00431763">
      <w:pPr>
        <w:pStyle w:val="ConsPlusTitle"/>
        <w:jc w:val="center"/>
      </w:pPr>
      <w:r>
        <w:t>ПОСТАНОВЛЕНИЕ</w:t>
      </w:r>
    </w:p>
    <w:p w:rsidR="00431763" w:rsidRDefault="00431763">
      <w:pPr>
        <w:pStyle w:val="ConsPlusTitle"/>
        <w:jc w:val="center"/>
      </w:pPr>
      <w:r>
        <w:t>от 21 октября 2015 г. N 370</w:t>
      </w:r>
    </w:p>
    <w:p w:rsidR="00431763" w:rsidRDefault="00431763">
      <w:pPr>
        <w:pStyle w:val="ConsPlusTitle"/>
        <w:jc w:val="center"/>
      </w:pPr>
    </w:p>
    <w:p w:rsidR="00431763" w:rsidRDefault="00431763">
      <w:pPr>
        <w:pStyle w:val="ConsPlusTitle"/>
        <w:jc w:val="center"/>
      </w:pPr>
      <w:r>
        <w:t>ВОПРОСЫ МИНИСТЕРСТВА ПРИРОДНЫХ РЕСУРСОВ И ЭКОЛОГИИ</w:t>
      </w:r>
    </w:p>
    <w:p w:rsidR="00431763" w:rsidRDefault="00431763">
      <w:pPr>
        <w:pStyle w:val="ConsPlusTitle"/>
        <w:jc w:val="center"/>
      </w:pPr>
      <w:r>
        <w:t>ЧУВАШСКОЙ РЕСПУБЛИКИ</w:t>
      </w:r>
    </w:p>
    <w:p w:rsidR="00431763" w:rsidRDefault="00431763">
      <w:pPr>
        <w:pStyle w:val="ConsPlusNormal"/>
        <w:jc w:val="center"/>
      </w:pPr>
    </w:p>
    <w:p w:rsidR="00431763" w:rsidRDefault="00431763">
      <w:pPr>
        <w:pStyle w:val="ConsPlusNormal"/>
        <w:jc w:val="center"/>
      </w:pPr>
      <w:r>
        <w:t>Список изменяющих документов</w:t>
      </w:r>
    </w:p>
    <w:p w:rsidR="00431763" w:rsidRDefault="00431763">
      <w:pPr>
        <w:pStyle w:val="ConsPlusNormal"/>
        <w:jc w:val="center"/>
      </w:pPr>
      <w:r>
        <w:t>(в ред. Постановлений Кабинета Министров ЧР</w:t>
      </w:r>
    </w:p>
    <w:p w:rsidR="00431763" w:rsidRDefault="00431763">
      <w:pPr>
        <w:pStyle w:val="ConsPlusNormal"/>
        <w:jc w:val="center"/>
      </w:pPr>
      <w:r>
        <w:t xml:space="preserve">от 13.04.2016 </w:t>
      </w:r>
      <w:hyperlink r:id="rId5" w:history="1">
        <w:r>
          <w:rPr>
            <w:color w:val="0000FF"/>
          </w:rPr>
          <w:t>N 128</w:t>
        </w:r>
      </w:hyperlink>
      <w:r>
        <w:t xml:space="preserve">, от 25.05.2016 </w:t>
      </w:r>
      <w:hyperlink r:id="rId6" w:history="1">
        <w:r>
          <w:rPr>
            <w:color w:val="0000FF"/>
          </w:rPr>
          <w:t>N 186</w:t>
        </w:r>
      </w:hyperlink>
      <w:r>
        <w:t xml:space="preserve">, от 30.09.2016 </w:t>
      </w:r>
      <w:hyperlink r:id="rId7" w:history="1">
        <w:r>
          <w:rPr>
            <w:color w:val="0000FF"/>
          </w:rPr>
          <w:t>N 411</w:t>
        </w:r>
      </w:hyperlink>
      <w:r>
        <w:t>)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ind w:firstLine="540"/>
        <w:jc w:val="both"/>
      </w:pPr>
      <w:r>
        <w:t xml:space="preserve">Во исполнение </w:t>
      </w:r>
      <w:hyperlink r:id="rId8" w:history="1">
        <w:r>
          <w:rPr>
            <w:color w:val="0000FF"/>
          </w:rPr>
          <w:t>Указа</w:t>
        </w:r>
      </w:hyperlink>
      <w:r>
        <w:t xml:space="preserve"> Главы Чувашской Республики от 30 сентября 2015 г. N 134 "О структуре органов исполнительной власти Чувашской Республики" Кабинет Министров Чувашской Республики постановляет:</w:t>
      </w:r>
    </w:p>
    <w:p w:rsidR="00431763" w:rsidRDefault="00431763">
      <w:pPr>
        <w:pStyle w:val="ConsPlusNormal"/>
        <w:ind w:firstLine="540"/>
        <w:jc w:val="both"/>
      </w:pPr>
      <w:r>
        <w:t>1. Утвердить:</w:t>
      </w:r>
    </w:p>
    <w:p w:rsidR="00431763" w:rsidRDefault="00431763">
      <w:pPr>
        <w:pStyle w:val="ConsPlusNormal"/>
        <w:ind w:firstLine="540"/>
        <w:jc w:val="both"/>
      </w:pPr>
      <w:hyperlink w:anchor="P44" w:history="1">
        <w:r>
          <w:rPr>
            <w:color w:val="0000FF"/>
          </w:rPr>
          <w:t>Положение</w:t>
        </w:r>
      </w:hyperlink>
      <w:r>
        <w:t xml:space="preserve"> о Министерстве природных ресурсов и экологии Чувашской Республики (приложение N 1);</w:t>
      </w:r>
    </w:p>
    <w:p w:rsidR="00431763" w:rsidRDefault="00431763">
      <w:pPr>
        <w:pStyle w:val="ConsPlusNormal"/>
        <w:ind w:firstLine="540"/>
        <w:jc w:val="both"/>
      </w:pPr>
      <w:hyperlink w:anchor="P435" w:history="1">
        <w:r>
          <w:rPr>
            <w:color w:val="0000FF"/>
          </w:rPr>
          <w:t>перечень</w:t>
        </w:r>
      </w:hyperlink>
      <w:r>
        <w:t xml:space="preserve"> организаций, находящихся в ведении Министерства природных ресурсов и экологии Чувашской Республики (приложение N 2).</w:t>
      </w:r>
    </w:p>
    <w:p w:rsidR="00431763" w:rsidRDefault="00431763">
      <w:pPr>
        <w:pStyle w:val="ConsPlusNormal"/>
        <w:ind w:firstLine="540"/>
        <w:jc w:val="both"/>
      </w:pPr>
      <w:r>
        <w:t>2. Министерству природных ресурсов и экологии Чувашской Республики в порядке, установленном законодательством Российской Федерации, осуществить прием имущества и документации от Государственной службы Чувашской Республики по охране, контролю и регулированию использования объектов животного мира и среды их обитания.</w:t>
      </w:r>
    </w:p>
    <w:p w:rsidR="00431763" w:rsidRDefault="00431763">
      <w:pPr>
        <w:pStyle w:val="ConsPlusNormal"/>
        <w:ind w:firstLine="540"/>
        <w:jc w:val="both"/>
      </w:pPr>
      <w:r>
        <w:t>3. Признать утратившими силу:</w:t>
      </w:r>
    </w:p>
    <w:p w:rsidR="00431763" w:rsidRDefault="00431763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26 октября 2011 г. N 468 "Вопросы Министерства природных ресурсов и экологии Чувашской Республики";</w:t>
      </w:r>
    </w:p>
    <w:p w:rsidR="00431763" w:rsidRDefault="00431763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28 декабря 2011 г. N 632 "О внесении изменений в постановление Кабинета Министров Чувашской Республики от 26 октября 2011 г. N 468";</w:t>
      </w:r>
    </w:p>
    <w:p w:rsidR="00431763" w:rsidRDefault="00431763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10 мая 2012 г. N 182 "О внесении изменений в постановление Кабинета Министров Чувашской Республики от 26 октября 2011 г. N 468";</w:t>
      </w:r>
    </w:p>
    <w:p w:rsidR="00431763" w:rsidRDefault="00431763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8 августа 2012 г. N 341 "О внесении изменений в постановление Кабинета Министров Чувашской Республики от 26 октября 2011 г. N 468";</w:t>
      </w:r>
    </w:p>
    <w:p w:rsidR="00431763" w:rsidRDefault="00431763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13 июня 2013 г. N 229 "О внесении изменений в постановление Кабинета Министров Чувашской Республики от 26 октября 2011 г. N 468";</w:t>
      </w:r>
    </w:p>
    <w:p w:rsidR="00431763" w:rsidRDefault="00431763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11 декабря 2013 г. N 492 "О внесении изменений в постановление Кабинета Министров Чувашской Республики от 26 октября 2011 г. N 468";</w:t>
      </w:r>
    </w:p>
    <w:p w:rsidR="00431763" w:rsidRDefault="00431763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15 мая 2014 г. N 168 "О внесении изменений в постановление Кабинета Министров Чувашской Республики от 26 октября 2011 г. N 468";</w:t>
      </w:r>
    </w:p>
    <w:p w:rsidR="00431763" w:rsidRDefault="00431763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14 ноября 2014 г. N 399 "О внесении изменений в постановление Кабинета Министров Чувашской Республики от 26 октября 2011 г. N 468";</w:t>
      </w:r>
    </w:p>
    <w:p w:rsidR="00431763" w:rsidRDefault="00431763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25 декабря 2014 г. N 485 "О внесении изменений в постановление Кабинета Министров Чувашской Республики от 26 октября 2011 г. N 468".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right"/>
      </w:pPr>
      <w:r>
        <w:t>Председатель Кабинета Министров</w:t>
      </w:r>
    </w:p>
    <w:p w:rsidR="00431763" w:rsidRDefault="00431763">
      <w:pPr>
        <w:pStyle w:val="ConsPlusNormal"/>
        <w:jc w:val="right"/>
      </w:pPr>
      <w:r>
        <w:t>Чувашской Республики</w:t>
      </w:r>
    </w:p>
    <w:p w:rsidR="00431763" w:rsidRDefault="00431763">
      <w:pPr>
        <w:pStyle w:val="ConsPlusNormal"/>
        <w:jc w:val="right"/>
      </w:pPr>
      <w:r>
        <w:lastRenderedPageBreak/>
        <w:t>И.МОТОРИН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right"/>
        <w:outlineLvl w:val="0"/>
      </w:pPr>
      <w:r>
        <w:t>Утверждено</w:t>
      </w:r>
    </w:p>
    <w:p w:rsidR="00431763" w:rsidRDefault="00431763">
      <w:pPr>
        <w:pStyle w:val="ConsPlusNormal"/>
        <w:jc w:val="right"/>
      </w:pPr>
      <w:r>
        <w:t>постановлением</w:t>
      </w:r>
    </w:p>
    <w:p w:rsidR="00431763" w:rsidRDefault="00431763">
      <w:pPr>
        <w:pStyle w:val="ConsPlusNormal"/>
        <w:jc w:val="right"/>
      </w:pPr>
      <w:r>
        <w:t>Кабинета Министров</w:t>
      </w:r>
    </w:p>
    <w:p w:rsidR="00431763" w:rsidRDefault="00431763">
      <w:pPr>
        <w:pStyle w:val="ConsPlusNormal"/>
        <w:jc w:val="right"/>
      </w:pPr>
      <w:r>
        <w:t>Чувашской Республики</w:t>
      </w:r>
    </w:p>
    <w:p w:rsidR="00431763" w:rsidRDefault="00431763">
      <w:pPr>
        <w:pStyle w:val="ConsPlusNormal"/>
        <w:jc w:val="right"/>
      </w:pPr>
      <w:r>
        <w:t>от 21.10.2015 N 370</w:t>
      </w:r>
    </w:p>
    <w:p w:rsidR="00431763" w:rsidRDefault="00431763">
      <w:pPr>
        <w:pStyle w:val="ConsPlusNormal"/>
        <w:jc w:val="right"/>
      </w:pPr>
      <w:r>
        <w:t>(приложение N 1)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Title"/>
        <w:jc w:val="center"/>
      </w:pPr>
      <w:bookmarkStart w:id="1" w:name="P44"/>
      <w:bookmarkEnd w:id="1"/>
      <w:r>
        <w:t>ПОЛОЖЕНИЕ</w:t>
      </w:r>
    </w:p>
    <w:p w:rsidR="00431763" w:rsidRDefault="00431763">
      <w:pPr>
        <w:pStyle w:val="ConsPlusTitle"/>
        <w:jc w:val="center"/>
      </w:pPr>
      <w:r>
        <w:t>О МИНИСТЕРСТВЕ ПРИРОДНЫХ РЕСУРСОВ И ЭКОЛОГИИ</w:t>
      </w:r>
    </w:p>
    <w:p w:rsidR="00431763" w:rsidRDefault="00431763">
      <w:pPr>
        <w:pStyle w:val="ConsPlusTitle"/>
        <w:jc w:val="center"/>
      </w:pPr>
      <w:r>
        <w:t>ЧУВАШСКОЙ РЕСПУБЛИКИ</w:t>
      </w:r>
    </w:p>
    <w:p w:rsidR="00431763" w:rsidRDefault="00431763">
      <w:pPr>
        <w:pStyle w:val="ConsPlusNormal"/>
        <w:jc w:val="center"/>
      </w:pPr>
    </w:p>
    <w:p w:rsidR="00431763" w:rsidRDefault="00431763">
      <w:pPr>
        <w:pStyle w:val="ConsPlusNormal"/>
        <w:jc w:val="center"/>
      </w:pPr>
      <w:r>
        <w:t>Список изменяющих документов</w:t>
      </w:r>
    </w:p>
    <w:p w:rsidR="00431763" w:rsidRDefault="00431763">
      <w:pPr>
        <w:pStyle w:val="ConsPlusNormal"/>
        <w:jc w:val="center"/>
      </w:pPr>
      <w:r>
        <w:t>(в ред. Постановлений Кабинета Министров ЧР</w:t>
      </w:r>
    </w:p>
    <w:p w:rsidR="00431763" w:rsidRDefault="00431763">
      <w:pPr>
        <w:pStyle w:val="ConsPlusNormal"/>
        <w:jc w:val="center"/>
      </w:pPr>
      <w:r>
        <w:t xml:space="preserve">от 13.04.2016 </w:t>
      </w:r>
      <w:hyperlink r:id="rId18" w:history="1">
        <w:r>
          <w:rPr>
            <w:color w:val="0000FF"/>
          </w:rPr>
          <w:t>N 128</w:t>
        </w:r>
      </w:hyperlink>
      <w:r>
        <w:t xml:space="preserve">, от 25.05.2016 </w:t>
      </w:r>
      <w:hyperlink r:id="rId19" w:history="1">
        <w:r>
          <w:rPr>
            <w:color w:val="0000FF"/>
          </w:rPr>
          <w:t>N 186</w:t>
        </w:r>
      </w:hyperlink>
      <w:r>
        <w:t xml:space="preserve">, от 30.09.2016 </w:t>
      </w:r>
      <w:hyperlink r:id="rId20" w:history="1">
        <w:r>
          <w:rPr>
            <w:color w:val="0000FF"/>
          </w:rPr>
          <w:t>N 411</w:t>
        </w:r>
      </w:hyperlink>
      <w:r>
        <w:t>)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center"/>
        <w:outlineLvl w:val="1"/>
      </w:pPr>
      <w:r>
        <w:t>I. Общие положения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ind w:firstLine="540"/>
        <w:jc w:val="both"/>
      </w:pPr>
      <w:r>
        <w:t>1.1. Министерство природных ресурсов и экологии Чувашской Республики (Чаваш Республикин Сут санталак ресурсесен тата экологи министерстви, сокращенное наименование - Минприроды Чувашии, далее - Министерство) является органом исполнительной власти Чувашской Республики, осуществляющим полномочия в области лесных отношений, водных отношений, государственной экологической экспертизы объектов регионального уровня, охраны и использования объектов животного мира, а также водных биологических ресурсов, охоты и сохранения охотничьих ресурсов, в том числе переданные полномочия Российской Федерации в указанных областях, а также в области природопользования, организации, охраны и использования особо охраняемых природных территорий регионального значения, охраны окружающей среды и обеспечения экологической безопасности на территории Чувашской Республики.</w:t>
      </w:r>
    </w:p>
    <w:p w:rsidR="00431763" w:rsidRDefault="00431763">
      <w:pPr>
        <w:pStyle w:val="ConsPlusNormal"/>
        <w:ind w:firstLine="540"/>
        <w:jc w:val="both"/>
      </w:pPr>
      <w:r>
        <w:t>Министерство и его структурные подразделения образуют систему Министерства.</w:t>
      </w:r>
    </w:p>
    <w:p w:rsidR="00431763" w:rsidRDefault="00431763">
      <w:pPr>
        <w:pStyle w:val="ConsPlusNormal"/>
        <w:ind w:firstLine="540"/>
        <w:jc w:val="both"/>
      </w:pPr>
      <w:r>
        <w:t>1.2. Министерство является юридическим лицом, действует на основании бюджетной сметы, имеет счета в Министерстве финансов Чувашской Республики и Управлении Федерального казначейства по Чувашской Республике, печать с изображением Государственного герба Чувашской Республики и наименованием Министерства, другие необходимые для осуществления своей деятельности печати, штампы и бланки.</w:t>
      </w:r>
    </w:p>
    <w:p w:rsidR="00431763" w:rsidRDefault="00431763">
      <w:pPr>
        <w:pStyle w:val="ConsPlusNormal"/>
        <w:ind w:firstLine="540"/>
        <w:jc w:val="both"/>
      </w:pPr>
      <w:r>
        <w:t xml:space="preserve">1.3. Министерство в соответствии с </w:t>
      </w:r>
      <w:hyperlink r:id="rId21" w:history="1">
        <w:r>
          <w:rPr>
            <w:color w:val="0000FF"/>
          </w:rPr>
          <w:t>Указом</w:t>
        </w:r>
      </w:hyperlink>
      <w:r>
        <w:t xml:space="preserve"> Главы Чувашской Республики от 30 сентября 2015 г. N 134 "О структуре органов исполнительной власти Чувашской Республики" является правопреемником по обязательствам, в том числе возникшим в результате судебных решений, Государственной службы Чувашской Республики по охране, контролю и регулированию использования объектов животного мира и среды их обитания.</w:t>
      </w:r>
    </w:p>
    <w:p w:rsidR="00431763" w:rsidRDefault="00431763">
      <w:pPr>
        <w:pStyle w:val="ConsPlusNormal"/>
        <w:ind w:firstLine="540"/>
        <w:jc w:val="both"/>
      </w:pPr>
      <w:r>
        <w:t xml:space="preserve">1.4. Министерство руководствуется в своей деятельности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23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правовыми актами Чувашской Республики, а также настоящим Положением.</w:t>
      </w:r>
    </w:p>
    <w:p w:rsidR="00431763" w:rsidRDefault="00431763">
      <w:pPr>
        <w:pStyle w:val="ConsPlusNormal"/>
        <w:ind w:firstLine="540"/>
        <w:jc w:val="both"/>
      </w:pPr>
      <w:r>
        <w:t xml:space="preserve">1.5. Министерство осуществляет свои полномочия во взаимодействии с федеральными органами исполнительной власти, территориальными органами федеральных органов </w:t>
      </w:r>
      <w:r>
        <w:lastRenderedPageBreak/>
        <w:t>исполнительной власти, органами исполнительной власти Чувашской Республики, органами местного самоуправления, общественными и иными организациями, координирует деятельность органов исполнительной власти Чувашской Республики, организаций по вопросам, отнесенным к ведению Министерства.</w:t>
      </w:r>
    </w:p>
    <w:p w:rsidR="00431763" w:rsidRDefault="00431763">
      <w:pPr>
        <w:pStyle w:val="ConsPlusNormal"/>
        <w:ind w:firstLine="540"/>
        <w:jc w:val="both"/>
      </w:pPr>
      <w:r>
        <w:t>1.6. Нормативные правовые акты Министерства, изданные в пределах его компетенции, являются обязательными для органов исполнительной власти Чувашской Республики, иных органов, организаций, должностных лиц и граждан, на которых они распространяются в соответствии с законодательством Российской Федерации и законодательством Чувашской Республики.</w:t>
      </w:r>
    </w:p>
    <w:p w:rsidR="00431763" w:rsidRDefault="00431763">
      <w:pPr>
        <w:pStyle w:val="ConsPlusNormal"/>
        <w:ind w:firstLine="540"/>
        <w:jc w:val="both"/>
      </w:pPr>
      <w:r>
        <w:t>1.7. Финансирование Министерства осуществляется за счет средств республиканского бюджета Чувашской Республики, а также за счет средств, выделяемых из федерального бюджета в виде субвенций на осуществление полномочий в области водных и лесных отношений, охраны и использования объектов животного мира, водных биологических ресурсов, охоты и сохранения охотничьих ресурсов, переданных субъектам Российской Федерации в соответствии с законодательством Российской Федерации.</w:t>
      </w:r>
    </w:p>
    <w:p w:rsidR="00431763" w:rsidRDefault="00431763">
      <w:pPr>
        <w:pStyle w:val="ConsPlusNormal"/>
        <w:ind w:firstLine="540"/>
        <w:jc w:val="both"/>
      </w:pPr>
      <w:r>
        <w:t>Предельная численность работников Министерства утверждается Кабинетом Министров Чувашской Республики.</w:t>
      </w:r>
    </w:p>
    <w:p w:rsidR="00431763" w:rsidRDefault="00431763">
      <w:pPr>
        <w:pStyle w:val="ConsPlusNormal"/>
        <w:ind w:firstLine="540"/>
        <w:jc w:val="both"/>
      </w:pPr>
      <w:r>
        <w:t>Имущество, находящееся на балансе Министерства, является государственной собственностью Чувашской Республики и закрепляется за ним на праве оперативного управления в установленном законодательством Российской Федерации и законодательством Чувашской Республики порядке.</w:t>
      </w:r>
    </w:p>
    <w:p w:rsidR="00431763" w:rsidRDefault="00431763">
      <w:pPr>
        <w:pStyle w:val="ConsPlusNormal"/>
        <w:ind w:firstLine="540"/>
        <w:jc w:val="both"/>
      </w:pPr>
      <w:r>
        <w:t>1.8. Юридический адрес Министерства: 428032, г. Чебоксары, ул. Ленинградская, д. 33.</w:t>
      </w:r>
    </w:p>
    <w:p w:rsidR="00431763" w:rsidRDefault="00431763">
      <w:pPr>
        <w:pStyle w:val="ConsPlusNormal"/>
        <w:ind w:firstLine="540"/>
        <w:jc w:val="both"/>
      </w:pPr>
      <w:r>
        <w:t>Фактические адреса Министерства:</w:t>
      </w:r>
    </w:p>
    <w:p w:rsidR="00431763" w:rsidRDefault="00431763">
      <w:pPr>
        <w:pStyle w:val="ConsPlusNormal"/>
        <w:ind w:firstLine="540"/>
        <w:jc w:val="both"/>
      </w:pPr>
      <w:r>
        <w:t>428032, г. Чебоксары, ул. Ленинградская, д. 33;</w:t>
      </w:r>
    </w:p>
    <w:p w:rsidR="00431763" w:rsidRDefault="00431763">
      <w:pPr>
        <w:pStyle w:val="ConsPlusNormal"/>
        <w:ind w:firstLine="540"/>
        <w:jc w:val="both"/>
      </w:pPr>
      <w:r>
        <w:t>428003, г. Чебоксары, пос. Лесной, д. 9.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center"/>
        <w:outlineLvl w:val="1"/>
      </w:pPr>
      <w:r>
        <w:t>II. Основные задачи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ind w:firstLine="540"/>
        <w:jc w:val="both"/>
      </w:pPr>
      <w:r>
        <w:t>Основными задачами Министерства являются:</w:t>
      </w:r>
    </w:p>
    <w:p w:rsidR="00431763" w:rsidRDefault="00431763">
      <w:pPr>
        <w:pStyle w:val="ConsPlusNormal"/>
        <w:ind w:firstLine="540"/>
        <w:jc w:val="both"/>
      </w:pPr>
      <w:r>
        <w:t>2.1. Реализация государственной политики в области природопользования, организации, охраны и использования особо охраняемых природных территорий регионального значения, использования и охраны водных объектов, охраны, воспроизводства и рационального использования объектов животного мира и среды их обитания, охраны окружающей среды и обеспечения экологической безопасности на территории Чувашской Республики.</w:t>
      </w:r>
    </w:p>
    <w:p w:rsidR="00431763" w:rsidRDefault="00431763">
      <w:pPr>
        <w:pStyle w:val="ConsPlusNormal"/>
        <w:ind w:firstLine="540"/>
        <w:jc w:val="both"/>
      </w:pPr>
      <w:r>
        <w:t>2.2. Осуществление государственного управления отношениями недропользования, в области охраны окружающей среды, охраны и использования объектов животного и растительного мира, использования, охраны, защиты и воспроизводства лесов, использования и охраны водных объектов, обеспечения экологической безопасности, государственной экологической экспертизы объектов регионального уровня в целях создания необходимых условий для жизнедеятельности населения и устойчивого экономического и социального развития Чувашской Республики.</w:t>
      </w:r>
    </w:p>
    <w:p w:rsidR="00431763" w:rsidRDefault="00431763">
      <w:pPr>
        <w:pStyle w:val="ConsPlusNormal"/>
        <w:ind w:firstLine="540"/>
        <w:jc w:val="both"/>
      </w:pPr>
      <w:r>
        <w:t>2.3. Комплексная оценка и прогнозирование использования природных ресурсов, объектов животного мира, обеспечение устойчивого существования и устойчивого использования охотничьих ресурсов, сохранение их биологического разнообразия, обеспечение органов государственной власти, органов местного самоуправления и населения Чувашской Республики соответствующей информацией.</w:t>
      </w:r>
    </w:p>
    <w:p w:rsidR="00431763" w:rsidRDefault="00431763">
      <w:pPr>
        <w:pStyle w:val="ConsPlusNormal"/>
        <w:ind w:firstLine="540"/>
        <w:jc w:val="both"/>
      </w:pPr>
      <w:r>
        <w:t>2.4. Осуществление межрегионального сотрудничества в области изучения, воспроизводства, рационального использования и охраны природных ресурсов, объектов животного мира и среды их обитания, содействие привлечению инвестиций для освоения природных ресурсов Чувашской Республики.</w:t>
      </w:r>
    </w:p>
    <w:p w:rsidR="00431763" w:rsidRDefault="00431763">
      <w:pPr>
        <w:pStyle w:val="ConsPlusNormal"/>
        <w:ind w:firstLine="540"/>
        <w:jc w:val="both"/>
      </w:pPr>
      <w:r>
        <w:t xml:space="preserve">2.5. Осуществление организационно-методического руководства в области природопользования, организации, охраны и использования особо охраняемых природных территорий регионального значения, использования и охраны водных объектов, охраны, использования и воспроизводства объектов животного мира и среды их обитания, водных </w:t>
      </w:r>
      <w:r>
        <w:lastRenderedPageBreak/>
        <w:t>биологических ресурсов, охраны окружающей среды, обеспечения экологической безопасности на территории Чувашской Республики.</w:t>
      </w:r>
    </w:p>
    <w:p w:rsidR="00431763" w:rsidRDefault="00431763">
      <w:pPr>
        <w:pStyle w:val="ConsPlusNormal"/>
        <w:ind w:firstLine="540"/>
        <w:jc w:val="both"/>
      </w:pPr>
      <w:r>
        <w:t xml:space="preserve">2.6. Осуществление регионального государственного экологического надзора, осуществление на землях лесного фонда федерального государственного лесного надзора (лесной охраны), федерального государственного пожарного надзора в лесах, за исключением случаев, предусмотренных </w:t>
      </w:r>
      <w:hyperlink r:id="rId24" w:history="1">
        <w:r>
          <w:rPr>
            <w:color w:val="0000FF"/>
          </w:rPr>
          <w:t>пунктами 36</w:t>
        </w:r>
      </w:hyperlink>
      <w:r>
        <w:t xml:space="preserve"> и </w:t>
      </w:r>
      <w:hyperlink r:id="rId25" w:history="1">
        <w:r>
          <w:rPr>
            <w:color w:val="0000FF"/>
          </w:rPr>
          <w:t>37 статьи 81</w:t>
        </w:r>
      </w:hyperlink>
      <w:r>
        <w:t xml:space="preserve"> Лесного кодекса Российской Федерации, осуществление федерального государственного надзора в области охраны, воспроизводства и использования объектов животного мира и среды их обитания на территории Чувашской Республики,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Чувашской Республики, федерального государственного надзора в области охоты и сохранения охотничьих ресурсов (далее - федеральный государственный охотничий надзор) на территории Чувашской Республики, за исключением особо охраняемых природных территорий федерального значения.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center"/>
        <w:outlineLvl w:val="1"/>
      </w:pPr>
      <w:r>
        <w:t>III. Функции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ind w:firstLine="540"/>
        <w:jc w:val="both"/>
      </w:pPr>
      <w:r>
        <w:t>Министерство в соответствии с возложенными на него задачами выполняет следующие основные функции:</w:t>
      </w:r>
    </w:p>
    <w:p w:rsidR="00431763" w:rsidRDefault="00431763">
      <w:pPr>
        <w:pStyle w:val="ConsPlusNormal"/>
        <w:ind w:firstLine="540"/>
        <w:jc w:val="both"/>
      </w:pPr>
      <w:r>
        <w:t>3.1. Разрабатывает для Кабинета Министров Чувашской Республики:</w:t>
      </w:r>
    </w:p>
    <w:p w:rsidR="00431763" w:rsidRDefault="00431763">
      <w:pPr>
        <w:pStyle w:val="ConsPlusNormal"/>
        <w:ind w:firstLine="540"/>
        <w:jc w:val="both"/>
      </w:pPr>
      <w:r>
        <w:t>стратегии и планы развития Чувашской Республики в установленной сфере деятельности, а также долгосрочные и среднесрочные прогнозы социально-экономического развития отрасли;</w:t>
      </w:r>
    </w:p>
    <w:p w:rsidR="00431763" w:rsidRDefault="00431763">
      <w:pPr>
        <w:pStyle w:val="ConsPlusNormal"/>
        <w:ind w:firstLine="540"/>
        <w:jc w:val="both"/>
      </w:pPr>
      <w:r>
        <w:t>предложения к проекту республиканского соглашения о социальном партнерстве, плану мероприятий по его реализации;</w:t>
      </w:r>
    </w:p>
    <w:p w:rsidR="00431763" w:rsidRDefault="00431763">
      <w:pPr>
        <w:pStyle w:val="ConsPlusNormal"/>
        <w:ind w:firstLine="540"/>
        <w:jc w:val="both"/>
      </w:pPr>
      <w:r>
        <w:t>предложения по установлению нормативов качества окружающей среды, содержащих соответствующие требования и нормы не ниже требований и норм, установленных на федеральном уровне;</w:t>
      </w:r>
    </w:p>
    <w:p w:rsidR="00431763" w:rsidRDefault="00431763">
      <w:pPr>
        <w:pStyle w:val="ConsPlusNormal"/>
        <w:ind w:firstLine="540"/>
        <w:jc w:val="both"/>
      </w:pPr>
      <w:r>
        <w:t>предложения по порядку пользования участками недр местного значения;</w:t>
      </w:r>
    </w:p>
    <w:p w:rsidR="00431763" w:rsidRDefault="00431763">
      <w:pPr>
        <w:pStyle w:val="ConsPlusNormal"/>
        <w:ind w:firstLine="540"/>
        <w:jc w:val="both"/>
      </w:pPr>
      <w:r>
        <w:t>предложения по предотвращению негативного воздействия вод и ликвидации его последствий в отношении водных объектов, находящихся в государственной собственности Чувашской Республики;</w:t>
      </w:r>
    </w:p>
    <w:p w:rsidR="00431763" w:rsidRDefault="00431763">
      <w:pPr>
        <w:pStyle w:val="ConsPlusNormal"/>
        <w:ind w:firstLine="540"/>
        <w:jc w:val="both"/>
      </w:pPr>
      <w:r>
        <w:t>предложения по охране водных объектов, находящихся в государственной собственности Чувашской Республики;</w:t>
      </w:r>
    </w:p>
    <w:p w:rsidR="00431763" w:rsidRDefault="00431763">
      <w:pPr>
        <w:pStyle w:val="ConsPlusNormal"/>
        <w:ind w:firstLine="540"/>
        <w:jc w:val="both"/>
      </w:pPr>
      <w:r>
        <w:t>предложения о создании особо охраняемых природных территорий регионального значения;</w:t>
      </w:r>
    </w:p>
    <w:p w:rsidR="00431763" w:rsidRDefault="00431763">
      <w:pPr>
        <w:pStyle w:val="ConsPlusNormal"/>
        <w:ind w:firstLine="540"/>
        <w:jc w:val="both"/>
      </w:pPr>
      <w:r>
        <w:t>предложения по введению на территории Чувашской Республики ограничений и запретов на использование объектов животного мира в целях их охраны и воспроизводства, за исключением объектов животного мира, находящихся на особо охраняемых природных территориях федерального значения, по согласованию с федеральными органами исполнительной власти, осуществляющими функции по контролю и надзору в сфере охраны, использования и воспроизводства объектов животного мира и среды их обитания;</w:t>
      </w:r>
    </w:p>
    <w:p w:rsidR="00431763" w:rsidRDefault="00431763">
      <w:pPr>
        <w:pStyle w:val="ConsPlusNormal"/>
        <w:ind w:firstLine="540"/>
        <w:jc w:val="both"/>
      </w:pPr>
      <w:r>
        <w:t>нормы допустимой добычи охотничьих ресурсов, в отношении которых не устанавливается лимит добычи, и нормы пропускной способности охотничьих угодий.</w:t>
      </w:r>
    </w:p>
    <w:p w:rsidR="00431763" w:rsidRDefault="00431763">
      <w:pPr>
        <w:pStyle w:val="ConsPlusNormal"/>
        <w:ind w:firstLine="540"/>
        <w:jc w:val="both"/>
      </w:pPr>
      <w:r>
        <w:t>3.2. Разрабатывает для органов исполнительной власти Чувашской Республики предложения:</w:t>
      </w:r>
    </w:p>
    <w:p w:rsidR="00431763" w:rsidRDefault="00431763">
      <w:pPr>
        <w:pStyle w:val="ConsPlusNormal"/>
        <w:ind w:firstLine="540"/>
        <w:jc w:val="both"/>
      </w:pPr>
      <w:r>
        <w:t>к проектам законов и иных правовых актов Российской Федерации и правовых актов Чувашской Республики, касающихся установленной сферы деятельности;</w:t>
      </w:r>
    </w:p>
    <w:p w:rsidR="00431763" w:rsidRDefault="00431763">
      <w:pPr>
        <w:pStyle w:val="ConsPlusNormal"/>
        <w:ind w:firstLine="540"/>
        <w:jc w:val="both"/>
      </w:pPr>
      <w:r>
        <w:t>для включения в сводный мобилизационный план на соответствующий расчетный год в установленной сфере деятельности.</w:t>
      </w:r>
    </w:p>
    <w:p w:rsidR="00431763" w:rsidRDefault="00431763">
      <w:pPr>
        <w:pStyle w:val="ConsPlusNormal"/>
        <w:ind w:firstLine="540"/>
        <w:jc w:val="both"/>
      </w:pPr>
      <w:r>
        <w:t>3.3. Разрабатывает:</w:t>
      </w:r>
    </w:p>
    <w:p w:rsidR="00431763" w:rsidRDefault="00431763">
      <w:pPr>
        <w:pStyle w:val="ConsPlusNormal"/>
        <w:ind w:firstLine="540"/>
        <w:jc w:val="both"/>
      </w:pPr>
      <w:r>
        <w:t>проекты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в установленной сфере деятельности, контролирует их выполнение;</w:t>
      </w:r>
    </w:p>
    <w:p w:rsidR="00431763" w:rsidRDefault="00431763">
      <w:pPr>
        <w:pStyle w:val="ConsPlusNormal"/>
        <w:ind w:firstLine="540"/>
        <w:jc w:val="both"/>
      </w:pPr>
      <w:r>
        <w:lastRenderedPageBreak/>
        <w:t>проекты соглашений об осуществлении международных и внешнеэкономических связей в установленной сфере деятельности, контролирует их выполнение;</w:t>
      </w:r>
    </w:p>
    <w:p w:rsidR="00431763" w:rsidRDefault="00431763">
      <w:pPr>
        <w:pStyle w:val="ConsPlusNormal"/>
        <w:ind w:firstLine="540"/>
        <w:jc w:val="both"/>
      </w:pPr>
      <w:r>
        <w:t>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деятельности;</w:t>
      </w:r>
    </w:p>
    <w:p w:rsidR="00431763" w:rsidRDefault="00431763">
      <w:pPr>
        <w:pStyle w:val="ConsPlusNormal"/>
        <w:ind w:firstLine="540"/>
        <w:jc w:val="both"/>
      </w:pPr>
      <w:r>
        <w:t>предложения по формированию республиканской адресной инвестиционной программы, по формированию показателей проекта республиканского бюджета Чувашской Республики в части финансирования государственных программ Чувашской Республики (подпрограмм государственных программ Чувашской Республики), ответственным исполнителем которых является Министерство, по прогнозным объемам платежей за пользование природными ресурсами;</w:t>
      </w:r>
    </w:p>
    <w:p w:rsidR="00431763" w:rsidRDefault="00431763">
      <w:pPr>
        <w:pStyle w:val="ConsPlusNormal"/>
        <w:ind w:firstLine="540"/>
        <w:jc w:val="both"/>
      </w:pPr>
      <w:r>
        <w:t>предложения по вопросам осуществления Чувашской Республикой прав акционера (участника) хозяйственных обществ, осуществляющих виды экономической деятельности, координация и регулирование которых осуществляется Министерством;</w:t>
      </w:r>
    </w:p>
    <w:p w:rsidR="00431763" w:rsidRDefault="00431763">
      <w:pPr>
        <w:pStyle w:val="ConsPlusNormal"/>
        <w:ind w:firstLine="540"/>
        <w:jc w:val="both"/>
      </w:pPr>
      <w:r>
        <w:t>предложения по информатизации в установленной сфере деятельности;</w:t>
      </w:r>
    </w:p>
    <w:p w:rsidR="00431763" w:rsidRDefault="00431763">
      <w:pPr>
        <w:pStyle w:val="ConsPlusNormal"/>
        <w:ind w:firstLine="540"/>
        <w:jc w:val="both"/>
      </w:pPr>
      <w:r>
        <w:t>предложения для федеральных органов исполнительной власти и органов исполнительной власти Чувашской Республики по награждению работников в установленной сфере деятельности государственными наградами Российской Федерации и Чувашской Республики, почетными грамотами, объявлению благодарности;</w:t>
      </w:r>
    </w:p>
    <w:p w:rsidR="00431763" w:rsidRDefault="00431763">
      <w:pPr>
        <w:pStyle w:val="ConsPlusNormal"/>
        <w:ind w:firstLine="540"/>
        <w:jc w:val="both"/>
      </w:pPr>
      <w:r>
        <w:t>предложения, направленные на предупреждение, профилактику и уменьшение чрезвычайных экологических ситуаций, представляет их в Правительственную комиссию по предупреждению и ликвидации чрезвычайных ситуаций и обеспечению пожарной безопасности;</w:t>
      </w:r>
    </w:p>
    <w:p w:rsidR="00431763" w:rsidRDefault="00431763">
      <w:pPr>
        <w:pStyle w:val="ConsPlusNormal"/>
        <w:ind w:firstLine="540"/>
        <w:jc w:val="both"/>
      </w:pPr>
      <w:r>
        <w:t>аналитические материалы для органов исполнительной власти Чувашской Республики, органов местного самоуправления, организаций и граждан;</w:t>
      </w:r>
    </w:p>
    <w:p w:rsidR="00431763" w:rsidRDefault="00431763">
      <w:pPr>
        <w:pStyle w:val="ConsPlusNormal"/>
        <w:ind w:firstLine="540"/>
        <w:jc w:val="both"/>
      </w:pPr>
      <w:r>
        <w:t>инструктивные и методические материалы по вопросам, относящимся к установленной сфере деятельности, для организаций, находящихся в ведении Министерства (далее - подведомственные организации).</w:t>
      </w:r>
    </w:p>
    <w:p w:rsidR="00431763" w:rsidRDefault="00431763">
      <w:pPr>
        <w:pStyle w:val="ConsPlusNormal"/>
        <w:ind w:firstLine="540"/>
        <w:jc w:val="both"/>
      </w:pPr>
      <w:r>
        <w:t>3.4. Разрабатывает и реализует:</w:t>
      </w:r>
    </w:p>
    <w:p w:rsidR="00431763" w:rsidRDefault="00431763">
      <w:pPr>
        <w:pStyle w:val="ConsPlusNormal"/>
        <w:ind w:firstLine="540"/>
        <w:jc w:val="both"/>
      </w:pPr>
      <w:bookmarkStart w:id="2" w:name="P107"/>
      <w:bookmarkEnd w:id="2"/>
      <w:r>
        <w:t>государственные программы Чувашской Республики (подпрограммы государственных программ Чувашской Республики) развития и использования минерально-сырьевой базы Чувашской Республики, развития лесного хозяйства в Чувашской Республике, по использованию и охране водных объектов или их частей, расположенных на территории Чувашской Республики, обеспечению безопасности гидротехнических сооружений, в том числе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отказался, по охране и воспроизводству объектов животного мира и среды их обитания;</w:t>
      </w:r>
    </w:p>
    <w:p w:rsidR="00431763" w:rsidRDefault="00431763">
      <w:pPr>
        <w:pStyle w:val="ConsPlusNormal"/>
        <w:ind w:firstLine="540"/>
        <w:jc w:val="both"/>
      </w:pPr>
      <w:bookmarkStart w:id="3" w:name="P108"/>
      <w:bookmarkEnd w:id="3"/>
      <w:r>
        <w:t>государственные программы Чувашской Республики (подпрограммы государственных программ Чувашской Республики) в области охраны окружающей среды, охраны атмосферного воздуха, в том числе в целях уменьшения выбросов вредных (загрязняющих) веществ в атмосферный воздух, сокращения использования нефтепродуктов и других видов топлива, сжигание которых приводит к загрязнению атмосферного воздуха, и стимулирования производства и применения экологически безопасных видов топлива и других энергоносителей, обращения с отходами производства и потребления, в том числе с твердыми коммунальными отходами.</w:t>
      </w:r>
    </w:p>
    <w:p w:rsidR="00431763" w:rsidRDefault="00431763">
      <w:pPr>
        <w:pStyle w:val="ConsPlusNormal"/>
        <w:ind w:firstLine="540"/>
        <w:jc w:val="both"/>
      </w:pPr>
      <w:r>
        <w:t xml:space="preserve">Выступает ответственным исполнителем (соисполнителем) государственных программ Чувашской Республики (подпрограмм государственных программ Чувашской Республики), указанных в </w:t>
      </w:r>
      <w:hyperlink w:anchor="P107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08" w:history="1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431763" w:rsidRDefault="00431763">
      <w:pPr>
        <w:pStyle w:val="ConsPlusNormal"/>
        <w:ind w:firstLine="540"/>
        <w:jc w:val="both"/>
      </w:pPr>
      <w:r>
        <w:t>3.5. Участвует в разработке предложений к государственным программам Чувашской Республики (подпрограммам государственных программ Чувашской Республики) совместно с органами исполнительной власти Чувашской Республики в установленной сфере деятельности.</w:t>
      </w:r>
    </w:p>
    <w:p w:rsidR="00431763" w:rsidRDefault="00431763">
      <w:pPr>
        <w:pStyle w:val="ConsPlusNormal"/>
        <w:ind w:firstLine="540"/>
        <w:jc w:val="both"/>
      </w:pPr>
      <w:r>
        <w:t>3.6. Разрабатывает для федеральных органов исполнительной власти бюджетные заявки на ассигнования из федерального бюджета по государственным программам Российской Федерации, федеральным целевым программам и мероприятиям, реализуемым на территории Чувашской Республики, в установленной сфере деятельности.</w:t>
      </w:r>
    </w:p>
    <w:p w:rsidR="00431763" w:rsidRDefault="00431763">
      <w:pPr>
        <w:pStyle w:val="ConsPlusNormal"/>
        <w:ind w:firstLine="540"/>
        <w:jc w:val="both"/>
      </w:pPr>
      <w:r>
        <w:lastRenderedPageBreak/>
        <w:t>3.7. В области регулирования отношений недропользования:</w:t>
      </w:r>
    </w:p>
    <w:p w:rsidR="00431763" w:rsidRDefault="00431763">
      <w:pPr>
        <w:pStyle w:val="ConsPlusNormal"/>
        <w:ind w:firstLine="540"/>
        <w:jc w:val="both"/>
      </w:pPr>
      <w:r>
        <w:t>участвует в формировании совместно с Российской Федерацией региональных перечней полезных ископаемых, относимых к общераспространенным полезным ископаемым;</w:t>
      </w:r>
    </w:p>
    <w:p w:rsidR="00431763" w:rsidRDefault="00431763">
      <w:pPr>
        <w:pStyle w:val="ConsPlusNormal"/>
        <w:ind w:firstLine="540"/>
        <w:jc w:val="both"/>
      </w:pPr>
      <w:r>
        <w:t>участвует в государственной экспертизе информации о разведанных запасах полезных ископаемых и иных свойствах недр, определяющих их ценность или опасность;</w:t>
      </w:r>
    </w:p>
    <w:p w:rsidR="00431763" w:rsidRDefault="00431763">
      <w:pPr>
        <w:pStyle w:val="ConsPlusNormal"/>
        <w:ind w:firstLine="540"/>
        <w:jc w:val="both"/>
      </w:pPr>
      <w:r>
        <w:t>принимает решения о проведении аукционов на право пользования участками недр местного значения, о составе и порядке работы аукционных комиссий;</w:t>
      </w:r>
    </w:p>
    <w:p w:rsidR="00431763" w:rsidRDefault="00431763">
      <w:pPr>
        <w:pStyle w:val="ConsPlusNormal"/>
        <w:ind w:firstLine="540"/>
        <w:jc w:val="both"/>
      </w:pPr>
      <w:r>
        <w:t>определяет порядок и условия проведения аукционов на право пользования участками недр местного значения;</w:t>
      </w:r>
    </w:p>
    <w:p w:rsidR="00431763" w:rsidRDefault="00431763">
      <w:pPr>
        <w:pStyle w:val="ConsPlusNormal"/>
        <w:ind w:firstLine="540"/>
        <w:jc w:val="both"/>
      </w:pPr>
      <w:r>
        <w:t>исполняет функции организатора по проведению аукционов относительно участков недр местного значения;</w:t>
      </w:r>
    </w:p>
    <w:p w:rsidR="00431763" w:rsidRDefault="00431763">
      <w:pPr>
        <w:pStyle w:val="ConsPlusNormal"/>
        <w:ind w:firstLine="540"/>
        <w:jc w:val="both"/>
      </w:pPr>
      <w:r>
        <w:t>осуществляет подготовку условий пользования участками недр местного значения;</w:t>
      </w:r>
    </w:p>
    <w:p w:rsidR="00431763" w:rsidRDefault="00431763">
      <w:pPr>
        <w:pStyle w:val="ConsPlusNormal"/>
        <w:ind w:firstLine="540"/>
        <w:jc w:val="both"/>
      </w:pPr>
      <w:r>
        <w:t>осуществляет оформление, государственную регистрацию и выдачу лицензий на пользование участками недр местного значения;</w:t>
      </w:r>
    </w:p>
    <w:p w:rsidR="00431763" w:rsidRDefault="00431763">
      <w:pPr>
        <w:pStyle w:val="ConsPlusNormal"/>
        <w:ind w:firstLine="540"/>
        <w:jc w:val="both"/>
      </w:pPr>
      <w:r>
        <w:t>проводит государственную экспертизу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значения;</w:t>
      </w:r>
    </w:p>
    <w:p w:rsidR="00431763" w:rsidRDefault="00431763">
      <w:pPr>
        <w:pStyle w:val="ConsPlusNormal"/>
        <w:ind w:firstLine="540"/>
        <w:jc w:val="both"/>
      </w:pPr>
      <w:r>
        <w:t>реализует полномочия Кабинета Министров Чувашской Республики по распоряжению совместно с Российской Федерацией единым государственным фондом недр на территории Чувашской Республики;</w:t>
      </w:r>
    </w:p>
    <w:p w:rsidR="00431763" w:rsidRDefault="00431763">
      <w:pPr>
        <w:pStyle w:val="ConsPlusNormal"/>
        <w:ind w:firstLine="540"/>
        <w:jc w:val="both"/>
      </w:pPr>
      <w:r>
        <w:t>осуществляет в случаях, установленных Правительством Российской Федерации, оформление документов (относительно участков недр местного значения), которые удостоверяют уточненные границы горного отвода (горноотводный акт и графические приложения) и включаются в лицензию в качестве ее неотъемлемой составной части;</w:t>
      </w:r>
    </w:p>
    <w:p w:rsidR="00431763" w:rsidRDefault="00431763">
      <w:pPr>
        <w:pStyle w:val="ConsPlusNormal"/>
        <w:ind w:firstLine="540"/>
        <w:jc w:val="both"/>
      </w:pPr>
      <w:r>
        <w:t>согласовывает технические проекты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значения;</w:t>
      </w:r>
    </w:p>
    <w:p w:rsidR="00431763" w:rsidRDefault="00431763">
      <w:pPr>
        <w:pStyle w:val="ConsPlusNormal"/>
        <w:ind w:firstLine="540"/>
        <w:jc w:val="both"/>
      </w:pPr>
      <w:r>
        <w:t>участвует в определении условий пользования месторождениями полезных ископаемых;</w:t>
      </w:r>
    </w:p>
    <w:p w:rsidR="00431763" w:rsidRDefault="00431763">
      <w:pPr>
        <w:pStyle w:val="ConsPlusNormal"/>
        <w:ind w:firstLine="540"/>
        <w:jc w:val="both"/>
      </w:pPr>
      <w:r>
        <w:t>согласовывает нормативы потерь общераспространенных полезных ископаемых при добыче, технологически связанных с принятой схемой и технологией разработки месторождения, превышающие по величине нормативы, утвержденные в составе проектной документации, в порядке, определенном Кабинетом Министров Чувашской Республики;</w:t>
      </w:r>
    </w:p>
    <w:p w:rsidR="00431763" w:rsidRDefault="00431763">
      <w:pPr>
        <w:pStyle w:val="ConsPlusNormal"/>
        <w:ind w:firstLine="540"/>
        <w:jc w:val="both"/>
      </w:pPr>
      <w:r>
        <w:t>утверждает порядок добычи общераспространенных полезных ископаемых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в соответствии с законодательством Российской Федерации горных отводов и (или) геологических отводов на основании утвержденного технического проекта;</w:t>
      </w:r>
    </w:p>
    <w:p w:rsidR="00431763" w:rsidRDefault="00431763">
      <w:pPr>
        <w:pStyle w:val="ConsPlusNormal"/>
        <w:ind w:firstLine="540"/>
        <w:jc w:val="both"/>
      </w:pPr>
      <w:r>
        <w:t>предоставляет право пользования участками недр местного значения;</w:t>
      </w:r>
    </w:p>
    <w:p w:rsidR="00431763" w:rsidRDefault="00431763">
      <w:pPr>
        <w:pStyle w:val="ConsPlusNormal"/>
        <w:ind w:firstLine="540"/>
        <w:jc w:val="both"/>
      </w:pPr>
      <w:r>
        <w:t>принимает решения, согласованные с федеральным органом управления государственным фондом недр или его территориальным органом, для сбора минералогических, палеонтологических и других геологических коллекционных материалов;</w:t>
      </w:r>
    </w:p>
    <w:p w:rsidR="00431763" w:rsidRDefault="00431763">
      <w:pPr>
        <w:pStyle w:val="ConsPlusNormal"/>
        <w:ind w:firstLine="540"/>
        <w:jc w:val="both"/>
      </w:pPr>
      <w:r>
        <w:t>принимает в соответствии с законодательством Чувашской Республики решения:</w:t>
      </w:r>
    </w:p>
    <w:p w:rsidR="00431763" w:rsidRDefault="00431763">
      <w:pPr>
        <w:pStyle w:val="ConsPlusNormal"/>
        <w:ind w:firstLine="540"/>
        <w:jc w:val="both"/>
      </w:pPr>
      <w:r>
        <w:t>о предоставлении по результатам аукциона права пользования участком недр местного значения, включенным в перечень участков недр местного значения,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ископаемых;</w:t>
      </w:r>
    </w:p>
    <w:p w:rsidR="00431763" w:rsidRDefault="00431763">
      <w:pPr>
        <w:pStyle w:val="ConsPlusNormal"/>
        <w:ind w:firstLine="540"/>
        <w:jc w:val="both"/>
      </w:pPr>
      <w:r>
        <w:t>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431763" w:rsidRDefault="00431763">
      <w:pPr>
        <w:pStyle w:val="ConsPlusNormal"/>
        <w:ind w:firstLine="540"/>
        <w:jc w:val="both"/>
      </w:pPr>
      <w:r>
        <w:t xml:space="preserve">о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для разведки и добычи общераспространенных полезных ископаемых открытого месторождения при установлении факта его открытия пользователем </w:t>
      </w:r>
      <w:r>
        <w:lastRenderedPageBreak/>
        <w:t>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 проведения указанных работ в соответствии с государственным контрактом;</w:t>
      </w:r>
    </w:p>
    <w:p w:rsidR="00431763" w:rsidRDefault="00431763">
      <w:pPr>
        <w:pStyle w:val="ConsPlusNormal"/>
        <w:ind w:firstLine="540"/>
        <w:jc w:val="both"/>
      </w:pPr>
      <w:r>
        <w:t>о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</w:p>
    <w:p w:rsidR="00431763" w:rsidRDefault="00431763">
      <w:pPr>
        <w:pStyle w:val="ConsPlusNormal"/>
        <w:ind w:firstLine="540"/>
        <w:jc w:val="both"/>
      </w:pPr>
      <w:r>
        <w:t>о предоставлении права пользования участком недр местного значения, включенным в перечень участков недр местного значения, для его геологического изучения в целях поисков и оценки месторождений общераспространенных полезных ископаемых;</w:t>
      </w:r>
    </w:p>
    <w:p w:rsidR="00431763" w:rsidRDefault="00431763">
      <w:pPr>
        <w:pStyle w:val="ConsPlusNormal"/>
        <w:ind w:firstLine="540"/>
        <w:jc w:val="both"/>
      </w:pPr>
      <w:r>
        <w:t>о предоставлении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добычи;</w:t>
      </w:r>
    </w:p>
    <w:p w:rsidR="00431763" w:rsidRDefault="00431763">
      <w:pPr>
        <w:pStyle w:val="ConsPlusNormal"/>
        <w:ind w:firstLine="540"/>
        <w:jc w:val="both"/>
      </w:pPr>
      <w:r>
        <w:t>составляет и ведет территориальные балансы запасов и кадастры месторождений и проявлений общераспространенных полезных ископаемых и ведет учет участков недр, используемых для строительства подземных сооружений, не связанных с добычей полезных ископаемых;</w:t>
      </w:r>
    </w:p>
    <w:p w:rsidR="00431763" w:rsidRDefault="00431763">
      <w:pPr>
        <w:pStyle w:val="ConsPlusNormal"/>
        <w:ind w:firstLine="540"/>
        <w:jc w:val="both"/>
      </w:pPr>
      <w:r>
        <w:t>подготавливает и утверждает перечни участков недр местного значения по согласованию с федеральным органом управления государственным фондом недр или его территориальным органом;</w:t>
      </w:r>
    </w:p>
    <w:p w:rsidR="00431763" w:rsidRDefault="00431763">
      <w:pPr>
        <w:pStyle w:val="ConsPlusNormal"/>
        <w:ind w:firstLine="540"/>
        <w:jc w:val="both"/>
      </w:pPr>
      <w:r>
        <w:t>создает комиссию по установлению факта открытия месторождения общераспространенных полезных ископаемых, в состав которой включаются представители федерального органа управления государственным фондом недр или его территориальных органов;</w:t>
      </w:r>
    </w:p>
    <w:p w:rsidR="00431763" w:rsidRDefault="00431763">
      <w:pPr>
        <w:pStyle w:val="ConsPlusNormal"/>
        <w:ind w:firstLine="540"/>
        <w:jc w:val="both"/>
      </w:pPr>
      <w:r>
        <w:t>устанавливает конкретные размеры ставки регулярного платежа за пользование недрами в отношении участков недр местного значения;</w:t>
      </w:r>
    </w:p>
    <w:p w:rsidR="00431763" w:rsidRDefault="00431763">
      <w:pPr>
        <w:pStyle w:val="ConsPlusNormal"/>
        <w:ind w:firstLine="540"/>
        <w:jc w:val="both"/>
      </w:pPr>
      <w:r>
        <w:t>исправляет технические ошибки (описки, опечатки, грамматические или арифметические ошибки либо подобные ошибки), допущенные при оформлении или переоформлении лицензий на пользование участками недр местного значения, в том числе в сведениях о границах участков недр местного значения;</w:t>
      </w:r>
    </w:p>
    <w:p w:rsidR="00431763" w:rsidRDefault="00431763">
      <w:pPr>
        <w:pStyle w:val="ConsPlusNormal"/>
        <w:ind w:firstLine="540"/>
        <w:jc w:val="both"/>
      </w:pPr>
      <w:r>
        <w:t>создает и ведет фонд геологической информации Чувашской Республики;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осуществляет от имени Чувашской Республики правомочия обладателя геологической информации о недрах.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3.8. В области использования и охраны особо охраняемых природных территорий регионального значения:</w:t>
      </w:r>
    </w:p>
    <w:p w:rsidR="00431763" w:rsidRDefault="00431763">
      <w:pPr>
        <w:pStyle w:val="ConsPlusNormal"/>
        <w:ind w:firstLine="540"/>
        <w:jc w:val="both"/>
      </w:pPr>
      <w:r>
        <w:t>принимает решения о:</w:t>
      </w:r>
    </w:p>
    <w:p w:rsidR="00431763" w:rsidRDefault="00431763">
      <w:pPr>
        <w:pStyle w:val="ConsPlusNormal"/>
        <w:ind w:firstLine="540"/>
        <w:jc w:val="both"/>
      </w:pPr>
      <w:r>
        <w:t>выдаче разрешения на строительство в случае осуществления строительства, реконструкции объекта капитального строительства в границах особо охраняемой природной территории регионального значения (за исключением лечебно-оздоровительных местностей и курортов);</w:t>
      </w:r>
    </w:p>
    <w:p w:rsidR="00431763" w:rsidRDefault="00431763">
      <w:pPr>
        <w:pStyle w:val="ConsPlusNormal"/>
        <w:ind w:firstLine="540"/>
        <w:jc w:val="both"/>
      </w:pPr>
      <w:r>
        <w:t>выдаче разрешения на ввод объекта в эксплуатацию в случае осуществления строительства, реконструкции объекта капитального строительства в границах особо охраняемой природной территории регионального значения (за исключением лечебно-оздоровительных местностей и курортов);</w:t>
      </w:r>
    </w:p>
    <w:p w:rsidR="00431763" w:rsidRDefault="00431763">
      <w:pPr>
        <w:pStyle w:val="ConsPlusNormal"/>
        <w:ind w:firstLine="540"/>
        <w:jc w:val="both"/>
      </w:pPr>
      <w:r>
        <w:t>ведет государственный кадастр особо охраняемых природных территорий регионального и местного значения;</w:t>
      </w:r>
    </w:p>
    <w:p w:rsidR="00431763" w:rsidRDefault="00431763">
      <w:pPr>
        <w:pStyle w:val="ConsPlusNormal"/>
        <w:ind w:firstLine="540"/>
        <w:jc w:val="both"/>
      </w:pPr>
      <w:r>
        <w:t>участвует в организации природно-заповедного дела.</w:t>
      </w:r>
    </w:p>
    <w:p w:rsidR="00431763" w:rsidRDefault="00431763">
      <w:pPr>
        <w:pStyle w:val="ConsPlusNormal"/>
        <w:ind w:firstLine="540"/>
        <w:jc w:val="both"/>
      </w:pPr>
      <w:r>
        <w:t>3.9. В области водных отношений:</w:t>
      </w:r>
    </w:p>
    <w:p w:rsidR="00431763" w:rsidRDefault="00431763">
      <w:pPr>
        <w:pStyle w:val="ConsPlusNormal"/>
        <w:ind w:firstLine="540"/>
        <w:jc w:val="both"/>
      </w:pPr>
      <w:r>
        <w:t>направляет своих представителей для участия в деятельности бассейновых советов;</w:t>
      </w:r>
    </w:p>
    <w:p w:rsidR="00431763" w:rsidRDefault="00431763">
      <w:pPr>
        <w:pStyle w:val="ConsPlusNormal"/>
        <w:ind w:firstLine="540"/>
        <w:jc w:val="both"/>
      </w:pPr>
      <w:r>
        <w:t>принимает участие в организации и осуществлении государственного мониторинга водных объектов;</w:t>
      </w:r>
    </w:p>
    <w:p w:rsidR="00431763" w:rsidRDefault="00431763">
      <w:pPr>
        <w:pStyle w:val="ConsPlusNormal"/>
        <w:ind w:firstLine="540"/>
        <w:jc w:val="both"/>
      </w:pPr>
      <w:r>
        <w:t xml:space="preserve">предоставляет водные объекты или их части, находящиеся в федеральной собственности и расположенные на территории Чувашской Республики, в пользование на основании договоров водопользования, решений о предоставлении водных объектов в пользование, за исключением случаев, указанных в </w:t>
      </w:r>
      <w:hyperlink r:id="rId28" w:history="1">
        <w:r>
          <w:rPr>
            <w:color w:val="0000FF"/>
          </w:rPr>
          <w:t>части 1 статьи 21</w:t>
        </w:r>
      </w:hyperlink>
      <w:r>
        <w:t xml:space="preserve"> Водного кодекса Российской Федерации;</w:t>
      </w:r>
    </w:p>
    <w:p w:rsidR="00431763" w:rsidRDefault="00431763">
      <w:pPr>
        <w:pStyle w:val="ConsPlusNormal"/>
        <w:ind w:firstLine="540"/>
        <w:jc w:val="both"/>
      </w:pPr>
      <w:r>
        <w:lastRenderedPageBreak/>
        <w:t>предоставляет водные объекты или их части, находящиеся в государственной собственности Чувашской Республики, в пользование на основании договоров водопользования;</w:t>
      </w:r>
    </w:p>
    <w:p w:rsidR="00431763" w:rsidRDefault="00431763">
      <w:pPr>
        <w:pStyle w:val="ConsPlusNormal"/>
        <w:ind w:firstLine="540"/>
        <w:jc w:val="both"/>
      </w:pPr>
      <w:r>
        <w:t>предоставляет водные объекты или их части, находящиеся в государственной собственности Чувашской Республики, в пользование на основании решений о предоставлении водных объектов в пользование;</w:t>
      </w:r>
    </w:p>
    <w:p w:rsidR="00431763" w:rsidRDefault="00431763">
      <w:pPr>
        <w:pStyle w:val="ConsPlusNormal"/>
        <w:ind w:firstLine="540"/>
        <w:jc w:val="both"/>
      </w:pPr>
      <w:r>
        <w:t>исполняет функции:</w:t>
      </w:r>
    </w:p>
    <w:p w:rsidR="00431763" w:rsidRDefault="00431763">
      <w:pPr>
        <w:pStyle w:val="ConsPlusNormal"/>
        <w:ind w:firstLine="540"/>
        <w:jc w:val="both"/>
      </w:pPr>
      <w:r>
        <w:t>организатора в осуществлении мер по охране водных объектов или их частей, находящихся в федеральной собственности и расположенных на территории Чувашской Республики;</w:t>
      </w:r>
    </w:p>
    <w:p w:rsidR="00431763" w:rsidRDefault="00431763">
      <w:pPr>
        <w:pStyle w:val="ConsPlusNormal"/>
        <w:ind w:firstLine="540"/>
        <w:jc w:val="both"/>
      </w:pPr>
      <w:r>
        <w:t>организатора в осуществлении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территории Чувашской Республики;</w:t>
      </w:r>
    </w:p>
    <w:p w:rsidR="00431763" w:rsidRDefault="00431763">
      <w:pPr>
        <w:pStyle w:val="ConsPlusNormal"/>
        <w:ind w:firstLine="540"/>
        <w:jc w:val="both"/>
      </w:pPr>
      <w:r>
        <w:t>аппарата Межведомственной противопаводковой комиссии;</w:t>
      </w:r>
    </w:p>
    <w:p w:rsidR="00431763" w:rsidRDefault="00431763">
      <w:pPr>
        <w:pStyle w:val="ConsPlusNormal"/>
        <w:ind w:firstLine="540"/>
        <w:jc w:val="both"/>
      </w:pPr>
      <w:r>
        <w:t xml:space="preserve">реализует от имени Чувашской Республики в пределах своей компетенции установленное Водным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 право участия в водных отношениях;</w:t>
      </w:r>
    </w:p>
    <w:p w:rsidR="00431763" w:rsidRDefault="00431763">
      <w:pPr>
        <w:pStyle w:val="ConsPlusNormal"/>
        <w:ind w:firstLine="540"/>
        <w:jc w:val="both"/>
      </w:pPr>
      <w:r>
        <w:t>утверждает проекты зон санитарной охраны водных объектов, используемых для питьевого, хозяйственно-бытового водоснабжения, и устанавливает границы и режим зон санитарной охраны источников питьевого и хозяйственно-бытового водоснабжения;</w:t>
      </w:r>
    </w:p>
    <w:p w:rsidR="00431763" w:rsidRDefault="00431763">
      <w:pPr>
        <w:pStyle w:val="ConsPlusNormal"/>
        <w:ind w:firstLine="540"/>
        <w:jc w:val="both"/>
      </w:pPr>
      <w:r>
        <w:t>согласовывает расчет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сооружения, в соответствии с порядком, установленным Министерством.</w:t>
      </w:r>
    </w:p>
    <w:p w:rsidR="00431763" w:rsidRDefault="00431763">
      <w:pPr>
        <w:pStyle w:val="ConsPlusNormal"/>
        <w:ind w:firstLine="540"/>
        <w:jc w:val="both"/>
      </w:pPr>
      <w:r>
        <w:t>3.10. В области лесных отношений:</w:t>
      </w:r>
    </w:p>
    <w:p w:rsidR="00431763" w:rsidRDefault="00431763">
      <w:pPr>
        <w:pStyle w:val="ConsPlusNormal"/>
        <w:ind w:firstLine="540"/>
        <w:jc w:val="both"/>
      </w:pPr>
      <w:r>
        <w:t>разрабатывает лесной план Чувашской Республики;</w:t>
      </w:r>
    </w:p>
    <w:p w:rsidR="00431763" w:rsidRDefault="00431763">
      <w:pPr>
        <w:pStyle w:val="ConsPlusNormal"/>
        <w:ind w:firstLine="540"/>
        <w:jc w:val="both"/>
      </w:pPr>
      <w:r>
        <w:t>принимает решения:</w:t>
      </w:r>
    </w:p>
    <w:p w:rsidR="00431763" w:rsidRDefault="00431763">
      <w:pPr>
        <w:pStyle w:val="ConsPlusNormal"/>
        <w:ind w:firstLine="540"/>
        <w:jc w:val="both"/>
      </w:pPr>
      <w:r>
        <w:t>о предоставлении в границах земель лесного фонда лесных участков в постоянное (бессрочное) пользование;</w:t>
      </w:r>
    </w:p>
    <w:p w:rsidR="00431763" w:rsidRDefault="00431763">
      <w:pPr>
        <w:pStyle w:val="ConsPlusNormal"/>
        <w:ind w:firstLine="540"/>
        <w:jc w:val="both"/>
      </w:pPr>
      <w:r>
        <w:t>о прекращении права постоянного (бессрочного) пользования лесными участками в границах земель лесного фонда;</w:t>
      </w:r>
    </w:p>
    <w:p w:rsidR="00431763" w:rsidRDefault="00431763">
      <w:pPr>
        <w:pStyle w:val="ConsPlusNormal"/>
        <w:ind w:firstLine="540"/>
        <w:jc w:val="both"/>
      </w:pPr>
      <w:r>
        <w:t>о предоставлении в границах земель лесного фонда лесных участков в аренду без проведения аукционов по продаже права на заключение договоров аренды лесных участков, находящихся в государственной собственности;</w:t>
      </w:r>
    </w:p>
    <w:p w:rsidR="00431763" w:rsidRDefault="00431763">
      <w:pPr>
        <w:pStyle w:val="ConsPlusNormal"/>
        <w:ind w:firstLine="540"/>
        <w:jc w:val="both"/>
      </w:pPr>
      <w:r>
        <w:t>о предоставлении в границах земель лесного фонда лесных участков в безвозмездное пользование;</w:t>
      </w:r>
    </w:p>
    <w:p w:rsidR="00431763" w:rsidRDefault="00431763">
      <w:pPr>
        <w:pStyle w:val="ConsPlusNormal"/>
        <w:ind w:firstLine="540"/>
        <w:jc w:val="both"/>
      </w:pPr>
      <w:r>
        <w:t>о заключении соглашений об установлении сервитутов в отношении лесных участков в границах земель лесного фонда;</w:t>
      </w:r>
    </w:p>
    <w:p w:rsidR="00431763" w:rsidRDefault="00431763">
      <w:pPr>
        <w:pStyle w:val="ConsPlusNormal"/>
        <w:ind w:firstLine="540"/>
        <w:jc w:val="both"/>
      </w:pPr>
      <w:r>
        <w:t>о предварительном согласовании предоставления земельных участков в границах земель лесного фонда;</w:t>
      </w:r>
    </w:p>
    <w:p w:rsidR="00431763" w:rsidRDefault="00431763">
      <w:pPr>
        <w:pStyle w:val="ConsPlusNormal"/>
        <w:ind w:firstLine="540"/>
        <w:jc w:val="both"/>
      </w:pPr>
      <w:r>
        <w:t>об организации и проведении аукционов по продаже права на заключение договоров аренды лесных участков, находящихся в государственной собственности, в пределах компетенции, установленной законодательством Российской Федерации;</w:t>
      </w:r>
    </w:p>
    <w:p w:rsidR="00431763" w:rsidRDefault="00431763">
      <w:pPr>
        <w:pStyle w:val="ConsPlusNormal"/>
        <w:ind w:firstLine="540"/>
        <w:jc w:val="both"/>
      </w:pPr>
      <w:r>
        <w:t>о заключении с гражданами договоров купли-продажи лесных насаждений для собственных нужд;</w:t>
      </w:r>
    </w:p>
    <w:p w:rsidR="00431763" w:rsidRDefault="00431763">
      <w:pPr>
        <w:pStyle w:val="ConsPlusNormal"/>
        <w:ind w:firstLine="540"/>
        <w:jc w:val="both"/>
      </w:pPr>
      <w:r>
        <w:t>об организации и проведении аукционов по продаже права на заключение договоров купли-продажи лесных насаждений;</w:t>
      </w:r>
    </w:p>
    <w:p w:rsidR="00431763" w:rsidRDefault="00431763">
      <w:pPr>
        <w:pStyle w:val="ConsPlusNormal"/>
        <w:ind w:firstLine="540"/>
        <w:jc w:val="both"/>
      </w:pPr>
      <w:r>
        <w:t>о выдаче разрешений на выполнение работ по геологическому изучению недр на землях лесного фонда;</w:t>
      </w:r>
    </w:p>
    <w:p w:rsidR="00431763" w:rsidRDefault="00431763">
      <w:pPr>
        <w:pStyle w:val="ConsPlusNormal"/>
        <w:ind w:firstLine="540"/>
        <w:jc w:val="both"/>
      </w:pPr>
      <w:r>
        <w:t>обеспечивает подготовку схемы расположения земельного (лесного) участка на кадастровом плане территории в целях его образования;</w:t>
      </w:r>
    </w:p>
    <w:p w:rsidR="00431763" w:rsidRDefault="00431763">
      <w:pPr>
        <w:pStyle w:val="ConsPlusNormal"/>
        <w:ind w:firstLine="540"/>
        <w:jc w:val="both"/>
      </w:pPr>
      <w:r>
        <w:t>утверждает схему расположения земельного (лесного) участка на кадастровом плане территории в целях его образования;</w:t>
      </w:r>
    </w:p>
    <w:p w:rsidR="00431763" w:rsidRDefault="00431763">
      <w:pPr>
        <w:pStyle w:val="ConsPlusNormal"/>
        <w:ind w:firstLine="540"/>
        <w:jc w:val="both"/>
      </w:pPr>
      <w:r>
        <w:t>исполняет функции:</w:t>
      </w:r>
    </w:p>
    <w:p w:rsidR="00431763" w:rsidRDefault="00431763">
      <w:pPr>
        <w:pStyle w:val="ConsPlusNormal"/>
        <w:ind w:firstLine="540"/>
        <w:jc w:val="both"/>
      </w:pPr>
      <w:r>
        <w:t>по организации и проведению аукционов по продаже права на заключение договоров аренды лесных участков, находящихся в государственной собственности, в пределах компетенции, установленной законодательством Российской Федерации;</w:t>
      </w:r>
    </w:p>
    <w:p w:rsidR="00431763" w:rsidRDefault="00431763">
      <w:pPr>
        <w:pStyle w:val="ConsPlusNormal"/>
        <w:ind w:firstLine="540"/>
        <w:jc w:val="both"/>
      </w:pPr>
      <w:r>
        <w:t xml:space="preserve">по организации и проведению аукционов по продаже права на заключение договоров </w:t>
      </w:r>
      <w:r>
        <w:lastRenderedPageBreak/>
        <w:t>купли-продажи лесных насаждений;</w:t>
      </w:r>
    </w:p>
    <w:p w:rsidR="00431763" w:rsidRDefault="00431763">
      <w:pPr>
        <w:pStyle w:val="ConsPlusNormal"/>
        <w:ind w:firstLine="540"/>
        <w:jc w:val="both"/>
      </w:pPr>
      <w:r>
        <w:t>организатора работ по использованию лесов, их охране (в том числе осуществление мер пожарной безопасности и тушения лесных пожаров,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пожаров), защите (за исключением лесозащитного районирования и государственного лесопатологического мониторинга), воспроизводству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 на землях лесного фонда и обеспечению охраны, защиты, воспроизводства лесов (в том числе созданию и эксплуатации лесных дорог, предназначенных для использования, охраны, защиты и воспроизводства лесов) на указанных землях;</w:t>
      </w:r>
    </w:p>
    <w:p w:rsidR="00431763" w:rsidRDefault="0043176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30.09.2016 N 411)</w:t>
      </w:r>
    </w:p>
    <w:p w:rsidR="00431763" w:rsidRDefault="00431763">
      <w:pPr>
        <w:pStyle w:val="ConsPlusNormal"/>
        <w:ind w:firstLine="540"/>
        <w:jc w:val="both"/>
      </w:pPr>
      <w:r>
        <w:t>проводит государственную экспертизу проектов освоения лесов, расположенных на территории Чувашской Республики;</w:t>
      </w:r>
    </w:p>
    <w:p w:rsidR="00431763" w:rsidRDefault="00431763">
      <w:pPr>
        <w:pStyle w:val="ConsPlusNormal"/>
        <w:ind w:firstLine="540"/>
        <w:jc w:val="both"/>
      </w:pPr>
      <w:r>
        <w:t>ведет государственный лесной реестр в отношении лесов, расположенных в границах территории Чувашской Республики;</w:t>
      </w:r>
    </w:p>
    <w:p w:rsidR="00431763" w:rsidRDefault="00431763">
      <w:pPr>
        <w:pStyle w:val="ConsPlusNormal"/>
        <w:ind w:firstLine="540"/>
        <w:jc w:val="both"/>
      </w:pPr>
      <w:r>
        <w:t>осуществляет:</w:t>
      </w:r>
    </w:p>
    <w:p w:rsidR="00431763" w:rsidRDefault="00431763">
      <w:pPr>
        <w:pStyle w:val="ConsPlusNormal"/>
        <w:ind w:firstLine="540"/>
        <w:jc w:val="both"/>
      </w:pPr>
      <w:r>
        <w:t>определение функциональных зон в лесопарковых зонах, площади лесопарковых зон, зеленых зон, установление и изменение границ лесопарковых зон, зеленых зон;</w:t>
      </w:r>
    </w:p>
    <w:p w:rsidR="00431763" w:rsidRDefault="00431763">
      <w:pPr>
        <w:pStyle w:val="ConsPlusNormal"/>
        <w:ind w:firstLine="540"/>
        <w:jc w:val="both"/>
      </w:pPr>
      <w:r>
        <w:t>учет древесины, заготовленной гражданами для собственных нужд в лесах, расположенных на лесных участках, находящихся в государственной собственности Чувашской Республики, в том числе на землях особо охраняемых природных территорий регионального значения;</w:t>
      </w:r>
    </w:p>
    <w:p w:rsidR="00431763" w:rsidRDefault="00431763">
      <w:pPr>
        <w:pStyle w:val="ConsPlusNormal"/>
        <w:ind w:firstLine="540"/>
        <w:jc w:val="both"/>
      </w:pPr>
      <w:r>
        <w:t>учет древесины, заготовленной гражданами для собственных нужд в лесах, расположенных на землях лесного фонда;</w:t>
      </w:r>
    </w:p>
    <w:p w:rsidR="00431763" w:rsidRDefault="00431763">
      <w:pPr>
        <w:pStyle w:val="ConsPlusNormal"/>
        <w:ind w:firstLine="540"/>
        <w:jc w:val="both"/>
      </w:pPr>
      <w:r>
        <w:t>отнесение земель, предназначенных для лесовосстановления, к землям, занятым лесными насаждениями, расположенных на лесных участках, находящихся в государственной собственности Чувашской Республики, в пределах полномочий, установленных законодательством Российской Федерации;</w:t>
      </w:r>
    </w:p>
    <w:p w:rsidR="00431763" w:rsidRDefault="00431763">
      <w:pPr>
        <w:pStyle w:val="ConsPlusNormal"/>
        <w:ind w:firstLine="540"/>
        <w:jc w:val="both"/>
      </w:pPr>
      <w:r>
        <w:t>отнесение земель, предназначенных для лесовосстановления, к землям, занятым лесными насаждениями, расположенных на землях лесного фонда, в пределах полномочий, установленных законодательством Российской Федерации;</w:t>
      </w:r>
    </w:p>
    <w:p w:rsidR="00431763" w:rsidRDefault="00431763">
      <w:pPr>
        <w:pStyle w:val="ConsPlusNormal"/>
        <w:ind w:firstLine="540"/>
        <w:jc w:val="both"/>
      </w:pPr>
      <w:r>
        <w:t>реализует от имени Чувашской Республики установленное Лесным кодексом Российской Федерации право владения, пользования и распоряжения лесами, осуществляет их охрану, защиту и воспроизводство;</w:t>
      </w:r>
    </w:p>
    <w:p w:rsidR="00431763" w:rsidRDefault="00431763">
      <w:pPr>
        <w:pStyle w:val="ConsPlusNormal"/>
        <w:ind w:firstLine="540"/>
        <w:jc w:val="both"/>
      </w:pPr>
      <w:r>
        <w:t>контролирует состояние, использование, охрану, защиту и воспроизводство лесов на территории Чувашской Республики;</w:t>
      </w:r>
    </w:p>
    <w:p w:rsidR="00431763" w:rsidRDefault="00431763">
      <w:pPr>
        <w:pStyle w:val="ConsPlusNormal"/>
        <w:ind w:firstLine="540"/>
        <w:jc w:val="both"/>
      </w:pPr>
      <w:r>
        <w:t xml:space="preserve">проводит на землях лесного фонда лесоустройство, за исключением случаев, предусмотренных </w:t>
      </w:r>
      <w:hyperlink r:id="rId31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32" w:history="1">
        <w:r>
          <w:rPr>
            <w:color w:val="0000FF"/>
          </w:rPr>
          <w:t>2 части 1 статьи 68</w:t>
        </w:r>
      </w:hyperlink>
      <w:r>
        <w:t xml:space="preserve"> Лесного кодекса Российской Федерации;</w:t>
      </w:r>
    </w:p>
    <w:p w:rsidR="00431763" w:rsidRDefault="00431763">
      <w:pPr>
        <w:pStyle w:val="ConsPlusNormal"/>
        <w:ind w:firstLine="540"/>
        <w:jc w:val="both"/>
      </w:pPr>
      <w:r>
        <w:t xml:space="preserve">устанавливает коэффициент для определения расходов на обеспечение проведения мероприятий по охране, защите, воспроизводству лесов, применяемый при расчете платы по договору купли-продажи лесных насаждений, заключаемому с субъектами малого и среднего предпринимательства в соответствии с </w:t>
      </w:r>
      <w:hyperlink r:id="rId33" w:history="1">
        <w:r>
          <w:rPr>
            <w:color w:val="0000FF"/>
          </w:rPr>
          <w:t>частью 4 статьи 29.1</w:t>
        </w:r>
      </w:hyperlink>
      <w:r>
        <w:t xml:space="preserve"> Лесного кодекса Российской Федерации;</w:t>
      </w:r>
    </w:p>
    <w:p w:rsidR="00431763" w:rsidRDefault="00431763">
      <w:pPr>
        <w:pStyle w:val="ConsPlusNormal"/>
        <w:ind w:firstLine="540"/>
        <w:jc w:val="both"/>
      </w:pPr>
      <w:r>
        <w:t>утверждает проектную документацию лесных участков в отношении лесных участков в составе земель лесного фонда;</w:t>
      </w:r>
    </w:p>
    <w:p w:rsidR="00431763" w:rsidRDefault="00431763">
      <w:pPr>
        <w:pStyle w:val="ConsPlusNormal"/>
        <w:ind w:firstLine="540"/>
        <w:jc w:val="both"/>
      </w:pPr>
      <w:r>
        <w:t>разрабатывает и утверждает планы тушения лесных пожаров в отношении лесов, расположенных на землях лесного фонда, в пределах полномочий, установленных законодательством Российской Федерации;</w:t>
      </w:r>
    </w:p>
    <w:p w:rsidR="00431763" w:rsidRDefault="00431763">
      <w:pPr>
        <w:pStyle w:val="ConsPlusNormal"/>
        <w:ind w:firstLine="540"/>
        <w:jc w:val="both"/>
      </w:pPr>
      <w:r>
        <w:t>разрабатывает и утверждает планы тушения лесных пожаров в отношении лесов, расположенных на землях особо охраняемых природных территорий регионального значения и земельных участках, находящихся в государственной собственности Чувашской Республики, в пределах полномочий, установленных законодательством Российской Федерации;</w:t>
      </w:r>
    </w:p>
    <w:p w:rsidR="00431763" w:rsidRDefault="0043176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 xml:space="preserve">ограничивает пребывание граждан в лесах и въезд в них транспортных средств, проведение </w:t>
      </w:r>
      <w:r>
        <w:lastRenderedPageBreak/>
        <w:t>в лесах определенных видов работ в целях обеспечения пожарной безопасности в лесах в порядке, установленном уполномоченным федеральным органом исполнительной власти, в пределах полномочий, установленных законодательством Российской Федерации, в отношении лесов, расположенных на землях лесного фонда;</w:t>
      </w:r>
    </w:p>
    <w:p w:rsidR="00431763" w:rsidRDefault="00431763">
      <w:pPr>
        <w:pStyle w:val="ConsPlusNormal"/>
        <w:jc w:val="both"/>
      </w:pPr>
      <w:r>
        <w:t xml:space="preserve">(в ред. Постановлений Кабинета Министров ЧР от 13.04.2016 </w:t>
      </w:r>
      <w:hyperlink r:id="rId35" w:history="1">
        <w:r>
          <w:rPr>
            <w:color w:val="0000FF"/>
          </w:rPr>
          <w:t>N 128</w:t>
        </w:r>
      </w:hyperlink>
      <w:r>
        <w:t xml:space="preserve">, от 30.09.2016 </w:t>
      </w:r>
      <w:hyperlink r:id="rId36" w:history="1">
        <w:r>
          <w:rPr>
            <w:color w:val="0000FF"/>
          </w:rPr>
          <w:t>N 411</w:t>
        </w:r>
      </w:hyperlink>
      <w:r>
        <w:t>)</w:t>
      </w:r>
    </w:p>
    <w:p w:rsidR="00431763" w:rsidRDefault="00431763">
      <w:pPr>
        <w:pStyle w:val="ConsPlusNormal"/>
        <w:ind w:firstLine="540"/>
        <w:jc w:val="both"/>
      </w:pPr>
      <w:r>
        <w:t>ограничивает пребывание граждан в лесах и въезд в них транспортных средств, проведение в лесах определенных видов работ в целях обеспечения пожарной безопасности в лесах в порядке, установленном уполномоченным федеральным органом исполнительной власти, в пределах полномочий, установленных законодательством Российской Федерации, в отношении лесов, расположенных на землях особо охраняемых природных территорий регионального значения и земельных участках, находящихся в государственной собственности Чувашской Республики;</w:t>
      </w:r>
    </w:p>
    <w:p w:rsidR="00431763" w:rsidRDefault="00431763">
      <w:pPr>
        <w:pStyle w:val="ConsPlusNormal"/>
        <w:jc w:val="both"/>
      </w:pPr>
      <w:r>
        <w:t xml:space="preserve">(в ред. Постановлений Кабинета Министров ЧР от 13.04.2016 </w:t>
      </w:r>
      <w:hyperlink r:id="rId37" w:history="1">
        <w:r>
          <w:rPr>
            <w:color w:val="0000FF"/>
          </w:rPr>
          <w:t>N 128</w:t>
        </w:r>
      </w:hyperlink>
      <w:r>
        <w:t xml:space="preserve">, от 30.09.2016 </w:t>
      </w:r>
      <w:hyperlink r:id="rId38" w:history="1">
        <w:r>
          <w:rPr>
            <w:color w:val="0000FF"/>
          </w:rPr>
          <w:t>N 411</w:t>
        </w:r>
      </w:hyperlink>
      <w:r>
        <w:t>)</w:t>
      </w:r>
    </w:p>
    <w:p w:rsidR="00431763" w:rsidRDefault="00431763">
      <w:pPr>
        <w:pStyle w:val="ConsPlusNormal"/>
        <w:ind w:firstLine="540"/>
        <w:jc w:val="both"/>
      </w:pPr>
      <w:r>
        <w:t>ограничивает пребывание граждан в лесах и въезд в них транспортных средств, проведение в лесах определенных видов работ в целях обеспечения санитарной безопасности в лесах в порядке, установленном уполномоченным федеральным органом исполнительной власти, в пределах полномочий, установленных законодательством Российской Федерации, в отношении лесов, расположенных на землях лесного фонда;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30.09.2016 N 411)</w:t>
      </w:r>
    </w:p>
    <w:p w:rsidR="00431763" w:rsidRDefault="00431763">
      <w:pPr>
        <w:pStyle w:val="ConsPlusNormal"/>
        <w:ind w:firstLine="540"/>
        <w:jc w:val="both"/>
      </w:pPr>
      <w:r>
        <w:t>ограничивает пребывание граждан в лесах и въезд в них транспортных средств, проведение в лесах определенных видов работ в целях обеспечения санитарной безопасности в лесах в порядке, установленном уполномоченным федеральным органом исполнительной власти, в пределах полномочий, установленных законодательством Российской Федерации, в отношении лесов, расположенных на землях особо охраняемых природных территорий регионального значения и земельных участках, находящихся в государственной собственности Чувашской Республики;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30.09.2016 N 411)</w:t>
      </w:r>
    </w:p>
    <w:p w:rsidR="00431763" w:rsidRDefault="00431763">
      <w:pPr>
        <w:pStyle w:val="ConsPlusNormal"/>
        <w:ind w:firstLine="540"/>
        <w:jc w:val="both"/>
      </w:pPr>
      <w:r>
        <w:t xml:space="preserve">абзац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13.04.2016 N 128;</w:t>
      </w:r>
    </w:p>
    <w:p w:rsidR="00431763" w:rsidRDefault="00431763">
      <w:pPr>
        <w:pStyle w:val="ConsPlusNormal"/>
        <w:ind w:firstLine="540"/>
        <w:jc w:val="both"/>
      </w:pPr>
      <w:r>
        <w:t>предупреждает лесные пожары в лесах, расположенных на землях особо охраняемых природных территорий регионального значения и земельных участках, находящихся в государственной собственности Чувашской Республики;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предупреждает лесные пожары в лесах, расположенных на землях лесного фонда, в пределах полномочий, установленных законодательством Российской Федерации;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осуществляет: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мониторинг пожарной опасности в лесах и лесных пожаров в отношении лесов, расположенных на землях особо охраняемых природных территорий регионального значения и земельных участках, находящихся в государственной собственности Чувашской Республики;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мониторинг пожарной опасности в лесах и лесных пожаров в отношении лесов, расположенных на землях лесного фонда, в пределах полномочий, установленных законодательством Российской Федерации;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иные меры пожарной безопасности в лесах, расположенных на землях особо охраняемых природных территорий регионального значения и земельных участках, находящихся в государственной собственности Чувашской Республики, в соответствии с законодательством Российской Федерации;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иные меры пожарной безопасности в лесах, расположенных на землях лесного фонда, в пределах полномочий, установленных законодательством Российской Федерации;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разрабатывает и утверждает лесохозяйственные регламенты;</w:t>
      </w:r>
    </w:p>
    <w:p w:rsidR="00431763" w:rsidRDefault="00431763">
      <w:pPr>
        <w:pStyle w:val="ConsPlusNormal"/>
        <w:jc w:val="both"/>
      </w:pPr>
      <w:r>
        <w:lastRenderedPageBreak/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представляет в уполномоченный федеральный орган исполнительной власти данные о пожарной опасности в лесах и лесных пожарах;</w:t>
      </w:r>
    </w:p>
    <w:p w:rsidR="00431763" w:rsidRDefault="00431763">
      <w:pPr>
        <w:pStyle w:val="ConsPlusNormal"/>
        <w:ind w:firstLine="540"/>
        <w:jc w:val="both"/>
      </w:pPr>
      <w:r>
        <w:t>принимает и рассматривает лесные декларации, поданные лицами, которым лесные участки предоставлены в постоянное (бессрочное) пользование или в аренду.</w:t>
      </w:r>
    </w:p>
    <w:p w:rsidR="00431763" w:rsidRDefault="00431763">
      <w:pPr>
        <w:pStyle w:val="ConsPlusNormal"/>
        <w:ind w:firstLine="540"/>
        <w:jc w:val="both"/>
      </w:pPr>
      <w:r>
        <w:t>3.11. В области охраны окружающей среды:</w:t>
      </w:r>
    </w:p>
    <w:p w:rsidR="00431763" w:rsidRDefault="00431763">
      <w:pPr>
        <w:pStyle w:val="ConsPlusNormal"/>
        <w:ind w:firstLine="540"/>
        <w:jc w:val="both"/>
      </w:pPr>
      <w:r>
        <w:t>участвует в пределах своей компетенции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территориальных систем наблюдения за состоянием окружающей среды на территории Чувашской Республики, являющихся частью единой системы государственного экологического мониторинга (государственного мониторинга окружающей среды);</w:t>
      </w:r>
    </w:p>
    <w:p w:rsidR="00431763" w:rsidRDefault="00431763">
      <w:pPr>
        <w:pStyle w:val="ConsPlusNormal"/>
        <w:ind w:firstLine="540"/>
        <w:jc w:val="both"/>
      </w:pPr>
      <w:r>
        <w:t>обращается в суд с требованием об ограничении, о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среды;</w:t>
      </w:r>
    </w:p>
    <w:p w:rsidR="00431763" w:rsidRDefault="00431763">
      <w:pPr>
        <w:pStyle w:val="ConsPlusNormal"/>
        <w:ind w:firstLine="540"/>
        <w:jc w:val="both"/>
      </w:pPr>
      <w:r>
        <w:t>предъявляет иски о возмещении вреда окружающей среде, причиненного в результате нарушения законодательства в области охраны окружающей среды;</w:t>
      </w:r>
    </w:p>
    <w:p w:rsidR="00431763" w:rsidRDefault="00431763">
      <w:pPr>
        <w:pStyle w:val="ConsPlusNormal"/>
        <w:ind w:firstLine="540"/>
        <w:jc w:val="both"/>
      </w:pPr>
      <w:r>
        <w:t>ведет:</w:t>
      </w:r>
    </w:p>
    <w:p w:rsidR="00431763" w:rsidRDefault="00431763">
      <w:pPr>
        <w:pStyle w:val="ConsPlusNormal"/>
        <w:ind w:firstLine="540"/>
        <w:jc w:val="both"/>
      </w:pPr>
      <w:r>
        <w:t>государственный учет объектов, оказывающих негативное воздействие на окружающую среду и подлежащих региональному государственному экологическому надзору;</w:t>
      </w:r>
    </w:p>
    <w:p w:rsidR="00431763" w:rsidRDefault="00431763">
      <w:pPr>
        <w:pStyle w:val="ConsPlusNormal"/>
        <w:ind w:firstLine="540"/>
        <w:jc w:val="both"/>
      </w:pPr>
      <w:r>
        <w:t>Красную книгу Чувашской Республики;</w:t>
      </w:r>
    </w:p>
    <w:p w:rsidR="00431763" w:rsidRDefault="00431763">
      <w:pPr>
        <w:pStyle w:val="ConsPlusNormal"/>
        <w:ind w:firstLine="540"/>
        <w:jc w:val="both"/>
      </w:pPr>
      <w:r>
        <w:t>участвует в обеспечении населения информацией о состоянии окружающей среды на территории Чувашской Республики;</w:t>
      </w:r>
    </w:p>
    <w:p w:rsidR="00431763" w:rsidRDefault="00431763">
      <w:pPr>
        <w:pStyle w:val="ConsPlusNormal"/>
        <w:ind w:firstLine="540"/>
        <w:jc w:val="both"/>
      </w:pPr>
      <w:r>
        <w:t>организует проведение экономической оценки воздействия на окружающую среду хозяйственной и иной деятельности, осуществляет экологическую паспортизацию территории;</w:t>
      </w:r>
    </w:p>
    <w:p w:rsidR="00431763" w:rsidRDefault="00431763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осуществляет прием от юридических лиц и индивидуальных предпринимателей отчетов об организации и о результатах осуществления производственного экологического контроля в порядке и в сроки, которые определены уполномоченным Правительством Российской Федерации федеральным органом исполнительной власти.</w:t>
      </w:r>
    </w:p>
    <w:p w:rsidR="00431763" w:rsidRDefault="00431763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3.12. В области охраны атмосферного воздуха:</w:t>
      </w:r>
    </w:p>
    <w:p w:rsidR="00431763" w:rsidRDefault="00431763">
      <w:pPr>
        <w:pStyle w:val="ConsPlusNormal"/>
        <w:ind w:firstLine="540"/>
        <w:jc w:val="both"/>
      </w:pPr>
      <w:r>
        <w:t>участвует в организации и проведении государственного мониторинга атмосферного воздуха;</w:t>
      </w:r>
    </w:p>
    <w:p w:rsidR="00431763" w:rsidRDefault="00431763">
      <w:pPr>
        <w:pStyle w:val="ConsPlusNormal"/>
        <w:ind w:firstLine="540"/>
        <w:jc w:val="both"/>
      </w:pPr>
      <w:r>
        <w:t>предъявляет иски о возмещении вреда окружающей среде, причиненного в результате нарушения законодательства в области охраны атмосферного воздуха, выявленного в результате организации и проведения государственного надзора в области охраны атмосферного воздуха;</w:t>
      </w:r>
    </w:p>
    <w:p w:rsidR="00431763" w:rsidRDefault="00431763">
      <w:pPr>
        <w:pStyle w:val="ConsPlusNormal"/>
        <w:ind w:firstLine="540"/>
        <w:jc w:val="both"/>
      </w:pPr>
      <w:r>
        <w:t>информирует население о состоянии атмосферного воздуха, его загрязнении и выполнении программ улучшения качества атмосферного воздуха и соответствующих мероприятий;</w:t>
      </w:r>
    </w:p>
    <w:p w:rsidR="00431763" w:rsidRDefault="00431763">
      <w:pPr>
        <w:pStyle w:val="ConsPlusNormal"/>
        <w:ind w:firstLine="540"/>
        <w:jc w:val="both"/>
      </w:pPr>
      <w:r>
        <w:t>выдает разрешения на выбросы вредных (загрязняющих) веществ в атмосферный воздух стационарными источниками, находящимися на объектах хозяйственной и иной деятельности, подлежащих региональному государственному экологическому надзору, в порядке, определенном Правительством Российской Федерации;</w:t>
      </w:r>
    </w:p>
    <w:p w:rsidR="00431763" w:rsidRDefault="00431763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проводит мероприятия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 w:rsidR="00431763" w:rsidRDefault="00431763">
      <w:pPr>
        <w:pStyle w:val="ConsPlusNormal"/>
        <w:ind w:firstLine="540"/>
        <w:jc w:val="both"/>
      </w:pPr>
      <w:r>
        <w:t>осуществляет в пределах своей компетенции координацию деятельности физических и юридических лиц в области охраны атмосферного воздуха;</w:t>
      </w:r>
    </w:p>
    <w:p w:rsidR="00431763" w:rsidRDefault="00431763">
      <w:pPr>
        <w:pStyle w:val="ConsPlusNormal"/>
        <w:ind w:firstLine="540"/>
        <w:jc w:val="both"/>
      </w:pPr>
      <w:r>
        <w:t>устанавливает целевые показатели объема или массы выбросов вредных (загрязняющих) веществ в атмосферный воздух на территории Чувашской Республики и сроки их снижения;</w:t>
      </w:r>
    </w:p>
    <w:p w:rsidR="00431763" w:rsidRDefault="00431763">
      <w:pPr>
        <w:pStyle w:val="ConsPlusNormal"/>
        <w:ind w:firstLine="540"/>
        <w:jc w:val="both"/>
      </w:pPr>
      <w:r>
        <w:t xml:space="preserve">согласовывает мероприятия по уменьшению выбросов вредных (загрязняющих) веществ в атмосферный воздух, проводимые юридическими лицами, индивидуальными предпринимателями, имеющими источники выбросов вредных (загрязняющих) веществ в </w:t>
      </w:r>
      <w:r>
        <w:lastRenderedPageBreak/>
        <w:t>атмосферный воздух, при получении прогнозов неблагоприятных метеорологических условий, а также обеспечивает контроль за их реализацией;</w:t>
      </w:r>
    </w:p>
    <w:p w:rsidR="00431763" w:rsidRDefault="0043176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устанавливает сроки поэтапного достижения предельно допустимых выбросов вредных (загрязняющих) веществ в атмосферный воздух по представлению соответствующих территориальных органов специально уполномоченного федерального органа исполнительной власти в области охраны атмосферного воздуха.</w:t>
      </w:r>
    </w:p>
    <w:p w:rsidR="00431763" w:rsidRDefault="00431763">
      <w:pPr>
        <w:pStyle w:val="ConsPlusNormal"/>
        <w:ind w:firstLine="540"/>
        <w:jc w:val="both"/>
      </w:pPr>
      <w:r>
        <w:t>3.13. В области обращения с отходами производства и потребления:</w:t>
      </w:r>
    </w:p>
    <w:p w:rsidR="00431763" w:rsidRDefault="00431763">
      <w:pPr>
        <w:pStyle w:val="ConsPlusNormal"/>
        <w:ind w:firstLine="540"/>
        <w:jc w:val="both"/>
      </w:pPr>
      <w:r>
        <w:t>участвует в разработке и выполнении федеральных программ в области обращения с отходами производства и потребления;</w:t>
      </w:r>
    </w:p>
    <w:p w:rsidR="00431763" w:rsidRDefault="00431763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ведет региональный кадастр отходов производства и потребления Чувашской Республики;</w:t>
      </w:r>
    </w:p>
    <w:p w:rsidR="00431763" w:rsidRDefault="00431763">
      <w:pPr>
        <w:pStyle w:val="ConsPlusNormal"/>
        <w:ind w:firstLine="540"/>
        <w:jc w:val="both"/>
      </w:pPr>
      <w:r>
        <w:t>участвует в организации обеспечения доступа к информации в области обращения с отходами производства и потребления;</w:t>
      </w:r>
    </w:p>
    <w:p w:rsidR="00431763" w:rsidRDefault="00431763">
      <w:pPr>
        <w:pStyle w:val="ConsPlusNormal"/>
        <w:ind w:firstLine="540"/>
        <w:jc w:val="both"/>
      </w:pPr>
      <w:r>
        <w:t>осуществляет прием отчетности об образовании, утилизации, обезвреживании, о размещении отходов производства и потребления,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производства и потребления на объектах, подлежащих региональному государственному экологическому надзору;</w:t>
      </w:r>
    </w:p>
    <w:p w:rsidR="00431763" w:rsidRDefault="00431763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обеспечивает развитие конкуренции на рынке услуг в области обращения с отходами производства и потребления;</w:t>
      </w:r>
    </w:p>
    <w:p w:rsidR="00431763" w:rsidRDefault="00431763">
      <w:pPr>
        <w:pStyle w:val="ConsPlusNormal"/>
        <w:ind w:firstLine="540"/>
        <w:jc w:val="both"/>
      </w:pPr>
      <w:r>
        <w:t>устанавливает нормативы образования отходов производства и потребления и лимиты на их размещение, порядок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производства и потребления на объектах, подлежащих региональному государственному экологическому надзору;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устанавливает порядок представления и контроля отчетности об образовании, утилизации, обезвреживании, о размещении отходов производства и потребления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производства и потребления на объектах, подлежащих региональному государственному экологическому надзору;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организует деятельность по обезвреживанию и захоронению твердых коммунальных отходов;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разрабатывает и утверждает территориальную схему в области обращения с отходами производства и потребления, в том числе с твердыми коммунальными отходами;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утверждает методические указания по разработке проектов нормативов образования отходов производства и потребления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производства и потребления на объектах, подлежащих региональному государственному экологическому надзору.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3.14. В области экологической экспертизы:</w:t>
      </w:r>
    </w:p>
    <w:p w:rsidR="00431763" w:rsidRDefault="00431763">
      <w:pPr>
        <w:pStyle w:val="ConsPlusNormal"/>
        <w:ind w:firstLine="540"/>
        <w:jc w:val="both"/>
      </w:pPr>
      <w:r>
        <w:t>организует и проводит государственную экологическую экспертизу объектов регионального уровня;</w:t>
      </w:r>
    </w:p>
    <w:p w:rsidR="00431763" w:rsidRDefault="00431763">
      <w:pPr>
        <w:pStyle w:val="ConsPlusNormal"/>
        <w:ind w:firstLine="540"/>
        <w:jc w:val="both"/>
      </w:pPr>
      <w:r>
        <w:t xml:space="preserve">осуществляет контроль за соблюдением законодательства об экологической экспертизе при осуществлении хозяйственной и иной деятельности на объектах, подлежащих региональному </w:t>
      </w:r>
      <w:r>
        <w:lastRenderedPageBreak/>
        <w:t>государственному экологическому надзору;</w:t>
      </w:r>
    </w:p>
    <w:p w:rsidR="00431763" w:rsidRDefault="00431763">
      <w:pPr>
        <w:pStyle w:val="ConsPlusNormal"/>
        <w:ind w:firstLine="540"/>
        <w:jc w:val="both"/>
      </w:pPr>
      <w:r>
        <w:t>информирует население о намечаемых и проводимых экологических экспертизах и об их результатах;</w:t>
      </w:r>
    </w:p>
    <w:p w:rsidR="00431763" w:rsidRDefault="00431763">
      <w:pPr>
        <w:pStyle w:val="ConsPlusNormal"/>
        <w:ind w:firstLine="540"/>
        <w:jc w:val="both"/>
      </w:pPr>
      <w:r>
        <w:t>получает от соответствующих органов информацию об объектах экологической экспертизы, реализация которых может оказывать прямое или косвенное воздействие на окружающую среду в пределах территории Чувашской Республики;</w:t>
      </w:r>
    </w:p>
    <w:p w:rsidR="00431763" w:rsidRDefault="00431763">
      <w:pPr>
        <w:pStyle w:val="ConsPlusNormal"/>
        <w:ind w:firstLine="540"/>
        <w:jc w:val="both"/>
      </w:pPr>
      <w:r>
        <w:t>осуществляет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Чувашской Республики и в случае возможного воздействия на окружающую среду в пределах территории Чувашской Республики хозяйственной и иной деятельности, намечаемой другим субъектом Российской Федерации.</w:t>
      </w:r>
    </w:p>
    <w:p w:rsidR="00431763" w:rsidRDefault="00431763">
      <w:pPr>
        <w:pStyle w:val="ConsPlusNormal"/>
        <w:ind w:firstLine="540"/>
        <w:jc w:val="both"/>
      </w:pPr>
      <w:r>
        <w:t>3.15. В области охраны и использования объектов животного мира:</w:t>
      </w:r>
    </w:p>
    <w:p w:rsidR="00431763" w:rsidRDefault="00431763">
      <w:pPr>
        <w:pStyle w:val="ConsPlusNormal"/>
        <w:ind w:firstLine="540"/>
        <w:jc w:val="both"/>
      </w:pPr>
      <w:r>
        <w:t>исполняет функции организатора по охране и воспроизводству объектов животного мира, за исключением объектов животного мира, находящихся на особо охраняемых природных территориях федерального значения, а также охране среды обитания указанных объектов животного мира;</w:t>
      </w:r>
    </w:p>
    <w:p w:rsidR="00431763" w:rsidRDefault="00431763">
      <w:pPr>
        <w:pStyle w:val="ConsPlusNormal"/>
        <w:ind w:firstLine="540"/>
        <w:jc w:val="both"/>
      </w:pPr>
      <w:r>
        <w:t>регулирует численность объектов животного мира, за исключением объектов животного мира, находящихся на особо охраняемых природных территориях федерального значения,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обитания;</w:t>
      </w:r>
    </w:p>
    <w:p w:rsidR="00431763" w:rsidRDefault="00431763">
      <w:pPr>
        <w:pStyle w:val="ConsPlusNormal"/>
        <w:ind w:firstLine="540"/>
        <w:jc w:val="both"/>
      </w:pPr>
      <w:r>
        <w:t>ведет государственный учет численности объектов животного мира, государственный мониторинг и государственный кадастр объектов животного мира в пределах Чувашской Республики, за исключением объектов животного мира, находящихся на особо охраняемых природных территориях федерального значения, с последующим представлением сведений федеральным органам исполнительной власти, осуществляющим функции по контролю и надзору в сфере охраны, использования и воспроизводства объектов животного мира и среды их обитания;</w:t>
      </w:r>
    </w:p>
    <w:p w:rsidR="00431763" w:rsidRDefault="00431763">
      <w:pPr>
        <w:pStyle w:val="ConsPlusNormal"/>
        <w:ind w:firstLine="540"/>
        <w:jc w:val="both"/>
      </w:pPr>
      <w:r>
        <w:t>выдает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Федерации;</w:t>
      </w:r>
    </w:p>
    <w:p w:rsidR="00431763" w:rsidRDefault="00431763">
      <w:pPr>
        <w:pStyle w:val="ConsPlusNormal"/>
        <w:ind w:firstLine="540"/>
        <w:jc w:val="both"/>
      </w:pPr>
      <w:r>
        <w:t>выдает разрешения на содержание и разведение объектов животного мира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значения;</w:t>
      </w:r>
    </w:p>
    <w:p w:rsidR="00431763" w:rsidRDefault="00431763">
      <w:pPr>
        <w:pStyle w:val="ConsPlusNormal"/>
        <w:ind w:firstLine="540"/>
        <w:jc w:val="both"/>
      </w:pPr>
      <w:r>
        <w:t>осуществляет контроль за исполнением законов и иных нормативных правовых актов Чувашской Республики, регулирующих отношения в области охраны и использования объектов животного мира и среды их обитания;</w:t>
      </w:r>
    </w:p>
    <w:p w:rsidR="00431763" w:rsidRDefault="00431763">
      <w:pPr>
        <w:pStyle w:val="ConsPlusNormal"/>
        <w:ind w:firstLine="540"/>
        <w:jc w:val="both"/>
      </w:pPr>
      <w:r>
        <w:t>осуществляет охрану водных биологических ресурсов на внутренних водных объектах в пределах полномочий, установленных законодательством Российской Федерации.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3.16. В области охоты и сохранения охотничьих ресурсов:</w:t>
      </w:r>
    </w:p>
    <w:p w:rsidR="00431763" w:rsidRDefault="00431763">
      <w:pPr>
        <w:pStyle w:val="ConsPlusNormal"/>
        <w:ind w:firstLine="540"/>
        <w:jc w:val="both"/>
      </w:pPr>
      <w:r>
        <w:t>разрабатывает предложения:</w:t>
      </w:r>
    </w:p>
    <w:p w:rsidR="00431763" w:rsidRDefault="00431763">
      <w:pPr>
        <w:pStyle w:val="ConsPlusNormal"/>
        <w:ind w:firstLine="540"/>
        <w:jc w:val="both"/>
      </w:pPr>
      <w:r>
        <w:t>по отнесению к охотничьим ресурсам млекопитающих и (или) птиц, не предусмотренных законодательством Российской Федерации, за исключением охотничьих ресурсов, находящихся на особо охраняемых природных территориях федерального значения;</w:t>
      </w:r>
    </w:p>
    <w:p w:rsidR="00431763" w:rsidRDefault="00431763">
      <w:pPr>
        <w:pStyle w:val="ConsPlusNormal"/>
        <w:ind w:firstLine="540"/>
        <w:jc w:val="both"/>
      </w:pPr>
      <w:r>
        <w:t>по установлению перечня охотничьих ресурсов, в отношении которых осуществляется промысловая охота, за исключением охотничьих ресурсов, находящихся на особо охраняемых природных территориях федерального значения;</w:t>
      </w:r>
    </w:p>
    <w:p w:rsidR="00431763" w:rsidRDefault="00431763">
      <w:pPr>
        <w:pStyle w:val="ConsPlusNormal"/>
        <w:ind w:firstLine="540"/>
        <w:jc w:val="both"/>
      </w:pPr>
      <w:r>
        <w:t>по определению порядка распределения разрешений на добычу охотничьих ресурсов между физическими лицами, осуществляющими охоту в общедоступных охотничьих угодьях;</w:t>
      </w:r>
    </w:p>
    <w:p w:rsidR="00431763" w:rsidRDefault="00431763">
      <w:pPr>
        <w:pStyle w:val="ConsPlusNormal"/>
        <w:ind w:firstLine="540"/>
        <w:jc w:val="both"/>
      </w:pPr>
      <w:r>
        <w:t xml:space="preserve">по определению видов разрешенной охоты и параметров осуществления охоты в соответствующих охотничьих угодьях на территории Чувашской Республики, за исключением </w:t>
      </w:r>
      <w:r>
        <w:lastRenderedPageBreak/>
        <w:t>особо охраняемых природных территорий федерального значения;</w:t>
      </w:r>
    </w:p>
    <w:p w:rsidR="00431763" w:rsidRDefault="00431763">
      <w:pPr>
        <w:pStyle w:val="ConsPlusNormal"/>
        <w:ind w:firstLine="540"/>
        <w:jc w:val="both"/>
      </w:pPr>
      <w:r>
        <w:t>по утверждению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значения;</w:t>
      </w:r>
    </w:p>
    <w:p w:rsidR="00431763" w:rsidRDefault="00431763">
      <w:pPr>
        <w:pStyle w:val="ConsPlusNormal"/>
        <w:ind w:firstLine="540"/>
        <w:jc w:val="both"/>
      </w:pPr>
      <w:r>
        <w:t>по утверждению схемы размещения, использования и охраны охотничьих угодий на территории Чувашской Республики;</w:t>
      </w:r>
    </w:p>
    <w:p w:rsidR="00431763" w:rsidRDefault="00431763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исполняет функции организатора по:</w:t>
      </w:r>
    </w:p>
    <w:p w:rsidR="00431763" w:rsidRDefault="00431763">
      <w:pPr>
        <w:pStyle w:val="ConsPlusNormal"/>
        <w:ind w:firstLine="540"/>
        <w:jc w:val="both"/>
      </w:pPr>
      <w:r>
        <w:t>выдаче и аннулированию охотничьих билетов единого федерального образца в порядке, установленном уполномоченным федеральным органом исполнительной власти;</w:t>
      </w:r>
    </w:p>
    <w:p w:rsidR="00431763" w:rsidRDefault="00431763">
      <w:pPr>
        <w:pStyle w:val="ConsPlusNormal"/>
        <w:ind w:firstLine="540"/>
        <w:jc w:val="both"/>
      </w:pPr>
      <w:r>
        <w:t>проведению аукционов на право заключения охотхозяйственного соглашения в соответствии с законодательством Российской Федерации;</w:t>
      </w:r>
    </w:p>
    <w:p w:rsidR="00431763" w:rsidRDefault="00431763">
      <w:pPr>
        <w:pStyle w:val="ConsPlusNormal"/>
        <w:ind w:firstLine="540"/>
        <w:jc w:val="both"/>
      </w:pPr>
      <w:r>
        <w:t>обеспечению изготовления удостоверений и нагрудных знаков производственных охотничьих инспекторов по образцам, установленным уполномоченным федеральным органом исполнительной власти;</w:t>
      </w:r>
    </w:p>
    <w:p w:rsidR="00431763" w:rsidRDefault="00431763">
      <w:pPr>
        <w:pStyle w:val="ConsPlusNormal"/>
        <w:ind w:firstLine="540"/>
        <w:jc w:val="both"/>
      </w:pPr>
      <w:r>
        <w:t>выдаче и замене удостоверений и нагрудных знаков производственных охотничьих инспекторов, аннулированию таких удостоверений в порядке, установленном уполномоченным федеральным органом исполнительной власти;</w:t>
      </w:r>
    </w:p>
    <w:p w:rsidR="00431763" w:rsidRDefault="00431763">
      <w:pPr>
        <w:pStyle w:val="ConsPlusNormal"/>
        <w:ind w:firstLine="540"/>
        <w:jc w:val="both"/>
      </w:pPr>
      <w:r>
        <w:t>заключает охотхозяйственные соглашения с охотпользователями в соответствии с законодательством Российской Федерации;</w:t>
      </w:r>
    </w:p>
    <w:p w:rsidR="00431763" w:rsidRDefault="00431763">
      <w:pPr>
        <w:pStyle w:val="ConsPlusNormal"/>
        <w:ind w:firstLine="540"/>
        <w:jc w:val="both"/>
      </w:pPr>
      <w:r>
        <w:t>выдает разрешения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обитания;</w:t>
      </w:r>
    </w:p>
    <w:p w:rsidR="00431763" w:rsidRDefault="00431763">
      <w:pPr>
        <w:pStyle w:val="ConsPlusNormal"/>
        <w:ind w:firstLine="540"/>
        <w:jc w:val="both"/>
      </w:pPr>
      <w:r>
        <w:t xml:space="preserve">выдает разрешения на добычу охотничьих ресурсов в общедоступных охотничьих угодьях физическим лицам, указанным в </w:t>
      </w:r>
      <w:hyperlink r:id="rId63" w:history="1">
        <w:r>
          <w:rPr>
            <w:color w:val="0000FF"/>
          </w:rPr>
          <w:t>части 1 статьи 20</w:t>
        </w:r>
      </w:hyperlink>
      <w: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Федерации;</w:t>
      </w:r>
    </w:p>
    <w:p w:rsidR="00431763" w:rsidRDefault="00431763">
      <w:pPr>
        <w:pStyle w:val="ConsPlusNormal"/>
        <w:ind w:firstLine="540"/>
        <w:jc w:val="both"/>
      </w:pPr>
      <w:r>
        <w:t xml:space="preserve">предоставляет бланки разрешений на добычу охотничьих ресурсов по заявкам юридических лиц и индивидуальных предпринимателей, заключивших охотхозяйственные соглашения, юридических лиц и индивидуальных предпринимателей, указанных в </w:t>
      </w:r>
      <w:hyperlink r:id="rId64" w:history="1">
        <w:r>
          <w:rPr>
            <w:color w:val="0000FF"/>
          </w:rPr>
          <w:t>части 1 статьи 71</w:t>
        </w:r>
      </w:hyperlink>
      <w: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Федерации;</w:t>
      </w:r>
    </w:p>
    <w:p w:rsidR="00431763" w:rsidRDefault="00431763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ведет государственный охотхозяйственный реестр;</w:t>
      </w:r>
    </w:p>
    <w:p w:rsidR="00431763" w:rsidRDefault="00431763">
      <w:pPr>
        <w:pStyle w:val="ConsPlusNormal"/>
        <w:ind w:firstLine="540"/>
        <w:jc w:val="both"/>
      </w:pPr>
      <w:r>
        <w:t>контролирует на основании выездных проверок, анализа предоставляемой документации и информации вопросы сохранения и использования охотничьих ресурсов и среды их обитания, за исключением охотничьих ресурсов, находящихся на особо охраняемых природных территориях федерального значения;</w:t>
      </w:r>
    </w:p>
    <w:p w:rsidR="00431763" w:rsidRDefault="00431763">
      <w:pPr>
        <w:pStyle w:val="ConsPlusNormal"/>
        <w:ind w:firstLine="540"/>
        <w:jc w:val="both"/>
      </w:pPr>
      <w:r>
        <w:t>осуществляет:</w:t>
      </w:r>
    </w:p>
    <w:p w:rsidR="00431763" w:rsidRDefault="00431763">
      <w:pPr>
        <w:pStyle w:val="ConsPlusNormal"/>
        <w:ind w:firstLine="540"/>
        <w:jc w:val="both"/>
      </w:pPr>
      <w:r>
        <w:t>государственный мониторинг охотничьих ресурсов и среды их обитания на территории Чувашской Республики, за исключением охотничьих ресурсов, находящихся на особо охраняемых природных территориях федерального значения;</w:t>
      </w:r>
    </w:p>
    <w:p w:rsidR="00431763" w:rsidRDefault="00431763">
      <w:pPr>
        <w:pStyle w:val="ConsPlusNormal"/>
        <w:ind w:firstLine="540"/>
        <w:jc w:val="both"/>
      </w:pPr>
      <w:r>
        <w:t>контроль за использованием капканов и других устройств, используемых при осуществлении охоты;</w:t>
      </w:r>
    </w:p>
    <w:p w:rsidR="00431763" w:rsidRDefault="00431763">
      <w:pPr>
        <w:pStyle w:val="ConsPlusNormal"/>
        <w:ind w:firstLine="540"/>
        <w:jc w:val="both"/>
      </w:pPr>
      <w:r>
        <w:t>контроль за оборотом продукции охоты;</w:t>
      </w:r>
    </w:p>
    <w:p w:rsidR="00431763" w:rsidRDefault="00431763">
      <w:pPr>
        <w:pStyle w:val="ConsPlusNormal"/>
        <w:ind w:firstLine="540"/>
        <w:jc w:val="both"/>
      </w:pPr>
      <w:r>
        <w:t>проводит проверку знания требований к кандидату в производственные охотничьи инспектора в порядке, установленном уполномоченным федеральным органом исполнительной власти;</w:t>
      </w:r>
    </w:p>
    <w:p w:rsidR="00431763" w:rsidRDefault="00431763">
      <w:pPr>
        <w:pStyle w:val="ConsPlusNormal"/>
        <w:ind w:firstLine="540"/>
        <w:jc w:val="both"/>
      </w:pPr>
      <w:r>
        <w:lastRenderedPageBreak/>
        <w:t>отстраняет производственных охотничьих инспекторов от осуществления производственного охотничьего контроля в порядке, установленном уполномоченным федеральным органом исполнительной власти;</w:t>
      </w:r>
    </w:p>
    <w:p w:rsidR="00431763" w:rsidRDefault="00431763">
      <w:pPr>
        <w:pStyle w:val="ConsPlusNormal"/>
        <w:ind w:firstLine="540"/>
        <w:jc w:val="both"/>
      </w:pPr>
      <w:r>
        <w:t>регулирует численность охотничьих ресурсов, за исключением охотничьих ресурсов, находящихся на особо охраняемых природных территориях федерального значения.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3.17. В области охраны и использования водных биологических ресурсов и среды их обитания:</w:t>
      </w:r>
    </w:p>
    <w:p w:rsidR="00431763" w:rsidRDefault="00431763">
      <w:pPr>
        <w:pStyle w:val="ConsPlusNormal"/>
        <w:ind w:firstLine="540"/>
        <w:jc w:val="both"/>
      </w:pPr>
      <w:r>
        <w:t>принимает решение о распределении:</w:t>
      </w:r>
    </w:p>
    <w:p w:rsidR="00431763" w:rsidRDefault="00431763">
      <w:pPr>
        <w:pStyle w:val="ConsPlusNormal"/>
        <w:ind w:firstLine="540"/>
        <w:jc w:val="both"/>
      </w:pPr>
      <w:r>
        <w:t>квот добычи (вылова) водных биоресурсов для организации любительского и спортивного рыболовства;</w:t>
      </w:r>
    </w:p>
    <w:p w:rsidR="00431763" w:rsidRDefault="00431763">
      <w:pPr>
        <w:pStyle w:val="ConsPlusNormal"/>
        <w:ind w:firstLine="540"/>
        <w:jc w:val="both"/>
      </w:pPr>
      <w:r>
        <w:t>промышленных квот добычи (вылова) водных биологических ресурсов в пресноводных водных объектах;</w:t>
      </w:r>
    </w:p>
    <w:p w:rsidR="00431763" w:rsidRDefault="00431763">
      <w:pPr>
        <w:pStyle w:val="ConsPlusNormal"/>
        <w:ind w:firstLine="540"/>
        <w:jc w:val="both"/>
      </w:pPr>
      <w:r>
        <w:t>создает комиссию по определению границ рыбопромысловых участков;</w:t>
      </w:r>
    </w:p>
    <w:p w:rsidR="00431763" w:rsidRDefault="00431763">
      <w:pPr>
        <w:pStyle w:val="ConsPlusNormal"/>
        <w:ind w:firstLine="540"/>
        <w:jc w:val="both"/>
      </w:pPr>
      <w:r>
        <w:t>направляет своих представителей для участия в работе бассейновых научно-промысловых советов;</w:t>
      </w:r>
    </w:p>
    <w:p w:rsidR="00431763" w:rsidRDefault="00431763">
      <w:pPr>
        <w:pStyle w:val="ConsPlusNormal"/>
        <w:ind w:firstLine="540"/>
        <w:jc w:val="both"/>
      </w:pPr>
      <w:r>
        <w:t>заключает договоры о предоставлении рыбопромысловых участков для осуществления промышленного рыболовства;</w:t>
      </w:r>
    </w:p>
    <w:p w:rsidR="00431763" w:rsidRDefault="00431763">
      <w:pPr>
        <w:pStyle w:val="ConsPlusNormal"/>
        <w:ind w:firstLine="540"/>
        <w:jc w:val="both"/>
      </w:pPr>
      <w:r>
        <w:t>заключает договоры о закреплении долей квот добычи (вылова) водных биологических ресурсов;</w:t>
      </w:r>
    </w:p>
    <w:p w:rsidR="00431763" w:rsidRDefault="00431763">
      <w:pPr>
        <w:pStyle w:val="ConsPlusNormal"/>
        <w:ind w:firstLine="540"/>
        <w:jc w:val="both"/>
      </w:pPr>
      <w:r>
        <w:t>заключает договоры пользования водными биологическими ресурсами.</w:t>
      </w:r>
    </w:p>
    <w:p w:rsidR="00431763" w:rsidRDefault="00431763">
      <w:pPr>
        <w:pStyle w:val="ConsPlusNormal"/>
        <w:ind w:firstLine="540"/>
        <w:jc w:val="both"/>
      </w:pPr>
      <w:r>
        <w:t>3.18. Принимает в пределах своей компетенции в соответствии с законодательством Российской Федерации правовые акты в области охраны окружающей среды, охраны атмосферного воздуха, экологической экспертизы объектов регионального уровня с учетом специфики экологических, социальных и экономических условий Чувашской Республики, обращения с отходами производства и потребления, охраны и использования объектов животного мира и среды их обитания, а также осуществляет контроль за их исполнением.</w:t>
      </w:r>
    </w:p>
    <w:p w:rsidR="00431763" w:rsidRDefault="00431763">
      <w:pPr>
        <w:pStyle w:val="ConsPlusNormal"/>
        <w:ind w:firstLine="540"/>
        <w:jc w:val="both"/>
      </w:pPr>
      <w:r>
        <w:t>3.19. Осуществляет:</w:t>
      </w:r>
    </w:p>
    <w:p w:rsidR="00431763" w:rsidRDefault="00431763">
      <w:pPr>
        <w:pStyle w:val="ConsPlusNormal"/>
        <w:ind w:firstLine="540"/>
        <w:jc w:val="both"/>
      </w:pPr>
      <w:r>
        <w:t>региональный государственный экологический надзор при осуществлении хозяйственной и (или) иной деятельности с использованием объектов, подлежащих государственному экологическому надзору, за исключением объектов, оказывающих негативное воздействие на окружающую среду и включенных в перечень, утверждаемый уполномоченным Правительством Российской Федерации федеральным органом исполнительной власти, в части:</w:t>
      </w:r>
    </w:p>
    <w:p w:rsidR="00431763" w:rsidRDefault="00431763">
      <w:pPr>
        <w:pStyle w:val="ConsPlusNormal"/>
        <w:ind w:firstLine="540"/>
        <w:jc w:val="both"/>
      </w:pPr>
      <w:r>
        <w:t>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значения;</w:t>
      </w:r>
    </w:p>
    <w:p w:rsidR="00431763" w:rsidRDefault="00431763">
      <w:pPr>
        <w:pStyle w:val="ConsPlusNormal"/>
        <w:ind w:firstLine="540"/>
        <w:jc w:val="both"/>
      </w:pPr>
      <w:r>
        <w:t>государственного надзора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надзору;</w:t>
      </w:r>
    </w:p>
    <w:p w:rsidR="00431763" w:rsidRDefault="00431763">
      <w:pPr>
        <w:pStyle w:val="ConsPlusNormal"/>
        <w:ind w:firstLine="540"/>
        <w:jc w:val="both"/>
      </w:pPr>
      <w:r>
        <w:t>регионального государственного надзора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 за их использованием и охраной;</w:t>
      </w:r>
    </w:p>
    <w:p w:rsidR="00431763" w:rsidRDefault="00431763">
      <w:pPr>
        <w:pStyle w:val="ConsPlusNormal"/>
        <w:ind w:firstLine="540"/>
        <w:jc w:val="both"/>
      </w:pPr>
      <w:r>
        <w:t>государственного надзора в области обращения с отходами производства и потребления на объектах хозяйственной и (или) иной деятельности, подлежащих региональному государственному экологическому надзору;</w:t>
      </w:r>
    </w:p>
    <w:p w:rsidR="00431763" w:rsidRDefault="00431763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государственного надзора в области охраны и использования особо охраняемых природных территорий регионального значения, в том числе государственного надзора в области обеспечения санитарной (горно-санитарной) охраны природных лечебных ресурсов, лечебно-оздоровительных местностей и курортов;</w:t>
      </w:r>
    </w:p>
    <w:p w:rsidR="00431763" w:rsidRDefault="00431763">
      <w:pPr>
        <w:pStyle w:val="ConsPlusNormal"/>
        <w:ind w:firstLine="540"/>
        <w:jc w:val="both"/>
      </w:pPr>
      <w:r>
        <w:t>регионального государственного экологического надзора за сбросом сточных вод через централизованную систему водоотведения;</w:t>
      </w:r>
    </w:p>
    <w:p w:rsidR="00431763" w:rsidRDefault="00431763">
      <w:pPr>
        <w:pStyle w:val="ConsPlusNormal"/>
        <w:ind w:firstLine="540"/>
        <w:jc w:val="both"/>
      </w:pPr>
      <w:r>
        <w:lastRenderedPageBreak/>
        <w:t>государственного надзора за соблюдением требований к обращению озоноразрушающих веществ;</w:t>
      </w:r>
    </w:p>
    <w:p w:rsidR="00431763" w:rsidRDefault="00431763">
      <w:pPr>
        <w:pStyle w:val="ConsPlusNormal"/>
        <w:ind w:firstLine="540"/>
        <w:jc w:val="both"/>
      </w:pPr>
      <w:r>
        <w:t xml:space="preserve">в пределах своей компетенции федеральный государственный лесной надзор (лесную охрану), федеральный государственный пожарный надзор в лесах, за исключением случаев, предусмотренных </w:t>
      </w:r>
      <w:hyperlink r:id="rId68" w:history="1">
        <w:r>
          <w:rPr>
            <w:color w:val="0000FF"/>
          </w:rPr>
          <w:t>пунктами 36</w:t>
        </w:r>
      </w:hyperlink>
      <w:r>
        <w:t xml:space="preserve"> и </w:t>
      </w:r>
      <w:hyperlink r:id="rId69" w:history="1">
        <w:r>
          <w:rPr>
            <w:color w:val="0000FF"/>
          </w:rPr>
          <w:t>37 статьи 81</w:t>
        </w:r>
      </w:hyperlink>
      <w:r>
        <w:t xml:space="preserve"> Лесного кодекса Российской Федерации;</w:t>
      </w:r>
    </w:p>
    <w:p w:rsidR="00431763" w:rsidRDefault="00431763">
      <w:pPr>
        <w:pStyle w:val="ConsPlusNormal"/>
        <w:ind w:firstLine="540"/>
        <w:jc w:val="both"/>
      </w:pPr>
      <w:r>
        <w:t>государственный надзор в области семеноводства в отношении семян лесных растений при осуществлении в соответствии с законодательством Российской Федерации федерального государственного лесного надзора (лесной охраны) в порядке, установленном Правительством Российской Федерации;</w:t>
      </w:r>
    </w:p>
    <w:p w:rsidR="00431763" w:rsidRDefault="00431763">
      <w:pPr>
        <w:pStyle w:val="ConsPlusNormal"/>
        <w:ind w:firstLine="540"/>
        <w:jc w:val="both"/>
      </w:pPr>
      <w:r>
        <w:t>федеральный государственный надзор в области охраны, воспроизводства и использования объектов животного мира и среды их обитания на территории Чувашской Республики,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Чувашской Республики;</w:t>
      </w:r>
    </w:p>
    <w:p w:rsidR="00431763" w:rsidRDefault="00431763">
      <w:pPr>
        <w:pStyle w:val="ConsPlusNormal"/>
        <w:ind w:firstLine="540"/>
        <w:jc w:val="both"/>
      </w:pPr>
      <w:r>
        <w:t>федеральный государственный охотничий надзор на территории Чувашской Республики, за исключением особо охраняемых природных территорий федерального значения;</w:t>
      </w:r>
    </w:p>
    <w:p w:rsidR="00431763" w:rsidRDefault="00431763">
      <w:pPr>
        <w:pStyle w:val="ConsPlusNormal"/>
        <w:ind w:firstLine="540"/>
        <w:jc w:val="both"/>
      </w:pPr>
      <w:r>
        <w:t xml:space="preserve">аттестацию экспертов, привлекаемых Министерством к проведению мероприятий по контролю в соответствии с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31763" w:rsidRDefault="00431763">
      <w:pPr>
        <w:pStyle w:val="ConsPlusNormal"/>
        <w:ind w:firstLine="540"/>
        <w:jc w:val="both"/>
      </w:pPr>
      <w:r>
        <w:t>3.20. Принимает решения о привлечении в установленном порядке физических и юридических лиц к административной ответственности за нарушение законодательства в области охраны окружающей среды.</w:t>
      </w:r>
    </w:p>
    <w:p w:rsidR="00431763" w:rsidRDefault="00431763">
      <w:pPr>
        <w:pStyle w:val="ConsPlusNormal"/>
        <w:ind w:firstLine="540"/>
        <w:jc w:val="both"/>
      </w:pPr>
      <w:r>
        <w:t>3.21. Исполняет функции органа, уполномоченного составлять протоколы и рассматривать дела об административных правонарушениях в установленной сфере деятельности в соответствии с законодательством Российской Федерации и законодательством Чувашской Республики.</w:t>
      </w:r>
    </w:p>
    <w:p w:rsidR="00431763" w:rsidRDefault="00431763">
      <w:pPr>
        <w:pStyle w:val="ConsPlusNormal"/>
        <w:ind w:firstLine="540"/>
        <w:jc w:val="both"/>
      </w:pPr>
      <w:r>
        <w:t>3.22. Готовит ежегодные доклады об осуществлении государственного контроля (надзора) в соответствующих сферах деятельности и об эффективности такого контроля (надзора) и представляет их в Министерство экономического развития, промышленности и торговли Чувашской Республики.</w:t>
      </w:r>
    </w:p>
    <w:p w:rsidR="00431763" w:rsidRDefault="00431763">
      <w:pPr>
        <w:pStyle w:val="ConsPlusNormal"/>
        <w:ind w:firstLine="540"/>
        <w:jc w:val="both"/>
      </w:pPr>
      <w:r>
        <w:t>3.23. Определяет перечень объектов хозяйственной и иной деятельности независимо от форм собственности, находящихся на территории Чувашской Республики и подлежащих региональному государственному экологическому надзору.</w:t>
      </w:r>
    </w:p>
    <w:p w:rsidR="00431763" w:rsidRDefault="00431763">
      <w:pPr>
        <w:pStyle w:val="ConsPlusNormal"/>
        <w:ind w:firstLine="540"/>
        <w:jc w:val="both"/>
      </w:pPr>
      <w:r>
        <w:t>3.24. Исполняет функции:</w:t>
      </w:r>
    </w:p>
    <w:p w:rsidR="00431763" w:rsidRDefault="00431763">
      <w:pPr>
        <w:pStyle w:val="ConsPlusNormal"/>
        <w:ind w:firstLine="540"/>
        <w:jc w:val="both"/>
      </w:pPr>
      <w:r>
        <w:t>организатора по проведению научно-исследовательских работ и внедрению в практику результатов научных исследований в сфере природопользования, сохранения биологического разнообразия на особо охраняемых природных территориях и охраны окружающей среды;</w:t>
      </w:r>
    </w:p>
    <w:p w:rsidR="00431763" w:rsidRDefault="00431763">
      <w:pPr>
        <w:pStyle w:val="ConsPlusNormal"/>
        <w:ind w:firstLine="540"/>
        <w:jc w:val="both"/>
      </w:pPr>
      <w:r>
        <w:t>государственного заказчика по заключению договоров и государственных контрактов на финансирование и строительство объектов федеральной и республиканской адресных инвестиционных программ в установленной сфере деятельности;</w:t>
      </w:r>
    </w:p>
    <w:p w:rsidR="00431763" w:rsidRDefault="00431763">
      <w:pPr>
        <w:pStyle w:val="ConsPlusNormal"/>
        <w:ind w:firstLine="540"/>
        <w:jc w:val="both"/>
      </w:pPr>
      <w:r>
        <w:t>главного распорядителя и получателя средств республиканского бюджета Чувашской Республики, предусмотренных на содержание аппарата Министерства и реализацию возложенных на него функций;</w:t>
      </w:r>
    </w:p>
    <w:p w:rsidR="00431763" w:rsidRDefault="00431763">
      <w:pPr>
        <w:pStyle w:val="ConsPlusNormal"/>
        <w:ind w:firstLine="540"/>
        <w:jc w:val="both"/>
      </w:pPr>
      <w:r>
        <w:t>главного администратора (администратора) неналоговых доходов республиканского бюджета Чувашской Республики в установленной сфере деятельности в соответствии с законодательством Российской Федерации и законодательством Чувашской Республики.</w:t>
      </w:r>
    </w:p>
    <w:p w:rsidR="00431763" w:rsidRDefault="00431763">
      <w:pPr>
        <w:pStyle w:val="ConsPlusNormal"/>
        <w:ind w:firstLine="540"/>
        <w:jc w:val="both"/>
      </w:pPr>
      <w:r>
        <w:t>3.25. Осуществляет закупки товаров, работ, услуг для обеспечения нужд Чувашской Республики в установленной сфере деятельности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31763" w:rsidRDefault="00431763">
      <w:pPr>
        <w:pStyle w:val="ConsPlusNormal"/>
        <w:ind w:firstLine="540"/>
        <w:jc w:val="both"/>
      </w:pPr>
      <w:r>
        <w:t>3.26. Утверждает государственное задание для подведомственных организаций в порядке, установленном законодательством Российской Федерации и законодательством Чувашской Республики.</w:t>
      </w:r>
    </w:p>
    <w:p w:rsidR="00431763" w:rsidRDefault="00431763">
      <w:pPr>
        <w:pStyle w:val="ConsPlusNormal"/>
        <w:ind w:firstLine="540"/>
        <w:jc w:val="both"/>
      </w:pPr>
      <w:r>
        <w:t xml:space="preserve">3.27. Организует осуществление совместно с заинтересованными органами контроля за </w:t>
      </w:r>
      <w:r>
        <w:lastRenderedPageBreak/>
        <w:t>деятельностью подведомственных организаций, в том числе в форме выездных проверок.</w:t>
      </w:r>
    </w:p>
    <w:p w:rsidR="00431763" w:rsidRDefault="00431763">
      <w:pPr>
        <w:pStyle w:val="ConsPlusNormal"/>
        <w:ind w:firstLine="540"/>
        <w:jc w:val="both"/>
      </w:pPr>
      <w:r>
        <w:t>3.28. Реализует полномочия учредителя по подготовке в Кабинет Министров Чувашской Республики предложений по созданию, реорганизации и ликвидации подведомственных организаций, а также в части утверждения их уставов, программ деятельности, годовой бухгалтерской отчетности, заключения трудовых договоров с руководителями подведомственных организаций.</w:t>
      </w:r>
    </w:p>
    <w:p w:rsidR="00431763" w:rsidRDefault="00431763">
      <w:pPr>
        <w:pStyle w:val="ConsPlusNormal"/>
        <w:ind w:firstLine="540"/>
        <w:jc w:val="both"/>
      </w:pPr>
      <w:r>
        <w:t xml:space="preserve">3.29. По решению Кабинета Министров Чувашской Республики исполняет функции публичного партнера в установленной сфере деятельности в соответствии с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431763" w:rsidRDefault="00431763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30.09.2016 N 411)</w:t>
      </w:r>
    </w:p>
    <w:p w:rsidR="00431763" w:rsidRDefault="00431763">
      <w:pPr>
        <w:pStyle w:val="ConsPlusNormal"/>
        <w:ind w:firstLine="540"/>
        <w:jc w:val="both"/>
      </w:pPr>
      <w:r>
        <w:t xml:space="preserve">абзацы второй - четвертый утратили силу.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30.09.2016 N 411.</w:t>
      </w:r>
    </w:p>
    <w:p w:rsidR="00431763" w:rsidRDefault="00431763">
      <w:pPr>
        <w:pStyle w:val="ConsPlusNormal"/>
        <w:ind w:firstLine="540"/>
        <w:jc w:val="both"/>
      </w:pPr>
      <w:r>
        <w:t>3.30. Обобщает имеющуюся информацию о состоянии окружающей среды и использовании природных ресурсов, о ходе выполнения стратегий и планов развития Чувашской Республики, программ комплексного экономического и социального развития курируемого вида экономической деятельности, о ходе строительства объектов, включенных в федеральную и республиканскую адресные инвестиционные программы, в сфере природопользования, сохранения биологического разнообразия на особо охраняемых природных территориях и охраны окружающей среды.</w:t>
      </w:r>
    </w:p>
    <w:p w:rsidR="00431763" w:rsidRDefault="00431763">
      <w:pPr>
        <w:pStyle w:val="ConsPlusNormal"/>
        <w:ind w:firstLine="540"/>
        <w:jc w:val="both"/>
      </w:pPr>
      <w:r>
        <w:t>3.31. Организует научно-практические конференции, семинары по вопросам установленной сферы деятельности.</w:t>
      </w:r>
    </w:p>
    <w:p w:rsidR="00431763" w:rsidRDefault="00431763">
      <w:pPr>
        <w:pStyle w:val="ConsPlusNormal"/>
        <w:ind w:firstLine="540"/>
        <w:jc w:val="both"/>
      </w:pPr>
      <w:r>
        <w:t>3.32. Обобщает и представляет в установленном законодательством Российской Федерации и законодательством Чувашской Республики порядке отчетность в федеральные органы исполнительной власти и органы исполнительной власти Чувашской Республики.</w:t>
      </w:r>
    </w:p>
    <w:p w:rsidR="00431763" w:rsidRDefault="00431763">
      <w:pPr>
        <w:pStyle w:val="ConsPlusNormal"/>
        <w:ind w:firstLine="540"/>
        <w:jc w:val="both"/>
      </w:pPr>
      <w:r>
        <w:t>3.33. Заключает в соответствии с законодательством Российской Федерации и законодательством Чувашской Республики соглашения и договоры, протоколы о сотрудничестве и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установленной сфере деятельности, контролирует их выполнение.</w:t>
      </w:r>
    </w:p>
    <w:p w:rsidR="00431763" w:rsidRDefault="00431763">
      <w:pPr>
        <w:pStyle w:val="ConsPlusNormal"/>
        <w:ind w:firstLine="540"/>
        <w:jc w:val="both"/>
      </w:pPr>
      <w:r>
        <w:t>3.34. Готовит:</w:t>
      </w:r>
    </w:p>
    <w:p w:rsidR="00431763" w:rsidRDefault="00431763">
      <w:pPr>
        <w:pStyle w:val="ConsPlusNormal"/>
        <w:ind w:firstLine="540"/>
        <w:jc w:val="both"/>
      </w:pPr>
      <w:r>
        <w:t>ответы на поступившие в Министерство обращения, письма граждан и организаций;</w:t>
      </w:r>
    </w:p>
    <w:p w:rsidR="00431763" w:rsidRDefault="00431763">
      <w:pPr>
        <w:pStyle w:val="ConsPlusNormal"/>
        <w:ind w:firstLine="540"/>
        <w:jc w:val="both"/>
      </w:pPr>
      <w:r>
        <w:t>для органов исполнительной власти Чувашской Республики информацию о потребности в кадрах в соответствии с перспективами развития отрасли и разрабатывает предложения по формированию государственного заказа на подготовку специалистов в организациях, осуществляющих образовательную деятельность в Чувашской Республике;</w:t>
      </w:r>
    </w:p>
    <w:p w:rsidR="00431763" w:rsidRDefault="00431763">
      <w:pPr>
        <w:pStyle w:val="ConsPlusNormal"/>
        <w:ind w:firstLine="540"/>
        <w:jc w:val="both"/>
      </w:pPr>
      <w:r>
        <w:t>для размещения в информационно-телекоммуникационной сети "Интернет" информацию о деятельности Министерства и подведомственных организаций.</w:t>
      </w:r>
    </w:p>
    <w:p w:rsidR="00431763" w:rsidRDefault="00431763">
      <w:pPr>
        <w:pStyle w:val="ConsPlusNormal"/>
        <w:ind w:firstLine="540"/>
        <w:jc w:val="both"/>
      </w:pPr>
      <w:r>
        <w:t>3.35. Осуществляет:</w:t>
      </w:r>
    </w:p>
    <w:p w:rsidR="00431763" w:rsidRDefault="00431763">
      <w:pPr>
        <w:pStyle w:val="ConsPlusNormal"/>
        <w:ind w:firstLine="540"/>
        <w:jc w:val="both"/>
      </w:pPr>
      <w:r>
        <w:t xml:space="preserve">правовое информирование и правовое просвещение населения в порядке, предусмотренном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431763" w:rsidRDefault="00431763">
      <w:pPr>
        <w:pStyle w:val="ConsPlusNormal"/>
        <w:ind w:firstLine="540"/>
        <w:jc w:val="both"/>
      </w:pPr>
      <w:r>
        <w:t>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 в установленных сферах деятельности;</w:t>
      </w:r>
    </w:p>
    <w:p w:rsidR="00431763" w:rsidRDefault="00431763">
      <w:pPr>
        <w:pStyle w:val="ConsPlusNormal"/>
        <w:ind w:firstLine="540"/>
        <w:jc w:val="both"/>
      </w:pPr>
      <w:r>
        <w:t>меры по защите информации в соответствии с законодательством Российской Федерации;</w:t>
      </w:r>
    </w:p>
    <w:p w:rsidR="00431763" w:rsidRDefault="00431763">
      <w:pPr>
        <w:pStyle w:val="ConsPlusNormal"/>
        <w:ind w:firstLine="540"/>
        <w:jc w:val="both"/>
      </w:pPr>
      <w:r>
        <w:t>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</w:p>
    <w:p w:rsidR="00431763" w:rsidRDefault="00431763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30.09.2016 N 411)</w:t>
      </w:r>
    </w:p>
    <w:p w:rsidR="00431763" w:rsidRDefault="00431763">
      <w:pPr>
        <w:pStyle w:val="ConsPlusNormal"/>
        <w:ind w:firstLine="540"/>
        <w:jc w:val="both"/>
      </w:pPr>
      <w:r>
        <w:t>3.36. Проводит:</w:t>
      </w:r>
    </w:p>
    <w:p w:rsidR="00431763" w:rsidRDefault="00431763">
      <w:pPr>
        <w:pStyle w:val="ConsPlusNormal"/>
        <w:ind w:firstLine="540"/>
        <w:jc w:val="both"/>
      </w:pPr>
      <w:r>
        <w:t>консультации для органов исполнительной власти Чувашской Республики, органов местного самоуправления, организаций и граждан по вопросам в установленной сфере деятельности;</w:t>
      </w:r>
    </w:p>
    <w:p w:rsidR="00431763" w:rsidRDefault="00431763">
      <w:pPr>
        <w:pStyle w:val="ConsPlusNormal"/>
        <w:ind w:firstLine="540"/>
        <w:jc w:val="both"/>
      </w:pPr>
      <w:r>
        <w:t xml:space="preserve">оценку регулирующего воздействия проектов нормативных правовых актов Чувашской </w:t>
      </w:r>
      <w:r>
        <w:lastRenderedPageBreak/>
        <w:t>Республики, разрабатываемых Министерством, затрагивающих вопросы осуществления предпринимательской и инвестиционной деятельности.</w:t>
      </w:r>
    </w:p>
    <w:p w:rsidR="00431763" w:rsidRDefault="00431763">
      <w:pPr>
        <w:pStyle w:val="ConsPlusNormal"/>
        <w:ind w:firstLine="540"/>
        <w:jc w:val="both"/>
      </w:pPr>
      <w:r>
        <w:t xml:space="preserve">3.37.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соответствии с </w:t>
      </w:r>
      <w:hyperlink r:id="rId76" w:history="1">
        <w:r>
          <w:rPr>
            <w:color w:val="0000FF"/>
          </w:rPr>
          <w:t>Законом</w:t>
        </w:r>
      </w:hyperlink>
      <w:r>
        <w:t xml:space="preserve"> Чувашской Республики "О бесплатной юридической помощи в Чувашской Республике" и в порядке, установленном законодательством Российской Федерации для рассмотрения обращений граждан.</w:t>
      </w:r>
    </w:p>
    <w:p w:rsidR="00431763" w:rsidRDefault="00431763">
      <w:pPr>
        <w:pStyle w:val="ConsPlusNormal"/>
        <w:ind w:firstLine="540"/>
        <w:jc w:val="both"/>
      </w:pPr>
      <w:r>
        <w:t>3.38. Участвует в пределах своей компетенции в организации и осуществлении мероприятий в области противодействия терроризму на территории Чувашской Республики, в том числе:</w:t>
      </w:r>
    </w:p>
    <w:p w:rsidR="00431763" w:rsidRDefault="00431763">
      <w:pPr>
        <w:pStyle w:val="ConsPlusNormal"/>
        <w:ind w:firstLine="540"/>
        <w:jc w:val="both"/>
      </w:pPr>
      <w:r>
        <w:t>принимает участие в реализации мер в области профилактики терроризма, минимизации и ликвидации последствий его проявлений;</w:t>
      </w:r>
    </w:p>
    <w:p w:rsidR="00431763" w:rsidRDefault="00431763">
      <w:pPr>
        <w:pStyle w:val="ConsPlusNormal"/>
        <w:ind w:firstLine="540"/>
        <w:jc w:val="both"/>
      </w:pPr>
      <w:r>
        <w:t>участвует в принятии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терроризма, по результатам мониторинга общественно-политических, социально-экономических и иных процессов, происходящих в Чувашской Республике;</w:t>
      </w:r>
    </w:p>
    <w:p w:rsidR="00431763" w:rsidRDefault="00431763">
      <w:pPr>
        <w:pStyle w:val="ConsPlusNormal"/>
        <w:ind w:firstLine="540"/>
        <w:jc w:val="both"/>
      </w:pPr>
      <w:r>
        <w:t>участвует в принятии мер по выявлению и устранению факторов, способствующих возникновению и распространению идеологии терроризма;</w:t>
      </w:r>
    </w:p>
    <w:p w:rsidR="00431763" w:rsidRDefault="00431763">
      <w:pPr>
        <w:pStyle w:val="ConsPlusNormal"/>
        <w:ind w:firstLine="540"/>
        <w:jc w:val="both"/>
      </w:pPr>
      <w:r>
        <w:t>обеспечивает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431763" w:rsidRDefault="00431763">
      <w:pPr>
        <w:pStyle w:val="ConsPlusNormal"/>
        <w:ind w:firstLine="540"/>
        <w:jc w:val="both"/>
      </w:pPr>
      <w:r>
        <w:t>принимает участие в организации работы по оказанию помощи лицам, пострадавшим в результате террористического акта, совершенного на территории Чувашской Республики, и лицам, участвующим в его пресечении, восстановлении экологической безопасности поврежденных или разрушенных объектов в случае совершения террористического акта на территории Чувашской Республики.</w:t>
      </w:r>
    </w:p>
    <w:p w:rsidR="00431763" w:rsidRDefault="00431763">
      <w:pPr>
        <w:pStyle w:val="ConsPlusNormal"/>
        <w:jc w:val="both"/>
      </w:pPr>
      <w:r>
        <w:t xml:space="preserve">(п. 3.38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25.05.2016 N 186)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center"/>
        <w:outlineLvl w:val="1"/>
      </w:pPr>
      <w:r>
        <w:t>IV. Права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ind w:firstLine="540"/>
        <w:jc w:val="both"/>
      </w:pPr>
      <w:r>
        <w:t>4.1. Министерство в пределах своей компетенции вправе:</w:t>
      </w:r>
    </w:p>
    <w:p w:rsidR="00431763" w:rsidRDefault="00431763">
      <w:pPr>
        <w:pStyle w:val="ConsPlusNormal"/>
        <w:ind w:firstLine="540"/>
        <w:jc w:val="both"/>
      </w:pPr>
      <w:r>
        <w:t>запрашивать и получать в порядке, установленном законодательством Российской Федерации и законодательством Чувашской Республики, от министерств и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необходимые для осуществления своей деятельности информацию, документы и материалы;</w:t>
      </w:r>
    </w:p>
    <w:p w:rsidR="00431763" w:rsidRDefault="00431763">
      <w:pPr>
        <w:pStyle w:val="ConsPlusNormal"/>
        <w:ind w:firstLine="540"/>
        <w:jc w:val="both"/>
      </w:pPr>
      <w:r>
        <w:t>разрабатывать и вносить в установленном порядке на рассмотрение Главы Чувашской Республики и Кабинета Министров Чувашской Республики проекты правовых актов по вопросам, отнесенным к ведению Министерства;</w:t>
      </w:r>
    </w:p>
    <w:p w:rsidR="00431763" w:rsidRDefault="00431763">
      <w:pPr>
        <w:pStyle w:val="ConsPlusNormal"/>
        <w:ind w:firstLine="540"/>
        <w:jc w:val="both"/>
      </w:pPr>
      <w:r>
        <w:t>издавать в установленном порядке правовые акты;</w:t>
      </w:r>
    </w:p>
    <w:p w:rsidR="00431763" w:rsidRDefault="00431763">
      <w:pPr>
        <w:pStyle w:val="ConsPlusNormal"/>
        <w:ind w:firstLine="540"/>
        <w:jc w:val="both"/>
      </w:pPr>
      <w:r>
        <w:t>привлекать в установленном порядке для осуществления нормотворческих и экспертных работ, консультаций научные организации, специалистов и экспертов, в том числе на договорной основе;</w:t>
      </w:r>
    </w:p>
    <w:p w:rsidR="00431763" w:rsidRDefault="00431763">
      <w:pPr>
        <w:pStyle w:val="ConsPlusNormal"/>
        <w:ind w:firstLine="540"/>
        <w:jc w:val="both"/>
      </w:pPr>
      <w:r>
        <w:t>вносить предложения о создании, реорганизации и ликвидации в установленном порядке подведомственных организаций, а также утверждать их уставы;</w:t>
      </w:r>
    </w:p>
    <w:p w:rsidR="00431763" w:rsidRDefault="00431763">
      <w:pPr>
        <w:pStyle w:val="ConsPlusNormal"/>
        <w:ind w:firstLine="540"/>
        <w:jc w:val="both"/>
      </w:pPr>
      <w:r>
        <w:t>назначать и проводить в установленном порядке документарные и иные проверки подведомственных организаций по вопросам, отнесенным к ведению Министерства;</w:t>
      </w:r>
    </w:p>
    <w:p w:rsidR="00431763" w:rsidRDefault="00431763">
      <w:pPr>
        <w:pStyle w:val="ConsPlusNormal"/>
        <w:ind w:firstLine="540"/>
        <w:jc w:val="both"/>
      </w:pPr>
      <w:r>
        <w:t>проводить конференции, совещания, семинары и другие мероприятия;</w:t>
      </w:r>
    </w:p>
    <w:p w:rsidR="00431763" w:rsidRDefault="00431763">
      <w:pPr>
        <w:pStyle w:val="ConsPlusNormal"/>
        <w:ind w:firstLine="540"/>
        <w:jc w:val="both"/>
      </w:pPr>
      <w:r>
        <w:t>вносить в установленном порядке предложения об улучшении условий труда, материальном и моральном поощрении, о социально-бытовом обеспечении работников Министерства и подведомственных организаций;</w:t>
      </w:r>
    </w:p>
    <w:p w:rsidR="00431763" w:rsidRDefault="00431763">
      <w:pPr>
        <w:pStyle w:val="ConsPlusNormal"/>
        <w:ind w:firstLine="540"/>
        <w:jc w:val="both"/>
      </w:pPr>
      <w:r>
        <w:t>выступать в качестве истца, ответчика и третьего лица в судах.</w:t>
      </w:r>
    </w:p>
    <w:p w:rsidR="00431763" w:rsidRDefault="00431763">
      <w:pPr>
        <w:pStyle w:val="ConsPlusNormal"/>
        <w:ind w:firstLine="540"/>
        <w:jc w:val="both"/>
      </w:pPr>
      <w:r>
        <w:t>4.2. Министерство самостоятельно принимает решения по всем вопросам, входящим в его компетенцию, кроме вопросов, требующих согласования в установленном порядке с органами исполнительной власти Чувашской Республики.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center"/>
        <w:outlineLvl w:val="1"/>
      </w:pPr>
      <w:r>
        <w:t>V. Организация деятельности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ind w:firstLine="540"/>
        <w:jc w:val="both"/>
      </w:pPr>
      <w:r>
        <w:t>5.1. Министерство возглавляет министр, назначаемый на должность и освобождаемый от должности Главой Чувашской Республики в порядке, установленном законодательством Российской Федерации и законодательством Чувашской Республики.</w:t>
      </w:r>
    </w:p>
    <w:p w:rsidR="00431763" w:rsidRDefault="00431763">
      <w:pPr>
        <w:pStyle w:val="ConsPlusNormal"/>
        <w:ind w:firstLine="540"/>
        <w:jc w:val="both"/>
      </w:pPr>
      <w:r>
        <w:t>Министр осуществляет руководство деятельностью Министерства на основе единоначалия и несет персональную ответственность за выполнение возложенных на Министерство задач.</w:t>
      </w:r>
    </w:p>
    <w:p w:rsidR="00431763" w:rsidRDefault="00431763">
      <w:pPr>
        <w:pStyle w:val="ConsPlusNormal"/>
        <w:ind w:firstLine="540"/>
        <w:jc w:val="both"/>
      </w:pPr>
      <w:r>
        <w:t>Министр имеет заместителей, назначаемых на должность и освобождаемых от должности Кабинетом Министров Чувашской Республики по его представлению. В период отсутствия министра (нахождение в отпуске, временная нетрудоспособность и иные причины) его обязанности исполняет один из заместителей министра в соответствии с распределением обязанностей.</w:t>
      </w:r>
    </w:p>
    <w:p w:rsidR="00431763" w:rsidRDefault="00431763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5.2. Министр:</w:t>
      </w:r>
    </w:p>
    <w:p w:rsidR="00431763" w:rsidRDefault="00431763">
      <w:pPr>
        <w:pStyle w:val="ConsPlusNormal"/>
        <w:ind w:firstLine="540"/>
        <w:jc w:val="both"/>
      </w:pPr>
      <w:r>
        <w:t>вносит в установленном порядке на рассмотрение Главы Чувашской Республики и Кабинета Министров Чувашской Республики проекты правовых актов по вопросам, отнесенным к ведению Министерства;</w:t>
      </w:r>
    </w:p>
    <w:p w:rsidR="00431763" w:rsidRDefault="00431763">
      <w:pPr>
        <w:pStyle w:val="ConsPlusNormal"/>
        <w:ind w:firstLine="540"/>
        <w:jc w:val="both"/>
      </w:pPr>
      <w:r>
        <w:t>издает на основе и во исполнение правовых актов в пределах компетенции Министерства приказы и распоряжения, вносит предписания, дает указания, контролирует их исполнение;</w:t>
      </w:r>
    </w:p>
    <w:p w:rsidR="00431763" w:rsidRDefault="00431763">
      <w:pPr>
        <w:pStyle w:val="ConsPlusNormal"/>
        <w:ind w:firstLine="540"/>
        <w:jc w:val="both"/>
      </w:pPr>
      <w:r>
        <w:t>распределяет обязанности между заместителями министра;</w:t>
      </w:r>
    </w:p>
    <w:p w:rsidR="00431763" w:rsidRDefault="00431763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устанавливает обязанности и определяет ответственность руководителей структурных подразделений Министерства;</w:t>
      </w:r>
    </w:p>
    <w:p w:rsidR="00431763" w:rsidRDefault="00431763">
      <w:pPr>
        <w:pStyle w:val="ConsPlusNormal"/>
        <w:ind w:firstLine="540"/>
        <w:jc w:val="both"/>
      </w:pPr>
      <w:r>
        <w:t>действует без доверенности от имени Министерства, представляет его интересы, распоряжается имуществом Министерства, заключает договоры, в том числе трудовые, служебные контракты, выдает доверенности, пользуется правом распоряжения средствами;</w:t>
      </w:r>
    </w:p>
    <w:p w:rsidR="00431763" w:rsidRDefault="00431763">
      <w:pPr>
        <w:pStyle w:val="ConsPlusNormal"/>
        <w:ind w:firstLine="540"/>
        <w:jc w:val="both"/>
      </w:pPr>
      <w:r>
        <w:t>утверждает в пределах установленной численности работников и фонда оплаты труда штатное расписание Министерства;</w:t>
      </w:r>
    </w:p>
    <w:p w:rsidR="00431763" w:rsidRDefault="00431763">
      <w:pPr>
        <w:pStyle w:val="ConsPlusNormal"/>
        <w:ind w:firstLine="540"/>
        <w:jc w:val="both"/>
      </w:pPr>
      <w:r>
        <w:t>утверждает положения о структурных подразделениях Министерства, должностные регламенты работников Министерства;</w:t>
      </w:r>
    </w:p>
    <w:p w:rsidR="00431763" w:rsidRDefault="00431763">
      <w:pPr>
        <w:pStyle w:val="ConsPlusNormal"/>
        <w:ind w:firstLine="540"/>
        <w:jc w:val="both"/>
      </w:pPr>
      <w:r>
        <w:t>утверждает в установленном порядке уставы подведомственных организаций, заключает в соответствии с законодательством Российской Федерации и законодательством Чувашской Республики трудовые договоры с их руководителями;</w:t>
      </w:r>
    </w:p>
    <w:p w:rsidR="00431763" w:rsidRDefault="00431763">
      <w:pPr>
        <w:pStyle w:val="ConsPlusNormal"/>
        <w:ind w:firstLine="540"/>
        <w:jc w:val="both"/>
      </w:pPr>
      <w:r>
        <w:t>представляет в установленном порядке особо отличившихся работников к государственным наградам и присвоению почетных званий;</w:t>
      </w:r>
    </w:p>
    <w:p w:rsidR="00431763" w:rsidRDefault="00431763">
      <w:pPr>
        <w:pStyle w:val="ConsPlusNormal"/>
        <w:ind w:firstLine="540"/>
        <w:jc w:val="both"/>
      </w:pPr>
      <w:r>
        <w:t>организует документирование деятельности Министерства, определяет и утверждает систему документирования и обеспечения сохранности документов. При смене министра документальная часть имущества передается по акту;</w:t>
      </w:r>
    </w:p>
    <w:p w:rsidR="00431763" w:rsidRDefault="00431763">
      <w:pPr>
        <w:pStyle w:val="ConsPlusNormal"/>
        <w:ind w:firstLine="540"/>
        <w:jc w:val="both"/>
      </w:pPr>
      <w:r>
        <w:t>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 в аппарате Министерства, руководит и контролирует выполнение этих мероприятий в подведомственных организациях;</w:t>
      </w:r>
    </w:p>
    <w:p w:rsidR="00431763" w:rsidRDefault="00431763">
      <w:pPr>
        <w:pStyle w:val="ConsPlusNormal"/>
        <w:ind w:firstLine="540"/>
        <w:jc w:val="both"/>
      </w:pPr>
      <w:r>
        <w:t>осуществляет другие полномочия в соответствии с законодательством Российской Федерации и законодательством Чувашской Республики.</w:t>
      </w:r>
    </w:p>
    <w:p w:rsidR="00431763" w:rsidRDefault="00431763">
      <w:pPr>
        <w:pStyle w:val="ConsPlusNormal"/>
        <w:ind w:firstLine="540"/>
        <w:jc w:val="both"/>
      </w:pPr>
      <w:r>
        <w:t>5.3. В Министерстве образуется коллегия в составе министра (председатель коллегии), заместителей министра и других руководящих работников Министерства. В состав коллегии могут включаться по согласованию представители органов исполнительной власти Чувашской Республики, территориальных органов федеральных органов исполнительной власти, иных организаций, ученые и специалисты.</w:t>
      </w:r>
    </w:p>
    <w:p w:rsidR="00431763" w:rsidRDefault="00431763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Состав коллегии Министерства утверждается Кабинетом Министров Чувашской Республики.</w:t>
      </w:r>
    </w:p>
    <w:p w:rsidR="00431763" w:rsidRDefault="00431763">
      <w:pPr>
        <w:pStyle w:val="ConsPlusNormal"/>
        <w:ind w:firstLine="540"/>
        <w:jc w:val="both"/>
      </w:pPr>
      <w:r>
        <w:t xml:space="preserve">Коллегия рассматривает важнейшие вопросы, связанные с деятельностью Министерства. Решения коллегии оформляются протоколами и реализуются при необходимости приказами </w:t>
      </w:r>
      <w:r>
        <w:lastRenderedPageBreak/>
        <w:t>министра.</w:t>
      </w:r>
    </w:p>
    <w:p w:rsidR="00431763" w:rsidRDefault="00431763">
      <w:pPr>
        <w:pStyle w:val="ConsPlusNormal"/>
        <w:ind w:firstLine="540"/>
        <w:jc w:val="both"/>
      </w:pPr>
      <w:r>
        <w:t>В случае разногласия между министром и членами коллегии окончательное решение принимает министр, докладывая о возникших разногласиях Кабинету Министров Чувашской Республики.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center"/>
        <w:outlineLvl w:val="1"/>
      </w:pPr>
      <w:r>
        <w:t>VI. Создание, реорганизация и ликвидация Министерства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ind w:firstLine="540"/>
        <w:jc w:val="both"/>
      </w:pPr>
      <w:r>
        <w:t>Министерство создается, реорганизуется и ликвидируется в порядке, установленном законодательством Российской Федерации и законодательством Чувашской Республики.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right"/>
        <w:outlineLvl w:val="0"/>
      </w:pPr>
      <w:r>
        <w:t>Утвержден</w:t>
      </w:r>
    </w:p>
    <w:p w:rsidR="00431763" w:rsidRDefault="00431763">
      <w:pPr>
        <w:pStyle w:val="ConsPlusNormal"/>
        <w:jc w:val="right"/>
      </w:pPr>
      <w:r>
        <w:t>постановлением</w:t>
      </w:r>
    </w:p>
    <w:p w:rsidR="00431763" w:rsidRDefault="00431763">
      <w:pPr>
        <w:pStyle w:val="ConsPlusNormal"/>
        <w:jc w:val="right"/>
      </w:pPr>
      <w:r>
        <w:t>Кабинета Министров</w:t>
      </w:r>
    </w:p>
    <w:p w:rsidR="00431763" w:rsidRDefault="00431763">
      <w:pPr>
        <w:pStyle w:val="ConsPlusNormal"/>
        <w:jc w:val="right"/>
      </w:pPr>
      <w:r>
        <w:t>Чувашской Республики</w:t>
      </w:r>
    </w:p>
    <w:p w:rsidR="00431763" w:rsidRDefault="00431763">
      <w:pPr>
        <w:pStyle w:val="ConsPlusNormal"/>
        <w:jc w:val="right"/>
      </w:pPr>
      <w:r>
        <w:t>от 21.10.2015 N 370</w:t>
      </w:r>
    </w:p>
    <w:p w:rsidR="00431763" w:rsidRDefault="00431763">
      <w:pPr>
        <w:pStyle w:val="ConsPlusNormal"/>
        <w:jc w:val="right"/>
      </w:pPr>
      <w:r>
        <w:t>(приложение N 2)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Title"/>
        <w:jc w:val="center"/>
      </w:pPr>
      <w:bookmarkStart w:id="4" w:name="P435"/>
      <w:bookmarkEnd w:id="4"/>
      <w:r>
        <w:t>ПЕРЕЧЕНЬ</w:t>
      </w:r>
    </w:p>
    <w:p w:rsidR="00431763" w:rsidRDefault="00431763">
      <w:pPr>
        <w:pStyle w:val="ConsPlusTitle"/>
        <w:jc w:val="center"/>
      </w:pPr>
      <w:r>
        <w:t>ОРГАНИЗАЦИЙ, НАХОДЯЩИХСЯ В ВЕДЕНИИ МИНИСТЕРСТВА</w:t>
      </w:r>
    </w:p>
    <w:p w:rsidR="00431763" w:rsidRDefault="00431763">
      <w:pPr>
        <w:pStyle w:val="ConsPlusTitle"/>
        <w:jc w:val="center"/>
      </w:pPr>
      <w:r>
        <w:t>ПРИРОДНЫХ РЕСУРСОВ И ЭКОЛОГИИ ЧУВАШСКОЙ РЕСПУБЛИКИ</w:t>
      </w:r>
    </w:p>
    <w:p w:rsidR="00431763" w:rsidRDefault="00431763">
      <w:pPr>
        <w:pStyle w:val="ConsPlusNormal"/>
        <w:jc w:val="center"/>
      </w:pPr>
    </w:p>
    <w:p w:rsidR="00431763" w:rsidRDefault="00431763">
      <w:pPr>
        <w:pStyle w:val="ConsPlusNormal"/>
        <w:jc w:val="center"/>
      </w:pPr>
      <w:r>
        <w:t>Список изменяющих документов</w:t>
      </w:r>
    </w:p>
    <w:p w:rsidR="00431763" w:rsidRDefault="00431763">
      <w:pPr>
        <w:pStyle w:val="ConsPlusNormal"/>
        <w:jc w:val="center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ind w:firstLine="540"/>
        <w:jc w:val="both"/>
      </w:pPr>
      <w:r>
        <w:t>1. Автономное учреждение Чувашской Республики "Научно-исследовательский институт экологии и природопользования".</w:t>
      </w:r>
    </w:p>
    <w:p w:rsidR="00431763" w:rsidRDefault="00431763">
      <w:pPr>
        <w:pStyle w:val="ConsPlusNormal"/>
        <w:ind w:firstLine="540"/>
        <w:jc w:val="both"/>
      </w:pPr>
      <w:r>
        <w:t>2. Бюджетное учреждение Чувашской Республики "Лесохозяйственный центр".</w:t>
      </w:r>
    </w:p>
    <w:p w:rsidR="00431763" w:rsidRDefault="00431763">
      <w:pPr>
        <w:pStyle w:val="ConsPlusNormal"/>
        <w:ind w:firstLine="540"/>
        <w:jc w:val="both"/>
      </w:pPr>
      <w:r>
        <w:t>3. Бюджетное учреждение Чувашской Республики "Чувашский республиканский радиологический центр".</w:t>
      </w:r>
    </w:p>
    <w:p w:rsidR="00431763" w:rsidRDefault="00431763">
      <w:pPr>
        <w:pStyle w:val="ConsPlusNormal"/>
        <w:ind w:firstLine="540"/>
        <w:jc w:val="both"/>
      </w:pPr>
      <w:r>
        <w:t>4. Казенное учреждение Чувашской Республики "Алатырское лесничество".</w:t>
      </w:r>
    </w:p>
    <w:p w:rsidR="00431763" w:rsidRDefault="00431763">
      <w:pPr>
        <w:pStyle w:val="ConsPlusNormal"/>
        <w:ind w:firstLine="540"/>
        <w:jc w:val="both"/>
      </w:pPr>
      <w:r>
        <w:t>5. Казенное учреждение Чувашской Республики "Вурнарское лесничество".</w:t>
      </w:r>
    </w:p>
    <w:p w:rsidR="00431763" w:rsidRDefault="00431763">
      <w:pPr>
        <w:pStyle w:val="ConsPlusNormal"/>
        <w:ind w:firstLine="540"/>
        <w:jc w:val="both"/>
      </w:pPr>
      <w:r>
        <w:t>6. Казенное учреждение Чувашской Республики "Гидроресурс".</w:t>
      </w:r>
    </w:p>
    <w:p w:rsidR="00431763" w:rsidRDefault="00431763">
      <w:pPr>
        <w:pStyle w:val="ConsPlusNormal"/>
        <w:ind w:firstLine="540"/>
        <w:jc w:val="both"/>
      </w:pPr>
      <w:r>
        <w:t>7. Казенное учреждение Чувашской Республики "Дирекция по охране и использованию животного мира и особо охраняемых природных территорий".</w:t>
      </w:r>
    </w:p>
    <w:p w:rsidR="00431763" w:rsidRDefault="00431763">
      <w:pPr>
        <w:pStyle w:val="ConsPlusNormal"/>
        <w:jc w:val="both"/>
      </w:pPr>
      <w:r>
        <w:t xml:space="preserve">(п. 7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128)</w:t>
      </w:r>
    </w:p>
    <w:p w:rsidR="00431763" w:rsidRDefault="00431763">
      <w:pPr>
        <w:pStyle w:val="ConsPlusNormal"/>
        <w:ind w:firstLine="540"/>
        <w:jc w:val="both"/>
      </w:pPr>
      <w:r>
        <w:t>8. Казенное учреждение Чувашской Республики "Ибресинское лесничество".</w:t>
      </w:r>
    </w:p>
    <w:p w:rsidR="00431763" w:rsidRDefault="00431763">
      <w:pPr>
        <w:pStyle w:val="ConsPlusNormal"/>
        <w:ind w:firstLine="540"/>
        <w:jc w:val="both"/>
      </w:pPr>
      <w:r>
        <w:t>9. Казенное учреждение Чувашской Республики "Канашское лесничество".</w:t>
      </w:r>
    </w:p>
    <w:p w:rsidR="00431763" w:rsidRDefault="00431763">
      <w:pPr>
        <w:pStyle w:val="ConsPlusNormal"/>
        <w:ind w:firstLine="540"/>
        <w:jc w:val="both"/>
      </w:pPr>
      <w:r>
        <w:t>10. Казенное учреждение Чувашской Республики "Кирское лесничество".</w:t>
      </w:r>
    </w:p>
    <w:p w:rsidR="00431763" w:rsidRDefault="00431763">
      <w:pPr>
        <w:pStyle w:val="ConsPlusNormal"/>
        <w:ind w:firstLine="540"/>
        <w:jc w:val="both"/>
      </w:pPr>
      <w:r>
        <w:t>11. Казенное учреждение Чувашской Республики "Мариинско-Посадское лесничество".</w:t>
      </w:r>
    </w:p>
    <w:p w:rsidR="00431763" w:rsidRDefault="00431763">
      <w:pPr>
        <w:pStyle w:val="ConsPlusNormal"/>
        <w:ind w:firstLine="540"/>
        <w:jc w:val="both"/>
      </w:pPr>
      <w:r>
        <w:t>12. Казенное учреждение Чувашской Республики "Опытное лесничество".</w:t>
      </w:r>
    </w:p>
    <w:p w:rsidR="00431763" w:rsidRDefault="00431763">
      <w:pPr>
        <w:pStyle w:val="ConsPlusNormal"/>
        <w:ind w:firstLine="540"/>
        <w:jc w:val="both"/>
      </w:pPr>
      <w:r>
        <w:t>13. Казенное учреждение Чувашской Республики "Центр изучения проблем экологии и природопользования".</w:t>
      </w:r>
    </w:p>
    <w:p w:rsidR="00431763" w:rsidRDefault="00431763">
      <w:pPr>
        <w:pStyle w:val="ConsPlusNormal"/>
        <w:ind w:firstLine="540"/>
        <w:jc w:val="both"/>
      </w:pPr>
      <w:r>
        <w:t>14. Казенное учреждение Чувашской Республики "Чебоксарское лесничество".</w:t>
      </w:r>
    </w:p>
    <w:p w:rsidR="00431763" w:rsidRDefault="00431763">
      <w:pPr>
        <w:pStyle w:val="ConsPlusNormal"/>
        <w:ind w:firstLine="540"/>
        <w:jc w:val="both"/>
      </w:pPr>
      <w:r>
        <w:t>15. Казенное учреждение Чувашской Республики "Шемуршинское лесничество".</w:t>
      </w:r>
    </w:p>
    <w:p w:rsidR="00431763" w:rsidRDefault="00431763">
      <w:pPr>
        <w:pStyle w:val="ConsPlusNormal"/>
        <w:ind w:firstLine="540"/>
        <w:jc w:val="both"/>
      </w:pPr>
      <w:r>
        <w:t>16. Казенное учреждение Чувашской Республики "Шумерлинское лесничество".</w:t>
      </w:r>
    </w:p>
    <w:p w:rsidR="00431763" w:rsidRDefault="00431763">
      <w:pPr>
        <w:pStyle w:val="ConsPlusNormal"/>
        <w:ind w:firstLine="540"/>
        <w:jc w:val="both"/>
      </w:pPr>
      <w:r>
        <w:t>17. Казенное учреждение Чувашской Республики "Ядринское лесничество".</w:t>
      </w:r>
    </w:p>
    <w:p w:rsidR="00431763" w:rsidRDefault="00431763">
      <w:pPr>
        <w:pStyle w:val="ConsPlusNormal"/>
        <w:ind w:firstLine="540"/>
        <w:jc w:val="both"/>
      </w:pPr>
      <w:r>
        <w:t>18. Государственное унитарное предприятие Чувашской Республики "Чувашский лесхоз".</w:t>
      </w: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jc w:val="both"/>
      </w:pPr>
    </w:p>
    <w:p w:rsidR="00431763" w:rsidRDefault="004317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674F" w:rsidRDefault="00F0674F"/>
    <w:sectPr w:rsidR="00F0674F" w:rsidSect="008D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63"/>
    <w:rsid w:val="00077C50"/>
    <w:rsid w:val="001325E7"/>
    <w:rsid w:val="00134974"/>
    <w:rsid w:val="00144705"/>
    <w:rsid w:val="0015369B"/>
    <w:rsid w:val="00164BEC"/>
    <w:rsid w:val="0018403E"/>
    <w:rsid w:val="0018769A"/>
    <w:rsid w:val="00191F91"/>
    <w:rsid w:val="001930DC"/>
    <w:rsid w:val="001B610C"/>
    <w:rsid w:val="001C561E"/>
    <w:rsid w:val="001D040F"/>
    <w:rsid w:val="001E2E35"/>
    <w:rsid w:val="001E6DE1"/>
    <w:rsid w:val="002022E8"/>
    <w:rsid w:val="002209AE"/>
    <w:rsid w:val="00250EC5"/>
    <w:rsid w:val="002B0183"/>
    <w:rsid w:val="002C2E4C"/>
    <w:rsid w:val="002D15AE"/>
    <w:rsid w:val="002D49DD"/>
    <w:rsid w:val="0036070F"/>
    <w:rsid w:val="00392E06"/>
    <w:rsid w:val="003A0DC7"/>
    <w:rsid w:val="004049D8"/>
    <w:rsid w:val="00405FC9"/>
    <w:rsid w:val="004301AC"/>
    <w:rsid w:val="00431763"/>
    <w:rsid w:val="00441D15"/>
    <w:rsid w:val="0044562E"/>
    <w:rsid w:val="00510936"/>
    <w:rsid w:val="00531E40"/>
    <w:rsid w:val="0053284B"/>
    <w:rsid w:val="00536913"/>
    <w:rsid w:val="00606438"/>
    <w:rsid w:val="006355F9"/>
    <w:rsid w:val="00646AD3"/>
    <w:rsid w:val="00663FD2"/>
    <w:rsid w:val="0067668C"/>
    <w:rsid w:val="00742CC5"/>
    <w:rsid w:val="00770947"/>
    <w:rsid w:val="00813D24"/>
    <w:rsid w:val="008642C0"/>
    <w:rsid w:val="00867454"/>
    <w:rsid w:val="0089737A"/>
    <w:rsid w:val="0091491C"/>
    <w:rsid w:val="00AA45F0"/>
    <w:rsid w:val="00AC1CAA"/>
    <w:rsid w:val="00B172C4"/>
    <w:rsid w:val="00B64DAD"/>
    <w:rsid w:val="00BC3D06"/>
    <w:rsid w:val="00C128ED"/>
    <w:rsid w:val="00C35E5A"/>
    <w:rsid w:val="00C453CE"/>
    <w:rsid w:val="00CB347E"/>
    <w:rsid w:val="00CF7230"/>
    <w:rsid w:val="00D6011F"/>
    <w:rsid w:val="00DB0EF5"/>
    <w:rsid w:val="00DC391D"/>
    <w:rsid w:val="00DF258D"/>
    <w:rsid w:val="00EF216C"/>
    <w:rsid w:val="00EF2869"/>
    <w:rsid w:val="00EF4328"/>
    <w:rsid w:val="00F0674F"/>
    <w:rsid w:val="00F30A59"/>
    <w:rsid w:val="00F35A2C"/>
    <w:rsid w:val="00F6491E"/>
    <w:rsid w:val="00FC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1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17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1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17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42EB36A554C6079DDB972210AE62C4B8ACCE9ACF1B753C02F701648B22CB9DY6VEI" TargetMode="External"/><Relationship Id="rId18" Type="http://schemas.openxmlformats.org/officeDocument/2006/relationships/hyperlink" Target="consultantplus://offline/ref=6942EB36A554C6079DDB972210AE62C4B8ACCE9AC218753508F701648B22CB9D6E3059502A9F74D947B107YDVCI" TargetMode="External"/><Relationship Id="rId26" Type="http://schemas.openxmlformats.org/officeDocument/2006/relationships/hyperlink" Target="consultantplus://offline/ref=6942EB36A554C6079DDB972210AE62C4B8ACCE9AC218753508F701648B22CB9D6E3059502A9F74D947B107YDV2I" TargetMode="External"/><Relationship Id="rId39" Type="http://schemas.openxmlformats.org/officeDocument/2006/relationships/hyperlink" Target="consultantplus://offline/ref=6942EB36A554C6079DDB972210AE62C4B8ACCE9AC214793001F701648B22CB9D6E3059502A9F74D947B107YDV3I" TargetMode="External"/><Relationship Id="rId21" Type="http://schemas.openxmlformats.org/officeDocument/2006/relationships/hyperlink" Target="consultantplus://offline/ref=6942EB36A554C6079DDB972210AE62C4B8ACCE9AC2147B3704F701648B22CB9DY6VEI" TargetMode="External"/><Relationship Id="rId34" Type="http://schemas.openxmlformats.org/officeDocument/2006/relationships/hyperlink" Target="consultantplus://offline/ref=6942EB36A554C6079DDB972210AE62C4B8ACCE9AC218753508F701648B22CB9D6E3059502A9F74D947B106YDV8I" TargetMode="External"/><Relationship Id="rId42" Type="http://schemas.openxmlformats.org/officeDocument/2006/relationships/hyperlink" Target="consultantplus://offline/ref=6942EB36A554C6079DDB972210AE62C4B8ACCE9AC218753508F701648B22CB9D6E3059502A9F74D947B106YDVDI" TargetMode="External"/><Relationship Id="rId47" Type="http://schemas.openxmlformats.org/officeDocument/2006/relationships/hyperlink" Target="consultantplus://offline/ref=6942EB36A554C6079DDB972210AE62C4B8ACCE9AC218753508F701648B22CB9D6E3059502A9F74D947B105YDV9I" TargetMode="External"/><Relationship Id="rId50" Type="http://schemas.openxmlformats.org/officeDocument/2006/relationships/hyperlink" Target="consultantplus://offline/ref=6942EB36A554C6079DDB972210AE62C4B8ACCE9AC218753508F701648B22CB9D6E3059502A9F74D947B105YDVDI" TargetMode="External"/><Relationship Id="rId55" Type="http://schemas.openxmlformats.org/officeDocument/2006/relationships/hyperlink" Target="consultantplus://offline/ref=6942EB36A554C6079DDB972210AE62C4B8ACCE9AC218753508F701648B22CB9D6E3059502A9F74D947B104YDVCI" TargetMode="External"/><Relationship Id="rId63" Type="http://schemas.openxmlformats.org/officeDocument/2006/relationships/hyperlink" Target="consultantplus://offline/ref=6942EB36A554C6079DDB892F06C23CC0B1A19896CE1E76635DA85A39DC2BC1CA297F00126E9274DAY4V2I" TargetMode="External"/><Relationship Id="rId68" Type="http://schemas.openxmlformats.org/officeDocument/2006/relationships/hyperlink" Target="consultantplus://offline/ref=6942EB36A554C6079DDB892F06C23CC0B1AE9791C81A76635DA85A39DC2BC1CA297F0016Y6VDI" TargetMode="External"/><Relationship Id="rId76" Type="http://schemas.openxmlformats.org/officeDocument/2006/relationships/hyperlink" Target="consultantplus://offline/ref=6942EB36A554C6079DDB972210AE62C4B8ACCE9AC21A7E3602F701648B22CB9DY6VEI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6942EB36A554C6079DDB972210AE62C4B8ACCE9AC214793001F701648B22CB9D6E3059502A9F74D947B107YDVFI" TargetMode="External"/><Relationship Id="rId71" Type="http://schemas.openxmlformats.org/officeDocument/2006/relationships/hyperlink" Target="consultantplus://offline/ref=6942EB36A554C6079DDB892F06C23CC0B2A7909ECF1C76635DA85A39DCY2V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42EB36A554C6079DDB972210AE62C4B8ACCE9ACD1D743402F701648B22CB9DY6VEI" TargetMode="External"/><Relationship Id="rId29" Type="http://schemas.openxmlformats.org/officeDocument/2006/relationships/hyperlink" Target="consultantplus://offline/ref=6942EB36A554C6079DDB892F06C23CC0B2A79692CB1B76635DA85A39DCY2VBI" TargetMode="External"/><Relationship Id="rId11" Type="http://schemas.openxmlformats.org/officeDocument/2006/relationships/hyperlink" Target="consultantplus://offline/ref=6942EB36A554C6079DDB972210AE62C4B8ACCE9ACF1C7D3C07F701648B22CB9DY6VEI" TargetMode="External"/><Relationship Id="rId24" Type="http://schemas.openxmlformats.org/officeDocument/2006/relationships/hyperlink" Target="consultantplus://offline/ref=6942EB36A554C6079DDB892F06C23CC0B1AE9791C81A76635DA85A39DC2BC1CA297F0016Y6VDI" TargetMode="External"/><Relationship Id="rId32" Type="http://schemas.openxmlformats.org/officeDocument/2006/relationships/hyperlink" Target="consultantplus://offline/ref=6942EB36A554C6079DDB892F06C23CC0B1AE9791C81A76635DA85A39DC2BC1CA297F00126E9276DFY4V3I" TargetMode="External"/><Relationship Id="rId37" Type="http://schemas.openxmlformats.org/officeDocument/2006/relationships/hyperlink" Target="consultantplus://offline/ref=6942EB36A554C6079DDB972210AE62C4B8ACCE9AC218753508F701648B22CB9D6E3059502A9F74D947B106YDVFI" TargetMode="External"/><Relationship Id="rId40" Type="http://schemas.openxmlformats.org/officeDocument/2006/relationships/hyperlink" Target="consultantplus://offline/ref=6942EB36A554C6079DDB972210AE62C4B8ACCE9AC214793001F701648B22CB9D6E3059502A9F74D947B106YDVBI" TargetMode="External"/><Relationship Id="rId45" Type="http://schemas.openxmlformats.org/officeDocument/2006/relationships/hyperlink" Target="consultantplus://offline/ref=6942EB36A554C6079DDB972210AE62C4B8ACCE9AC218753508F701648B22CB9D6E3059502A9F74D947B105YDVBI" TargetMode="External"/><Relationship Id="rId53" Type="http://schemas.openxmlformats.org/officeDocument/2006/relationships/hyperlink" Target="consultantplus://offline/ref=6942EB36A554C6079DDB972210AE62C4B8ACCE9AC218753508F701648B22CB9D6E3059502A9F74D947B104YDV8I" TargetMode="External"/><Relationship Id="rId58" Type="http://schemas.openxmlformats.org/officeDocument/2006/relationships/hyperlink" Target="consultantplus://offline/ref=6942EB36A554C6079DDB972210AE62C4B8ACCE9AC218753508F701648B22CB9D6E3059502A9F74D947B103YDVAI" TargetMode="External"/><Relationship Id="rId66" Type="http://schemas.openxmlformats.org/officeDocument/2006/relationships/hyperlink" Target="consultantplus://offline/ref=6942EB36A554C6079DDB972210AE62C4B8ACCE9AC218753508F701648B22CB9D6E3059502A9F74D947B103YDV3I" TargetMode="External"/><Relationship Id="rId74" Type="http://schemas.openxmlformats.org/officeDocument/2006/relationships/hyperlink" Target="consultantplus://offline/ref=6942EB36A554C6079DDB892F06C23CC0B1AF999FCB1F76635DA85A39DCY2VBI" TargetMode="External"/><Relationship Id="rId79" Type="http://schemas.openxmlformats.org/officeDocument/2006/relationships/hyperlink" Target="consultantplus://offline/ref=6942EB36A554C6079DDB972210AE62C4B8ACCE9AC218753508F701648B22CB9D6E3059502A9F74D947B102YDVCI" TargetMode="External"/><Relationship Id="rId5" Type="http://schemas.openxmlformats.org/officeDocument/2006/relationships/hyperlink" Target="consultantplus://offline/ref=6942EB36A554C6079DDB972210AE62C4B8ACCE9AC218753508F701648B22CB9D6E3059502A9F74D947B107YDVFI" TargetMode="External"/><Relationship Id="rId61" Type="http://schemas.openxmlformats.org/officeDocument/2006/relationships/hyperlink" Target="consultantplus://offline/ref=6942EB36A554C6079DDB972210AE62C4B8ACCE9AC218753508F701648B22CB9D6E3059502A9F74D947B103YDV9I" TargetMode="External"/><Relationship Id="rId82" Type="http://schemas.openxmlformats.org/officeDocument/2006/relationships/hyperlink" Target="consultantplus://offline/ref=6942EB36A554C6079DDB972210AE62C4B8ACCE9AC218753508F701648B22CB9D6E3059502A9F74D947B102YDV2I" TargetMode="External"/><Relationship Id="rId10" Type="http://schemas.openxmlformats.org/officeDocument/2006/relationships/hyperlink" Target="consultantplus://offline/ref=6942EB36A554C6079DDB972210AE62C4B8ACCE9ACE1B7A3505F701648B22CB9DY6VEI" TargetMode="External"/><Relationship Id="rId19" Type="http://schemas.openxmlformats.org/officeDocument/2006/relationships/hyperlink" Target="consultantplus://offline/ref=6942EB36A554C6079DDB972210AE62C4B8ACCE9AC2197B3C07F701648B22CB9D6E3059502A9F74D947B107YDVFI" TargetMode="External"/><Relationship Id="rId31" Type="http://schemas.openxmlformats.org/officeDocument/2006/relationships/hyperlink" Target="consultantplus://offline/ref=6942EB36A554C6079DDB892F06C23CC0B1AE9791C81A76635DA85A39DC2BC1CA297F00126E9276DFY4V4I" TargetMode="External"/><Relationship Id="rId44" Type="http://schemas.openxmlformats.org/officeDocument/2006/relationships/hyperlink" Target="consultantplus://offline/ref=6942EB36A554C6079DDB972210AE62C4B8ACCE9AC218753508F701648B22CB9D6E3059502A9F74D947B105YDVAI" TargetMode="External"/><Relationship Id="rId52" Type="http://schemas.openxmlformats.org/officeDocument/2006/relationships/hyperlink" Target="consultantplus://offline/ref=6942EB36A554C6079DDB972210AE62C4B8ACCE9AC218753508F701648B22CB9D6E3059502A9F74D947B104YDVBI" TargetMode="External"/><Relationship Id="rId60" Type="http://schemas.openxmlformats.org/officeDocument/2006/relationships/hyperlink" Target="consultantplus://offline/ref=6942EB36A554C6079DDB972210AE62C4B8ACCE9AC218753508F701648B22CB9D6E3059502A9F74D947B103YDV8I" TargetMode="External"/><Relationship Id="rId65" Type="http://schemas.openxmlformats.org/officeDocument/2006/relationships/hyperlink" Target="consultantplus://offline/ref=6942EB36A554C6079DDB972210AE62C4B8ACCE9AC218753508F701648B22CB9D6E3059502A9F74D947B103YDVDI" TargetMode="External"/><Relationship Id="rId73" Type="http://schemas.openxmlformats.org/officeDocument/2006/relationships/hyperlink" Target="consultantplus://offline/ref=6942EB36A554C6079DDB972210AE62C4B8ACCE9AC214793001F701648B22CB9D6E3059502A9F74D947B106YDVCI" TargetMode="External"/><Relationship Id="rId78" Type="http://schemas.openxmlformats.org/officeDocument/2006/relationships/hyperlink" Target="consultantplus://offline/ref=6942EB36A554C6079DDB972210AE62C4B8ACCE9AC218753508F701648B22CB9D6E3059502A9F74D947B102YDV9I" TargetMode="External"/><Relationship Id="rId81" Type="http://schemas.openxmlformats.org/officeDocument/2006/relationships/hyperlink" Target="consultantplus://offline/ref=6942EB36A554C6079DDB972210AE62C4B8ACCE9AC218753508F701648B22CB9D6E3059502A9F74D947B102YDV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42EB36A554C6079DDB972210AE62C4B8ACCE9ACD1F7F3409F701648B22CB9DY6VEI" TargetMode="External"/><Relationship Id="rId14" Type="http://schemas.openxmlformats.org/officeDocument/2006/relationships/hyperlink" Target="consultantplus://offline/ref=6942EB36A554C6079DDB972210AE62C4B8ACCE9ACC1F7F3000F701648B22CB9DY6VEI" TargetMode="External"/><Relationship Id="rId22" Type="http://schemas.openxmlformats.org/officeDocument/2006/relationships/hyperlink" Target="consultantplus://offline/ref=6942EB36A554C6079DDB892F06C23CC0B2AF9792C14A21610CFD54Y3VCI" TargetMode="External"/><Relationship Id="rId27" Type="http://schemas.openxmlformats.org/officeDocument/2006/relationships/hyperlink" Target="consultantplus://offline/ref=6942EB36A554C6079DDB972210AE62C4B8ACCE9AC218753508F701648B22CB9D6E3059502A9F74D947B106YDVAI" TargetMode="External"/><Relationship Id="rId30" Type="http://schemas.openxmlformats.org/officeDocument/2006/relationships/hyperlink" Target="consultantplus://offline/ref=6942EB36A554C6079DDB972210AE62C4B8ACCE9AC214793001F701648B22CB9D6E3059502A9F74D947B107YDVDI" TargetMode="External"/><Relationship Id="rId35" Type="http://schemas.openxmlformats.org/officeDocument/2006/relationships/hyperlink" Target="consultantplus://offline/ref=6942EB36A554C6079DDB972210AE62C4B8ACCE9AC218753508F701648B22CB9D6E3059502A9F74D947B106YDV9I" TargetMode="External"/><Relationship Id="rId43" Type="http://schemas.openxmlformats.org/officeDocument/2006/relationships/hyperlink" Target="consultantplus://offline/ref=6942EB36A554C6079DDB972210AE62C4B8ACCE9AC218753508F701648B22CB9D6E3059502A9F74D947B106YDV3I" TargetMode="External"/><Relationship Id="rId48" Type="http://schemas.openxmlformats.org/officeDocument/2006/relationships/hyperlink" Target="consultantplus://offline/ref=6942EB36A554C6079DDB972210AE62C4B8ACCE9AC218753508F701648B22CB9D6E3059502A9F74D947B105YDVEI" TargetMode="External"/><Relationship Id="rId56" Type="http://schemas.openxmlformats.org/officeDocument/2006/relationships/hyperlink" Target="consultantplus://offline/ref=6942EB36A554C6079DDB972210AE62C4B8ACCE9AC218753508F701648B22CB9D6E3059502A9F74D947B104YDVDI" TargetMode="External"/><Relationship Id="rId64" Type="http://schemas.openxmlformats.org/officeDocument/2006/relationships/hyperlink" Target="consultantplus://offline/ref=6942EB36A554C6079DDB892F06C23CC0B1A19896CE1E76635DA85A39DC2BC1CA297F00126E9272D8Y4V5I" TargetMode="External"/><Relationship Id="rId69" Type="http://schemas.openxmlformats.org/officeDocument/2006/relationships/hyperlink" Target="consultantplus://offline/ref=6942EB36A554C6079DDB892F06C23CC0B1AE9791C81A76635DA85A39DC2BC1CA297F0016Y6VAI" TargetMode="External"/><Relationship Id="rId77" Type="http://schemas.openxmlformats.org/officeDocument/2006/relationships/hyperlink" Target="consultantplus://offline/ref=6942EB36A554C6079DDB972210AE62C4B8ACCE9AC2197B3C07F701648B22CB9D6E3059502A9F74D947B107YDVFI" TargetMode="External"/><Relationship Id="rId8" Type="http://schemas.openxmlformats.org/officeDocument/2006/relationships/hyperlink" Target="consultantplus://offline/ref=6942EB36A554C6079DDB972210AE62C4B8ACCE9AC2147B3704F701648B22CB9D6E3059502A9F74D947B106YDVCI" TargetMode="External"/><Relationship Id="rId51" Type="http://schemas.openxmlformats.org/officeDocument/2006/relationships/hyperlink" Target="consultantplus://offline/ref=6942EB36A554C6079DDB972210AE62C4B8ACCE9AC218753508F701648B22CB9D6E3059502A9F74D947B105YDV3I" TargetMode="External"/><Relationship Id="rId72" Type="http://schemas.openxmlformats.org/officeDocument/2006/relationships/hyperlink" Target="consultantplus://offline/ref=6942EB36A554C6079DDB972210AE62C4B8ACCE9AC214793001F701648B22CB9D6E3059502A9F74D947B106YDVEI" TargetMode="External"/><Relationship Id="rId80" Type="http://schemas.openxmlformats.org/officeDocument/2006/relationships/hyperlink" Target="consultantplus://offline/ref=6942EB36A554C6079DDB972210AE62C4B8ACCE9AC218753508F701648B22CB9D6E3059502A9F74D947B102YDVD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942EB36A554C6079DDB972210AE62C4B8ACCE9ACF1D7A3106F701648B22CB9DY6VEI" TargetMode="External"/><Relationship Id="rId17" Type="http://schemas.openxmlformats.org/officeDocument/2006/relationships/hyperlink" Target="consultantplus://offline/ref=6942EB36A554C6079DDB972210AE62C4B8ACCE9ACD1F7D3C06F701648B22CB9DY6VEI" TargetMode="External"/><Relationship Id="rId25" Type="http://schemas.openxmlformats.org/officeDocument/2006/relationships/hyperlink" Target="consultantplus://offline/ref=6942EB36A554C6079DDB892F06C23CC0B1AE9791C81A76635DA85A39DC2BC1CA297F0016Y6VAI" TargetMode="External"/><Relationship Id="rId33" Type="http://schemas.openxmlformats.org/officeDocument/2006/relationships/hyperlink" Target="consultantplus://offline/ref=6942EB36A554C6079DDB892F06C23CC0B1AE9791C81A76635DA85A39DC2BC1CA297F00116DY9V4I" TargetMode="External"/><Relationship Id="rId38" Type="http://schemas.openxmlformats.org/officeDocument/2006/relationships/hyperlink" Target="consultantplus://offline/ref=6942EB36A554C6079DDB972210AE62C4B8ACCE9AC214793001F701648B22CB9D6E3059502A9F74D947B107YDV2I" TargetMode="External"/><Relationship Id="rId46" Type="http://schemas.openxmlformats.org/officeDocument/2006/relationships/hyperlink" Target="consultantplus://offline/ref=6942EB36A554C6079DDB972210AE62C4B8ACCE9AC218753508F701648B22CB9D6E3059502A9F74D947B105YDV8I" TargetMode="External"/><Relationship Id="rId59" Type="http://schemas.openxmlformats.org/officeDocument/2006/relationships/hyperlink" Target="consultantplus://offline/ref=6942EB36A554C6079DDB972210AE62C4B8ACCE9AC218753508F701648B22CB9D6E3059502A9F74D947B103YDVBI" TargetMode="External"/><Relationship Id="rId67" Type="http://schemas.openxmlformats.org/officeDocument/2006/relationships/hyperlink" Target="consultantplus://offline/ref=6942EB36A554C6079DDB972210AE62C4B8ACCE9AC218753508F701648B22CB9D6E3059502A9F74D947B102YDVBI" TargetMode="External"/><Relationship Id="rId20" Type="http://schemas.openxmlformats.org/officeDocument/2006/relationships/hyperlink" Target="consultantplus://offline/ref=6942EB36A554C6079DDB972210AE62C4B8ACCE9AC214793001F701648B22CB9D6E3059502A9F74D947B107YDVFI" TargetMode="External"/><Relationship Id="rId41" Type="http://schemas.openxmlformats.org/officeDocument/2006/relationships/hyperlink" Target="consultantplus://offline/ref=6942EB36A554C6079DDB972210AE62C4B8ACCE9AC218753508F701648B22CB9D6E3059502A9F74D947B106YDVCI" TargetMode="External"/><Relationship Id="rId54" Type="http://schemas.openxmlformats.org/officeDocument/2006/relationships/hyperlink" Target="consultantplus://offline/ref=6942EB36A554C6079DDB972210AE62C4B8ACCE9AC218753508F701648B22CB9D6E3059502A9F74D947B104YDVEI" TargetMode="External"/><Relationship Id="rId62" Type="http://schemas.openxmlformats.org/officeDocument/2006/relationships/hyperlink" Target="consultantplus://offline/ref=6942EB36A554C6079DDB972210AE62C4B8ACCE9AC218753508F701648B22CB9D6E3059502A9F74D947B103YDVCI" TargetMode="External"/><Relationship Id="rId70" Type="http://schemas.openxmlformats.org/officeDocument/2006/relationships/hyperlink" Target="consultantplus://offline/ref=6942EB36A554C6079DDB892F06C23CC0B2A79895C91D76635DA85A39DCY2VBI" TargetMode="External"/><Relationship Id="rId75" Type="http://schemas.openxmlformats.org/officeDocument/2006/relationships/hyperlink" Target="consultantplus://offline/ref=6942EB36A554C6079DDB972210AE62C4B8ACCE9AC214793001F701648B22CB9D6E3059502A9F74D947B106YDVDI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2EB36A554C6079DDB972210AE62C4B8ACCE9AC2197B3C07F701648B22CB9D6E3059502A9F74D947B107YDVFI" TargetMode="External"/><Relationship Id="rId15" Type="http://schemas.openxmlformats.org/officeDocument/2006/relationships/hyperlink" Target="consultantplus://offline/ref=6942EB36A554C6079DDB972210AE62C4B8ACCE9ACC1B7E3208F701648B22CB9DY6VEI" TargetMode="External"/><Relationship Id="rId23" Type="http://schemas.openxmlformats.org/officeDocument/2006/relationships/hyperlink" Target="consultantplus://offline/ref=6942EB36A554C6079DDB972210AE62C4B8ACCE9AC218743504F701648B22CB9DY6VEI" TargetMode="External"/><Relationship Id="rId28" Type="http://schemas.openxmlformats.org/officeDocument/2006/relationships/hyperlink" Target="consultantplus://offline/ref=6942EB36A554C6079DDB892F06C23CC0B2A79692CB1B76635DA85A39DC2BC1CA297F00126E9274D0Y4V1I" TargetMode="External"/><Relationship Id="rId36" Type="http://schemas.openxmlformats.org/officeDocument/2006/relationships/hyperlink" Target="consultantplus://offline/ref=6942EB36A554C6079DDB972210AE62C4B8ACCE9AC214793001F701648B22CB9D6E3059502A9F74D947B107YDV2I" TargetMode="External"/><Relationship Id="rId49" Type="http://schemas.openxmlformats.org/officeDocument/2006/relationships/hyperlink" Target="consultantplus://offline/ref=6942EB36A554C6079DDB972210AE62C4B8ACCE9AC218753508F701648B22CB9D6E3059502A9F74D947B105YDVFI" TargetMode="External"/><Relationship Id="rId57" Type="http://schemas.openxmlformats.org/officeDocument/2006/relationships/hyperlink" Target="consultantplus://offline/ref=6942EB36A554C6079DDB972210AE62C4B8ACCE9AC218753508F701648B22CB9D6E3059502A9F74D947B104YDV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12125</Words>
  <Characters>69115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62. Виноградова ОА</dc:creator>
  <cp:lastModifiedBy>Минприроды 62. Виноградова ОА</cp:lastModifiedBy>
  <cp:revision>1</cp:revision>
  <dcterms:created xsi:type="dcterms:W3CDTF">2016-12-21T08:21:00Z</dcterms:created>
  <dcterms:modified xsi:type="dcterms:W3CDTF">2016-12-21T08:21:00Z</dcterms:modified>
</cp:coreProperties>
</file>