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1" w:rsidRPr="00185E32" w:rsidRDefault="001E2527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5pt;margin-top:-27pt;width:481.9pt;height:192.45pt;z-index:251658240">
            <v:imagedata r:id="rId8" o:title=""/>
          </v:shape>
        </w:pict>
      </w: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185E32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E32" w:rsidRPr="00185E32" w:rsidRDefault="00B248C1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185E32">
        <w:rPr>
          <w:rFonts w:ascii="Times New Roman" w:hAnsi="Times New Roman"/>
          <w:b/>
          <w:bCs/>
          <w:sz w:val="28"/>
          <w:szCs w:val="28"/>
        </w:rPr>
        <w:t>О</w:t>
      </w:r>
      <w:r w:rsidR="005328AE" w:rsidRPr="00185E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bCs/>
          <w:sz w:val="28"/>
          <w:szCs w:val="28"/>
        </w:rPr>
        <w:t>внесении</w:t>
      </w:r>
      <w:r w:rsidR="005328AE" w:rsidRPr="00185E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bCs/>
          <w:sz w:val="28"/>
          <w:szCs w:val="28"/>
        </w:rPr>
        <w:t>изменений</w:t>
      </w:r>
      <w:r w:rsidR="005328AE" w:rsidRPr="00185E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в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Указ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Главы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</w:p>
    <w:p w:rsidR="00B248C1" w:rsidRPr="00185E32" w:rsidRDefault="00B248C1" w:rsidP="005328AE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185E32">
        <w:rPr>
          <w:rFonts w:ascii="Times New Roman" w:hAnsi="Times New Roman"/>
          <w:b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Республики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от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17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мая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2014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г.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№</w:t>
      </w:r>
      <w:r w:rsidR="005328AE" w:rsidRPr="00185E32">
        <w:rPr>
          <w:rFonts w:ascii="Times New Roman" w:hAnsi="Times New Roman"/>
          <w:b/>
          <w:sz w:val="28"/>
          <w:szCs w:val="28"/>
        </w:rPr>
        <w:t xml:space="preserve"> </w:t>
      </w:r>
      <w:r w:rsidRPr="00185E32">
        <w:rPr>
          <w:rFonts w:ascii="Times New Roman" w:hAnsi="Times New Roman"/>
          <w:b/>
          <w:sz w:val="28"/>
          <w:szCs w:val="28"/>
        </w:rPr>
        <w:t>65</w:t>
      </w:r>
    </w:p>
    <w:p w:rsidR="00B248C1" w:rsidRPr="00185E32" w:rsidRDefault="00B248C1" w:rsidP="0053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48C1" w:rsidRPr="00185E32" w:rsidRDefault="00B248C1" w:rsidP="005328A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185E32">
        <w:rPr>
          <w:rFonts w:ascii="Times New Roman" w:hAnsi="Times New Roman"/>
          <w:spacing w:val="-4"/>
          <w:sz w:val="28"/>
          <w:szCs w:val="28"/>
        </w:rPr>
        <w:t>На</w:t>
      </w:r>
      <w:r w:rsidR="005328AE" w:rsidRPr="00185E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5E32">
        <w:rPr>
          <w:rFonts w:ascii="Times New Roman" w:hAnsi="Times New Roman"/>
          <w:spacing w:val="-4"/>
          <w:sz w:val="28"/>
          <w:szCs w:val="28"/>
        </w:rPr>
        <w:t>основании</w:t>
      </w:r>
      <w:r w:rsidR="005328AE" w:rsidRPr="00185E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5E32">
        <w:rPr>
          <w:rFonts w:ascii="Times New Roman" w:hAnsi="Times New Roman"/>
          <w:spacing w:val="-4"/>
          <w:sz w:val="28"/>
          <w:szCs w:val="28"/>
        </w:rPr>
        <w:t>статьи</w:t>
      </w:r>
      <w:r w:rsidR="005328AE" w:rsidRPr="00185E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5E32">
        <w:rPr>
          <w:rFonts w:ascii="Times New Roman" w:hAnsi="Times New Roman"/>
          <w:spacing w:val="-4"/>
          <w:sz w:val="28"/>
          <w:szCs w:val="28"/>
        </w:rPr>
        <w:t>157</w:t>
      </w:r>
      <w:r w:rsidRPr="00185E32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5328AE" w:rsidRPr="00185E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5E32">
        <w:rPr>
          <w:rFonts w:ascii="Times New Roman" w:hAnsi="Times New Roman"/>
          <w:spacing w:val="-4"/>
          <w:sz w:val="28"/>
          <w:szCs w:val="28"/>
        </w:rPr>
        <w:t>Жилищного</w:t>
      </w:r>
      <w:r w:rsidR="005328AE" w:rsidRPr="00185E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5E32">
        <w:rPr>
          <w:rFonts w:ascii="Times New Roman" w:hAnsi="Times New Roman"/>
          <w:spacing w:val="-4"/>
          <w:sz w:val="28"/>
          <w:szCs w:val="28"/>
        </w:rPr>
        <w:t>кодекса</w:t>
      </w:r>
      <w:r w:rsidR="005328AE" w:rsidRPr="00185E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5E32">
        <w:rPr>
          <w:rFonts w:ascii="Times New Roman" w:hAnsi="Times New Roman"/>
          <w:spacing w:val="-4"/>
          <w:sz w:val="28"/>
          <w:szCs w:val="28"/>
        </w:rPr>
        <w:t>Российской</w:t>
      </w:r>
      <w:r w:rsidR="005328AE" w:rsidRPr="00185E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5E32">
        <w:rPr>
          <w:rFonts w:ascii="Times New Roman" w:hAnsi="Times New Roman"/>
          <w:spacing w:val="-4"/>
          <w:sz w:val="28"/>
          <w:szCs w:val="28"/>
        </w:rPr>
        <w:t>Федерации,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постановления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Правительства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Российской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Федерации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от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30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апреля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2014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г.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№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400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«О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формировании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индексов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изменения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размера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платы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граждан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за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коммунальные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услуги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Российской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Федерации»,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решения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Чебоксарского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городского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Собрания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депутатов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Республики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от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19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ноября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="00185E32">
        <w:rPr>
          <w:rFonts w:ascii="Times New Roman" w:hAnsi="Times New Roman"/>
          <w:sz w:val="28"/>
          <w:szCs w:val="28"/>
        </w:rPr>
        <w:br/>
      </w:r>
      <w:r w:rsidRPr="00185E32">
        <w:rPr>
          <w:rFonts w:ascii="Times New Roman" w:hAnsi="Times New Roman"/>
          <w:sz w:val="28"/>
          <w:szCs w:val="28"/>
        </w:rPr>
        <w:t>2015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г.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№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73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«Об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обращении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к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Главе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Республики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с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инициат</w:t>
      </w:r>
      <w:r w:rsidRPr="00185E32">
        <w:rPr>
          <w:rFonts w:ascii="Times New Roman" w:hAnsi="Times New Roman"/>
          <w:sz w:val="28"/>
          <w:szCs w:val="28"/>
        </w:rPr>
        <w:t>и</w:t>
      </w:r>
      <w:r w:rsidRPr="00185E32">
        <w:rPr>
          <w:rFonts w:ascii="Times New Roman" w:hAnsi="Times New Roman"/>
          <w:sz w:val="28"/>
          <w:szCs w:val="28"/>
        </w:rPr>
        <w:t>вой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об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изменении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установленного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предельного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(максимального)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индекса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изменения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размера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вносимой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гражданами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платы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за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коммунальные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услуги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городе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Чебоксары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Республики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на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2015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год»,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руковод</w:t>
      </w:r>
      <w:r w:rsidR="00185E32" w:rsidRPr="00185E32">
        <w:rPr>
          <w:rFonts w:ascii="Times New Roman" w:hAnsi="Times New Roman"/>
          <w:sz w:val="28"/>
          <w:szCs w:val="28"/>
        </w:rPr>
        <w:softHyphen/>
      </w:r>
      <w:r w:rsidRPr="00185E32">
        <w:rPr>
          <w:rFonts w:ascii="Times New Roman" w:hAnsi="Times New Roman"/>
          <w:sz w:val="28"/>
          <w:szCs w:val="28"/>
        </w:rPr>
        <w:t>ствуясь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статьей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73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Конституции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Республики,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="00185E32" w:rsidRPr="00185E32">
        <w:rPr>
          <w:rFonts w:ascii="Times New Roman" w:hAnsi="Times New Roman"/>
          <w:sz w:val="28"/>
          <w:szCs w:val="28"/>
        </w:rPr>
        <w:t xml:space="preserve">  </w:t>
      </w:r>
      <w:r w:rsidRPr="00185E32">
        <w:rPr>
          <w:rFonts w:ascii="Times New Roman" w:hAnsi="Times New Roman"/>
          <w:sz w:val="28"/>
          <w:szCs w:val="28"/>
        </w:rPr>
        <w:t>п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с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т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н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л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ю:</w:t>
      </w:r>
    </w:p>
    <w:p w:rsidR="00B248C1" w:rsidRPr="00185E32" w:rsidRDefault="00B248C1" w:rsidP="005328A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185E32">
        <w:rPr>
          <w:rFonts w:ascii="Times New Roman" w:hAnsi="Times New Roman"/>
          <w:sz w:val="28"/>
          <w:szCs w:val="28"/>
        </w:rPr>
        <w:t>1.</w:t>
      </w:r>
      <w:r w:rsidR="00185E32">
        <w:rPr>
          <w:rFonts w:ascii="Times New Roman" w:hAnsi="Times New Roman"/>
          <w:sz w:val="28"/>
          <w:szCs w:val="28"/>
        </w:rPr>
        <w:t> </w:t>
      </w:r>
      <w:r w:rsidRPr="00185E32">
        <w:rPr>
          <w:rFonts w:ascii="Times New Roman" w:hAnsi="Times New Roman"/>
          <w:sz w:val="28"/>
          <w:szCs w:val="28"/>
        </w:rPr>
        <w:t>Внести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Указ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Главы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Республики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от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17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мая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2014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г.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="00185E32">
        <w:rPr>
          <w:rFonts w:ascii="Times New Roman" w:hAnsi="Times New Roman"/>
          <w:sz w:val="28"/>
          <w:szCs w:val="28"/>
        </w:rPr>
        <w:br/>
      </w:r>
      <w:r w:rsidRPr="00185E32">
        <w:rPr>
          <w:rFonts w:ascii="Times New Roman" w:hAnsi="Times New Roman"/>
          <w:sz w:val="28"/>
          <w:szCs w:val="28"/>
        </w:rPr>
        <w:t>№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65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«</w:t>
      </w:r>
      <w:r w:rsidRPr="00185E32">
        <w:rPr>
          <w:rFonts w:ascii="Times New Roman" w:hAnsi="Times New Roman"/>
          <w:bCs/>
          <w:sz w:val="28"/>
          <w:szCs w:val="28"/>
        </w:rPr>
        <w:t>О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предельных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(максимальных)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индексах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изменения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размера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внос</w:t>
      </w:r>
      <w:r w:rsidRPr="00185E32">
        <w:rPr>
          <w:rFonts w:ascii="Times New Roman" w:hAnsi="Times New Roman"/>
          <w:bCs/>
          <w:sz w:val="28"/>
          <w:szCs w:val="28"/>
        </w:rPr>
        <w:t>и</w:t>
      </w:r>
      <w:r w:rsidRPr="00185E32">
        <w:rPr>
          <w:rFonts w:ascii="Times New Roman" w:hAnsi="Times New Roman"/>
          <w:bCs/>
          <w:sz w:val="28"/>
          <w:szCs w:val="28"/>
        </w:rPr>
        <w:t>мой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гражданами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платы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за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коммунальные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услуги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в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муниципальных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образ</w:t>
      </w:r>
      <w:r w:rsidRPr="00185E32">
        <w:rPr>
          <w:rFonts w:ascii="Times New Roman" w:hAnsi="Times New Roman"/>
          <w:bCs/>
          <w:sz w:val="28"/>
          <w:szCs w:val="28"/>
        </w:rPr>
        <w:t>о</w:t>
      </w:r>
      <w:r w:rsidRPr="00185E32">
        <w:rPr>
          <w:rFonts w:ascii="Times New Roman" w:hAnsi="Times New Roman"/>
          <w:bCs/>
          <w:sz w:val="28"/>
          <w:szCs w:val="28"/>
        </w:rPr>
        <w:t>ваниях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Республики»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(</w:t>
      </w:r>
      <w:r w:rsidR="00311C37">
        <w:rPr>
          <w:rFonts w:ascii="Times New Roman" w:hAnsi="Times New Roman"/>
          <w:bCs/>
          <w:sz w:val="28"/>
          <w:szCs w:val="28"/>
        </w:rPr>
        <w:t>в редакции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Указ</w:t>
      </w:r>
      <w:r w:rsidR="00311C37">
        <w:rPr>
          <w:rFonts w:ascii="Times New Roman" w:hAnsi="Times New Roman"/>
          <w:sz w:val="28"/>
          <w:szCs w:val="28"/>
        </w:rPr>
        <w:t>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Главы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</w:t>
      </w:r>
      <w:r w:rsidRPr="00185E32">
        <w:rPr>
          <w:rFonts w:ascii="Times New Roman" w:hAnsi="Times New Roman"/>
          <w:sz w:val="28"/>
          <w:szCs w:val="28"/>
        </w:rPr>
        <w:t>с</w:t>
      </w:r>
      <w:r w:rsidRPr="00185E32">
        <w:rPr>
          <w:rFonts w:ascii="Times New Roman" w:hAnsi="Times New Roman"/>
          <w:sz w:val="28"/>
          <w:szCs w:val="28"/>
        </w:rPr>
        <w:t>публики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от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20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декабря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2014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г.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№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175)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следующие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изменения:</w:t>
      </w:r>
    </w:p>
    <w:p w:rsidR="00B248C1" w:rsidRPr="00185E32" w:rsidRDefault="00B248C1" w:rsidP="005328A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185E32">
        <w:rPr>
          <w:rFonts w:ascii="Times New Roman" w:hAnsi="Times New Roman"/>
          <w:bCs/>
          <w:sz w:val="28"/>
          <w:szCs w:val="28"/>
        </w:rPr>
        <w:t>пункт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25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предельных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(максимальных)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индексов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изменения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размера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вносимой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гражданами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платы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за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коммунальные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услуги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муниципальных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образованиях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Республики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на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период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2015</w:t>
      </w:r>
      <w:r w:rsidR="00185E32">
        <w:rPr>
          <w:rFonts w:ascii="Times New Roman" w:hAnsi="Times New Roman"/>
          <w:sz w:val="28"/>
          <w:szCs w:val="28"/>
        </w:rPr>
        <w:t>–</w:t>
      </w:r>
      <w:r w:rsidRPr="00185E32">
        <w:rPr>
          <w:rFonts w:ascii="Times New Roman" w:hAnsi="Times New Roman"/>
          <w:sz w:val="28"/>
          <w:szCs w:val="28"/>
        </w:rPr>
        <w:t>2018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годов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(прил</w:t>
      </w:r>
      <w:r w:rsidRPr="00185E32">
        <w:rPr>
          <w:rFonts w:ascii="Times New Roman" w:hAnsi="Times New Roman"/>
          <w:sz w:val="28"/>
          <w:szCs w:val="28"/>
        </w:rPr>
        <w:t>о</w:t>
      </w:r>
      <w:r w:rsidRPr="00185E32">
        <w:rPr>
          <w:rFonts w:ascii="Times New Roman" w:hAnsi="Times New Roman"/>
          <w:sz w:val="28"/>
          <w:szCs w:val="28"/>
        </w:rPr>
        <w:t>жение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№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1),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утвержденных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вышеназванным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Указом,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изложить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в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следу</w:t>
      </w:r>
      <w:r w:rsidRPr="00185E32">
        <w:rPr>
          <w:rFonts w:ascii="Times New Roman" w:hAnsi="Times New Roman"/>
          <w:bCs/>
          <w:sz w:val="28"/>
          <w:szCs w:val="28"/>
        </w:rPr>
        <w:t>ю</w:t>
      </w:r>
      <w:r w:rsidRPr="00185E32">
        <w:rPr>
          <w:rFonts w:ascii="Times New Roman" w:hAnsi="Times New Roman"/>
          <w:bCs/>
          <w:sz w:val="28"/>
          <w:szCs w:val="28"/>
        </w:rPr>
        <w:t>щей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редакции:</w:t>
      </w:r>
    </w:p>
    <w:p w:rsidR="00B248C1" w:rsidRPr="00185E32" w:rsidRDefault="00B248C1" w:rsidP="005328A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75"/>
        <w:gridCol w:w="1327"/>
        <w:gridCol w:w="2225"/>
        <w:gridCol w:w="1978"/>
      </w:tblGrid>
      <w:tr w:rsidR="00044338" w:rsidRPr="00A121DB" w:rsidTr="004607BC">
        <w:trPr>
          <w:trHeight w:val="600"/>
        </w:trPr>
        <w:tc>
          <w:tcPr>
            <w:tcW w:w="71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44338" w:rsidRPr="009B7834" w:rsidRDefault="00044338" w:rsidP="004607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044338" w:rsidRPr="009B7834" w:rsidRDefault="00044338" w:rsidP="004607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78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Чебоксары</w:t>
            </w:r>
          </w:p>
        </w:tc>
        <w:tc>
          <w:tcPr>
            <w:tcW w:w="1327" w:type="dxa"/>
            <w:vMerge w:val="restart"/>
            <w:shd w:val="clear" w:color="auto" w:fill="auto"/>
            <w:noWrap/>
            <w:vAlign w:val="center"/>
            <w:hideMark/>
          </w:tcPr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1 января по </w:t>
            </w:r>
          </w:p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1978" w:type="dxa"/>
            <w:tcBorders>
              <w:right w:val="nil"/>
            </w:tcBorders>
            <w:shd w:val="clear" w:color="auto" w:fill="auto"/>
            <w:vAlign w:val="center"/>
          </w:tcPr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44338" w:rsidRPr="00A121DB" w:rsidTr="004607BC">
        <w:trPr>
          <w:trHeight w:val="300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44338" w:rsidRPr="009B7834" w:rsidRDefault="00044338" w:rsidP="004607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44338" w:rsidRPr="009B7834" w:rsidRDefault="00044338" w:rsidP="004607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с 1 июля по</w:t>
            </w:r>
          </w:p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</w:tc>
        <w:tc>
          <w:tcPr>
            <w:tcW w:w="1978" w:type="dxa"/>
            <w:tcBorders>
              <w:right w:val="nil"/>
            </w:tcBorders>
            <w:shd w:val="clear" w:color="auto" w:fill="auto"/>
            <w:vAlign w:val="center"/>
          </w:tcPr>
          <w:p w:rsidR="00044338" w:rsidRPr="00B0361D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1D"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</w:tr>
      <w:tr w:rsidR="00044338" w:rsidRPr="00A121DB" w:rsidTr="004607BC">
        <w:trPr>
          <w:trHeight w:val="842"/>
        </w:trPr>
        <w:tc>
          <w:tcPr>
            <w:tcW w:w="71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44338" w:rsidRPr="009B7834" w:rsidRDefault="00044338" w:rsidP="004607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  <w:hideMark/>
          </w:tcPr>
          <w:p w:rsidR="00044338" w:rsidRPr="009B7834" w:rsidRDefault="00044338" w:rsidP="004607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044338" w:rsidRPr="00A121DB" w:rsidRDefault="00044338" w:rsidP="0046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 –</w:t>
            </w:r>
            <w:r w:rsidRPr="00A121DB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4203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338" w:rsidRPr="00A121DB" w:rsidRDefault="00322724" w:rsidP="00460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maxКУ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рег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мо</m:t>
                            </m:r>
                          </m:sup>
                        </m:sSubSup>
                      </m:e>
                    </m:eqAr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КУ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декабрь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мо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×100%-100%»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;</m:t>
                </m:r>
              </m:oMath>
            </m:oMathPara>
          </w:p>
        </w:tc>
      </w:tr>
    </w:tbl>
    <w:p w:rsidR="00B248C1" w:rsidRDefault="00B248C1" w:rsidP="003D08D2">
      <w:pPr>
        <w:autoSpaceDE w:val="0"/>
        <w:autoSpaceDN w:val="0"/>
        <w:adjustRightInd w:val="0"/>
        <w:spacing w:after="0" w:line="235" w:lineRule="auto"/>
        <w:ind w:firstLine="703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85E32">
        <w:rPr>
          <w:rFonts w:ascii="Times New Roman" w:hAnsi="Times New Roman"/>
          <w:sz w:val="28"/>
          <w:szCs w:val="28"/>
          <w:lang w:eastAsia="ru-RU"/>
        </w:rPr>
        <w:lastRenderedPageBreak/>
        <w:t>пункт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25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обоснования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величины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установленных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предельных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(макс</w:t>
      </w:r>
      <w:r w:rsidRPr="00185E32">
        <w:rPr>
          <w:rFonts w:ascii="Times New Roman" w:hAnsi="Times New Roman"/>
          <w:sz w:val="28"/>
          <w:szCs w:val="28"/>
          <w:lang w:eastAsia="ru-RU"/>
        </w:rPr>
        <w:t>и</w:t>
      </w:r>
      <w:r w:rsidRPr="00185E32">
        <w:rPr>
          <w:rFonts w:ascii="Times New Roman" w:hAnsi="Times New Roman"/>
          <w:sz w:val="28"/>
          <w:szCs w:val="28"/>
          <w:lang w:eastAsia="ru-RU"/>
        </w:rPr>
        <w:t>мальных)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индексов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размера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вносимой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гражданами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платы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за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коммунальные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услуги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в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образованиях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Респу</w:t>
      </w:r>
      <w:r w:rsidRPr="00185E32">
        <w:rPr>
          <w:rFonts w:ascii="Times New Roman" w:hAnsi="Times New Roman"/>
          <w:sz w:val="28"/>
          <w:szCs w:val="28"/>
          <w:lang w:eastAsia="ru-RU"/>
        </w:rPr>
        <w:t>б</w:t>
      </w:r>
      <w:r w:rsidRPr="00185E32">
        <w:rPr>
          <w:rFonts w:ascii="Times New Roman" w:hAnsi="Times New Roman"/>
          <w:sz w:val="28"/>
          <w:szCs w:val="28"/>
          <w:lang w:eastAsia="ru-RU"/>
        </w:rPr>
        <w:t>лики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на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2015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год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№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2),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утвержденного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вышеназванным</w:t>
      </w:r>
      <w:r w:rsidR="005328AE" w:rsidRPr="00185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E32">
        <w:rPr>
          <w:rFonts w:ascii="Times New Roman" w:hAnsi="Times New Roman"/>
          <w:sz w:val="28"/>
          <w:szCs w:val="28"/>
          <w:lang w:eastAsia="ru-RU"/>
        </w:rPr>
        <w:t>Ук</w:t>
      </w:r>
      <w:r w:rsidRPr="00185E32">
        <w:rPr>
          <w:rFonts w:ascii="Times New Roman" w:hAnsi="Times New Roman"/>
          <w:sz w:val="28"/>
          <w:szCs w:val="28"/>
          <w:lang w:eastAsia="ru-RU"/>
        </w:rPr>
        <w:t>а</w:t>
      </w:r>
      <w:r w:rsidRPr="00185E32">
        <w:rPr>
          <w:rFonts w:ascii="Times New Roman" w:hAnsi="Times New Roman"/>
          <w:sz w:val="28"/>
          <w:szCs w:val="28"/>
          <w:lang w:eastAsia="ru-RU"/>
        </w:rPr>
        <w:t>зом,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изложить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в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следующей</w:t>
      </w:r>
      <w:r w:rsidR="005328AE" w:rsidRPr="00185E32">
        <w:rPr>
          <w:rFonts w:ascii="Times New Roman" w:hAnsi="Times New Roman"/>
          <w:bCs/>
          <w:sz w:val="28"/>
          <w:szCs w:val="28"/>
        </w:rPr>
        <w:t xml:space="preserve"> </w:t>
      </w:r>
      <w:r w:rsidRPr="00185E32">
        <w:rPr>
          <w:rFonts w:ascii="Times New Roman" w:hAnsi="Times New Roman"/>
          <w:bCs/>
          <w:sz w:val="28"/>
          <w:szCs w:val="28"/>
        </w:rPr>
        <w:t>редакции:</w:t>
      </w:r>
    </w:p>
    <w:p w:rsidR="003D08D2" w:rsidRPr="003D08D2" w:rsidRDefault="003D08D2" w:rsidP="003D08D2">
      <w:pPr>
        <w:autoSpaceDE w:val="0"/>
        <w:autoSpaceDN w:val="0"/>
        <w:adjustRightInd w:val="0"/>
        <w:spacing w:after="0" w:line="235" w:lineRule="auto"/>
        <w:ind w:firstLine="70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098"/>
        <w:gridCol w:w="6540"/>
      </w:tblGrid>
      <w:tr w:rsidR="00B248C1" w:rsidRPr="00185E32" w:rsidTr="002451FC">
        <w:tc>
          <w:tcPr>
            <w:tcW w:w="658" w:type="dxa"/>
            <w:vAlign w:val="center"/>
          </w:tcPr>
          <w:p w:rsidR="00B248C1" w:rsidRPr="003D08D2" w:rsidRDefault="00B248C1" w:rsidP="003D08D2">
            <w:pPr>
              <w:autoSpaceDE w:val="0"/>
              <w:autoSpaceDN w:val="0"/>
              <w:adjustRightInd w:val="0"/>
              <w:spacing w:after="0" w:line="235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D2">
              <w:rPr>
                <w:rFonts w:ascii="Times New Roman" w:hAnsi="Times New Roman"/>
                <w:sz w:val="24"/>
                <w:szCs w:val="24"/>
              </w:rPr>
              <w:t>«</w:t>
            </w:r>
            <w:r w:rsidRPr="003D08D2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030" w:type="dxa"/>
            <w:vAlign w:val="center"/>
          </w:tcPr>
          <w:p w:rsidR="00B248C1" w:rsidRPr="003D08D2" w:rsidRDefault="00B248C1" w:rsidP="003D08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D2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="005328AE" w:rsidRPr="003D0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8D2">
              <w:rPr>
                <w:rFonts w:ascii="Times New Roman" w:hAnsi="Times New Roman"/>
                <w:b/>
                <w:sz w:val="24"/>
                <w:szCs w:val="24"/>
              </w:rPr>
              <w:t>Чебокс</w:t>
            </w:r>
            <w:r w:rsidRPr="003D08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D08D2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</w:tc>
        <w:tc>
          <w:tcPr>
            <w:tcW w:w="6327" w:type="dxa"/>
          </w:tcPr>
          <w:p w:rsidR="00B248C1" w:rsidRPr="003D08D2" w:rsidRDefault="00B248C1" w:rsidP="003D08D2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D08D2">
              <w:rPr>
                <w:rFonts w:ascii="Times New Roman" w:hAnsi="Times New Roman"/>
              </w:rPr>
              <w:t>Набор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услуг: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холодное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водоснабжение,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водоотведение,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тепл</w:t>
            </w:r>
            <w:r w:rsidRPr="003D08D2">
              <w:rPr>
                <w:rFonts w:ascii="Times New Roman" w:hAnsi="Times New Roman"/>
              </w:rPr>
              <w:t>о</w:t>
            </w:r>
            <w:r w:rsidRPr="003D08D2">
              <w:rPr>
                <w:rFonts w:ascii="Times New Roman" w:hAnsi="Times New Roman"/>
              </w:rPr>
              <w:t>снабжение,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горячее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водоснабжение,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электроснабжение,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газосна</w:t>
            </w:r>
            <w:r w:rsidRPr="003D08D2">
              <w:rPr>
                <w:rFonts w:ascii="Times New Roman" w:hAnsi="Times New Roman"/>
              </w:rPr>
              <w:t>б</w:t>
            </w:r>
            <w:r w:rsidRPr="003D08D2">
              <w:rPr>
                <w:rFonts w:ascii="Times New Roman" w:hAnsi="Times New Roman"/>
              </w:rPr>
              <w:t>жение.</w:t>
            </w:r>
          </w:p>
          <w:p w:rsidR="00B248C1" w:rsidRPr="003D08D2" w:rsidRDefault="00B248C1" w:rsidP="003D08D2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D08D2">
              <w:rPr>
                <w:rFonts w:ascii="Times New Roman" w:hAnsi="Times New Roman"/>
              </w:rPr>
              <w:t>Тип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благоустройства: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для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всех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типов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с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центральным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отоплением.</w:t>
            </w:r>
          </w:p>
          <w:p w:rsidR="00B248C1" w:rsidRPr="003D08D2" w:rsidRDefault="00B248C1" w:rsidP="003D08D2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D08D2">
              <w:rPr>
                <w:rFonts w:ascii="Times New Roman" w:hAnsi="Times New Roman"/>
              </w:rPr>
              <w:t>Размер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темпы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изменения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тарифов:</w:t>
            </w:r>
          </w:p>
          <w:tbl>
            <w:tblPr>
              <w:tblW w:w="62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3"/>
              <w:gridCol w:w="1134"/>
              <w:gridCol w:w="983"/>
              <w:gridCol w:w="1019"/>
              <w:gridCol w:w="1116"/>
            </w:tblGrid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Вид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коммунал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ь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ных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услуг</w:t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Размер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тарифов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Темп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изменения,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%</w:t>
                  </w:r>
                </w:p>
              </w:tc>
            </w:tr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января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по</w:t>
                  </w:r>
                </w:p>
                <w:p w:rsidR="00B248C1" w:rsidRPr="003D08D2" w:rsidRDefault="00B248C1" w:rsidP="003D08D2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30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июня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июля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по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31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де-кабря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янв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а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ря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по</w:t>
                  </w:r>
                </w:p>
                <w:p w:rsidR="00B248C1" w:rsidRPr="003D08D2" w:rsidRDefault="00B248C1" w:rsidP="003D08D2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30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июня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48C1" w:rsidRPr="003D08D2" w:rsidRDefault="00B248C1" w:rsidP="003D08D2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июля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по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31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де-кабря</w:t>
                  </w:r>
                </w:p>
              </w:tc>
            </w:tr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48C1" w:rsidRPr="003D08D2" w:rsidRDefault="00B248C1" w:rsidP="003D08D2">
                  <w:pPr>
                    <w:spacing w:after="0" w:line="235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Холодное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вод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о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снабжение,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ру</w:t>
                  </w:r>
                  <w:r w:rsidRPr="003D08D2">
                    <w:rPr>
                      <w:rFonts w:ascii="Times New Roman" w:hAnsi="Times New Roman"/>
                    </w:rPr>
                    <w:t>б</w:t>
                  </w:r>
                  <w:r w:rsidRPr="003D08D2">
                    <w:rPr>
                      <w:rFonts w:ascii="Times New Roman" w:hAnsi="Times New Roman"/>
                    </w:rPr>
                    <w:t>лей/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куб.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11,94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13,39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12,2</w:t>
                  </w:r>
                </w:p>
              </w:tc>
            </w:tr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48C1" w:rsidRPr="003D08D2" w:rsidRDefault="00B248C1" w:rsidP="003D08D2">
                  <w:pPr>
                    <w:spacing w:after="0" w:line="235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Водоотведение,</w:t>
                  </w:r>
                </w:p>
                <w:p w:rsidR="00B248C1" w:rsidRPr="003D08D2" w:rsidRDefault="00B248C1" w:rsidP="003D08D2">
                  <w:pPr>
                    <w:spacing w:after="0" w:line="235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</w:rPr>
                    <w:t>рублей/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куб.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13,58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15,23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12,2</w:t>
                  </w:r>
                </w:p>
              </w:tc>
            </w:tr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48C1" w:rsidRPr="003D08D2" w:rsidRDefault="00B248C1" w:rsidP="003D08D2">
                  <w:pPr>
                    <w:spacing w:after="0" w:line="235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Горячее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вод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о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снабжение,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ру</w:t>
                  </w:r>
                  <w:r w:rsidRPr="003D08D2">
                    <w:rPr>
                      <w:rFonts w:ascii="Times New Roman" w:hAnsi="Times New Roman"/>
                    </w:rPr>
                    <w:t>б</w:t>
                  </w:r>
                  <w:r w:rsidRPr="003D08D2">
                    <w:rPr>
                      <w:rFonts w:ascii="Times New Roman" w:hAnsi="Times New Roman"/>
                    </w:rPr>
                    <w:t>лей/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куб.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71,50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119,45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67,1</w:t>
                  </w:r>
                </w:p>
              </w:tc>
            </w:tr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248C1" w:rsidRPr="003D08D2" w:rsidRDefault="00B248C1" w:rsidP="003D08D2">
                  <w:pPr>
                    <w:spacing w:after="0" w:line="235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Отопление,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ру</w:t>
                  </w:r>
                  <w:r w:rsidRPr="003D08D2">
                    <w:rPr>
                      <w:rFonts w:ascii="Times New Roman" w:hAnsi="Times New Roman"/>
                    </w:rPr>
                    <w:t>б</w:t>
                  </w:r>
                  <w:r w:rsidRPr="003D08D2">
                    <w:rPr>
                      <w:rFonts w:ascii="Times New Roman" w:hAnsi="Times New Roman"/>
                    </w:rPr>
                    <w:t>лей/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Гкал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1119,50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1609,27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43,8</w:t>
                  </w:r>
                </w:p>
              </w:tc>
            </w:tr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ind w:right="-108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Электроснабжение,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рублей/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  <w:lang w:eastAsia="ru-RU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кВт·ч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1,94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2,14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10,3</w:t>
                  </w:r>
                </w:p>
              </w:tc>
            </w:tr>
            <w:tr w:rsidR="00B248C1" w:rsidRPr="003D08D2" w:rsidTr="002451FC">
              <w:trPr>
                <w:trHeight w:val="294"/>
              </w:trPr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Газоснабжение,</w:t>
                  </w:r>
                </w:p>
                <w:p w:rsidR="00B248C1" w:rsidRPr="003D08D2" w:rsidRDefault="00B248C1" w:rsidP="003D08D2">
                  <w:pPr>
                    <w:spacing w:after="0" w:line="235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рублей</w:t>
                  </w:r>
                  <w:r w:rsidRPr="003D08D2">
                    <w:rPr>
                      <w:rFonts w:ascii="Times New Roman" w:hAnsi="Times New Roman"/>
                    </w:rPr>
                    <w:t>/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1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куб.</w:t>
                  </w:r>
                  <w:r w:rsidR="005328AE" w:rsidRPr="003D08D2">
                    <w:rPr>
                      <w:rFonts w:ascii="Times New Roman" w:hAnsi="Times New Roman"/>
                    </w:rPr>
                    <w:t xml:space="preserve"> </w:t>
                  </w:r>
                  <w:r w:rsidRPr="003D08D2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4,68854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5,04018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48C1" w:rsidRPr="003D08D2" w:rsidRDefault="00B248C1" w:rsidP="003D08D2">
                  <w:pPr>
                    <w:spacing w:after="0" w:line="235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3D08D2">
                    <w:rPr>
                      <w:rFonts w:ascii="Times New Roman" w:hAnsi="Times New Roman"/>
                      <w:lang w:eastAsia="ru-RU"/>
                    </w:rPr>
                    <w:t>7,5</w:t>
                  </w:r>
                </w:p>
              </w:tc>
            </w:tr>
          </w:tbl>
          <w:p w:rsidR="00B248C1" w:rsidRPr="003D08D2" w:rsidRDefault="00B248C1" w:rsidP="00044338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3D08D2">
              <w:rPr>
                <w:rFonts w:ascii="Times New Roman" w:hAnsi="Times New Roman"/>
              </w:rPr>
              <w:t>Предельный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(максимальный)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индекс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устанавливается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на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основ</w:t>
            </w:r>
            <w:r w:rsidRPr="003D08D2">
              <w:rPr>
                <w:rFonts w:ascii="Times New Roman" w:hAnsi="Times New Roman"/>
              </w:rPr>
              <w:t>а</w:t>
            </w:r>
            <w:r w:rsidRPr="003D08D2">
              <w:rPr>
                <w:rFonts w:ascii="Times New Roman" w:hAnsi="Times New Roman"/>
              </w:rPr>
              <w:t>нии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решения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Чебоксарского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городского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Собрания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депутатов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</w:t>
            </w:r>
            <w:r w:rsidRPr="003D08D2">
              <w:rPr>
                <w:rFonts w:ascii="Times New Roman" w:hAnsi="Times New Roman"/>
              </w:rPr>
              <w:t>у</w:t>
            </w:r>
            <w:r w:rsidRPr="003D08D2">
              <w:rPr>
                <w:rFonts w:ascii="Times New Roman" w:hAnsi="Times New Roman"/>
              </w:rPr>
              <w:t>вашской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Республики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от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19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ноября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2015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г.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№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73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«Об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обращении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к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Главе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Чувашской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Республики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с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инициативой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об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изменении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уст</w:t>
            </w:r>
            <w:r w:rsidRPr="003D08D2">
              <w:rPr>
                <w:rFonts w:ascii="Times New Roman" w:hAnsi="Times New Roman"/>
              </w:rPr>
              <w:t>а</w:t>
            </w:r>
            <w:r w:rsidRPr="003D08D2">
              <w:rPr>
                <w:rFonts w:ascii="Times New Roman" w:hAnsi="Times New Roman"/>
              </w:rPr>
              <w:t>новленного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предельного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(максимального)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индекса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изменения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ра</w:t>
            </w:r>
            <w:r w:rsidRPr="003D08D2">
              <w:rPr>
                <w:rFonts w:ascii="Times New Roman" w:hAnsi="Times New Roman"/>
              </w:rPr>
              <w:t>з</w:t>
            </w:r>
            <w:r w:rsidRPr="003D08D2">
              <w:rPr>
                <w:rFonts w:ascii="Times New Roman" w:hAnsi="Times New Roman"/>
              </w:rPr>
              <w:t>мера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вносимой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гражданами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платы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за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коммунальные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услуги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</w:t>
            </w:r>
            <w:r w:rsidRPr="003D08D2">
              <w:rPr>
                <w:rFonts w:ascii="Times New Roman" w:hAnsi="Times New Roman"/>
              </w:rPr>
              <w:t>о</w:t>
            </w:r>
            <w:r w:rsidRPr="003D08D2">
              <w:rPr>
                <w:rFonts w:ascii="Times New Roman" w:hAnsi="Times New Roman"/>
              </w:rPr>
              <w:t>роде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Чебоксары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Чувашской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Республики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на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2015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год»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размере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43,8%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по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услуге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отопления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связи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с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изменением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единой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тепл</w:t>
            </w:r>
            <w:r w:rsidRPr="003D08D2">
              <w:rPr>
                <w:rFonts w:ascii="Times New Roman" w:hAnsi="Times New Roman"/>
              </w:rPr>
              <w:t>о</w:t>
            </w:r>
            <w:r w:rsidRPr="003D08D2">
              <w:rPr>
                <w:rFonts w:ascii="Times New Roman" w:hAnsi="Times New Roman"/>
              </w:rPr>
              <w:t>снабжающей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организации.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Численность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населения,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в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отношении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которого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изменение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размера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платы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за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коммунальные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услуги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равно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установленному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предельному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индексу,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составляет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465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человек,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или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0,0010%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от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общей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численности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населения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города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Чебоксары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</w:rPr>
              <w:t>и</w:t>
            </w:r>
            <w:r w:rsidR="005328AE" w:rsidRPr="003D08D2">
              <w:rPr>
                <w:rFonts w:ascii="Times New Roman" w:hAnsi="Times New Roman"/>
              </w:rPr>
              <w:t xml:space="preserve"> </w:t>
            </w:r>
            <w:r w:rsidRPr="003D08D2">
              <w:rPr>
                <w:rFonts w:ascii="Times New Roman" w:hAnsi="Times New Roman"/>
                <w:spacing w:val="-4"/>
              </w:rPr>
              <w:t>0,0004%</w:t>
            </w:r>
            <w:r w:rsidR="005328AE" w:rsidRPr="003D08D2">
              <w:rPr>
                <w:rFonts w:ascii="Times New Roman" w:hAnsi="Times New Roman"/>
                <w:spacing w:val="-4"/>
              </w:rPr>
              <w:t xml:space="preserve"> </w:t>
            </w:r>
            <w:r w:rsidRPr="003D08D2">
              <w:rPr>
                <w:rFonts w:ascii="Times New Roman" w:hAnsi="Times New Roman"/>
                <w:spacing w:val="-4"/>
              </w:rPr>
              <w:t>от</w:t>
            </w:r>
            <w:r w:rsidR="005328AE" w:rsidRPr="003D08D2">
              <w:rPr>
                <w:rFonts w:ascii="Times New Roman" w:hAnsi="Times New Roman"/>
                <w:spacing w:val="-4"/>
              </w:rPr>
              <w:t xml:space="preserve"> </w:t>
            </w:r>
            <w:r w:rsidRPr="003D08D2">
              <w:rPr>
                <w:rFonts w:ascii="Times New Roman" w:hAnsi="Times New Roman"/>
                <w:spacing w:val="-4"/>
              </w:rPr>
              <w:t>общей</w:t>
            </w:r>
            <w:r w:rsidR="005328AE" w:rsidRPr="003D08D2">
              <w:rPr>
                <w:rFonts w:ascii="Times New Roman" w:hAnsi="Times New Roman"/>
                <w:spacing w:val="-4"/>
              </w:rPr>
              <w:t xml:space="preserve"> </w:t>
            </w:r>
            <w:r w:rsidRPr="003D08D2">
              <w:rPr>
                <w:rFonts w:ascii="Times New Roman" w:hAnsi="Times New Roman"/>
                <w:spacing w:val="-4"/>
              </w:rPr>
              <w:t>численности</w:t>
            </w:r>
            <w:r w:rsidR="005328AE" w:rsidRPr="003D08D2">
              <w:rPr>
                <w:rFonts w:ascii="Times New Roman" w:hAnsi="Times New Roman"/>
                <w:spacing w:val="-4"/>
              </w:rPr>
              <w:t xml:space="preserve"> </w:t>
            </w:r>
            <w:r w:rsidRPr="003D08D2">
              <w:rPr>
                <w:rFonts w:ascii="Times New Roman" w:hAnsi="Times New Roman"/>
                <w:spacing w:val="-4"/>
              </w:rPr>
              <w:t>населения</w:t>
            </w:r>
            <w:r w:rsidR="005328AE" w:rsidRPr="003D08D2">
              <w:rPr>
                <w:rFonts w:ascii="Times New Roman" w:hAnsi="Times New Roman"/>
                <w:spacing w:val="-4"/>
              </w:rPr>
              <w:t xml:space="preserve"> </w:t>
            </w:r>
            <w:r w:rsidRPr="003D08D2">
              <w:rPr>
                <w:rFonts w:ascii="Times New Roman" w:hAnsi="Times New Roman"/>
                <w:spacing w:val="-4"/>
              </w:rPr>
              <w:t>Чувашской</w:t>
            </w:r>
            <w:r w:rsidR="005328AE" w:rsidRPr="003D08D2">
              <w:rPr>
                <w:rFonts w:ascii="Times New Roman" w:hAnsi="Times New Roman"/>
                <w:spacing w:val="-4"/>
              </w:rPr>
              <w:t xml:space="preserve"> </w:t>
            </w:r>
            <w:r w:rsidRPr="003D08D2">
              <w:rPr>
                <w:rFonts w:ascii="Times New Roman" w:hAnsi="Times New Roman"/>
                <w:spacing w:val="-4"/>
              </w:rPr>
              <w:t>Республики.</w:t>
            </w:r>
            <w:r w:rsidRPr="003D08D2">
              <w:rPr>
                <w:rFonts w:ascii="Times New Roman" w:hAnsi="Times New Roman"/>
                <w:bCs/>
                <w:spacing w:val="-4"/>
              </w:rPr>
              <w:t>».</w:t>
            </w:r>
          </w:p>
        </w:tc>
      </w:tr>
    </w:tbl>
    <w:p w:rsidR="00B248C1" w:rsidRPr="00185E32" w:rsidRDefault="00B248C1" w:rsidP="003D08D2">
      <w:pPr>
        <w:autoSpaceDE w:val="0"/>
        <w:autoSpaceDN w:val="0"/>
        <w:adjustRightInd w:val="0"/>
        <w:spacing w:after="0" w:line="235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48C1" w:rsidRPr="00185E32" w:rsidRDefault="00B248C1" w:rsidP="003D08D2">
      <w:pPr>
        <w:widowControl w:val="0"/>
        <w:autoSpaceDE w:val="0"/>
        <w:autoSpaceDN w:val="0"/>
        <w:adjustRightInd w:val="0"/>
        <w:spacing w:after="0" w:line="235" w:lineRule="auto"/>
        <w:ind w:firstLine="703"/>
        <w:jc w:val="both"/>
        <w:rPr>
          <w:rFonts w:ascii="Times New Roman" w:hAnsi="Times New Roman"/>
          <w:sz w:val="28"/>
          <w:szCs w:val="28"/>
        </w:rPr>
      </w:pPr>
      <w:bookmarkStart w:id="0" w:name="Par30"/>
      <w:bookmarkEnd w:id="0"/>
      <w:r w:rsidRPr="00185E32">
        <w:rPr>
          <w:rFonts w:ascii="Times New Roman" w:hAnsi="Times New Roman"/>
          <w:sz w:val="28"/>
          <w:szCs w:val="28"/>
        </w:rPr>
        <w:t>2.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Настоящий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Указ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вступает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в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силу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через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десять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дней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после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дня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его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официального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опубликования.</w:t>
      </w:r>
    </w:p>
    <w:p w:rsidR="00B248C1" w:rsidRPr="00185E32" w:rsidRDefault="00B248C1" w:rsidP="003D08D2">
      <w:pPr>
        <w:widowControl w:val="0"/>
        <w:autoSpaceDE w:val="0"/>
        <w:autoSpaceDN w:val="0"/>
        <w:adjustRightInd w:val="0"/>
        <w:spacing w:after="0" w:line="235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B248C1" w:rsidRPr="00185E32" w:rsidRDefault="00B248C1" w:rsidP="003D08D2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8D2" w:rsidRPr="00185E32" w:rsidRDefault="003D08D2" w:rsidP="003D08D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185E32">
        <w:rPr>
          <w:rFonts w:ascii="Times New Roman" w:hAnsi="Times New Roman"/>
          <w:sz w:val="28"/>
          <w:szCs w:val="28"/>
        </w:rPr>
        <w:t>Глава</w:t>
      </w:r>
    </w:p>
    <w:p w:rsidR="003D08D2" w:rsidRPr="00185E32" w:rsidRDefault="003D08D2" w:rsidP="003D08D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r w:rsidRPr="00185E32">
        <w:rPr>
          <w:rFonts w:ascii="Times New Roman" w:hAnsi="Times New Roman"/>
          <w:sz w:val="28"/>
          <w:szCs w:val="28"/>
        </w:rPr>
        <w:t>Чувашской Республики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322724">
        <w:rPr>
          <w:rFonts w:ascii="Times New Roman" w:hAnsi="Times New Roman"/>
          <w:sz w:val="28"/>
          <w:szCs w:val="28"/>
        </w:rPr>
        <w:t xml:space="preserve"> – </w:t>
      </w:r>
      <w:bookmarkStart w:id="1" w:name="_GoBack"/>
      <w:bookmarkEnd w:id="1"/>
      <w:r w:rsidRPr="00185E32">
        <w:rPr>
          <w:rFonts w:ascii="Times New Roman" w:hAnsi="Times New Roman"/>
          <w:sz w:val="28"/>
          <w:szCs w:val="28"/>
        </w:rPr>
        <w:t>М.Игнатьев</w:t>
      </w:r>
    </w:p>
    <w:p w:rsidR="00B248C1" w:rsidRPr="00185E32" w:rsidRDefault="00B248C1" w:rsidP="003D08D2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48C1" w:rsidRPr="00185E32" w:rsidRDefault="00B248C1" w:rsidP="003D08D2">
      <w:pPr>
        <w:widowControl w:val="0"/>
        <w:autoSpaceDE w:val="0"/>
        <w:autoSpaceDN w:val="0"/>
        <w:adjustRightInd w:val="0"/>
        <w:spacing w:after="0" w:line="235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185E32">
        <w:rPr>
          <w:rFonts w:ascii="Times New Roman" w:hAnsi="Times New Roman"/>
          <w:sz w:val="28"/>
          <w:szCs w:val="28"/>
        </w:rPr>
        <w:t>г.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Pr="00185E32">
        <w:rPr>
          <w:rFonts w:ascii="Times New Roman" w:hAnsi="Times New Roman"/>
          <w:sz w:val="28"/>
          <w:szCs w:val="28"/>
        </w:rPr>
        <w:t>Чебоксары</w:t>
      </w:r>
    </w:p>
    <w:p w:rsidR="00B248C1" w:rsidRPr="00185E32" w:rsidRDefault="004D5CA0" w:rsidP="003D08D2">
      <w:pPr>
        <w:widowControl w:val="0"/>
        <w:autoSpaceDE w:val="0"/>
        <w:autoSpaceDN w:val="0"/>
        <w:adjustRightInd w:val="0"/>
        <w:spacing w:after="0" w:line="235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B248C1" w:rsidRPr="00185E32">
        <w:rPr>
          <w:rFonts w:ascii="Times New Roman" w:hAnsi="Times New Roman"/>
          <w:sz w:val="28"/>
          <w:szCs w:val="28"/>
        </w:rPr>
        <w:t>2015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  <w:r w:rsidR="00B248C1" w:rsidRPr="00185E32">
        <w:rPr>
          <w:rFonts w:ascii="Times New Roman" w:hAnsi="Times New Roman"/>
          <w:sz w:val="28"/>
          <w:szCs w:val="28"/>
        </w:rPr>
        <w:t>года</w:t>
      </w:r>
      <w:r w:rsidR="005328AE" w:rsidRPr="00185E32">
        <w:rPr>
          <w:rFonts w:ascii="Times New Roman" w:hAnsi="Times New Roman"/>
          <w:sz w:val="28"/>
          <w:szCs w:val="28"/>
        </w:rPr>
        <w:t xml:space="preserve"> </w:t>
      </w:r>
    </w:p>
    <w:p w:rsidR="00B248C1" w:rsidRDefault="00B248C1" w:rsidP="003D08D2">
      <w:pPr>
        <w:widowControl w:val="0"/>
        <w:autoSpaceDE w:val="0"/>
        <w:autoSpaceDN w:val="0"/>
        <w:adjustRightInd w:val="0"/>
        <w:spacing w:after="0" w:line="235" w:lineRule="auto"/>
        <w:ind w:hanging="6"/>
        <w:jc w:val="both"/>
        <w:rPr>
          <w:rFonts w:ascii="Times New Roman" w:hAnsi="Times New Roman"/>
          <w:sz w:val="28"/>
          <w:szCs w:val="28"/>
          <w:lang w:val="en-US"/>
        </w:rPr>
      </w:pPr>
      <w:r w:rsidRPr="00185E32">
        <w:rPr>
          <w:rFonts w:ascii="Times New Roman" w:hAnsi="Times New Roman"/>
          <w:sz w:val="28"/>
          <w:szCs w:val="28"/>
        </w:rPr>
        <w:t>№</w:t>
      </w:r>
      <w:r w:rsidR="004D5CA0">
        <w:rPr>
          <w:rFonts w:ascii="Times New Roman" w:hAnsi="Times New Roman"/>
          <w:sz w:val="28"/>
          <w:szCs w:val="28"/>
        </w:rPr>
        <w:t xml:space="preserve"> 180</w:t>
      </w:r>
    </w:p>
    <w:sectPr w:rsidR="00B248C1" w:rsidSect="005328AE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BE" w:rsidRDefault="008A28BE" w:rsidP="008A28BE">
      <w:r>
        <w:separator/>
      </w:r>
    </w:p>
  </w:endnote>
  <w:endnote w:type="continuationSeparator" w:id="0">
    <w:p w:rsidR="008A28BE" w:rsidRDefault="008A28BE" w:rsidP="008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BE" w:rsidRDefault="008A28BE" w:rsidP="008A28BE">
      <w:r>
        <w:separator/>
      </w:r>
    </w:p>
  </w:footnote>
  <w:footnote w:type="continuationSeparator" w:id="0">
    <w:p w:rsidR="008A28BE" w:rsidRDefault="008A28BE" w:rsidP="008A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32" w:rsidRDefault="00185E32" w:rsidP="008A28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5E32" w:rsidRDefault="00185E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32" w:rsidRPr="005328AE" w:rsidRDefault="00185E32" w:rsidP="005328AE">
    <w:pPr>
      <w:pStyle w:val="a6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5328AE">
      <w:rPr>
        <w:rStyle w:val="a8"/>
        <w:rFonts w:ascii="Times New Roman" w:hAnsi="Times New Roman"/>
        <w:sz w:val="24"/>
        <w:szCs w:val="24"/>
      </w:rPr>
      <w:fldChar w:fldCharType="begin"/>
    </w:r>
    <w:r w:rsidRPr="005328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5328AE">
      <w:rPr>
        <w:rStyle w:val="a8"/>
        <w:rFonts w:ascii="Times New Roman" w:hAnsi="Times New Roman"/>
        <w:sz w:val="24"/>
        <w:szCs w:val="24"/>
      </w:rPr>
      <w:fldChar w:fldCharType="separate"/>
    </w:r>
    <w:r w:rsidR="00322724">
      <w:rPr>
        <w:rStyle w:val="a8"/>
        <w:rFonts w:ascii="Times New Roman" w:hAnsi="Times New Roman"/>
        <w:noProof/>
        <w:sz w:val="24"/>
        <w:szCs w:val="24"/>
      </w:rPr>
      <w:t>2</w:t>
    </w:r>
    <w:r w:rsidRPr="005328AE">
      <w:rPr>
        <w:rStyle w:val="a8"/>
        <w:rFonts w:ascii="Times New Roman" w:hAnsi="Times New Roman"/>
        <w:sz w:val="24"/>
        <w:szCs w:val="24"/>
      </w:rPr>
      <w:fldChar w:fldCharType="end"/>
    </w:r>
  </w:p>
  <w:p w:rsidR="00185E32" w:rsidRPr="005328AE" w:rsidRDefault="00185E32" w:rsidP="005328AE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676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338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0B43"/>
    <w:rsid w:val="0008108E"/>
    <w:rsid w:val="0008124B"/>
    <w:rsid w:val="000817BB"/>
    <w:rsid w:val="00081F7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12F5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5E32"/>
    <w:rsid w:val="001860EE"/>
    <w:rsid w:val="0018797C"/>
    <w:rsid w:val="00187D94"/>
    <w:rsid w:val="00187EAA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A46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527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397"/>
    <w:rsid w:val="00217BE4"/>
    <w:rsid w:val="00220589"/>
    <w:rsid w:val="00221422"/>
    <w:rsid w:val="00222B0A"/>
    <w:rsid w:val="00224B83"/>
    <w:rsid w:val="0022538B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1FC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6461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1C37"/>
    <w:rsid w:val="003123F0"/>
    <w:rsid w:val="00313587"/>
    <w:rsid w:val="003155D0"/>
    <w:rsid w:val="003205D7"/>
    <w:rsid w:val="00321999"/>
    <w:rsid w:val="00321C90"/>
    <w:rsid w:val="00321E01"/>
    <w:rsid w:val="00322724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9D1"/>
    <w:rsid w:val="00351B50"/>
    <w:rsid w:val="00351BAB"/>
    <w:rsid w:val="00355299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8D2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46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3F34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443"/>
    <w:rsid w:val="004C2BFF"/>
    <w:rsid w:val="004C3CD0"/>
    <w:rsid w:val="004C4A8E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5CA0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41E9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4508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28AE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694"/>
    <w:rsid w:val="005578A0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676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2E4A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CC0"/>
    <w:rsid w:val="007353FA"/>
    <w:rsid w:val="00736620"/>
    <w:rsid w:val="007366E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2E0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A52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272C4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8BE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B7CC8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4EA3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3B84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78D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0B0E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B7834"/>
    <w:rsid w:val="009C0737"/>
    <w:rsid w:val="009C1505"/>
    <w:rsid w:val="009C1619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21DB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AAC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3DE2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1D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339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248C1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4373"/>
    <w:rsid w:val="00B45E39"/>
    <w:rsid w:val="00B47ACF"/>
    <w:rsid w:val="00B50599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4C0C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00E1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596D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26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60E"/>
    <w:rsid w:val="00CF372C"/>
    <w:rsid w:val="00CF386F"/>
    <w:rsid w:val="00CF3A6A"/>
    <w:rsid w:val="00CF3E9C"/>
    <w:rsid w:val="00CF4250"/>
    <w:rsid w:val="00CF47C8"/>
    <w:rsid w:val="00CF6D6D"/>
    <w:rsid w:val="00CF79AB"/>
    <w:rsid w:val="00D00589"/>
    <w:rsid w:val="00D00689"/>
    <w:rsid w:val="00D0188E"/>
    <w:rsid w:val="00D02B33"/>
    <w:rsid w:val="00D037AA"/>
    <w:rsid w:val="00D04EA8"/>
    <w:rsid w:val="00D058F3"/>
    <w:rsid w:val="00D05AFE"/>
    <w:rsid w:val="00D05DB3"/>
    <w:rsid w:val="00D05ED5"/>
    <w:rsid w:val="00D0640A"/>
    <w:rsid w:val="00D0657C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3A89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711"/>
    <w:rsid w:val="00D67F64"/>
    <w:rsid w:val="00D70FE5"/>
    <w:rsid w:val="00D71013"/>
    <w:rsid w:val="00D72A53"/>
    <w:rsid w:val="00D72F48"/>
    <w:rsid w:val="00D73177"/>
    <w:rsid w:val="00D74C46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1F8D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649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0BB7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4889"/>
    <w:rsid w:val="00ED5564"/>
    <w:rsid w:val="00EE0054"/>
    <w:rsid w:val="00EE09F6"/>
    <w:rsid w:val="00EE1C93"/>
    <w:rsid w:val="00EE3329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63E1"/>
    <w:rsid w:val="00F065D7"/>
    <w:rsid w:val="00F116D8"/>
    <w:rsid w:val="00F121D7"/>
    <w:rsid w:val="00F135DE"/>
    <w:rsid w:val="00F14DEF"/>
    <w:rsid w:val="00F15989"/>
    <w:rsid w:val="00F16D60"/>
    <w:rsid w:val="00F1742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1B1F"/>
    <w:rsid w:val="00F42088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B6F"/>
    <w:rsid w:val="00F90C43"/>
    <w:rsid w:val="00F90CEE"/>
    <w:rsid w:val="00F916F8"/>
    <w:rsid w:val="00F91C5C"/>
    <w:rsid w:val="00F92792"/>
    <w:rsid w:val="00F92B5F"/>
    <w:rsid w:val="00F94334"/>
    <w:rsid w:val="00F952A1"/>
    <w:rsid w:val="00F952F6"/>
    <w:rsid w:val="00F95936"/>
    <w:rsid w:val="00F9600C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A1F18"/>
    <w:rsid w:val="00FA2A64"/>
    <w:rsid w:val="00FA40A8"/>
    <w:rsid w:val="00FA45D7"/>
    <w:rsid w:val="00FA51FE"/>
    <w:rsid w:val="00FA54D6"/>
    <w:rsid w:val="00FA55A3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7DE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67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6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6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6666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2F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5328A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28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2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9B00-5025-41C9-A9C1-9EFD9EB1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tarif16</dc:creator>
  <cp:lastModifiedBy>Борис Борисов</cp:lastModifiedBy>
  <cp:revision>8</cp:revision>
  <cp:lastPrinted>2015-11-25T14:18:00Z</cp:lastPrinted>
  <dcterms:created xsi:type="dcterms:W3CDTF">2015-11-23T13:19:00Z</dcterms:created>
  <dcterms:modified xsi:type="dcterms:W3CDTF">2015-11-25T14:33:00Z</dcterms:modified>
</cp:coreProperties>
</file>