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25" w:rsidRPr="0091353E" w:rsidRDefault="00140725" w:rsidP="00140725">
      <w:pPr>
        <w:widowControl w:val="0"/>
        <w:shd w:val="clear" w:color="auto" w:fill="FFFFFF"/>
        <w:tabs>
          <w:tab w:val="left" w:pos="3261"/>
          <w:tab w:val="left" w:pos="5103"/>
          <w:tab w:val="left" w:pos="8080"/>
        </w:tabs>
        <w:autoSpaceDE w:val="0"/>
        <w:autoSpaceDN w:val="0"/>
        <w:adjustRightInd w:val="0"/>
        <w:spacing w:line="240" w:lineRule="auto"/>
        <w:ind w:right="994"/>
        <w:jc w:val="right"/>
        <w:rPr>
          <w:rFonts w:ascii="Times New Roman" w:hAnsi="Times New Roman"/>
          <w:bCs/>
          <w:color w:val="000000"/>
          <w:szCs w:val="28"/>
        </w:rPr>
      </w:pPr>
      <w:r w:rsidRPr="0091353E">
        <w:rPr>
          <w:rFonts w:ascii="Times New Roman" w:hAnsi="Times New Roman"/>
          <w:bCs/>
          <w:color w:val="000000"/>
          <w:szCs w:val="28"/>
        </w:rPr>
        <w:t>Проект</w:t>
      </w:r>
    </w:p>
    <w:p w:rsidR="00140725" w:rsidRPr="0091353E" w:rsidRDefault="00140725" w:rsidP="00140725">
      <w:pPr>
        <w:widowControl w:val="0"/>
        <w:shd w:val="clear" w:color="auto" w:fill="FFFFFF"/>
        <w:tabs>
          <w:tab w:val="left" w:pos="3261"/>
          <w:tab w:val="left" w:pos="5103"/>
          <w:tab w:val="left" w:pos="8080"/>
        </w:tabs>
        <w:autoSpaceDE w:val="0"/>
        <w:autoSpaceDN w:val="0"/>
        <w:adjustRightInd w:val="0"/>
        <w:spacing w:line="240" w:lineRule="auto"/>
        <w:ind w:right="994"/>
        <w:jc w:val="right"/>
        <w:rPr>
          <w:rFonts w:ascii="Times New Roman" w:hAnsi="Times New Roman"/>
          <w:b/>
          <w:bCs/>
          <w:color w:val="000000"/>
          <w:szCs w:val="28"/>
        </w:rPr>
      </w:pPr>
    </w:p>
    <w:p w:rsidR="00140725" w:rsidRPr="0091353E" w:rsidRDefault="00140725" w:rsidP="00140725">
      <w:pPr>
        <w:widowControl w:val="0"/>
        <w:shd w:val="clear" w:color="auto" w:fill="FFFFFF"/>
        <w:tabs>
          <w:tab w:val="left" w:pos="3261"/>
          <w:tab w:val="left" w:pos="5103"/>
          <w:tab w:val="left" w:pos="8080"/>
        </w:tabs>
        <w:autoSpaceDE w:val="0"/>
        <w:autoSpaceDN w:val="0"/>
        <w:adjustRightInd w:val="0"/>
        <w:spacing w:line="240" w:lineRule="auto"/>
        <w:ind w:right="994"/>
        <w:jc w:val="center"/>
        <w:rPr>
          <w:rFonts w:ascii="Times New Roman" w:hAnsi="Times New Roman"/>
          <w:bCs/>
          <w:color w:val="000000"/>
          <w:spacing w:val="-1"/>
          <w:szCs w:val="28"/>
        </w:rPr>
      </w:pPr>
      <w:r w:rsidRPr="0091353E">
        <w:rPr>
          <w:rFonts w:ascii="Times New Roman" w:hAnsi="Times New Roman"/>
          <w:b/>
          <w:bCs/>
          <w:color w:val="000000"/>
          <w:szCs w:val="28"/>
        </w:rPr>
        <w:t xml:space="preserve">ПРАВИТЕЛЬСТВО РОССИЙСКОЙ ФЕДЕРАЦИИ </w:t>
      </w:r>
    </w:p>
    <w:p w:rsidR="00140725" w:rsidRPr="0091353E" w:rsidRDefault="00140725" w:rsidP="001407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140725" w:rsidRPr="0091353E" w:rsidRDefault="00140725" w:rsidP="001407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140725" w:rsidRDefault="00140725" w:rsidP="001407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91353E">
        <w:rPr>
          <w:rFonts w:ascii="Times New Roman" w:hAnsi="Times New Roman"/>
          <w:bCs/>
          <w:color w:val="000000"/>
          <w:szCs w:val="28"/>
        </w:rPr>
        <w:t>ПОСТАНОВЛЕНИЕ</w:t>
      </w:r>
    </w:p>
    <w:p w:rsidR="00140725" w:rsidRDefault="00140725" w:rsidP="001407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140725" w:rsidRPr="0091353E" w:rsidRDefault="00140725" w:rsidP="00140725">
      <w:pPr>
        <w:keepNext/>
        <w:keepLines/>
        <w:spacing w:line="240" w:lineRule="auto"/>
        <w:jc w:val="center"/>
        <w:outlineLvl w:val="0"/>
        <w:rPr>
          <w:rFonts w:ascii="Times New Roman" w:hAnsi="Times New Roman"/>
          <w:bCs/>
          <w:color w:val="000000"/>
          <w:szCs w:val="28"/>
        </w:rPr>
      </w:pPr>
      <w:r w:rsidRPr="0091353E">
        <w:rPr>
          <w:rFonts w:ascii="Times New Roman" w:hAnsi="Times New Roman"/>
          <w:bCs/>
          <w:color w:val="000000"/>
          <w:szCs w:val="28"/>
        </w:rPr>
        <w:t xml:space="preserve">от «___»_________________ </w:t>
      </w:r>
      <w:proofErr w:type="gramStart"/>
      <w:r w:rsidRPr="0091353E">
        <w:rPr>
          <w:rFonts w:ascii="Times New Roman" w:hAnsi="Times New Roman"/>
          <w:bCs/>
          <w:color w:val="000000"/>
          <w:szCs w:val="28"/>
        </w:rPr>
        <w:t>г</w:t>
      </w:r>
      <w:proofErr w:type="gramEnd"/>
      <w:r w:rsidRPr="0091353E">
        <w:rPr>
          <w:rFonts w:ascii="Times New Roman" w:hAnsi="Times New Roman"/>
          <w:bCs/>
          <w:color w:val="000000"/>
          <w:szCs w:val="28"/>
        </w:rPr>
        <w:t>. № ______</w:t>
      </w:r>
    </w:p>
    <w:p w:rsidR="00140725" w:rsidRPr="0091353E" w:rsidRDefault="00140725" w:rsidP="00140725">
      <w:pPr>
        <w:keepNext/>
        <w:keepLines/>
        <w:spacing w:line="240" w:lineRule="auto"/>
        <w:jc w:val="center"/>
        <w:outlineLvl w:val="0"/>
        <w:rPr>
          <w:rFonts w:ascii="Times New Roman" w:hAnsi="Times New Roman"/>
          <w:bCs/>
          <w:color w:val="000000"/>
          <w:spacing w:val="-1"/>
          <w:szCs w:val="28"/>
        </w:rPr>
      </w:pPr>
      <w:r w:rsidRPr="0091353E">
        <w:rPr>
          <w:rFonts w:ascii="Times New Roman" w:hAnsi="Times New Roman"/>
          <w:bCs/>
          <w:color w:val="000000"/>
          <w:szCs w:val="28"/>
        </w:rPr>
        <w:t>МОСКВА</w:t>
      </w:r>
    </w:p>
    <w:p w:rsidR="00140725" w:rsidRDefault="00140725" w:rsidP="001407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140725" w:rsidRPr="00E12EE7" w:rsidRDefault="00140725" w:rsidP="001407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E12EE7">
        <w:rPr>
          <w:rFonts w:ascii="Times New Roman" w:hAnsi="Times New Roman"/>
          <w:b/>
          <w:bCs/>
          <w:color w:val="000000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Cs w:val="28"/>
        </w:rPr>
        <w:t>П</w:t>
      </w:r>
      <w:r w:rsidRPr="00886029">
        <w:rPr>
          <w:rFonts w:ascii="Times New Roman" w:hAnsi="Times New Roman"/>
          <w:b/>
          <w:bCs/>
          <w:color w:val="000000"/>
          <w:szCs w:val="28"/>
        </w:rPr>
        <w:t>равила технологического присоединения энерг</w:t>
      </w:r>
      <w:r w:rsidRPr="00886029">
        <w:rPr>
          <w:rFonts w:ascii="Times New Roman" w:hAnsi="Times New Roman"/>
          <w:b/>
          <w:bCs/>
          <w:color w:val="000000"/>
          <w:szCs w:val="28"/>
        </w:rPr>
        <w:t>о</w:t>
      </w:r>
      <w:r w:rsidRPr="00886029">
        <w:rPr>
          <w:rFonts w:ascii="Times New Roman" w:hAnsi="Times New Roman"/>
          <w:b/>
          <w:bCs/>
          <w:color w:val="000000"/>
          <w:szCs w:val="28"/>
        </w:rPr>
        <w:t>принимающих</w:t>
      </w:r>
      <w:r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886029">
        <w:rPr>
          <w:rFonts w:ascii="Times New Roman" w:hAnsi="Times New Roman"/>
          <w:b/>
          <w:bCs/>
          <w:color w:val="000000"/>
          <w:szCs w:val="28"/>
        </w:rPr>
        <w:t>устройств потребителей электрической энергии, объектов</w:t>
      </w:r>
      <w:r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886029">
        <w:rPr>
          <w:rFonts w:ascii="Times New Roman" w:hAnsi="Times New Roman"/>
          <w:b/>
          <w:bCs/>
          <w:color w:val="000000"/>
          <w:szCs w:val="28"/>
        </w:rPr>
        <w:t>по производству электрической энергии, а также объектов</w:t>
      </w:r>
      <w:r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886029">
        <w:rPr>
          <w:rFonts w:ascii="Times New Roman" w:hAnsi="Times New Roman"/>
          <w:b/>
          <w:bCs/>
          <w:color w:val="000000"/>
          <w:szCs w:val="28"/>
        </w:rPr>
        <w:t>электросетевого хозяйства, принадлежащих сетевым</w:t>
      </w:r>
      <w:r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886029">
        <w:rPr>
          <w:rFonts w:ascii="Times New Roman" w:hAnsi="Times New Roman"/>
          <w:b/>
          <w:bCs/>
          <w:color w:val="000000"/>
          <w:szCs w:val="28"/>
        </w:rPr>
        <w:t>организациям и иным лицам, к электр</w:t>
      </w:r>
      <w:r w:rsidRPr="00886029">
        <w:rPr>
          <w:rFonts w:ascii="Times New Roman" w:hAnsi="Times New Roman"/>
          <w:b/>
          <w:bCs/>
          <w:color w:val="000000"/>
          <w:szCs w:val="28"/>
        </w:rPr>
        <w:t>и</w:t>
      </w:r>
      <w:r w:rsidRPr="00886029">
        <w:rPr>
          <w:rFonts w:ascii="Times New Roman" w:hAnsi="Times New Roman"/>
          <w:b/>
          <w:bCs/>
          <w:color w:val="000000"/>
          <w:szCs w:val="28"/>
        </w:rPr>
        <w:t>ческим сетям</w:t>
      </w:r>
    </w:p>
    <w:p w:rsidR="00140725" w:rsidRPr="00E12EE7" w:rsidRDefault="00140725" w:rsidP="00140725">
      <w:pPr>
        <w:spacing w:line="240" w:lineRule="auto"/>
        <w:rPr>
          <w:rFonts w:ascii="Times New Roman" w:hAnsi="Times New Roman"/>
        </w:rPr>
      </w:pPr>
    </w:p>
    <w:p w:rsidR="00140725" w:rsidRPr="00E12EE7" w:rsidRDefault="00140725" w:rsidP="00140725">
      <w:pPr>
        <w:spacing w:line="240" w:lineRule="auto"/>
        <w:ind w:firstLine="709"/>
        <w:rPr>
          <w:rFonts w:ascii="Times New Roman" w:hAnsi="Times New Roman"/>
        </w:rPr>
      </w:pPr>
      <w:r w:rsidRPr="00E12EE7">
        <w:rPr>
          <w:rFonts w:ascii="Times New Roman" w:hAnsi="Times New Roman"/>
        </w:rPr>
        <w:t xml:space="preserve">Правительство Российской Федерации </w:t>
      </w:r>
      <w:proofErr w:type="spellStart"/>
      <w:proofErr w:type="gramStart"/>
      <w:r w:rsidRPr="00E12EE7">
        <w:rPr>
          <w:rFonts w:ascii="Times New Roman" w:hAnsi="Times New Roman"/>
          <w:b/>
        </w:rPr>
        <w:t>п</w:t>
      </w:r>
      <w:proofErr w:type="spellEnd"/>
      <w:proofErr w:type="gramEnd"/>
      <w:r w:rsidRPr="00E12EE7">
        <w:rPr>
          <w:rFonts w:ascii="Times New Roman" w:hAnsi="Times New Roman"/>
          <w:b/>
        </w:rPr>
        <w:t> о с т а </w:t>
      </w:r>
      <w:proofErr w:type="spellStart"/>
      <w:r w:rsidRPr="00E12EE7">
        <w:rPr>
          <w:rFonts w:ascii="Times New Roman" w:hAnsi="Times New Roman"/>
          <w:b/>
        </w:rPr>
        <w:t>н</w:t>
      </w:r>
      <w:proofErr w:type="spellEnd"/>
      <w:r w:rsidRPr="00E12EE7">
        <w:rPr>
          <w:rFonts w:ascii="Times New Roman" w:hAnsi="Times New Roman"/>
          <w:b/>
        </w:rPr>
        <w:t> о в л я е т :</w:t>
      </w:r>
    </w:p>
    <w:p w:rsidR="00140725" w:rsidRPr="00E12EE7" w:rsidRDefault="00140725" w:rsidP="0014072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</w:rPr>
      </w:pPr>
      <w:proofErr w:type="gramStart"/>
      <w:r w:rsidRPr="00E12EE7">
        <w:rPr>
          <w:rFonts w:ascii="Times New Roman" w:hAnsi="Times New Roman"/>
          <w:color w:val="000000"/>
          <w:szCs w:val="28"/>
        </w:rPr>
        <w:t>Утвердить прилагаемые изменения, которые вносятся в Правила технолог</w:t>
      </w:r>
      <w:r w:rsidRPr="00E12EE7">
        <w:rPr>
          <w:rFonts w:ascii="Times New Roman" w:hAnsi="Times New Roman"/>
          <w:color w:val="000000"/>
          <w:szCs w:val="28"/>
        </w:rPr>
        <w:t>и</w:t>
      </w:r>
      <w:r w:rsidRPr="00E12EE7">
        <w:rPr>
          <w:rFonts w:ascii="Times New Roman" w:hAnsi="Times New Roman"/>
          <w:color w:val="000000"/>
          <w:szCs w:val="28"/>
        </w:rPr>
        <w:t>ческого присоединения энергопринимающих устройств потребителей электрич</w:t>
      </w:r>
      <w:r w:rsidRPr="00E12EE7">
        <w:rPr>
          <w:rFonts w:ascii="Times New Roman" w:hAnsi="Times New Roman"/>
          <w:color w:val="000000"/>
          <w:szCs w:val="28"/>
        </w:rPr>
        <w:t>е</w:t>
      </w:r>
      <w:r w:rsidRPr="00E12EE7">
        <w:rPr>
          <w:rFonts w:ascii="Times New Roman" w:hAnsi="Times New Roman"/>
          <w:color w:val="000000"/>
          <w:szCs w:val="28"/>
        </w:rPr>
        <w:t>ской энергии, объектов по производству электрической энергии, а также объектов электросетевого хозяйства, принадлежащих сетевым организациям и иным лицам, к электрическим сетям, утвержденные постановлением Правительства Росси</w:t>
      </w:r>
      <w:r w:rsidRPr="00E12EE7">
        <w:rPr>
          <w:rFonts w:ascii="Times New Roman" w:hAnsi="Times New Roman"/>
          <w:color w:val="000000"/>
          <w:szCs w:val="28"/>
        </w:rPr>
        <w:t>й</w:t>
      </w:r>
      <w:r w:rsidRPr="00E12EE7">
        <w:rPr>
          <w:rFonts w:ascii="Times New Roman" w:hAnsi="Times New Roman"/>
          <w:color w:val="000000"/>
          <w:szCs w:val="28"/>
        </w:rPr>
        <w:t xml:space="preserve">ской Федерации от 27 декабря </w:t>
      </w:r>
      <w:smartTag w:uri="urn:schemas-microsoft-com:office:smarttags" w:element="metricconverter">
        <w:smartTagPr>
          <w:attr w:name="ProductID" w:val="2004 г"/>
        </w:smartTagPr>
        <w:r w:rsidRPr="00E12EE7">
          <w:rPr>
            <w:rFonts w:ascii="Times New Roman" w:hAnsi="Times New Roman"/>
            <w:color w:val="000000"/>
            <w:szCs w:val="28"/>
          </w:rPr>
          <w:t>2004 г</w:t>
        </w:r>
      </w:smartTag>
      <w:r w:rsidRPr="00E12EE7">
        <w:rPr>
          <w:rFonts w:ascii="Times New Roman" w:hAnsi="Times New Roman"/>
          <w:color w:val="000000"/>
          <w:szCs w:val="28"/>
        </w:rPr>
        <w:t>. № 861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677072">
        <w:rPr>
          <w:rFonts w:ascii="Times New Roman" w:hAnsi="Times New Roman"/>
          <w:color w:val="000000"/>
          <w:szCs w:val="28"/>
        </w:rPr>
        <w:t>(Собрание законодательства Росси</w:t>
      </w:r>
      <w:r w:rsidRPr="00677072">
        <w:rPr>
          <w:rFonts w:ascii="Times New Roman" w:hAnsi="Times New Roman"/>
          <w:color w:val="000000"/>
          <w:szCs w:val="28"/>
        </w:rPr>
        <w:t>й</w:t>
      </w:r>
      <w:r w:rsidRPr="00677072">
        <w:rPr>
          <w:rFonts w:ascii="Times New Roman" w:hAnsi="Times New Roman"/>
          <w:color w:val="000000"/>
          <w:szCs w:val="28"/>
        </w:rPr>
        <w:t xml:space="preserve">ской Федерации, 2004,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>52, ст. 5525;</w:t>
      </w:r>
      <w:proofErr w:type="gramEnd"/>
      <w:r w:rsidRPr="00677072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677072">
        <w:rPr>
          <w:rFonts w:ascii="Times New Roman" w:hAnsi="Times New Roman"/>
          <w:color w:val="000000"/>
          <w:szCs w:val="28"/>
        </w:rPr>
        <w:t xml:space="preserve">2007,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14, ст. 1687; 2009,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8, ст. 979;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17, ст. 2088; 2010, </w:t>
      </w:r>
      <w:r>
        <w:rPr>
          <w:rFonts w:ascii="Times New Roman" w:hAnsi="Times New Roman"/>
          <w:color w:val="000000"/>
          <w:szCs w:val="28"/>
        </w:rPr>
        <w:t>№ 21</w:t>
      </w:r>
      <w:r w:rsidRPr="00677072">
        <w:rPr>
          <w:rFonts w:ascii="Times New Roman" w:hAnsi="Times New Roman"/>
          <w:color w:val="000000"/>
          <w:szCs w:val="28"/>
        </w:rPr>
        <w:t>, ст. </w:t>
      </w:r>
      <w:r>
        <w:rPr>
          <w:rFonts w:ascii="Times New Roman" w:hAnsi="Times New Roman"/>
          <w:color w:val="000000"/>
          <w:szCs w:val="28"/>
        </w:rPr>
        <w:t>2607</w:t>
      </w:r>
      <w:r w:rsidRPr="00677072">
        <w:rPr>
          <w:rFonts w:ascii="Times New Roman" w:hAnsi="Times New Roman"/>
          <w:color w:val="000000"/>
          <w:szCs w:val="28"/>
        </w:rPr>
        <w:t xml:space="preserve">;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40, ст. 5086; 2011,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10, ст. 1406; 2012,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4, ст. 504;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23, ст. 3008;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41, ст. 5636;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49, ст. 6858;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52, ст. 7525; 2013,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31, ст. 4226, 4236;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32, ст. 4309;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 xml:space="preserve">33, ст. 4392; </w:t>
      </w:r>
      <w:r>
        <w:rPr>
          <w:rFonts w:ascii="Times New Roman" w:hAnsi="Times New Roman"/>
          <w:color w:val="000000"/>
          <w:szCs w:val="28"/>
        </w:rPr>
        <w:t>№ </w:t>
      </w:r>
      <w:r w:rsidRPr="00677072">
        <w:rPr>
          <w:rFonts w:ascii="Times New Roman" w:hAnsi="Times New Roman"/>
          <w:color w:val="000000"/>
          <w:szCs w:val="28"/>
        </w:rPr>
        <w:t>35, ст. 4523;</w:t>
      </w:r>
      <w:proofErr w:type="gramEnd"/>
      <w:r w:rsidRPr="00677072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№ </w:t>
      </w:r>
      <w:proofErr w:type="gramStart"/>
      <w:r w:rsidRPr="00677072">
        <w:rPr>
          <w:rFonts w:ascii="Times New Roman" w:hAnsi="Times New Roman"/>
          <w:color w:val="000000"/>
          <w:szCs w:val="28"/>
        </w:rPr>
        <w:t>42, ст. 5373</w:t>
      </w:r>
      <w:r>
        <w:rPr>
          <w:rFonts w:ascii="Times New Roman" w:hAnsi="Times New Roman"/>
          <w:color w:val="000000"/>
          <w:szCs w:val="28"/>
        </w:rPr>
        <w:t>; № 44, ст. 5765; № 48, ст. 6255;</w:t>
      </w:r>
      <w:r w:rsidRPr="00677072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color w:val="000000"/>
          <w:szCs w:val="28"/>
        </w:rPr>
        <w:t>.</w:t>
      </w:r>
      <w:proofErr w:type="gramEnd"/>
    </w:p>
    <w:p w:rsidR="00140725" w:rsidRPr="00CB5539" w:rsidRDefault="00140725" w:rsidP="00140725">
      <w:pPr>
        <w:spacing w:line="240" w:lineRule="auto"/>
        <w:jc w:val="left"/>
        <w:rPr>
          <w:rFonts w:ascii="Times New Roman" w:hAnsi="Times New Roman"/>
        </w:rPr>
      </w:pPr>
    </w:p>
    <w:p w:rsidR="00140725" w:rsidRPr="00CB5539" w:rsidRDefault="00140725" w:rsidP="00140725">
      <w:pPr>
        <w:spacing w:line="240" w:lineRule="auto"/>
        <w:jc w:val="left"/>
        <w:rPr>
          <w:rFonts w:ascii="Times New Roman" w:hAnsi="Times New Roman"/>
        </w:rPr>
      </w:pPr>
    </w:p>
    <w:p w:rsidR="00140725" w:rsidRPr="00E12EE7" w:rsidRDefault="00140725" w:rsidP="00140725">
      <w:pPr>
        <w:tabs>
          <w:tab w:val="center" w:pos="1758"/>
        </w:tabs>
        <w:spacing w:line="240" w:lineRule="auto"/>
        <w:rPr>
          <w:rFonts w:ascii="Times New Roman" w:hAnsi="Times New Roman"/>
        </w:rPr>
      </w:pPr>
      <w:r w:rsidRPr="00E12EE7">
        <w:rPr>
          <w:rFonts w:ascii="Times New Roman" w:hAnsi="Times New Roman"/>
        </w:rPr>
        <w:t>Председатель Правительства</w:t>
      </w:r>
    </w:p>
    <w:p w:rsidR="00140725" w:rsidRDefault="00140725" w:rsidP="00140725">
      <w:pPr>
        <w:tabs>
          <w:tab w:val="center" w:pos="1758"/>
          <w:tab w:val="right" w:pos="9072"/>
        </w:tabs>
        <w:spacing w:line="240" w:lineRule="auto"/>
        <w:jc w:val="left"/>
      </w:pPr>
      <w:r>
        <w:rPr>
          <w:rFonts w:ascii="Times New Roman" w:hAnsi="Times New Roman"/>
        </w:rPr>
        <w:t xml:space="preserve">       </w:t>
      </w:r>
      <w:r w:rsidRPr="00E12EE7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 xml:space="preserve">                                                                          </w:t>
      </w:r>
      <w:r w:rsidRPr="00E12EE7">
        <w:rPr>
          <w:rFonts w:ascii="Times New Roman" w:hAnsi="Times New Roman"/>
        </w:rPr>
        <w:t>Д.Медведев</w:t>
      </w:r>
    </w:p>
    <w:p w:rsidR="00140725" w:rsidRDefault="00140725" w:rsidP="00140725">
      <w:pPr>
        <w:spacing w:line="240" w:lineRule="auto"/>
        <w:ind w:left="4281" w:firstLine="709"/>
        <w:jc w:val="center"/>
        <w:rPr>
          <w:rFonts w:ascii="Times New Roman" w:hAnsi="Times New Roman"/>
          <w:color w:val="000000"/>
          <w:szCs w:val="28"/>
        </w:rPr>
      </w:pPr>
    </w:p>
    <w:p w:rsidR="00140725" w:rsidRDefault="00140725" w:rsidP="00140725">
      <w:pPr>
        <w:spacing w:line="240" w:lineRule="auto"/>
        <w:ind w:left="4281" w:firstLine="709"/>
        <w:jc w:val="center"/>
        <w:rPr>
          <w:rFonts w:ascii="Times New Roman" w:hAnsi="Times New Roman"/>
          <w:color w:val="000000"/>
          <w:szCs w:val="28"/>
        </w:rPr>
        <w:sectPr w:rsidR="00140725" w:rsidSect="00140725">
          <w:headerReference w:type="first" r:id="rId4"/>
          <w:pgSz w:w="11907" w:h="16840" w:code="9"/>
          <w:pgMar w:top="568" w:right="851" w:bottom="567" w:left="709" w:header="720" w:footer="720" w:gutter="0"/>
          <w:paperSrc w:first="15" w:other="15"/>
          <w:pgNumType w:start="0"/>
          <w:cols w:space="720"/>
          <w:titlePg/>
          <w:docGrid w:linePitch="381"/>
        </w:sectPr>
      </w:pPr>
    </w:p>
    <w:p w:rsidR="00140725" w:rsidRPr="00E55816" w:rsidRDefault="00140725" w:rsidP="00140725">
      <w:pPr>
        <w:spacing w:line="240" w:lineRule="auto"/>
        <w:ind w:left="4281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УТВЕРЖДЕНЫ</w:t>
      </w:r>
    </w:p>
    <w:p w:rsidR="00140725" w:rsidRPr="00E55816" w:rsidRDefault="00140725" w:rsidP="00140725">
      <w:pPr>
        <w:spacing w:line="240" w:lineRule="auto"/>
        <w:ind w:left="499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постановлением Правительства</w:t>
      </w:r>
    </w:p>
    <w:p w:rsidR="00140725" w:rsidRPr="00E55816" w:rsidRDefault="00140725" w:rsidP="00140725">
      <w:pPr>
        <w:spacing w:line="240" w:lineRule="auto"/>
        <w:ind w:left="499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Российской Федерации</w:t>
      </w:r>
    </w:p>
    <w:p w:rsidR="00140725" w:rsidRPr="00E55816" w:rsidRDefault="00140725" w:rsidP="00140725">
      <w:pPr>
        <w:spacing w:line="240" w:lineRule="auto"/>
        <w:ind w:left="499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от                        2014 г. №</w:t>
      </w:r>
      <w:r>
        <w:rPr>
          <w:rFonts w:ascii="Times New Roman" w:hAnsi="Times New Roman"/>
          <w:szCs w:val="28"/>
        </w:rPr>
        <w:tab/>
      </w:r>
    </w:p>
    <w:p w:rsidR="00140725" w:rsidRPr="00E55816" w:rsidRDefault="00140725" w:rsidP="00140725">
      <w:pPr>
        <w:spacing w:line="240" w:lineRule="auto"/>
        <w:rPr>
          <w:rFonts w:ascii="Times New Roman" w:hAnsi="Times New Roman"/>
          <w:szCs w:val="28"/>
        </w:rPr>
      </w:pPr>
    </w:p>
    <w:p w:rsidR="00140725" w:rsidRPr="00E55816" w:rsidRDefault="00140725" w:rsidP="00140725">
      <w:pPr>
        <w:spacing w:line="240" w:lineRule="auto"/>
        <w:rPr>
          <w:rFonts w:ascii="Times New Roman" w:hAnsi="Times New Roman"/>
          <w:szCs w:val="28"/>
        </w:rPr>
      </w:pPr>
    </w:p>
    <w:p w:rsidR="00140725" w:rsidRPr="00E55816" w:rsidRDefault="00140725" w:rsidP="00140725">
      <w:pPr>
        <w:spacing w:line="240" w:lineRule="auto"/>
        <w:rPr>
          <w:rFonts w:ascii="Times New Roman" w:hAnsi="Times New Roman"/>
          <w:szCs w:val="28"/>
        </w:rPr>
      </w:pPr>
    </w:p>
    <w:p w:rsidR="00140725" w:rsidRPr="00E55816" w:rsidRDefault="00140725" w:rsidP="00140725">
      <w:pPr>
        <w:spacing w:line="240" w:lineRule="auto"/>
        <w:rPr>
          <w:rFonts w:ascii="Times New Roman" w:hAnsi="Times New Roman"/>
          <w:szCs w:val="28"/>
        </w:rPr>
      </w:pPr>
    </w:p>
    <w:p w:rsidR="00140725" w:rsidRPr="00E55816" w:rsidRDefault="00140725" w:rsidP="00140725">
      <w:pPr>
        <w:spacing w:line="240" w:lineRule="auto"/>
        <w:rPr>
          <w:rFonts w:ascii="Times New Roman" w:hAnsi="Times New Roman"/>
          <w:szCs w:val="28"/>
        </w:rPr>
      </w:pPr>
    </w:p>
    <w:p w:rsidR="00140725" w:rsidRPr="00E55816" w:rsidRDefault="00140725" w:rsidP="00140725">
      <w:pPr>
        <w:spacing w:line="240" w:lineRule="auto"/>
        <w:rPr>
          <w:rFonts w:ascii="Times New Roman" w:hAnsi="Times New Roman"/>
          <w:szCs w:val="28"/>
        </w:rPr>
      </w:pPr>
    </w:p>
    <w:p w:rsidR="00140725" w:rsidRPr="00E55816" w:rsidRDefault="00140725" w:rsidP="001407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И </w:t>
      </w:r>
      <w:proofErr w:type="gramStart"/>
      <w:r>
        <w:rPr>
          <w:rFonts w:ascii="Times New Roman" w:hAnsi="Times New Roman"/>
          <w:b/>
          <w:bCs/>
          <w:szCs w:val="28"/>
        </w:rPr>
        <w:t>З</w:t>
      </w:r>
      <w:proofErr w:type="gramEnd"/>
      <w:r>
        <w:rPr>
          <w:rFonts w:ascii="Times New Roman" w:hAnsi="Times New Roman"/>
          <w:b/>
          <w:bCs/>
          <w:szCs w:val="28"/>
        </w:rPr>
        <w:t xml:space="preserve"> М Е Н Е Н И Я,</w:t>
      </w:r>
    </w:p>
    <w:p w:rsidR="00140725" w:rsidRPr="00E55816" w:rsidRDefault="00140725" w:rsidP="0014072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Cs w:val="28"/>
        </w:rPr>
      </w:pPr>
      <w:proofErr w:type="gramStart"/>
      <w:r>
        <w:rPr>
          <w:rFonts w:ascii="Times New Roman" w:hAnsi="Times New Roman"/>
          <w:b/>
          <w:color w:val="000000"/>
          <w:szCs w:val="28"/>
        </w:rPr>
        <w:t xml:space="preserve">которые вносятся в </w:t>
      </w:r>
      <w:r w:rsidRPr="00D4431A">
        <w:rPr>
          <w:b/>
          <w:color w:val="000000"/>
        </w:rPr>
        <w:t>Правила технологического присоединения энергопр</w:t>
      </w:r>
      <w:r w:rsidRPr="00D4431A">
        <w:rPr>
          <w:b/>
          <w:color w:val="000000"/>
        </w:rPr>
        <w:t>и</w:t>
      </w:r>
      <w:r w:rsidRPr="00D4431A">
        <w:rPr>
          <w:b/>
          <w:color w:val="000000"/>
        </w:rPr>
        <w:t>нимающих устройств потребителей электрической энергии, объектов по производству электрической энергии, а также объектов электросетевого х</w:t>
      </w:r>
      <w:r w:rsidRPr="00D4431A">
        <w:rPr>
          <w:b/>
          <w:color w:val="000000"/>
        </w:rPr>
        <w:t>о</w:t>
      </w:r>
      <w:r w:rsidRPr="00D4431A">
        <w:rPr>
          <w:b/>
          <w:color w:val="000000"/>
        </w:rPr>
        <w:t>зяйства, принадлежащих сетевым организациям и иным лицам, к электр</w:t>
      </w:r>
      <w:r w:rsidRPr="00D4431A">
        <w:rPr>
          <w:b/>
          <w:color w:val="000000"/>
        </w:rPr>
        <w:t>и</w:t>
      </w:r>
      <w:r w:rsidRPr="00D4431A">
        <w:rPr>
          <w:b/>
          <w:color w:val="000000"/>
        </w:rPr>
        <w:t>ческим сетям</w:t>
      </w:r>
      <w:r w:rsidRPr="00D4431A">
        <w:rPr>
          <w:rFonts w:ascii="Times New Roman" w:hAnsi="Times New Roman"/>
          <w:b/>
          <w:color w:val="000000"/>
          <w:szCs w:val="28"/>
        </w:rPr>
        <w:t>,</w:t>
      </w:r>
      <w:r w:rsidRPr="00D4431A">
        <w:rPr>
          <w:rFonts w:ascii="Times New Roman" w:hAnsi="Times New Roman"/>
          <w:color w:val="000000"/>
          <w:szCs w:val="28"/>
        </w:rPr>
        <w:t xml:space="preserve"> </w:t>
      </w:r>
      <w:r w:rsidRPr="00D4431A">
        <w:rPr>
          <w:rFonts w:ascii="Times New Roman" w:hAnsi="Times New Roman"/>
          <w:b/>
          <w:color w:val="000000"/>
          <w:szCs w:val="28"/>
        </w:rPr>
        <w:t xml:space="preserve">утвержденные постановлением Правительства Российской Федерации от 27 декабря </w:t>
      </w:r>
      <w:smartTag w:uri="urn:schemas-microsoft-com:office:smarttags" w:element="metricconverter">
        <w:smartTagPr>
          <w:attr w:name="ProductID" w:val="2004 г"/>
        </w:smartTagPr>
        <w:r w:rsidRPr="00D4431A">
          <w:rPr>
            <w:rFonts w:ascii="Times New Roman" w:hAnsi="Times New Roman"/>
            <w:b/>
            <w:color w:val="000000"/>
            <w:szCs w:val="28"/>
          </w:rPr>
          <w:t>2004 г</w:t>
        </w:r>
      </w:smartTag>
      <w:r w:rsidRPr="00D4431A">
        <w:rPr>
          <w:rFonts w:ascii="Times New Roman" w:hAnsi="Times New Roman"/>
          <w:b/>
          <w:color w:val="000000"/>
          <w:szCs w:val="28"/>
        </w:rPr>
        <w:t>. № 861</w:t>
      </w:r>
      <w:proofErr w:type="gramEnd"/>
    </w:p>
    <w:p w:rsidR="00140725" w:rsidRPr="00E55816" w:rsidRDefault="00140725" w:rsidP="00140725">
      <w:pPr>
        <w:pStyle w:val="Style8"/>
        <w:widowControl/>
        <w:spacing w:line="240" w:lineRule="auto"/>
        <w:ind w:firstLine="715"/>
        <w:rPr>
          <w:rStyle w:val="FontStyle14"/>
          <w:sz w:val="28"/>
          <w:szCs w:val="28"/>
        </w:rPr>
      </w:pPr>
    </w:p>
    <w:p w:rsidR="00140725" w:rsidRPr="00E55816" w:rsidRDefault="00140725" w:rsidP="00140725">
      <w:pPr>
        <w:pStyle w:val="Style8"/>
        <w:widowControl/>
        <w:spacing w:line="240" w:lineRule="auto"/>
        <w:ind w:firstLine="715"/>
        <w:rPr>
          <w:rStyle w:val="FontStyle14"/>
          <w:sz w:val="28"/>
          <w:szCs w:val="28"/>
        </w:rPr>
      </w:pP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1.  В пункте 30</w:t>
      </w:r>
      <w:r w:rsidRPr="00450E48">
        <w:rPr>
          <w:rFonts w:ascii="Times New Roman" w:hAnsi="Times New Roman"/>
          <w:szCs w:val="28"/>
          <w:vertAlign w:val="superscript"/>
        </w:rPr>
        <w:t>1</w:t>
      </w:r>
      <w:r w:rsidRPr="00450E48">
        <w:rPr>
          <w:rFonts w:ascii="Times New Roman" w:hAnsi="Times New Roman"/>
          <w:szCs w:val="28"/>
        </w:rPr>
        <w:t xml:space="preserve"> слова «</w:t>
      </w:r>
      <w:r w:rsidRPr="00450E48">
        <w:rPr>
          <w:rFonts w:ascii="Times New Roman" w:hAnsi="Times New Roman"/>
        </w:rPr>
        <w:t xml:space="preserve">, либо если поступила заявка на технологическое присоединение в соответствии с </w:t>
      </w:r>
      <w:r w:rsidRPr="00450E48">
        <w:rPr>
          <w:rStyle w:val="u"/>
          <w:rFonts w:ascii="Times New Roman" w:hAnsi="Times New Roman"/>
        </w:rPr>
        <w:t>пунктом 34</w:t>
      </w:r>
      <w:r w:rsidRPr="00450E48">
        <w:rPr>
          <w:rFonts w:ascii="Times New Roman" w:hAnsi="Times New Roman"/>
        </w:rPr>
        <w:t xml:space="preserve"> настоящих Правил</w:t>
      </w:r>
      <w:proofErr w:type="gramStart"/>
      <w:r w:rsidRPr="00450E48">
        <w:rPr>
          <w:rFonts w:ascii="Times New Roman" w:hAnsi="Times New Roman"/>
        </w:rPr>
        <w:t>,</w:t>
      </w:r>
      <w:r w:rsidRPr="00450E48">
        <w:rPr>
          <w:rFonts w:ascii="Times New Roman" w:hAnsi="Times New Roman"/>
          <w:szCs w:val="28"/>
        </w:rPr>
        <w:t>»</w:t>
      </w:r>
      <w:proofErr w:type="gramEnd"/>
      <w:r w:rsidRPr="00450E48">
        <w:rPr>
          <w:rFonts w:ascii="Times New Roman" w:hAnsi="Times New Roman"/>
          <w:szCs w:val="28"/>
        </w:rPr>
        <w:t xml:space="preserve"> исключить.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2. Пункт 37 дополнить абзацем вторым следующего содержания: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proofErr w:type="gramStart"/>
      <w:r w:rsidRPr="00450E48">
        <w:rPr>
          <w:rFonts w:ascii="Times New Roman" w:hAnsi="Times New Roman"/>
          <w:szCs w:val="28"/>
        </w:rPr>
        <w:t>«Срок осуществления мероприятий по технологическому присоединению энергопринимающих устройств лиц, в пользу которых предполагается перера</w:t>
      </w:r>
      <w:r w:rsidRPr="00450E48">
        <w:rPr>
          <w:rFonts w:ascii="Times New Roman" w:hAnsi="Times New Roman"/>
          <w:szCs w:val="28"/>
        </w:rPr>
        <w:t>с</w:t>
      </w:r>
      <w:r w:rsidRPr="00450E48">
        <w:rPr>
          <w:rFonts w:ascii="Times New Roman" w:hAnsi="Times New Roman"/>
          <w:szCs w:val="28"/>
        </w:rPr>
        <w:t>пределить максимальную мощность, не может превышать 30 дней в случае отсу</w:t>
      </w:r>
      <w:r w:rsidRPr="00450E48">
        <w:rPr>
          <w:rFonts w:ascii="Times New Roman" w:hAnsi="Times New Roman"/>
          <w:szCs w:val="28"/>
        </w:rPr>
        <w:t>т</w:t>
      </w:r>
      <w:r w:rsidRPr="00450E48">
        <w:rPr>
          <w:rFonts w:ascii="Times New Roman" w:hAnsi="Times New Roman"/>
          <w:szCs w:val="28"/>
        </w:rPr>
        <w:t>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</w:t>
      </w:r>
      <w:r w:rsidRPr="00450E48">
        <w:rPr>
          <w:rFonts w:ascii="Times New Roman" w:hAnsi="Times New Roman"/>
          <w:szCs w:val="28"/>
        </w:rPr>
        <w:t>и</w:t>
      </w:r>
      <w:r w:rsidRPr="00450E48">
        <w:rPr>
          <w:rFonts w:ascii="Times New Roman" w:hAnsi="Times New Roman"/>
          <w:szCs w:val="28"/>
        </w:rPr>
        <w:t>зации до границ участка заявителя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</w:t>
      </w:r>
      <w:proofErr w:type="gramEnd"/>
      <w:r w:rsidRPr="00450E48">
        <w:rPr>
          <w:rFonts w:ascii="Times New Roman" w:hAnsi="Times New Roman"/>
          <w:szCs w:val="28"/>
        </w:rPr>
        <w:t xml:space="preserve"> организаций (в том числе смежных сетевых организаций), и (или) объектов по производству электрической энергии</w:t>
      </w:r>
      <w:proofErr w:type="gramStart"/>
      <w:r w:rsidRPr="00450E48">
        <w:rPr>
          <w:rFonts w:ascii="Times New Roman" w:hAnsi="Times New Roman"/>
          <w:szCs w:val="28"/>
        </w:rPr>
        <w:t>.».</w:t>
      </w:r>
      <w:proofErr w:type="gramEnd"/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3. Пункт 40 признать утратившим силу.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4. Дополнить пунктами 40</w:t>
      </w:r>
      <w:r w:rsidRPr="00450E48">
        <w:rPr>
          <w:rFonts w:ascii="Times New Roman" w:hAnsi="Times New Roman"/>
          <w:szCs w:val="28"/>
          <w:vertAlign w:val="superscript"/>
        </w:rPr>
        <w:t xml:space="preserve">4 </w:t>
      </w:r>
      <w:r w:rsidRPr="00450E48">
        <w:rPr>
          <w:rFonts w:ascii="Times New Roman" w:hAnsi="Times New Roman"/>
          <w:szCs w:val="28"/>
        </w:rPr>
        <w:t>- 40</w:t>
      </w:r>
      <w:r w:rsidRPr="00450E48">
        <w:rPr>
          <w:rFonts w:ascii="Times New Roman" w:hAnsi="Times New Roman"/>
          <w:szCs w:val="28"/>
          <w:vertAlign w:val="superscript"/>
        </w:rPr>
        <w:t>9</w:t>
      </w:r>
      <w:r w:rsidRPr="00450E48">
        <w:rPr>
          <w:rFonts w:ascii="Times New Roman" w:hAnsi="Times New Roman"/>
          <w:szCs w:val="28"/>
        </w:rPr>
        <w:t xml:space="preserve"> следующего содержания: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«40</w:t>
      </w:r>
      <w:r w:rsidRPr="00450E48">
        <w:rPr>
          <w:rFonts w:ascii="Times New Roman" w:hAnsi="Times New Roman"/>
          <w:szCs w:val="28"/>
          <w:vertAlign w:val="superscript"/>
        </w:rPr>
        <w:t>4</w:t>
      </w:r>
      <w:r w:rsidRPr="00B46CE3">
        <w:rPr>
          <w:rFonts w:ascii="Times New Roman" w:hAnsi="Times New Roman"/>
          <w:szCs w:val="28"/>
        </w:rPr>
        <w:t>.</w:t>
      </w:r>
      <w:r w:rsidRPr="00450E48">
        <w:rPr>
          <w:rFonts w:ascii="Times New Roman" w:hAnsi="Times New Roman"/>
          <w:szCs w:val="28"/>
        </w:rPr>
        <w:t> Владелец энергопринимающих устройств, ранее технологически пр</w:t>
      </w:r>
      <w:r w:rsidRPr="00450E48">
        <w:rPr>
          <w:rFonts w:ascii="Times New Roman" w:hAnsi="Times New Roman"/>
          <w:szCs w:val="28"/>
        </w:rPr>
        <w:t>и</w:t>
      </w:r>
      <w:r w:rsidRPr="00450E48">
        <w:rPr>
          <w:rFonts w:ascii="Times New Roman" w:hAnsi="Times New Roman"/>
          <w:szCs w:val="28"/>
        </w:rPr>
        <w:t>соединенных в надлежащем порядке к объектам электросетевого хозяйства сетевой организации (далее – владелец присоединенных энергопринимающих ус</w:t>
      </w:r>
      <w:r w:rsidRPr="00450E48">
        <w:rPr>
          <w:rFonts w:ascii="Times New Roman" w:hAnsi="Times New Roman"/>
          <w:szCs w:val="28"/>
        </w:rPr>
        <w:t>т</w:t>
      </w:r>
      <w:r w:rsidRPr="00450E48">
        <w:rPr>
          <w:rFonts w:ascii="Times New Roman" w:hAnsi="Times New Roman"/>
          <w:szCs w:val="28"/>
        </w:rPr>
        <w:t>ройств), по согласованию с сетевой организацией вправе присоединить к прина</w:t>
      </w:r>
      <w:r w:rsidRPr="00450E48">
        <w:rPr>
          <w:rFonts w:ascii="Times New Roman" w:hAnsi="Times New Roman"/>
          <w:szCs w:val="28"/>
        </w:rPr>
        <w:t>д</w:t>
      </w:r>
      <w:r w:rsidRPr="00450E48">
        <w:rPr>
          <w:rFonts w:ascii="Times New Roman" w:hAnsi="Times New Roman"/>
          <w:szCs w:val="28"/>
        </w:rPr>
        <w:t>лежащим ему объектам электросетевого хозяйства энергопринимающие устро</w:t>
      </w:r>
      <w:r w:rsidRPr="00450E48">
        <w:rPr>
          <w:rFonts w:ascii="Times New Roman" w:hAnsi="Times New Roman"/>
          <w:szCs w:val="28"/>
        </w:rPr>
        <w:t>й</w:t>
      </w:r>
      <w:r w:rsidRPr="00450E48">
        <w:rPr>
          <w:rFonts w:ascii="Times New Roman" w:hAnsi="Times New Roman"/>
          <w:szCs w:val="28"/>
        </w:rPr>
        <w:t>ства иного лица при условии соблюдения выданных ранее технических условий (далее – опосредованное присоединение).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40</w:t>
      </w:r>
      <w:r w:rsidRPr="00450E48">
        <w:rPr>
          <w:rFonts w:ascii="Times New Roman" w:hAnsi="Times New Roman"/>
          <w:szCs w:val="28"/>
          <w:vertAlign w:val="superscript"/>
        </w:rPr>
        <w:t>5</w:t>
      </w:r>
      <w:r w:rsidRPr="00450E48">
        <w:rPr>
          <w:rFonts w:ascii="Times New Roman" w:hAnsi="Times New Roman"/>
          <w:szCs w:val="28"/>
        </w:rPr>
        <w:t>. При опосредованном присоединении владелец присоединенных энерг</w:t>
      </w:r>
      <w:r w:rsidRPr="00450E48">
        <w:rPr>
          <w:rFonts w:ascii="Times New Roman" w:hAnsi="Times New Roman"/>
          <w:szCs w:val="28"/>
        </w:rPr>
        <w:t>о</w:t>
      </w:r>
      <w:r w:rsidRPr="00450E48">
        <w:rPr>
          <w:rFonts w:ascii="Times New Roman" w:hAnsi="Times New Roman"/>
          <w:szCs w:val="28"/>
        </w:rPr>
        <w:t>принимающих устройств перераспределяет максимальную мощность принадл</w:t>
      </w:r>
      <w:r w:rsidRPr="00450E48">
        <w:rPr>
          <w:rFonts w:ascii="Times New Roman" w:hAnsi="Times New Roman"/>
          <w:szCs w:val="28"/>
        </w:rPr>
        <w:t>е</w:t>
      </w:r>
      <w:r w:rsidRPr="00450E48">
        <w:rPr>
          <w:rFonts w:ascii="Times New Roman" w:hAnsi="Times New Roman"/>
          <w:szCs w:val="28"/>
        </w:rPr>
        <w:t>жащих ему энергопринимающих устройств в пользу энергопринимающих ус</w:t>
      </w:r>
      <w:r w:rsidRPr="00450E48">
        <w:rPr>
          <w:rFonts w:ascii="Times New Roman" w:hAnsi="Times New Roman"/>
          <w:szCs w:val="28"/>
        </w:rPr>
        <w:t>т</w:t>
      </w:r>
      <w:r w:rsidRPr="00450E48">
        <w:rPr>
          <w:rFonts w:ascii="Times New Roman" w:hAnsi="Times New Roman"/>
          <w:szCs w:val="28"/>
        </w:rPr>
        <w:t>ройств иного лица.</w:t>
      </w:r>
    </w:p>
    <w:p w:rsidR="00140725" w:rsidRDefault="00140725" w:rsidP="0014072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 технологическом присоединении </w:t>
      </w:r>
      <w:r w:rsidRPr="00450E48">
        <w:rPr>
          <w:rFonts w:ascii="Times New Roman" w:hAnsi="Times New Roman"/>
          <w:szCs w:val="28"/>
        </w:rPr>
        <w:t>энергопринимающих устройств иного лица к объектам электросетевого хозяйства владельца присоединенных энерг</w:t>
      </w:r>
      <w:r w:rsidRPr="00450E48">
        <w:rPr>
          <w:rFonts w:ascii="Times New Roman" w:hAnsi="Times New Roman"/>
          <w:szCs w:val="28"/>
        </w:rPr>
        <w:t>о</w:t>
      </w:r>
      <w:r w:rsidRPr="00450E48">
        <w:rPr>
          <w:rFonts w:ascii="Times New Roman" w:hAnsi="Times New Roman"/>
          <w:szCs w:val="28"/>
        </w:rPr>
        <w:t>принимающих устрой</w:t>
      </w:r>
      <w:proofErr w:type="gramStart"/>
      <w:r w:rsidRPr="00450E48">
        <w:rPr>
          <w:rFonts w:ascii="Times New Roman" w:hAnsi="Times New Roman"/>
          <w:szCs w:val="28"/>
        </w:rPr>
        <w:t>ств</w:t>
      </w:r>
      <w:r>
        <w:rPr>
          <w:rFonts w:ascii="Times New Roman" w:hAnsi="Times New Roman"/>
          <w:szCs w:val="28"/>
        </w:rPr>
        <w:t xml:space="preserve"> вл</w:t>
      </w:r>
      <w:proofErr w:type="gramEnd"/>
      <w:r>
        <w:rPr>
          <w:rFonts w:ascii="Times New Roman" w:hAnsi="Times New Roman"/>
          <w:szCs w:val="28"/>
        </w:rPr>
        <w:t>аделец присоединенных энергопринимающих ус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ройств осуществляет деятельность по технологическому присоединению, руков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дствуясь положениями настоящих Правил, предусмотренными в отношении сет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вых организаций.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40</w:t>
      </w:r>
      <w:r w:rsidRPr="00450E48">
        <w:rPr>
          <w:rFonts w:ascii="Times New Roman" w:hAnsi="Times New Roman"/>
          <w:szCs w:val="28"/>
          <w:vertAlign w:val="superscript"/>
        </w:rPr>
        <w:t>6</w:t>
      </w:r>
      <w:r w:rsidRPr="00450E48">
        <w:rPr>
          <w:rFonts w:ascii="Times New Roman" w:hAnsi="Times New Roman"/>
          <w:szCs w:val="28"/>
        </w:rPr>
        <w:t>. Для согласования с сетевой организацией опосредованного присоед</w:t>
      </w:r>
      <w:r w:rsidRPr="00450E48">
        <w:rPr>
          <w:rFonts w:ascii="Times New Roman" w:hAnsi="Times New Roman"/>
          <w:szCs w:val="28"/>
        </w:rPr>
        <w:t>и</w:t>
      </w:r>
      <w:r w:rsidRPr="00450E48">
        <w:rPr>
          <w:rFonts w:ascii="Times New Roman" w:hAnsi="Times New Roman"/>
          <w:szCs w:val="28"/>
        </w:rPr>
        <w:t>нения владелец присоединенных энергопринимающих устройств и лицо, энерг</w:t>
      </w:r>
      <w:r w:rsidRPr="00450E48">
        <w:rPr>
          <w:rFonts w:ascii="Times New Roman" w:hAnsi="Times New Roman"/>
          <w:szCs w:val="28"/>
        </w:rPr>
        <w:t>о</w:t>
      </w:r>
      <w:r w:rsidRPr="00450E48">
        <w:rPr>
          <w:rFonts w:ascii="Times New Roman" w:hAnsi="Times New Roman"/>
          <w:szCs w:val="28"/>
        </w:rPr>
        <w:t>принимающие устройства которого планируется присоединить к объектам эле</w:t>
      </w:r>
      <w:r w:rsidRPr="00450E48">
        <w:rPr>
          <w:rFonts w:ascii="Times New Roman" w:hAnsi="Times New Roman"/>
          <w:szCs w:val="28"/>
        </w:rPr>
        <w:t>к</w:t>
      </w:r>
      <w:r w:rsidRPr="00450E48">
        <w:rPr>
          <w:rFonts w:ascii="Times New Roman" w:hAnsi="Times New Roman"/>
          <w:szCs w:val="28"/>
        </w:rPr>
        <w:t xml:space="preserve">тросетевого хозяйства владельца присоединенных энергопринимающих устройств (далее вместе – стороны опосредованного присоединения), направляют </w:t>
      </w:r>
      <w:r>
        <w:rPr>
          <w:rFonts w:ascii="Times New Roman" w:hAnsi="Times New Roman"/>
          <w:szCs w:val="28"/>
        </w:rPr>
        <w:t xml:space="preserve">в сетевую организацию </w:t>
      </w:r>
      <w:r w:rsidRPr="00450E48">
        <w:rPr>
          <w:rFonts w:ascii="Times New Roman" w:hAnsi="Times New Roman"/>
          <w:szCs w:val="28"/>
        </w:rPr>
        <w:t>подписанное ими уведомление об опосредованном присоединении сетевой организации, содержащее следующие сведения: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а) реквизиты сторон опосредованного присоединения (для юридических лиц – регистрационный номер в Едином государственном реестре юридических лиц и дата внесения в реестр, для индивидуальных предпринимателей – основной гос</w:t>
      </w:r>
      <w:r w:rsidRPr="00450E48">
        <w:rPr>
          <w:rFonts w:ascii="Times New Roman" w:hAnsi="Times New Roman"/>
          <w:szCs w:val="28"/>
        </w:rPr>
        <w:t>у</w:t>
      </w:r>
      <w:r w:rsidRPr="00450E48">
        <w:rPr>
          <w:rFonts w:ascii="Times New Roman" w:hAnsi="Times New Roman"/>
          <w:szCs w:val="28"/>
        </w:rPr>
        <w:t>дарственный регистрационный номер индивидуального предпринимателя в Едином государственном реестре индивидуальных предпринимателей и дата внес</w:t>
      </w:r>
      <w:r w:rsidRPr="00450E48">
        <w:rPr>
          <w:rFonts w:ascii="Times New Roman" w:hAnsi="Times New Roman"/>
          <w:szCs w:val="28"/>
        </w:rPr>
        <w:t>е</w:t>
      </w:r>
      <w:r w:rsidRPr="00450E48">
        <w:rPr>
          <w:rFonts w:ascii="Times New Roman" w:hAnsi="Times New Roman"/>
          <w:szCs w:val="28"/>
        </w:rPr>
        <w:t>ния в реестр);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б) наименование и местонахождение энергопринимающих устрой</w:t>
      </w:r>
      <w:proofErr w:type="gramStart"/>
      <w:r w:rsidRPr="00450E48">
        <w:rPr>
          <w:rFonts w:ascii="Times New Roman" w:hAnsi="Times New Roman"/>
          <w:szCs w:val="28"/>
        </w:rPr>
        <w:t>ств ст</w:t>
      </w:r>
      <w:proofErr w:type="gramEnd"/>
      <w:r w:rsidRPr="00450E48">
        <w:rPr>
          <w:rFonts w:ascii="Times New Roman" w:hAnsi="Times New Roman"/>
          <w:szCs w:val="28"/>
        </w:rPr>
        <w:t>орон опосредованного присоединения.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К уведомлению об опосредованном присоединении прилагаются: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копия технических условий, выданных владельцу присоединенных энерг</w:t>
      </w:r>
      <w:r w:rsidRPr="00450E48">
        <w:rPr>
          <w:rFonts w:ascii="Times New Roman" w:hAnsi="Times New Roman"/>
          <w:szCs w:val="28"/>
        </w:rPr>
        <w:t>о</w:t>
      </w:r>
      <w:r w:rsidRPr="00450E48">
        <w:rPr>
          <w:rFonts w:ascii="Times New Roman" w:hAnsi="Times New Roman"/>
          <w:szCs w:val="28"/>
        </w:rPr>
        <w:t>принимающих устройств;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 xml:space="preserve">копия технических условий, выданных владельцем </w:t>
      </w:r>
      <w:r w:rsidRPr="00D02AD3">
        <w:rPr>
          <w:rFonts w:ascii="Times New Roman" w:hAnsi="Times New Roman"/>
        </w:rPr>
        <w:t>ранее</w:t>
      </w:r>
      <w:r w:rsidRPr="00D02AD3">
        <w:rPr>
          <w:rFonts w:ascii="Times New Roman" w:hAnsi="Times New Roman"/>
          <w:szCs w:val="28"/>
        </w:rPr>
        <w:t xml:space="preserve"> </w:t>
      </w:r>
      <w:r w:rsidRPr="00450E48">
        <w:rPr>
          <w:rFonts w:ascii="Times New Roman" w:hAnsi="Times New Roman"/>
          <w:szCs w:val="28"/>
        </w:rPr>
        <w:t xml:space="preserve">присоединенных энергопринимающих устройств лицу, энергопринимающие устройства которого планируется присоединить </w:t>
      </w:r>
      <w:r>
        <w:rPr>
          <w:rFonts w:ascii="Times New Roman" w:hAnsi="Times New Roman"/>
          <w:szCs w:val="28"/>
        </w:rPr>
        <w:t xml:space="preserve">к </w:t>
      </w:r>
      <w:r w:rsidRPr="00450E48">
        <w:rPr>
          <w:rFonts w:ascii="Times New Roman" w:hAnsi="Times New Roman"/>
          <w:szCs w:val="28"/>
        </w:rPr>
        <w:t>объектам электросетевого хозяйства владельца пр</w:t>
      </w:r>
      <w:r w:rsidRPr="00450E48">
        <w:rPr>
          <w:rFonts w:ascii="Times New Roman" w:hAnsi="Times New Roman"/>
          <w:szCs w:val="28"/>
        </w:rPr>
        <w:t>и</w:t>
      </w:r>
      <w:r w:rsidRPr="00450E48">
        <w:rPr>
          <w:rFonts w:ascii="Times New Roman" w:hAnsi="Times New Roman"/>
          <w:szCs w:val="28"/>
        </w:rPr>
        <w:t>соединенных энергопринимающих устройств;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 xml:space="preserve">копия заключенного между сторонами опосредованного присоединения соглашения о перераспределении мощности между принадлежащими им </w:t>
      </w:r>
      <w:proofErr w:type="spellStart"/>
      <w:r w:rsidRPr="00450E48">
        <w:rPr>
          <w:rFonts w:ascii="Times New Roman" w:hAnsi="Times New Roman"/>
          <w:szCs w:val="28"/>
        </w:rPr>
        <w:t>энерг</w:t>
      </w:r>
      <w:r w:rsidRPr="00450E48">
        <w:rPr>
          <w:rFonts w:ascii="Times New Roman" w:hAnsi="Times New Roman"/>
          <w:szCs w:val="28"/>
        </w:rPr>
        <w:t>о</w:t>
      </w:r>
      <w:r w:rsidRPr="00450E48">
        <w:rPr>
          <w:rFonts w:ascii="Times New Roman" w:hAnsi="Times New Roman"/>
          <w:szCs w:val="28"/>
        </w:rPr>
        <w:t>принимающими</w:t>
      </w:r>
      <w:proofErr w:type="spellEnd"/>
      <w:r w:rsidRPr="00450E48">
        <w:rPr>
          <w:rFonts w:ascii="Times New Roman" w:hAnsi="Times New Roman"/>
          <w:szCs w:val="28"/>
        </w:rPr>
        <w:t xml:space="preserve"> устройствами в рамках опосредованного присоединения (далее – соглашение о перераспределении мощности в рамках опосредованного присоед</w:t>
      </w:r>
      <w:r w:rsidRPr="00450E48">
        <w:rPr>
          <w:rFonts w:ascii="Times New Roman" w:hAnsi="Times New Roman"/>
          <w:szCs w:val="28"/>
        </w:rPr>
        <w:t>и</w:t>
      </w:r>
      <w:r w:rsidRPr="00450E48">
        <w:rPr>
          <w:rFonts w:ascii="Times New Roman" w:hAnsi="Times New Roman"/>
          <w:szCs w:val="28"/>
        </w:rPr>
        <w:t>нения);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заявление на восстановление (переоформление) документов о технологич</w:t>
      </w:r>
      <w:r w:rsidRPr="00450E48">
        <w:rPr>
          <w:rFonts w:ascii="Times New Roman" w:hAnsi="Times New Roman"/>
          <w:szCs w:val="28"/>
        </w:rPr>
        <w:t>е</w:t>
      </w:r>
      <w:r w:rsidRPr="00450E48">
        <w:rPr>
          <w:rFonts w:ascii="Times New Roman" w:hAnsi="Times New Roman"/>
          <w:szCs w:val="28"/>
        </w:rPr>
        <w:t>ском присоединении в порядке, предусмотренном настоящими Правилами.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40</w:t>
      </w:r>
      <w:r w:rsidRPr="00450E48">
        <w:rPr>
          <w:rFonts w:ascii="Times New Roman" w:hAnsi="Times New Roman"/>
          <w:szCs w:val="28"/>
          <w:vertAlign w:val="superscript"/>
        </w:rPr>
        <w:t>7</w:t>
      </w:r>
      <w:r w:rsidRPr="00450E48">
        <w:rPr>
          <w:rFonts w:ascii="Times New Roman" w:hAnsi="Times New Roman"/>
          <w:szCs w:val="28"/>
        </w:rPr>
        <w:t>. В соглашении о перераспределении мощности в рамках опосредованн</w:t>
      </w:r>
      <w:r w:rsidRPr="00450E48">
        <w:rPr>
          <w:rFonts w:ascii="Times New Roman" w:hAnsi="Times New Roman"/>
          <w:szCs w:val="28"/>
        </w:rPr>
        <w:t>о</w:t>
      </w:r>
      <w:r w:rsidRPr="00450E48">
        <w:rPr>
          <w:rFonts w:ascii="Times New Roman" w:hAnsi="Times New Roman"/>
          <w:szCs w:val="28"/>
        </w:rPr>
        <w:t>го присоединения предусматриваются следующ</w:t>
      </w:r>
      <w:r>
        <w:rPr>
          <w:rFonts w:ascii="Times New Roman" w:hAnsi="Times New Roman"/>
          <w:szCs w:val="28"/>
        </w:rPr>
        <w:t>и</w:t>
      </w:r>
      <w:r w:rsidRPr="00450E48">
        <w:rPr>
          <w:rFonts w:ascii="Times New Roman" w:hAnsi="Times New Roman"/>
          <w:szCs w:val="28"/>
        </w:rPr>
        <w:t>е условия: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 xml:space="preserve">а) величина мощности, перераспределяемой в рамках опосредованного присоединения между принадлежащими сторонам </w:t>
      </w:r>
      <w:proofErr w:type="spellStart"/>
      <w:r w:rsidRPr="00450E48">
        <w:rPr>
          <w:rFonts w:ascii="Times New Roman" w:hAnsi="Times New Roman"/>
          <w:szCs w:val="28"/>
        </w:rPr>
        <w:t>энергопринимающими</w:t>
      </w:r>
      <w:proofErr w:type="spellEnd"/>
      <w:r w:rsidRPr="00450E48">
        <w:rPr>
          <w:rFonts w:ascii="Times New Roman" w:hAnsi="Times New Roman"/>
          <w:szCs w:val="28"/>
        </w:rPr>
        <w:t xml:space="preserve"> устройс</w:t>
      </w:r>
      <w:r w:rsidRPr="00450E48">
        <w:rPr>
          <w:rFonts w:ascii="Times New Roman" w:hAnsi="Times New Roman"/>
          <w:szCs w:val="28"/>
        </w:rPr>
        <w:t>т</w:t>
      </w:r>
      <w:r w:rsidRPr="00450E48">
        <w:rPr>
          <w:rFonts w:ascii="Times New Roman" w:hAnsi="Times New Roman"/>
          <w:szCs w:val="28"/>
        </w:rPr>
        <w:t>вами;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 xml:space="preserve">б) порядок компенсации сторонами опосредованного присоединения потерь электрической </w:t>
      </w:r>
      <w:proofErr w:type="gramStart"/>
      <w:r w:rsidRPr="00450E48">
        <w:rPr>
          <w:rFonts w:ascii="Times New Roman" w:hAnsi="Times New Roman"/>
          <w:szCs w:val="28"/>
        </w:rPr>
        <w:t>энергии</w:t>
      </w:r>
      <w:proofErr w:type="gramEnd"/>
      <w:r w:rsidRPr="00450E48">
        <w:rPr>
          <w:rFonts w:ascii="Times New Roman" w:hAnsi="Times New Roman"/>
          <w:szCs w:val="28"/>
        </w:rPr>
        <w:t xml:space="preserve"> в электрических сетях владельца присоединенных энерг</w:t>
      </w:r>
      <w:r w:rsidRPr="00450E48">
        <w:rPr>
          <w:rFonts w:ascii="Times New Roman" w:hAnsi="Times New Roman"/>
          <w:szCs w:val="28"/>
        </w:rPr>
        <w:t>о</w:t>
      </w:r>
      <w:r w:rsidRPr="00450E48">
        <w:rPr>
          <w:rFonts w:ascii="Times New Roman" w:hAnsi="Times New Roman"/>
          <w:szCs w:val="28"/>
        </w:rPr>
        <w:t>принимающих устройств.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lastRenderedPageBreak/>
        <w:t>40</w:t>
      </w:r>
      <w:r w:rsidRPr="00450E48">
        <w:rPr>
          <w:rFonts w:ascii="Times New Roman" w:hAnsi="Times New Roman"/>
          <w:szCs w:val="28"/>
          <w:vertAlign w:val="superscript"/>
        </w:rPr>
        <w:t>8</w:t>
      </w:r>
      <w:r w:rsidRPr="00450E48">
        <w:rPr>
          <w:rFonts w:ascii="Times New Roman" w:hAnsi="Times New Roman"/>
          <w:szCs w:val="28"/>
        </w:rPr>
        <w:t xml:space="preserve">. Уведомление об опосредованном присоединении и прилагаемые к нему документы направляются не </w:t>
      </w:r>
      <w:proofErr w:type="gramStart"/>
      <w:r w:rsidRPr="00450E48">
        <w:rPr>
          <w:rFonts w:ascii="Times New Roman" w:hAnsi="Times New Roman"/>
          <w:szCs w:val="28"/>
        </w:rPr>
        <w:t>позднее</w:t>
      </w:r>
      <w:proofErr w:type="gramEnd"/>
      <w:r w:rsidRPr="00450E48">
        <w:rPr>
          <w:rFonts w:ascii="Times New Roman" w:hAnsi="Times New Roman"/>
          <w:szCs w:val="28"/>
        </w:rPr>
        <w:t xml:space="preserve"> чем за 30 дней до планируемой даты факт</w:t>
      </w:r>
      <w:r w:rsidRPr="00450E48">
        <w:rPr>
          <w:rFonts w:ascii="Times New Roman" w:hAnsi="Times New Roman"/>
          <w:szCs w:val="28"/>
        </w:rPr>
        <w:t>и</w:t>
      </w:r>
      <w:r w:rsidRPr="00450E48">
        <w:rPr>
          <w:rFonts w:ascii="Times New Roman" w:hAnsi="Times New Roman"/>
          <w:szCs w:val="28"/>
        </w:rPr>
        <w:t>ческого присоединения энергопринимающих устройств к объектам электросет</w:t>
      </w:r>
      <w:r w:rsidRPr="00450E48">
        <w:rPr>
          <w:rFonts w:ascii="Times New Roman" w:hAnsi="Times New Roman"/>
          <w:szCs w:val="28"/>
        </w:rPr>
        <w:t>е</w:t>
      </w:r>
      <w:r w:rsidRPr="00450E48">
        <w:rPr>
          <w:rFonts w:ascii="Times New Roman" w:hAnsi="Times New Roman"/>
          <w:szCs w:val="28"/>
        </w:rPr>
        <w:t>вого хозяйства способом, позволяющим установить дату отправки и получения уведомления.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 xml:space="preserve">Сетевая организация </w:t>
      </w:r>
      <w:r>
        <w:rPr>
          <w:rFonts w:ascii="Times New Roman" w:hAnsi="Times New Roman"/>
          <w:szCs w:val="28"/>
        </w:rPr>
        <w:t xml:space="preserve">осуществляет </w:t>
      </w:r>
      <w:r w:rsidRPr="00450E48">
        <w:rPr>
          <w:rFonts w:ascii="Times New Roman" w:hAnsi="Times New Roman"/>
          <w:szCs w:val="28"/>
        </w:rPr>
        <w:t>согласова</w:t>
      </w:r>
      <w:r>
        <w:rPr>
          <w:rFonts w:ascii="Times New Roman" w:hAnsi="Times New Roman"/>
          <w:szCs w:val="28"/>
        </w:rPr>
        <w:t>ние</w:t>
      </w:r>
      <w:r w:rsidRPr="00450E48">
        <w:rPr>
          <w:rFonts w:ascii="Times New Roman" w:hAnsi="Times New Roman"/>
          <w:szCs w:val="28"/>
        </w:rPr>
        <w:t xml:space="preserve"> опосредованно</w:t>
      </w:r>
      <w:r>
        <w:rPr>
          <w:rFonts w:ascii="Times New Roman" w:hAnsi="Times New Roman"/>
          <w:szCs w:val="28"/>
        </w:rPr>
        <w:t>го</w:t>
      </w:r>
      <w:r w:rsidRPr="00450E48">
        <w:rPr>
          <w:rFonts w:ascii="Times New Roman" w:hAnsi="Times New Roman"/>
          <w:szCs w:val="28"/>
        </w:rPr>
        <w:t xml:space="preserve"> присо</w:t>
      </w:r>
      <w:r w:rsidRPr="00450E48">
        <w:rPr>
          <w:rFonts w:ascii="Times New Roman" w:hAnsi="Times New Roman"/>
          <w:szCs w:val="28"/>
        </w:rPr>
        <w:t>е</w:t>
      </w:r>
      <w:r w:rsidRPr="00450E48">
        <w:rPr>
          <w:rFonts w:ascii="Times New Roman" w:hAnsi="Times New Roman"/>
          <w:szCs w:val="28"/>
        </w:rPr>
        <w:t>динени</w:t>
      </w:r>
      <w:r>
        <w:rPr>
          <w:rFonts w:ascii="Times New Roman" w:hAnsi="Times New Roman"/>
          <w:szCs w:val="28"/>
        </w:rPr>
        <w:t>я</w:t>
      </w:r>
      <w:r w:rsidRPr="00450E48">
        <w:rPr>
          <w:rFonts w:ascii="Times New Roman" w:hAnsi="Times New Roman"/>
          <w:szCs w:val="28"/>
        </w:rPr>
        <w:t xml:space="preserve"> в течение 3 рабочих дней с момента получения уведомления об опоср</w:t>
      </w:r>
      <w:r w:rsidRPr="00450E48">
        <w:rPr>
          <w:rFonts w:ascii="Times New Roman" w:hAnsi="Times New Roman"/>
          <w:szCs w:val="28"/>
        </w:rPr>
        <w:t>е</w:t>
      </w:r>
      <w:r w:rsidRPr="00450E48">
        <w:rPr>
          <w:rFonts w:ascii="Times New Roman" w:hAnsi="Times New Roman"/>
          <w:szCs w:val="28"/>
        </w:rPr>
        <w:t>дованном присоединении.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Сетевая организация отказывает в согласовании опосредованного присо</w:t>
      </w:r>
      <w:r w:rsidRPr="00450E48">
        <w:rPr>
          <w:rFonts w:ascii="Times New Roman" w:hAnsi="Times New Roman"/>
          <w:szCs w:val="28"/>
        </w:rPr>
        <w:t>е</w:t>
      </w:r>
      <w:r w:rsidRPr="00450E48">
        <w:rPr>
          <w:rFonts w:ascii="Times New Roman" w:hAnsi="Times New Roman"/>
          <w:szCs w:val="28"/>
        </w:rPr>
        <w:t>динения в случае, если выданные владельц</w:t>
      </w:r>
      <w:r>
        <w:rPr>
          <w:rFonts w:ascii="Times New Roman" w:hAnsi="Times New Roman"/>
          <w:szCs w:val="28"/>
        </w:rPr>
        <w:t>ем</w:t>
      </w:r>
      <w:r w:rsidRPr="00450E48">
        <w:rPr>
          <w:rFonts w:ascii="Times New Roman" w:hAnsi="Times New Roman"/>
          <w:szCs w:val="28"/>
        </w:rPr>
        <w:t xml:space="preserve"> присоединенных энергопринима</w:t>
      </w:r>
      <w:r w:rsidRPr="00450E48">
        <w:rPr>
          <w:rFonts w:ascii="Times New Roman" w:hAnsi="Times New Roman"/>
          <w:szCs w:val="28"/>
        </w:rPr>
        <w:t>ю</w:t>
      </w:r>
      <w:r w:rsidRPr="00450E48">
        <w:rPr>
          <w:rFonts w:ascii="Times New Roman" w:hAnsi="Times New Roman"/>
          <w:szCs w:val="28"/>
        </w:rPr>
        <w:t xml:space="preserve">щих устройств технические условия </w:t>
      </w:r>
      <w:r>
        <w:rPr>
          <w:rFonts w:ascii="Times New Roman" w:hAnsi="Times New Roman"/>
          <w:szCs w:val="28"/>
        </w:rPr>
        <w:t>в рамках опосредованного присоединения приводят к нарушению</w:t>
      </w:r>
      <w:r w:rsidRPr="00450E48">
        <w:rPr>
          <w:rFonts w:ascii="Times New Roman" w:hAnsi="Times New Roman"/>
          <w:szCs w:val="28"/>
        </w:rPr>
        <w:t xml:space="preserve"> ранее выданны</w:t>
      </w:r>
      <w:r>
        <w:rPr>
          <w:rFonts w:ascii="Times New Roman" w:hAnsi="Times New Roman"/>
          <w:szCs w:val="28"/>
        </w:rPr>
        <w:t>х сетевой организацией</w:t>
      </w:r>
      <w:r w:rsidRPr="00450E48">
        <w:rPr>
          <w:rFonts w:ascii="Times New Roman" w:hAnsi="Times New Roman"/>
          <w:szCs w:val="28"/>
        </w:rPr>
        <w:t xml:space="preserve"> технически</w:t>
      </w:r>
      <w:r>
        <w:rPr>
          <w:rFonts w:ascii="Times New Roman" w:hAnsi="Times New Roman"/>
          <w:szCs w:val="28"/>
        </w:rPr>
        <w:t>х</w:t>
      </w:r>
      <w:r w:rsidRPr="00450E48">
        <w:rPr>
          <w:rFonts w:ascii="Times New Roman" w:hAnsi="Times New Roman"/>
          <w:szCs w:val="28"/>
        </w:rPr>
        <w:t xml:space="preserve"> усл</w:t>
      </w:r>
      <w:r w:rsidRPr="00450E48">
        <w:rPr>
          <w:rFonts w:ascii="Times New Roman" w:hAnsi="Times New Roman"/>
          <w:szCs w:val="28"/>
        </w:rPr>
        <w:t>о</w:t>
      </w:r>
      <w:r w:rsidRPr="00450E48">
        <w:rPr>
          <w:rFonts w:ascii="Times New Roman" w:hAnsi="Times New Roman"/>
          <w:szCs w:val="28"/>
        </w:rPr>
        <w:t>ви</w:t>
      </w:r>
      <w:r>
        <w:rPr>
          <w:rFonts w:ascii="Times New Roman" w:hAnsi="Times New Roman"/>
          <w:szCs w:val="28"/>
        </w:rPr>
        <w:t>й владельца присоединенных энергопринимающих устройств, а именно к пр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вышению величины максимальной мощности в технических условиях, выданных владельцу присоединенных энергопринимающих устройств.</w:t>
      </w:r>
    </w:p>
    <w:p w:rsidR="00140725" w:rsidRPr="00450E48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 xml:space="preserve">Сетевая организация </w:t>
      </w:r>
      <w:r>
        <w:rPr>
          <w:rFonts w:ascii="Times New Roman" w:hAnsi="Times New Roman"/>
          <w:szCs w:val="28"/>
        </w:rPr>
        <w:t xml:space="preserve">в случае принятия </w:t>
      </w:r>
      <w:r w:rsidRPr="00450E48">
        <w:rPr>
          <w:rFonts w:ascii="Times New Roman" w:hAnsi="Times New Roman"/>
          <w:szCs w:val="28"/>
        </w:rPr>
        <w:t xml:space="preserve">решения </w:t>
      </w:r>
      <w:r>
        <w:rPr>
          <w:rFonts w:ascii="Times New Roman" w:hAnsi="Times New Roman"/>
          <w:szCs w:val="28"/>
        </w:rPr>
        <w:t>об отказе в согласовании</w:t>
      </w:r>
      <w:r w:rsidRPr="00450E48">
        <w:rPr>
          <w:rFonts w:ascii="Times New Roman" w:hAnsi="Times New Roman"/>
          <w:szCs w:val="28"/>
        </w:rPr>
        <w:t xml:space="preserve"> опосредованного присоединения направляет сторонам опосредованного присо</w:t>
      </w:r>
      <w:r w:rsidRPr="00450E48">
        <w:rPr>
          <w:rFonts w:ascii="Times New Roman" w:hAnsi="Times New Roman"/>
          <w:szCs w:val="28"/>
        </w:rPr>
        <w:t>е</w:t>
      </w:r>
      <w:r w:rsidRPr="00450E48">
        <w:rPr>
          <w:rFonts w:ascii="Times New Roman" w:hAnsi="Times New Roman"/>
          <w:szCs w:val="28"/>
        </w:rPr>
        <w:t>динения уведомление о принятом решении.</w:t>
      </w:r>
    </w:p>
    <w:p w:rsidR="00140725" w:rsidRPr="003C5E63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450E48">
        <w:rPr>
          <w:rFonts w:ascii="Times New Roman" w:hAnsi="Times New Roman"/>
          <w:szCs w:val="28"/>
        </w:rPr>
        <w:t>40</w:t>
      </w:r>
      <w:r w:rsidRPr="00450E48">
        <w:rPr>
          <w:rFonts w:ascii="Times New Roman" w:hAnsi="Times New Roman"/>
          <w:szCs w:val="28"/>
          <w:vertAlign w:val="superscript"/>
        </w:rPr>
        <w:t>9</w:t>
      </w:r>
      <w:r w:rsidRPr="00450E48">
        <w:rPr>
          <w:rFonts w:ascii="Times New Roman" w:hAnsi="Times New Roman"/>
          <w:szCs w:val="28"/>
        </w:rPr>
        <w:t>. Владелец присоединенных энергопринимающих устройств в течение 7 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</w:t>
      </w:r>
      <w:r w:rsidRPr="00450E48">
        <w:rPr>
          <w:rFonts w:ascii="Times New Roman" w:hAnsi="Times New Roman"/>
          <w:szCs w:val="28"/>
        </w:rPr>
        <w:t>р</w:t>
      </w:r>
      <w:r w:rsidRPr="00450E48">
        <w:rPr>
          <w:rFonts w:ascii="Times New Roman" w:hAnsi="Times New Roman"/>
          <w:szCs w:val="28"/>
        </w:rPr>
        <w:t xml:space="preserve">гопринимающих </w:t>
      </w:r>
      <w:r w:rsidRPr="003C5E63">
        <w:rPr>
          <w:rFonts w:ascii="Times New Roman" w:hAnsi="Times New Roman"/>
          <w:szCs w:val="28"/>
        </w:rPr>
        <w:t>устройств иных лиц в рамках опосредованного присоединения.</w:t>
      </w:r>
    </w:p>
    <w:p w:rsidR="00140725" w:rsidRDefault="00140725" w:rsidP="00140725">
      <w:pPr>
        <w:autoSpaceDE w:val="0"/>
        <w:autoSpaceDN w:val="0"/>
        <w:adjustRightInd w:val="0"/>
        <w:spacing w:line="240" w:lineRule="auto"/>
        <w:ind w:firstLine="700"/>
        <w:outlineLvl w:val="1"/>
        <w:rPr>
          <w:rFonts w:ascii="Times New Roman" w:hAnsi="Times New Roman"/>
          <w:szCs w:val="28"/>
        </w:rPr>
      </w:pPr>
      <w:r w:rsidRPr="003C5E63">
        <w:rPr>
          <w:rFonts w:ascii="Times New Roman" w:hAnsi="Times New Roman"/>
          <w:szCs w:val="28"/>
        </w:rPr>
        <w:t>Сетевая организация в течение 7 дней со дня получения от владельца пр</w:t>
      </w:r>
      <w:r w:rsidRPr="003C5E63">
        <w:rPr>
          <w:rFonts w:ascii="Times New Roman" w:hAnsi="Times New Roman"/>
          <w:szCs w:val="28"/>
        </w:rPr>
        <w:t>и</w:t>
      </w:r>
      <w:r w:rsidRPr="003C5E63">
        <w:rPr>
          <w:rFonts w:ascii="Times New Roman" w:hAnsi="Times New Roman"/>
          <w:szCs w:val="28"/>
        </w:rPr>
        <w:t>соединенных энергопринимающих устройств документов о технологическом присоединении к принадлежащим ему объектам электросетевого хозяйства энерг</w:t>
      </w:r>
      <w:r w:rsidRPr="003C5E63">
        <w:rPr>
          <w:rFonts w:ascii="Times New Roman" w:hAnsi="Times New Roman"/>
          <w:szCs w:val="28"/>
        </w:rPr>
        <w:t>о</w:t>
      </w:r>
      <w:r w:rsidRPr="003C5E63">
        <w:rPr>
          <w:rFonts w:ascii="Times New Roman" w:hAnsi="Times New Roman"/>
          <w:szCs w:val="28"/>
        </w:rPr>
        <w:t>принимающих устройств иных лиц в рамках опосредованного присоединения н</w:t>
      </w:r>
      <w:r w:rsidRPr="003C5E63">
        <w:rPr>
          <w:rFonts w:ascii="Times New Roman" w:hAnsi="Times New Roman"/>
          <w:szCs w:val="28"/>
        </w:rPr>
        <w:t>а</w:t>
      </w:r>
      <w:r w:rsidRPr="003C5E63">
        <w:rPr>
          <w:rFonts w:ascii="Times New Roman" w:hAnsi="Times New Roman"/>
          <w:szCs w:val="28"/>
        </w:rPr>
        <w:t>правляет владельцу присоединенных энергопринимающих устройств переофор</w:t>
      </w:r>
      <w:r w:rsidRPr="003C5E63">
        <w:rPr>
          <w:rFonts w:ascii="Times New Roman" w:hAnsi="Times New Roman"/>
          <w:szCs w:val="28"/>
        </w:rPr>
        <w:t>м</w:t>
      </w:r>
      <w:r w:rsidRPr="003C5E63">
        <w:rPr>
          <w:rFonts w:ascii="Times New Roman" w:hAnsi="Times New Roman"/>
          <w:szCs w:val="28"/>
        </w:rPr>
        <w:t>ленные документы о технологическом</w:t>
      </w:r>
      <w:r w:rsidRPr="00450E48">
        <w:rPr>
          <w:rFonts w:ascii="Times New Roman" w:hAnsi="Times New Roman"/>
          <w:szCs w:val="28"/>
        </w:rPr>
        <w:t xml:space="preserve"> присоединении</w:t>
      </w:r>
      <w:proofErr w:type="gramStart"/>
      <w:r w:rsidRPr="00450E48">
        <w:rPr>
          <w:rFonts w:ascii="Times New Roman" w:hAnsi="Times New Roman"/>
          <w:szCs w:val="28"/>
        </w:rPr>
        <w:t>.».</w:t>
      </w:r>
      <w:proofErr w:type="gramEnd"/>
    </w:p>
    <w:p w:rsidR="009E0000" w:rsidRDefault="009E0000" w:rsidP="00140725">
      <w:pPr>
        <w:spacing w:line="240" w:lineRule="auto"/>
      </w:pPr>
    </w:p>
    <w:sectPr w:rsidR="009E0000" w:rsidSect="00140725">
      <w:headerReference w:type="default" r:id="rId5"/>
      <w:headerReference w:type="first" r:id="rId6"/>
      <w:pgSz w:w="11907" w:h="16840" w:code="9"/>
      <w:pgMar w:top="1134" w:right="851" w:bottom="709" w:left="1134" w:header="720" w:footer="720" w:gutter="0"/>
      <w:paperSrc w:first="15" w:other="15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C" w:rsidRDefault="00140725">
    <w:pPr>
      <w:pStyle w:val="a3"/>
      <w:jc w:val="center"/>
    </w:pPr>
  </w:p>
  <w:p w:rsidR="00A60C6C" w:rsidRDefault="001407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C" w:rsidRDefault="00140725">
    <w:pPr>
      <w:pStyle w:val="a3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60C6C" w:rsidRPr="000410C2" w:rsidRDefault="00140725" w:rsidP="000410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6C" w:rsidRDefault="00140725">
    <w:pPr>
      <w:pStyle w:val="a3"/>
      <w:jc w:val="center"/>
    </w:pPr>
  </w:p>
  <w:p w:rsidR="00A60C6C" w:rsidRDefault="00140725" w:rsidP="000410C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40725"/>
    <w:rsid w:val="000003DC"/>
    <w:rsid w:val="00000B14"/>
    <w:rsid w:val="00002B42"/>
    <w:rsid w:val="00006E53"/>
    <w:rsid w:val="000076E7"/>
    <w:rsid w:val="000111E7"/>
    <w:rsid w:val="00011415"/>
    <w:rsid w:val="0001246B"/>
    <w:rsid w:val="000128A1"/>
    <w:rsid w:val="0001517B"/>
    <w:rsid w:val="000173AE"/>
    <w:rsid w:val="000173B3"/>
    <w:rsid w:val="00017B0E"/>
    <w:rsid w:val="00017E2F"/>
    <w:rsid w:val="00017E7C"/>
    <w:rsid w:val="000213D7"/>
    <w:rsid w:val="0002188B"/>
    <w:rsid w:val="000230E7"/>
    <w:rsid w:val="000269DE"/>
    <w:rsid w:val="000274FD"/>
    <w:rsid w:val="0002773B"/>
    <w:rsid w:val="00027F58"/>
    <w:rsid w:val="000309AA"/>
    <w:rsid w:val="00030C92"/>
    <w:rsid w:val="00032DC8"/>
    <w:rsid w:val="00034A0A"/>
    <w:rsid w:val="0003587D"/>
    <w:rsid w:val="00035D0E"/>
    <w:rsid w:val="000368BD"/>
    <w:rsid w:val="00040352"/>
    <w:rsid w:val="00041606"/>
    <w:rsid w:val="00041C7B"/>
    <w:rsid w:val="00042A1F"/>
    <w:rsid w:val="00043A0A"/>
    <w:rsid w:val="00043B4B"/>
    <w:rsid w:val="000445F2"/>
    <w:rsid w:val="000469A0"/>
    <w:rsid w:val="00046A92"/>
    <w:rsid w:val="0005060E"/>
    <w:rsid w:val="0005153D"/>
    <w:rsid w:val="00051BC0"/>
    <w:rsid w:val="0005325D"/>
    <w:rsid w:val="000536F9"/>
    <w:rsid w:val="00053D62"/>
    <w:rsid w:val="00054455"/>
    <w:rsid w:val="00054883"/>
    <w:rsid w:val="00055996"/>
    <w:rsid w:val="00055A76"/>
    <w:rsid w:val="000561CE"/>
    <w:rsid w:val="0005644F"/>
    <w:rsid w:val="00057DFE"/>
    <w:rsid w:val="0006037C"/>
    <w:rsid w:val="0006057F"/>
    <w:rsid w:val="00061366"/>
    <w:rsid w:val="000656FC"/>
    <w:rsid w:val="00066E4F"/>
    <w:rsid w:val="00067799"/>
    <w:rsid w:val="000709AB"/>
    <w:rsid w:val="00070F4C"/>
    <w:rsid w:val="000717E2"/>
    <w:rsid w:val="00073AB4"/>
    <w:rsid w:val="00073D04"/>
    <w:rsid w:val="00074337"/>
    <w:rsid w:val="00075DDD"/>
    <w:rsid w:val="000770D1"/>
    <w:rsid w:val="00080785"/>
    <w:rsid w:val="00083239"/>
    <w:rsid w:val="00084D19"/>
    <w:rsid w:val="00085DB8"/>
    <w:rsid w:val="00087C58"/>
    <w:rsid w:val="00090259"/>
    <w:rsid w:val="00091C00"/>
    <w:rsid w:val="00092298"/>
    <w:rsid w:val="00092B40"/>
    <w:rsid w:val="00094685"/>
    <w:rsid w:val="00094DF5"/>
    <w:rsid w:val="00097265"/>
    <w:rsid w:val="00097393"/>
    <w:rsid w:val="000A2644"/>
    <w:rsid w:val="000A30F7"/>
    <w:rsid w:val="000A3542"/>
    <w:rsid w:val="000A3995"/>
    <w:rsid w:val="000A3AC8"/>
    <w:rsid w:val="000A57AF"/>
    <w:rsid w:val="000A67DF"/>
    <w:rsid w:val="000B01DC"/>
    <w:rsid w:val="000B172D"/>
    <w:rsid w:val="000B1F7C"/>
    <w:rsid w:val="000B3BD4"/>
    <w:rsid w:val="000B5059"/>
    <w:rsid w:val="000B61BD"/>
    <w:rsid w:val="000B7B03"/>
    <w:rsid w:val="000C0232"/>
    <w:rsid w:val="000C10E8"/>
    <w:rsid w:val="000C1478"/>
    <w:rsid w:val="000C1769"/>
    <w:rsid w:val="000C1E2D"/>
    <w:rsid w:val="000C3625"/>
    <w:rsid w:val="000C3E0A"/>
    <w:rsid w:val="000C4138"/>
    <w:rsid w:val="000C5487"/>
    <w:rsid w:val="000D06C5"/>
    <w:rsid w:val="000D2882"/>
    <w:rsid w:val="000D33F7"/>
    <w:rsid w:val="000D3CF1"/>
    <w:rsid w:val="000D469C"/>
    <w:rsid w:val="000D63A3"/>
    <w:rsid w:val="000D6492"/>
    <w:rsid w:val="000D7B5A"/>
    <w:rsid w:val="000E0025"/>
    <w:rsid w:val="000E0C86"/>
    <w:rsid w:val="000E1942"/>
    <w:rsid w:val="000E5A9E"/>
    <w:rsid w:val="000E7C50"/>
    <w:rsid w:val="000F01C4"/>
    <w:rsid w:val="000F4DAF"/>
    <w:rsid w:val="000F4F61"/>
    <w:rsid w:val="000F56FB"/>
    <w:rsid w:val="000F5917"/>
    <w:rsid w:val="000F5AD7"/>
    <w:rsid w:val="00100F49"/>
    <w:rsid w:val="00101D28"/>
    <w:rsid w:val="001048FF"/>
    <w:rsid w:val="0010711A"/>
    <w:rsid w:val="00110AE2"/>
    <w:rsid w:val="00110EBA"/>
    <w:rsid w:val="001128A1"/>
    <w:rsid w:val="00112E7B"/>
    <w:rsid w:val="00113040"/>
    <w:rsid w:val="0011366D"/>
    <w:rsid w:val="00115026"/>
    <w:rsid w:val="001200D5"/>
    <w:rsid w:val="00123D89"/>
    <w:rsid w:val="001246CC"/>
    <w:rsid w:val="0012479A"/>
    <w:rsid w:val="001257E0"/>
    <w:rsid w:val="001312D3"/>
    <w:rsid w:val="00131605"/>
    <w:rsid w:val="00132634"/>
    <w:rsid w:val="00132E2D"/>
    <w:rsid w:val="001332BA"/>
    <w:rsid w:val="00135E95"/>
    <w:rsid w:val="001364A6"/>
    <w:rsid w:val="001368D9"/>
    <w:rsid w:val="00140725"/>
    <w:rsid w:val="0014137A"/>
    <w:rsid w:val="00141F9D"/>
    <w:rsid w:val="00142E5C"/>
    <w:rsid w:val="001435A6"/>
    <w:rsid w:val="001437DC"/>
    <w:rsid w:val="00147F2F"/>
    <w:rsid w:val="00150220"/>
    <w:rsid w:val="00152069"/>
    <w:rsid w:val="00154983"/>
    <w:rsid w:val="00156448"/>
    <w:rsid w:val="00157BA6"/>
    <w:rsid w:val="00157C50"/>
    <w:rsid w:val="001606F4"/>
    <w:rsid w:val="00161BA7"/>
    <w:rsid w:val="001625C1"/>
    <w:rsid w:val="00162E94"/>
    <w:rsid w:val="001638BF"/>
    <w:rsid w:val="00164B1D"/>
    <w:rsid w:val="00167AA1"/>
    <w:rsid w:val="0017101E"/>
    <w:rsid w:val="00174274"/>
    <w:rsid w:val="00175473"/>
    <w:rsid w:val="00184815"/>
    <w:rsid w:val="00185514"/>
    <w:rsid w:val="001900E3"/>
    <w:rsid w:val="00191903"/>
    <w:rsid w:val="00192A6D"/>
    <w:rsid w:val="00192B04"/>
    <w:rsid w:val="00192C2C"/>
    <w:rsid w:val="00194F0E"/>
    <w:rsid w:val="00195FB4"/>
    <w:rsid w:val="001A0970"/>
    <w:rsid w:val="001A106D"/>
    <w:rsid w:val="001A199C"/>
    <w:rsid w:val="001A2B83"/>
    <w:rsid w:val="001A3019"/>
    <w:rsid w:val="001A54D3"/>
    <w:rsid w:val="001A77E0"/>
    <w:rsid w:val="001A7A41"/>
    <w:rsid w:val="001B15E6"/>
    <w:rsid w:val="001B17B9"/>
    <w:rsid w:val="001B30F2"/>
    <w:rsid w:val="001B41E3"/>
    <w:rsid w:val="001C0CFB"/>
    <w:rsid w:val="001C2E02"/>
    <w:rsid w:val="001C328C"/>
    <w:rsid w:val="001C4AC6"/>
    <w:rsid w:val="001C6637"/>
    <w:rsid w:val="001C7365"/>
    <w:rsid w:val="001D03C5"/>
    <w:rsid w:val="001D2982"/>
    <w:rsid w:val="001D30FA"/>
    <w:rsid w:val="001D3AB9"/>
    <w:rsid w:val="001D4EA3"/>
    <w:rsid w:val="001D4EDD"/>
    <w:rsid w:val="001D589A"/>
    <w:rsid w:val="001D69A1"/>
    <w:rsid w:val="001D701A"/>
    <w:rsid w:val="001E0FC4"/>
    <w:rsid w:val="001E1CB3"/>
    <w:rsid w:val="001E2020"/>
    <w:rsid w:val="001E2A13"/>
    <w:rsid w:val="001E360F"/>
    <w:rsid w:val="001E457A"/>
    <w:rsid w:val="001E5012"/>
    <w:rsid w:val="001E6E1F"/>
    <w:rsid w:val="001F0672"/>
    <w:rsid w:val="001F4A9D"/>
    <w:rsid w:val="001F4FF5"/>
    <w:rsid w:val="001F75E6"/>
    <w:rsid w:val="001F7DBA"/>
    <w:rsid w:val="002001AC"/>
    <w:rsid w:val="002008C3"/>
    <w:rsid w:val="00200B22"/>
    <w:rsid w:val="0020183E"/>
    <w:rsid w:val="00201C13"/>
    <w:rsid w:val="00203174"/>
    <w:rsid w:val="00203928"/>
    <w:rsid w:val="00204FA7"/>
    <w:rsid w:val="0020569D"/>
    <w:rsid w:val="00205FC3"/>
    <w:rsid w:val="00206784"/>
    <w:rsid w:val="00206833"/>
    <w:rsid w:val="00206A2D"/>
    <w:rsid w:val="00206D93"/>
    <w:rsid w:val="002075FD"/>
    <w:rsid w:val="00210312"/>
    <w:rsid w:val="002108F3"/>
    <w:rsid w:val="00210AD4"/>
    <w:rsid w:val="00211F6C"/>
    <w:rsid w:val="00215435"/>
    <w:rsid w:val="002212C6"/>
    <w:rsid w:val="0022153C"/>
    <w:rsid w:val="00222460"/>
    <w:rsid w:val="002238AC"/>
    <w:rsid w:val="00223B79"/>
    <w:rsid w:val="002246C0"/>
    <w:rsid w:val="00225BA8"/>
    <w:rsid w:val="00227D1A"/>
    <w:rsid w:val="00227D63"/>
    <w:rsid w:val="00230F09"/>
    <w:rsid w:val="002314EE"/>
    <w:rsid w:val="002329B0"/>
    <w:rsid w:val="00232AD8"/>
    <w:rsid w:val="00233205"/>
    <w:rsid w:val="00233574"/>
    <w:rsid w:val="00233825"/>
    <w:rsid w:val="00234BFC"/>
    <w:rsid w:val="002370E0"/>
    <w:rsid w:val="0024100A"/>
    <w:rsid w:val="0024102B"/>
    <w:rsid w:val="00243F70"/>
    <w:rsid w:val="0024498B"/>
    <w:rsid w:val="00245FB0"/>
    <w:rsid w:val="00246951"/>
    <w:rsid w:val="002476A2"/>
    <w:rsid w:val="00247A6C"/>
    <w:rsid w:val="00250EA1"/>
    <w:rsid w:val="0025108A"/>
    <w:rsid w:val="0025229A"/>
    <w:rsid w:val="00252A4D"/>
    <w:rsid w:val="00252C64"/>
    <w:rsid w:val="002531B1"/>
    <w:rsid w:val="00253F7C"/>
    <w:rsid w:val="002555A8"/>
    <w:rsid w:val="00256EF2"/>
    <w:rsid w:val="00261D47"/>
    <w:rsid w:val="002644F4"/>
    <w:rsid w:val="00264E77"/>
    <w:rsid w:val="0026576F"/>
    <w:rsid w:val="00265F8D"/>
    <w:rsid w:val="00266150"/>
    <w:rsid w:val="00266B9A"/>
    <w:rsid w:val="00267CF1"/>
    <w:rsid w:val="002705F3"/>
    <w:rsid w:val="0027098A"/>
    <w:rsid w:val="002728EA"/>
    <w:rsid w:val="002774A5"/>
    <w:rsid w:val="0027780A"/>
    <w:rsid w:val="00280E9F"/>
    <w:rsid w:val="00280F62"/>
    <w:rsid w:val="0028126A"/>
    <w:rsid w:val="00281D34"/>
    <w:rsid w:val="00282D5B"/>
    <w:rsid w:val="00283151"/>
    <w:rsid w:val="00283A05"/>
    <w:rsid w:val="00284546"/>
    <w:rsid w:val="002851EC"/>
    <w:rsid w:val="0029070A"/>
    <w:rsid w:val="00290A4F"/>
    <w:rsid w:val="00292660"/>
    <w:rsid w:val="00293D92"/>
    <w:rsid w:val="00293E43"/>
    <w:rsid w:val="00293EB1"/>
    <w:rsid w:val="002948AB"/>
    <w:rsid w:val="00295B47"/>
    <w:rsid w:val="002972A0"/>
    <w:rsid w:val="002972F7"/>
    <w:rsid w:val="00297F83"/>
    <w:rsid w:val="002A0FE0"/>
    <w:rsid w:val="002A12BD"/>
    <w:rsid w:val="002A214F"/>
    <w:rsid w:val="002A441F"/>
    <w:rsid w:val="002B27F4"/>
    <w:rsid w:val="002B2C9E"/>
    <w:rsid w:val="002B3731"/>
    <w:rsid w:val="002B437E"/>
    <w:rsid w:val="002B71C6"/>
    <w:rsid w:val="002C309C"/>
    <w:rsid w:val="002C30DA"/>
    <w:rsid w:val="002D3800"/>
    <w:rsid w:val="002D39E2"/>
    <w:rsid w:val="002D5643"/>
    <w:rsid w:val="002D7B95"/>
    <w:rsid w:val="002D7DE0"/>
    <w:rsid w:val="002E4C7A"/>
    <w:rsid w:val="002E501B"/>
    <w:rsid w:val="002E5486"/>
    <w:rsid w:val="002E5810"/>
    <w:rsid w:val="002E5831"/>
    <w:rsid w:val="002E6513"/>
    <w:rsid w:val="002E673D"/>
    <w:rsid w:val="002E7C51"/>
    <w:rsid w:val="002F0179"/>
    <w:rsid w:val="002F0C42"/>
    <w:rsid w:val="002F120B"/>
    <w:rsid w:val="002F2E52"/>
    <w:rsid w:val="002F52FA"/>
    <w:rsid w:val="002F5649"/>
    <w:rsid w:val="002F5817"/>
    <w:rsid w:val="002F6B2B"/>
    <w:rsid w:val="002F7462"/>
    <w:rsid w:val="002F7DFD"/>
    <w:rsid w:val="003021A6"/>
    <w:rsid w:val="003023DE"/>
    <w:rsid w:val="00303788"/>
    <w:rsid w:val="0030455E"/>
    <w:rsid w:val="00304713"/>
    <w:rsid w:val="0030518D"/>
    <w:rsid w:val="003054D2"/>
    <w:rsid w:val="00306735"/>
    <w:rsid w:val="00306FE3"/>
    <w:rsid w:val="003074A0"/>
    <w:rsid w:val="0031147A"/>
    <w:rsid w:val="0031181D"/>
    <w:rsid w:val="0031303E"/>
    <w:rsid w:val="00313698"/>
    <w:rsid w:val="00314470"/>
    <w:rsid w:val="003147E1"/>
    <w:rsid w:val="00314A4E"/>
    <w:rsid w:val="0031744B"/>
    <w:rsid w:val="00321F66"/>
    <w:rsid w:val="00323300"/>
    <w:rsid w:val="003239C2"/>
    <w:rsid w:val="003248FE"/>
    <w:rsid w:val="00324BD4"/>
    <w:rsid w:val="0032575B"/>
    <w:rsid w:val="00326A0A"/>
    <w:rsid w:val="00326D7F"/>
    <w:rsid w:val="00326E3A"/>
    <w:rsid w:val="00326F12"/>
    <w:rsid w:val="00327AE0"/>
    <w:rsid w:val="00327BE3"/>
    <w:rsid w:val="00330A8E"/>
    <w:rsid w:val="00330C67"/>
    <w:rsid w:val="00330CD3"/>
    <w:rsid w:val="00331B62"/>
    <w:rsid w:val="00335691"/>
    <w:rsid w:val="00336125"/>
    <w:rsid w:val="00336189"/>
    <w:rsid w:val="00336535"/>
    <w:rsid w:val="00343817"/>
    <w:rsid w:val="0034465C"/>
    <w:rsid w:val="00346006"/>
    <w:rsid w:val="00346014"/>
    <w:rsid w:val="0034696A"/>
    <w:rsid w:val="00350D55"/>
    <w:rsid w:val="0035169D"/>
    <w:rsid w:val="00351EB0"/>
    <w:rsid w:val="00354321"/>
    <w:rsid w:val="0035452D"/>
    <w:rsid w:val="00355B37"/>
    <w:rsid w:val="00356C68"/>
    <w:rsid w:val="00364996"/>
    <w:rsid w:val="00364B09"/>
    <w:rsid w:val="00376561"/>
    <w:rsid w:val="003765E9"/>
    <w:rsid w:val="00377F96"/>
    <w:rsid w:val="0038161A"/>
    <w:rsid w:val="00382199"/>
    <w:rsid w:val="00382753"/>
    <w:rsid w:val="00382E80"/>
    <w:rsid w:val="003853A4"/>
    <w:rsid w:val="003853B2"/>
    <w:rsid w:val="00385A03"/>
    <w:rsid w:val="00392AE8"/>
    <w:rsid w:val="00392F38"/>
    <w:rsid w:val="00393DDE"/>
    <w:rsid w:val="003954B3"/>
    <w:rsid w:val="00395E74"/>
    <w:rsid w:val="003968BC"/>
    <w:rsid w:val="003A015F"/>
    <w:rsid w:val="003A15F1"/>
    <w:rsid w:val="003A18DE"/>
    <w:rsid w:val="003A2843"/>
    <w:rsid w:val="003A43F7"/>
    <w:rsid w:val="003A598C"/>
    <w:rsid w:val="003A5C8D"/>
    <w:rsid w:val="003A5CB3"/>
    <w:rsid w:val="003A5DCA"/>
    <w:rsid w:val="003A61EA"/>
    <w:rsid w:val="003A67EC"/>
    <w:rsid w:val="003A7A7D"/>
    <w:rsid w:val="003B0FAD"/>
    <w:rsid w:val="003B2484"/>
    <w:rsid w:val="003B27CF"/>
    <w:rsid w:val="003B5D4F"/>
    <w:rsid w:val="003B6103"/>
    <w:rsid w:val="003B773A"/>
    <w:rsid w:val="003C10FE"/>
    <w:rsid w:val="003C2DD1"/>
    <w:rsid w:val="003C3D91"/>
    <w:rsid w:val="003C5C7B"/>
    <w:rsid w:val="003C6463"/>
    <w:rsid w:val="003C7DFE"/>
    <w:rsid w:val="003D0594"/>
    <w:rsid w:val="003D1468"/>
    <w:rsid w:val="003D19CF"/>
    <w:rsid w:val="003D2371"/>
    <w:rsid w:val="003D652D"/>
    <w:rsid w:val="003D6DA6"/>
    <w:rsid w:val="003D7461"/>
    <w:rsid w:val="003D7637"/>
    <w:rsid w:val="003D7FCF"/>
    <w:rsid w:val="003E02D5"/>
    <w:rsid w:val="003E1154"/>
    <w:rsid w:val="003E1330"/>
    <w:rsid w:val="003E1AFA"/>
    <w:rsid w:val="003E1B3A"/>
    <w:rsid w:val="003E2732"/>
    <w:rsid w:val="003E4759"/>
    <w:rsid w:val="003E6F7A"/>
    <w:rsid w:val="003E7A08"/>
    <w:rsid w:val="003F27B2"/>
    <w:rsid w:val="003F30E0"/>
    <w:rsid w:val="003F3D42"/>
    <w:rsid w:val="003F47FF"/>
    <w:rsid w:val="003F58E8"/>
    <w:rsid w:val="003F6BB7"/>
    <w:rsid w:val="003F7C8A"/>
    <w:rsid w:val="003F7F47"/>
    <w:rsid w:val="0040088B"/>
    <w:rsid w:val="00401B4B"/>
    <w:rsid w:val="00406589"/>
    <w:rsid w:val="004074D1"/>
    <w:rsid w:val="00407CC7"/>
    <w:rsid w:val="00411CC7"/>
    <w:rsid w:val="00411CFA"/>
    <w:rsid w:val="00413F3E"/>
    <w:rsid w:val="00417387"/>
    <w:rsid w:val="00422C0E"/>
    <w:rsid w:val="004237CE"/>
    <w:rsid w:val="00423F77"/>
    <w:rsid w:val="00424A5F"/>
    <w:rsid w:val="00432C5F"/>
    <w:rsid w:val="00433CD8"/>
    <w:rsid w:val="00434424"/>
    <w:rsid w:val="004351DF"/>
    <w:rsid w:val="00436592"/>
    <w:rsid w:val="004368F0"/>
    <w:rsid w:val="00440A77"/>
    <w:rsid w:val="004416C5"/>
    <w:rsid w:val="00446820"/>
    <w:rsid w:val="00447A3F"/>
    <w:rsid w:val="00447E29"/>
    <w:rsid w:val="00456197"/>
    <w:rsid w:val="00456D2B"/>
    <w:rsid w:val="004575CC"/>
    <w:rsid w:val="00457A7E"/>
    <w:rsid w:val="004618A1"/>
    <w:rsid w:val="004618DF"/>
    <w:rsid w:val="0046267C"/>
    <w:rsid w:val="00463C42"/>
    <w:rsid w:val="00465980"/>
    <w:rsid w:val="00466490"/>
    <w:rsid w:val="004672CA"/>
    <w:rsid w:val="00467804"/>
    <w:rsid w:val="00470085"/>
    <w:rsid w:val="004708D1"/>
    <w:rsid w:val="00472838"/>
    <w:rsid w:val="00472C1D"/>
    <w:rsid w:val="0047440E"/>
    <w:rsid w:val="00474EC9"/>
    <w:rsid w:val="004767B0"/>
    <w:rsid w:val="00476E9D"/>
    <w:rsid w:val="0048125E"/>
    <w:rsid w:val="00481E8E"/>
    <w:rsid w:val="00482972"/>
    <w:rsid w:val="00482E49"/>
    <w:rsid w:val="00482FDE"/>
    <w:rsid w:val="0048355A"/>
    <w:rsid w:val="0048742E"/>
    <w:rsid w:val="004910DD"/>
    <w:rsid w:val="00491DEB"/>
    <w:rsid w:val="00492139"/>
    <w:rsid w:val="00492F75"/>
    <w:rsid w:val="00495911"/>
    <w:rsid w:val="004965CA"/>
    <w:rsid w:val="004A18E2"/>
    <w:rsid w:val="004A2642"/>
    <w:rsid w:val="004A2D4E"/>
    <w:rsid w:val="004A2F38"/>
    <w:rsid w:val="004A34C4"/>
    <w:rsid w:val="004A3F7A"/>
    <w:rsid w:val="004A6617"/>
    <w:rsid w:val="004A74E6"/>
    <w:rsid w:val="004B0D64"/>
    <w:rsid w:val="004B2CA9"/>
    <w:rsid w:val="004B2CED"/>
    <w:rsid w:val="004B2F93"/>
    <w:rsid w:val="004B5A3B"/>
    <w:rsid w:val="004B60E2"/>
    <w:rsid w:val="004C27AD"/>
    <w:rsid w:val="004C285E"/>
    <w:rsid w:val="004C30C6"/>
    <w:rsid w:val="004C3267"/>
    <w:rsid w:val="004C3A39"/>
    <w:rsid w:val="004C3EFF"/>
    <w:rsid w:val="004C4272"/>
    <w:rsid w:val="004C5A88"/>
    <w:rsid w:val="004C6287"/>
    <w:rsid w:val="004C6B62"/>
    <w:rsid w:val="004C73D3"/>
    <w:rsid w:val="004C7F1D"/>
    <w:rsid w:val="004D0ABF"/>
    <w:rsid w:val="004D2549"/>
    <w:rsid w:val="004D3E19"/>
    <w:rsid w:val="004D43E1"/>
    <w:rsid w:val="004D4693"/>
    <w:rsid w:val="004D5ABD"/>
    <w:rsid w:val="004D6A2A"/>
    <w:rsid w:val="004D6F7B"/>
    <w:rsid w:val="004D7332"/>
    <w:rsid w:val="004D74CF"/>
    <w:rsid w:val="004E0123"/>
    <w:rsid w:val="004E1FEE"/>
    <w:rsid w:val="004E224C"/>
    <w:rsid w:val="004E26C7"/>
    <w:rsid w:val="004E3279"/>
    <w:rsid w:val="004E65FE"/>
    <w:rsid w:val="004F15B5"/>
    <w:rsid w:val="004F1892"/>
    <w:rsid w:val="004F22E9"/>
    <w:rsid w:val="004F2E18"/>
    <w:rsid w:val="004F4535"/>
    <w:rsid w:val="004F5C19"/>
    <w:rsid w:val="004F6488"/>
    <w:rsid w:val="004F7CFC"/>
    <w:rsid w:val="004F7D89"/>
    <w:rsid w:val="00500819"/>
    <w:rsid w:val="00502787"/>
    <w:rsid w:val="00502795"/>
    <w:rsid w:val="00503B7D"/>
    <w:rsid w:val="0050427B"/>
    <w:rsid w:val="00510461"/>
    <w:rsid w:val="00514298"/>
    <w:rsid w:val="00514A50"/>
    <w:rsid w:val="00514D0A"/>
    <w:rsid w:val="00516752"/>
    <w:rsid w:val="005172E8"/>
    <w:rsid w:val="005179BE"/>
    <w:rsid w:val="0052267F"/>
    <w:rsid w:val="00523171"/>
    <w:rsid w:val="005253F1"/>
    <w:rsid w:val="00531419"/>
    <w:rsid w:val="00531444"/>
    <w:rsid w:val="00531E63"/>
    <w:rsid w:val="00532F1E"/>
    <w:rsid w:val="00532F4E"/>
    <w:rsid w:val="00533407"/>
    <w:rsid w:val="005343B8"/>
    <w:rsid w:val="0054003C"/>
    <w:rsid w:val="00541498"/>
    <w:rsid w:val="0054183E"/>
    <w:rsid w:val="005419E2"/>
    <w:rsid w:val="00542024"/>
    <w:rsid w:val="00542717"/>
    <w:rsid w:val="00543139"/>
    <w:rsid w:val="005513DA"/>
    <w:rsid w:val="00553D30"/>
    <w:rsid w:val="0055447F"/>
    <w:rsid w:val="0055486D"/>
    <w:rsid w:val="00554985"/>
    <w:rsid w:val="005569C8"/>
    <w:rsid w:val="00556F4E"/>
    <w:rsid w:val="005619B5"/>
    <w:rsid w:val="005625A2"/>
    <w:rsid w:val="005625B9"/>
    <w:rsid w:val="00563000"/>
    <w:rsid w:val="00563191"/>
    <w:rsid w:val="0056371A"/>
    <w:rsid w:val="0056479C"/>
    <w:rsid w:val="0056608D"/>
    <w:rsid w:val="005673E1"/>
    <w:rsid w:val="00567723"/>
    <w:rsid w:val="005715FA"/>
    <w:rsid w:val="00571FFB"/>
    <w:rsid w:val="0057344B"/>
    <w:rsid w:val="00573DA9"/>
    <w:rsid w:val="00574D09"/>
    <w:rsid w:val="00574D61"/>
    <w:rsid w:val="00575623"/>
    <w:rsid w:val="0057586D"/>
    <w:rsid w:val="005766C9"/>
    <w:rsid w:val="00576DAC"/>
    <w:rsid w:val="00581F33"/>
    <w:rsid w:val="005824BA"/>
    <w:rsid w:val="00583AAA"/>
    <w:rsid w:val="0058431E"/>
    <w:rsid w:val="00584552"/>
    <w:rsid w:val="005860DF"/>
    <w:rsid w:val="00586FEB"/>
    <w:rsid w:val="00587043"/>
    <w:rsid w:val="005901CA"/>
    <w:rsid w:val="00590EAE"/>
    <w:rsid w:val="0059231B"/>
    <w:rsid w:val="00592F64"/>
    <w:rsid w:val="0059532A"/>
    <w:rsid w:val="00595967"/>
    <w:rsid w:val="00597951"/>
    <w:rsid w:val="005A0399"/>
    <w:rsid w:val="005A0B1F"/>
    <w:rsid w:val="005A2246"/>
    <w:rsid w:val="005A238D"/>
    <w:rsid w:val="005A411B"/>
    <w:rsid w:val="005A7CE5"/>
    <w:rsid w:val="005B021A"/>
    <w:rsid w:val="005B24A0"/>
    <w:rsid w:val="005B4208"/>
    <w:rsid w:val="005B578E"/>
    <w:rsid w:val="005B64B7"/>
    <w:rsid w:val="005B668C"/>
    <w:rsid w:val="005B7109"/>
    <w:rsid w:val="005B790B"/>
    <w:rsid w:val="005C1399"/>
    <w:rsid w:val="005C1CF1"/>
    <w:rsid w:val="005C33AF"/>
    <w:rsid w:val="005C33B6"/>
    <w:rsid w:val="005C4CC2"/>
    <w:rsid w:val="005C4D51"/>
    <w:rsid w:val="005C6EFC"/>
    <w:rsid w:val="005D16ED"/>
    <w:rsid w:val="005D1ED7"/>
    <w:rsid w:val="005D2AC2"/>
    <w:rsid w:val="005D307D"/>
    <w:rsid w:val="005D38BA"/>
    <w:rsid w:val="005D4487"/>
    <w:rsid w:val="005D531A"/>
    <w:rsid w:val="005D5832"/>
    <w:rsid w:val="005D5C48"/>
    <w:rsid w:val="005D66AD"/>
    <w:rsid w:val="005D6DE1"/>
    <w:rsid w:val="005D6FDB"/>
    <w:rsid w:val="005D7CE2"/>
    <w:rsid w:val="005E0FCC"/>
    <w:rsid w:val="005E4106"/>
    <w:rsid w:val="005E682B"/>
    <w:rsid w:val="005E7203"/>
    <w:rsid w:val="005E7E94"/>
    <w:rsid w:val="005F2835"/>
    <w:rsid w:val="005F37A9"/>
    <w:rsid w:val="005F480B"/>
    <w:rsid w:val="005F4C21"/>
    <w:rsid w:val="005F54C4"/>
    <w:rsid w:val="005F5DFD"/>
    <w:rsid w:val="005F6986"/>
    <w:rsid w:val="005F6BB3"/>
    <w:rsid w:val="005F7D58"/>
    <w:rsid w:val="00601110"/>
    <w:rsid w:val="006018B9"/>
    <w:rsid w:val="0060285A"/>
    <w:rsid w:val="00603909"/>
    <w:rsid w:val="0060616D"/>
    <w:rsid w:val="006075BB"/>
    <w:rsid w:val="00611111"/>
    <w:rsid w:val="0061661D"/>
    <w:rsid w:val="00616749"/>
    <w:rsid w:val="00620B59"/>
    <w:rsid w:val="00620DA0"/>
    <w:rsid w:val="00621DE8"/>
    <w:rsid w:val="0062282D"/>
    <w:rsid w:val="00623D0E"/>
    <w:rsid w:val="00623F47"/>
    <w:rsid w:val="00626188"/>
    <w:rsid w:val="0062696F"/>
    <w:rsid w:val="0062792B"/>
    <w:rsid w:val="00630263"/>
    <w:rsid w:val="006373B3"/>
    <w:rsid w:val="00641577"/>
    <w:rsid w:val="00641F5F"/>
    <w:rsid w:val="00642CF4"/>
    <w:rsid w:val="006431A9"/>
    <w:rsid w:val="00643F77"/>
    <w:rsid w:val="00645925"/>
    <w:rsid w:val="00645AA2"/>
    <w:rsid w:val="006464B8"/>
    <w:rsid w:val="00647BDE"/>
    <w:rsid w:val="0065198E"/>
    <w:rsid w:val="0065295C"/>
    <w:rsid w:val="00652AF4"/>
    <w:rsid w:val="006545FC"/>
    <w:rsid w:val="00654AE8"/>
    <w:rsid w:val="00654F3E"/>
    <w:rsid w:val="00656890"/>
    <w:rsid w:val="00656EA4"/>
    <w:rsid w:val="00660501"/>
    <w:rsid w:val="00661D97"/>
    <w:rsid w:val="00663D52"/>
    <w:rsid w:val="0066431D"/>
    <w:rsid w:val="00664473"/>
    <w:rsid w:val="006658E0"/>
    <w:rsid w:val="0066658E"/>
    <w:rsid w:val="0067162C"/>
    <w:rsid w:val="00672150"/>
    <w:rsid w:val="00674A55"/>
    <w:rsid w:val="00674FA1"/>
    <w:rsid w:val="00675A3D"/>
    <w:rsid w:val="00676B65"/>
    <w:rsid w:val="00676D7E"/>
    <w:rsid w:val="00682CA9"/>
    <w:rsid w:val="00685B2A"/>
    <w:rsid w:val="00690215"/>
    <w:rsid w:val="00692407"/>
    <w:rsid w:val="00692FDB"/>
    <w:rsid w:val="006935A0"/>
    <w:rsid w:val="00694D6E"/>
    <w:rsid w:val="00694E09"/>
    <w:rsid w:val="00695330"/>
    <w:rsid w:val="00695F16"/>
    <w:rsid w:val="00696B7B"/>
    <w:rsid w:val="00696D29"/>
    <w:rsid w:val="00697B53"/>
    <w:rsid w:val="00697D6E"/>
    <w:rsid w:val="00697E43"/>
    <w:rsid w:val="006A20B2"/>
    <w:rsid w:val="006A2CB2"/>
    <w:rsid w:val="006A358A"/>
    <w:rsid w:val="006A4429"/>
    <w:rsid w:val="006A446D"/>
    <w:rsid w:val="006A4623"/>
    <w:rsid w:val="006A61EC"/>
    <w:rsid w:val="006A7F2D"/>
    <w:rsid w:val="006B2F81"/>
    <w:rsid w:val="006B30AE"/>
    <w:rsid w:val="006B3E39"/>
    <w:rsid w:val="006B5B73"/>
    <w:rsid w:val="006B60AB"/>
    <w:rsid w:val="006B7349"/>
    <w:rsid w:val="006C088C"/>
    <w:rsid w:val="006C0B90"/>
    <w:rsid w:val="006C1277"/>
    <w:rsid w:val="006C2B03"/>
    <w:rsid w:val="006C399C"/>
    <w:rsid w:val="006C3B41"/>
    <w:rsid w:val="006C3D97"/>
    <w:rsid w:val="006C4CB4"/>
    <w:rsid w:val="006C61EC"/>
    <w:rsid w:val="006C7202"/>
    <w:rsid w:val="006C744B"/>
    <w:rsid w:val="006C7CE5"/>
    <w:rsid w:val="006C7D6E"/>
    <w:rsid w:val="006D07EC"/>
    <w:rsid w:val="006D1591"/>
    <w:rsid w:val="006D178E"/>
    <w:rsid w:val="006D1874"/>
    <w:rsid w:val="006D1A8A"/>
    <w:rsid w:val="006D48BF"/>
    <w:rsid w:val="006D72D7"/>
    <w:rsid w:val="006E008F"/>
    <w:rsid w:val="006E0626"/>
    <w:rsid w:val="006E11AB"/>
    <w:rsid w:val="006E1290"/>
    <w:rsid w:val="006E3795"/>
    <w:rsid w:val="006E4D43"/>
    <w:rsid w:val="006E538E"/>
    <w:rsid w:val="006E607A"/>
    <w:rsid w:val="006E6F22"/>
    <w:rsid w:val="006E7266"/>
    <w:rsid w:val="006F2916"/>
    <w:rsid w:val="006F3A9B"/>
    <w:rsid w:val="006F3E38"/>
    <w:rsid w:val="006F5233"/>
    <w:rsid w:val="006F6452"/>
    <w:rsid w:val="006F6BA1"/>
    <w:rsid w:val="006F6C19"/>
    <w:rsid w:val="006F706D"/>
    <w:rsid w:val="006F71C1"/>
    <w:rsid w:val="0070036C"/>
    <w:rsid w:val="00701154"/>
    <w:rsid w:val="00701F3A"/>
    <w:rsid w:val="007063D4"/>
    <w:rsid w:val="00706431"/>
    <w:rsid w:val="00706A5E"/>
    <w:rsid w:val="00706C82"/>
    <w:rsid w:val="00706E8D"/>
    <w:rsid w:val="00710EF2"/>
    <w:rsid w:val="00712579"/>
    <w:rsid w:val="007128DB"/>
    <w:rsid w:val="007131F1"/>
    <w:rsid w:val="007168B5"/>
    <w:rsid w:val="00717949"/>
    <w:rsid w:val="00720EFF"/>
    <w:rsid w:val="00721FA9"/>
    <w:rsid w:val="00722526"/>
    <w:rsid w:val="00722913"/>
    <w:rsid w:val="00722AD1"/>
    <w:rsid w:val="00722DF6"/>
    <w:rsid w:val="007231D6"/>
    <w:rsid w:val="00725D2C"/>
    <w:rsid w:val="00726483"/>
    <w:rsid w:val="00731F49"/>
    <w:rsid w:val="0073212D"/>
    <w:rsid w:val="007321CA"/>
    <w:rsid w:val="007328DD"/>
    <w:rsid w:val="00734866"/>
    <w:rsid w:val="00734E40"/>
    <w:rsid w:val="00735420"/>
    <w:rsid w:val="00737CDB"/>
    <w:rsid w:val="0074075B"/>
    <w:rsid w:val="00740CA8"/>
    <w:rsid w:val="00741EAD"/>
    <w:rsid w:val="007438DA"/>
    <w:rsid w:val="00743956"/>
    <w:rsid w:val="00746492"/>
    <w:rsid w:val="00747F27"/>
    <w:rsid w:val="0075034A"/>
    <w:rsid w:val="00751827"/>
    <w:rsid w:val="007525A4"/>
    <w:rsid w:val="007525E8"/>
    <w:rsid w:val="00752D50"/>
    <w:rsid w:val="00753A16"/>
    <w:rsid w:val="00753D01"/>
    <w:rsid w:val="00756D96"/>
    <w:rsid w:val="007571C6"/>
    <w:rsid w:val="00761B0F"/>
    <w:rsid w:val="00762437"/>
    <w:rsid w:val="007635DD"/>
    <w:rsid w:val="007643CF"/>
    <w:rsid w:val="00766345"/>
    <w:rsid w:val="00772712"/>
    <w:rsid w:val="007739EE"/>
    <w:rsid w:val="00774501"/>
    <w:rsid w:val="0077526A"/>
    <w:rsid w:val="00776068"/>
    <w:rsid w:val="00776142"/>
    <w:rsid w:val="00776AD2"/>
    <w:rsid w:val="0078065D"/>
    <w:rsid w:val="00780F39"/>
    <w:rsid w:val="00781A22"/>
    <w:rsid w:val="007830C8"/>
    <w:rsid w:val="00783188"/>
    <w:rsid w:val="0078380C"/>
    <w:rsid w:val="0078411D"/>
    <w:rsid w:val="0078468B"/>
    <w:rsid w:val="00784BD4"/>
    <w:rsid w:val="00784DDE"/>
    <w:rsid w:val="00785E77"/>
    <w:rsid w:val="007912F1"/>
    <w:rsid w:val="0079151F"/>
    <w:rsid w:val="007915E1"/>
    <w:rsid w:val="00792CA8"/>
    <w:rsid w:val="00792FE4"/>
    <w:rsid w:val="00793FF8"/>
    <w:rsid w:val="007946ED"/>
    <w:rsid w:val="00795C75"/>
    <w:rsid w:val="00797F97"/>
    <w:rsid w:val="007A09E5"/>
    <w:rsid w:val="007A17DA"/>
    <w:rsid w:val="007A1A77"/>
    <w:rsid w:val="007A3E72"/>
    <w:rsid w:val="007A64B6"/>
    <w:rsid w:val="007B0580"/>
    <w:rsid w:val="007B16AC"/>
    <w:rsid w:val="007B2B20"/>
    <w:rsid w:val="007B56C7"/>
    <w:rsid w:val="007B6D8B"/>
    <w:rsid w:val="007B7195"/>
    <w:rsid w:val="007C0739"/>
    <w:rsid w:val="007C4469"/>
    <w:rsid w:val="007C4EED"/>
    <w:rsid w:val="007C7510"/>
    <w:rsid w:val="007C78EC"/>
    <w:rsid w:val="007C7D99"/>
    <w:rsid w:val="007D2495"/>
    <w:rsid w:val="007D2DA2"/>
    <w:rsid w:val="007D4D55"/>
    <w:rsid w:val="007D4E93"/>
    <w:rsid w:val="007D78E3"/>
    <w:rsid w:val="007E0970"/>
    <w:rsid w:val="007E487B"/>
    <w:rsid w:val="007E5CC8"/>
    <w:rsid w:val="007E5DE3"/>
    <w:rsid w:val="007E5E29"/>
    <w:rsid w:val="007E7486"/>
    <w:rsid w:val="007E76EB"/>
    <w:rsid w:val="007E7CA1"/>
    <w:rsid w:val="007F714C"/>
    <w:rsid w:val="007F75CD"/>
    <w:rsid w:val="00800E8A"/>
    <w:rsid w:val="008028A8"/>
    <w:rsid w:val="00805941"/>
    <w:rsid w:val="00805AA2"/>
    <w:rsid w:val="00806339"/>
    <w:rsid w:val="0080639C"/>
    <w:rsid w:val="00810FE7"/>
    <w:rsid w:val="0081163A"/>
    <w:rsid w:val="008137A2"/>
    <w:rsid w:val="0081517F"/>
    <w:rsid w:val="008152B7"/>
    <w:rsid w:val="008155BC"/>
    <w:rsid w:val="0081574A"/>
    <w:rsid w:val="00816740"/>
    <w:rsid w:val="0082027E"/>
    <w:rsid w:val="00820EBF"/>
    <w:rsid w:val="00823045"/>
    <w:rsid w:val="0082348F"/>
    <w:rsid w:val="008270B7"/>
    <w:rsid w:val="008327EA"/>
    <w:rsid w:val="00833E9E"/>
    <w:rsid w:val="0083462E"/>
    <w:rsid w:val="00834C3D"/>
    <w:rsid w:val="00834CAD"/>
    <w:rsid w:val="00836742"/>
    <w:rsid w:val="00837BEB"/>
    <w:rsid w:val="00837CFC"/>
    <w:rsid w:val="008431B1"/>
    <w:rsid w:val="00846B24"/>
    <w:rsid w:val="00847B6F"/>
    <w:rsid w:val="00847D56"/>
    <w:rsid w:val="00850EAC"/>
    <w:rsid w:val="00850F8D"/>
    <w:rsid w:val="008513AA"/>
    <w:rsid w:val="008515D1"/>
    <w:rsid w:val="0085310C"/>
    <w:rsid w:val="00853E93"/>
    <w:rsid w:val="008559D3"/>
    <w:rsid w:val="008576D3"/>
    <w:rsid w:val="00857C43"/>
    <w:rsid w:val="00860AB8"/>
    <w:rsid w:val="00861C14"/>
    <w:rsid w:val="008623F3"/>
    <w:rsid w:val="00862DB1"/>
    <w:rsid w:val="00865DE9"/>
    <w:rsid w:val="00866EBE"/>
    <w:rsid w:val="00873D55"/>
    <w:rsid w:val="008753BA"/>
    <w:rsid w:val="00875E74"/>
    <w:rsid w:val="00876EA3"/>
    <w:rsid w:val="0088003A"/>
    <w:rsid w:val="008808C9"/>
    <w:rsid w:val="00880C27"/>
    <w:rsid w:val="00881F68"/>
    <w:rsid w:val="00883BD8"/>
    <w:rsid w:val="00883DEB"/>
    <w:rsid w:val="0088466F"/>
    <w:rsid w:val="00884906"/>
    <w:rsid w:val="008856B8"/>
    <w:rsid w:val="00886451"/>
    <w:rsid w:val="008876DB"/>
    <w:rsid w:val="00891015"/>
    <w:rsid w:val="00891753"/>
    <w:rsid w:val="00891CF3"/>
    <w:rsid w:val="008949F4"/>
    <w:rsid w:val="00894D63"/>
    <w:rsid w:val="00894F36"/>
    <w:rsid w:val="0089595D"/>
    <w:rsid w:val="0089678D"/>
    <w:rsid w:val="008976B2"/>
    <w:rsid w:val="00897EFE"/>
    <w:rsid w:val="008A00B9"/>
    <w:rsid w:val="008A34FC"/>
    <w:rsid w:val="008A3F5C"/>
    <w:rsid w:val="008A4BE9"/>
    <w:rsid w:val="008A5696"/>
    <w:rsid w:val="008A5D2A"/>
    <w:rsid w:val="008A627F"/>
    <w:rsid w:val="008B09AE"/>
    <w:rsid w:val="008B486E"/>
    <w:rsid w:val="008B5F90"/>
    <w:rsid w:val="008C12CB"/>
    <w:rsid w:val="008C1449"/>
    <w:rsid w:val="008C2355"/>
    <w:rsid w:val="008C2742"/>
    <w:rsid w:val="008C343D"/>
    <w:rsid w:val="008C490A"/>
    <w:rsid w:val="008C7763"/>
    <w:rsid w:val="008C7B27"/>
    <w:rsid w:val="008C7CA3"/>
    <w:rsid w:val="008D00D9"/>
    <w:rsid w:val="008D0B4E"/>
    <w:rsid w:val="008D1598"/>
    <w:rsid w:val="008D2D42"/>
    <w:rsid w:val="008D38B7"/>
    <w:rsid w:val="008D421A"/>
    <w:rsid w:val="008D6F05"/>
    <w:rsid w:val="008E1D07"/>
    <w:rsid w:val="008E37D6"/>
    <w:rsid w:val="008E3971"/>
    <w:rsid w:val="008E3A34"/>
    <w:rsid w:val="008E43B6"/>
    <w:rsid w:val="008E4FE9"/>
    <w:rsid w:val="008E5705"/>
    <w:rsid w:val="008E695C"/>
    <w:rsid w:val="008E798A"/>
    <w:rsid w:val="008E7D81"/>
    <w:rsid w:val="008F5B29"/>
    <w:rsid w:val="008F7705"/>
    <w:rsid w:val="008F7801"/>
    <w:rsid w:val="00902BA2"/>
    <w:rsid w:val="00903D22"/>
    <w:rsid w:val="00904A4E"/>
    <w:rsid w:val="00904ED8"/>
    <w:rsid w:val="00905B24"/>
    <w:rsid w:val="00906133"/>
    <w:rsid w:val="009104DE"/>
    <w:rsid w:val="00911DB1"/>
    <w:rsid w:val="00912081"/>
    <w:rsid w:val="00913962"/>
    <w:rsid w:val="00914218"/>
    <w:rsid w:val="009154C1"/>
    <w:rsid w:val="00915640"/>
    <w:rsid w:val="00915D79"/>
    <w:rsid w:val="00915E5C"/>
    <w:rsid w:val="009167D6"/>
    <w:rsid w:val="00920C50"/>
    <w:rsid w:val="00921C0E"/>
    <w:rsid w:val="0092400C"/>
    <w:rsid w:val="009242FE"/>
    <w:rsid w:val="00924852"/>
    <w:rsid w:val="009258D3"/>
    <w:rsid w:val="00925982"/>
    <w:rsid w:val="0092672D"/>
    <w:rsid w:val="00927456"/>
    <w:rsid w:val="009274DE"/>
    <w:rsid w:val="009306BF"/>
    <w:rsid w:val="00930E55"/>
    <w:rsid w:val="009322DC"/>
    <w:rsid w:val="009323EB"/>
    <w:rsid w:val="009324A3"/>
    <w:rsid w:val="00932C98"/>
    <w:rsid w:val="009332F0"/>
    <w:rsid w:val="00933329"/>
    <w:rsid w:val="00933A59"/>
    <w:rsid w:val="00933C2C"/>
    <w:rsid w:val="0093512A"/>
    <w:rsid w:val="00936145"/>
    <w:rsid w:val="009367B4"/>
    <w:rsid w:val="00936DEF"/>
    <w:rsid w:val="00940B59"/>
    <w:rsid w:val="0094415D"/>
    <w:rsid w:val="009443D1"/>
    <w:rsid w:val="009444B0"/>
    <w:rsid w:val="00947D12"/>
    <w:rsid w:val="009506A6"/>
    <w:rsid w:val="00950E03"/>
    <w:rsid w:val="0095227B"/>
    <w:rsid w:val="00952720"/>
    <w:rsid w:val="00953B1D"/>
    <w:rsid w:val="00954CDA"/>
    <w:rsid w:val="009552A6"/>
    <w:rsid w:val="00955E86"/>
    <w:rsid w:val="009564ED"/>
    <w:rsid w:val="00957AEC"/>
    <w:rsid w:val="00963C56"/>
    <w:rsid w:val="00965589"/>
    <w:rsid w:val="0096558B"/>
    <w:rsid w:val="00965CF6"/>
    <w:rsid w:val="00965E49"/>
    <w:rsid w:val="009667B0"/>
    <w:rsid w:val="00966EC4"/>
    <w:rsid w:val="00970422"/>
    <w:rsid w:val="0097167A"/>
    <w:rsid w:val="00971706"/>
    <w:rsid w:val="00971F70"/>
    <w:rsid w:val="009747B1"/>
    <w:rsid w:val="00974C76"/>
    <w:rsid w:val="00975489"/>
    <w:rsid w:val="00976E95"/>
    <w:rsid w:val="00977246"/>
    <w:rsid w:val="0098024E"/>
    <w:rsid w:val="00981587"/>
    <w:rsid w:val="009833FC"/>
    <w:rsid w:val="00983BAB"/>
    <w:rsid w:val="00983F32"/>
    <w:rsid w:val="009873AB"/>
    <w:rsid w:val="00990583"/>
    <w:rsid w:val="00990DDE"/>
    <w:rsid w:val="00992C10"/>
    <w:rsid w:val="00993E3B"/>
    <w:rsid w:val="009943DB"/>
    <w:rsid w:val="00995000"/>
    <w:rsid w:val="00995717"/>
    <w:rsid w:val="00995ED3"/>
    <w:rsid w:val="00995EDB"/>
    <w:rsid w:val="00997DF2"/>
    <w:rsid w:val="009A0B9E"/>
    <w:rsid w:val="009A3D40"/>
    <w:rsid w:val="009A456A"/>
    <w:rsid w:val="009A5FA4"/>
    <w:rsid w:val="009A66D7"/>
    <w:rsid w:val="009A6E43"/>
    <w:rsid w:val="009A710E"/>
    <w:rsid w:val="009B06BF"/>
    <w:rsid w:val="009B08B6"/>
    <w:rsid w:val="009B28AF"/>
    <w:rsid w:val="009B3351"/>
    <w:rsid w:val="009B3D47"/>
    <w:rsid w:val="009B3E78"/>
    <w:rsid w:val="009B422D"/>
    <w:rsid w:val="009B4C61"/>
    <w:rsid w:val="009B6315"/>
    <w:rsid w:val="009B7BF4"/>
    <w:rsid w:val="009B7DED"/>
    <w:rsid w:val="009C36B0"/>
    <w:rsid w:val="009C39D2"/>
    <w:rsid w:val="009C4B5A"/>
    <w:rsid w:val="009C4D47"/>
    <w:rsid w:val="009C5605"/>
    <w:rsid w:val="009C6006"/>
    <w:rsid w:val="009C6550"/>
    <w:rsid w:val="009C6B68"/>
    <w:rsid w:val="009C7722"/>
    <w:rsid w:val="009D0717"/>
    <w:rsid w:val="009D2496"/>
    <w:rsid w:val="009D291B"/>
    <w:rsid w:val="009D4649"/>
    <w:rsid w:val="009D6940"/>
    <w:rsid w:val="009D7DDF"/>
    <w:rsid w:val="009E0000"/>
    <w:rsid w:val="009E1250"/>
    <w:rsid w:val="009E20BD"/>
    <w:rsid w:val="009E4DBF"/>
    <w:rsid w:val="009E5ECB"/>
    <w:rsid w:val="009E6773"/>
    <w:rsid w:val="009F01A2"/>
    <w:rsid w:val="009F02BF"/>
    <w:rsid w:val="009F28E1"/>
    <w:rsid w:val="009F2B2E"/>
    <w:rsid w:val="009F3110"/>
    <w:rsid w:val="009F44AE"/>
    <w:rsid w:val="009F47D1"/>
    <w:rsid w:val="009F58AD"/>
    <w:rsid w:val="009F5EAA"/>
    <w:rsid w:val="00A0006B"/>
    <w:rsid w:val="00A00E5B"/>
    <w:rsid w:val="00A0290D"/>
    <w:rsid w:val="00A03C73"/>
    <w:rsid w:val="00A03C9A"/>
    <w:rsid w:val="00A04F59"/>
    <w:rsid w:val="00A06924"/>
    <w:rsid w:val="00A113C0"/>
    <w:rsid w:val="00A11811"/>
    <w:rsid w:val="00A12BB0"/>
    <w:rsid w:val="00A1476A"/>
    <w:rsid w:val="00A150B1"/>
    <w:rsid w:val="00A15519"/>
    <w:rsid w:val="00A15D7B"/>
    <w:rsid w:val="00A15D8C"/>
    <w:rsid w:val="00A16A9C"/>
    <w:rsid w:val="00A16FB6"/>
    <w:rsid w:val="00A20689"/>
    <w:rsid w:val="00A2305C"/>
    <w:rsid w:val="00A24A9A"/>
    <w:rsid w:val="00A25ED6"/>
    <w:rsid w:val="00A26D3B"/>
    <w:rsid w:val="00A26D8D"/>
    <w:rsid w:val="00A271F9"/>
    <w:rsid w:val="00A3121A"/>
    <w:rsid w:val="00A31B25"/>
    <w:rsid w:val="00A33112"/>
    <w:rsid w:val="00A34D7E"/>
    <w:rsid w:val="00A37789"/>
    <w:rsid w:val="00A4153B"/>
    <w:rsid w:val="00A427C8"/>
    <w:rsid w:val="00A43747"/>
    <w:rsid w:val="00A45931"/>
    <w:rsid w:val="00A45E4E"/>
    <w:rsid w:val="00A504E0"/>
    <w:rsid w:val="00A5137B"/>
    <w:rsid w:val="00A532CB"/>
    <w:rsid w:val="00A5573C"/>
    <w:rsid w:val="00A55A42"/>
    <w:rsid w:val="00A55D37"/>
    <w:rsid w:val="00A56805"/>
    <w:rsid w:val="00A5736C"/>
    <w:rsid w:val="00A57B6A"/>
    <w:rsid w:val="00A60273"/>
    <w:rsid w:val="00A60BD0"/>
    <w:rsid w:val="00A60C6A"/>
    <w:rsid w:val="00A61B05"/>
    <w:rsid w:val="00A61F8E"/>
    <w:rsid w:val="00A64F47"/>
    <w:rsid w:val="00A675BA"/>
    <w:rsid w:val="00A70200"/>
    <w:rsid w:val="00A70E01"/>
    <w:rsid w:val="00A73816"/>
    <w:rsid w:val="00A80314"/>
    <w:rsid w:val="00A808F1"/>
    <w:rsid w:val="00A82324"/>
    <w:rsid w:val="00A828F0"/>
    <w:rsid w:val="00A83C14"/>
    <w:rsid w:val="00A84D8F"/>
    <w:rsid w:val="00A8518F"/>
    <w:rsid w:val="00A853FA"/>
    <w:rsid w:val="00A86497"/>
    <w:rsid w:val="00A902E3"/>
    <w:rsid w:val="00A903FA"/>
    <w:rsid w:val="00A90F7A"/>
    <w:rsid w:val="00A91785"/>
    <w:rsid w:val="00A9261D"/>
    <w:rsid w:val="00A92A6E"/>
    <w:rsid w:val="00A92E25"/>
    <w:rsid w:val="00A93E96"/>
    <w:rsid w:val="00A94454"/>
    <w:rsid w:val="00A944F0"/>
    <w:rsid w:val="00A9467A"/>
    <w:rsid w:val="00A95DEA"/>
    <w:rsid w:val="00A95F90"/>
    <w:rsid w:val="00A965BE"/>
    <w:rsid w:val="00A97C6C"/>
    <w:rsid w:val="00AA35CF"/>
    <w:rsid w:val="00AA3F7E"/>
    <w:rsid w:val="00AA58C9"/>
    <w:rsid w:val="00AA6FFA"/>
    <w:rsid w:val="00AA77F0"/>
    <w:rsid w:val="00AB15A4"/>
    <w:rsid w:val="00AB487D"/>
    <w:rsid w:val="00AB4E29"/>
    <w:rsid w:val="00AB56E8"/>
    <w:rsid w:val="00AB62B6"/>
    <w:rsid w:val="00AB6E41"/>
    <w:rsid w:val="00AB704F"/>
    <w:rsid w:val="00AC05A8"/>
    <w:rsid w:val="00AC120D"/>
    <w:rsid w:val="00AC51C5"/>
    <w:rsid w:val="00AC68C2"/>
    <w:rsid w:val="00AC7E83"/>
    <w:rsid w:val="00AD25BC"/>
    <w:rsid w:val="00AD35ED"/>
    <w:rsid w:val="00AE0C69"/>
    <w:rsid w:val="00AE1BFE"/>
    <w:rsid w:val="00AE1C87"/>
    <w:rsid w:val="00AE1CAE"/>
    <w:rsid w:val="00AE2350"/>
    <w:rsid w:val="00AE2BFA"/>
    <w:rsid w:val="00AE4DDD"/>
    <w:rsid w:val="00AE58D6"/>
    <w:rsid w:val="00AE6DA4"/>
    <w:rsid w:val="00AF0959"/>
    <w:rsid w:val="00AF123B"/>
    <w:rsid w:val="00AF2020"/>
    <w:rsid w:val="00AF21E7"/>
    <w:rsid w:val="00AF23DD"/>
    <w:rsid w:val="00AF27B6"/>
    <w:rsid w:val="00AF28EC"/>
    <w:rsid w:val="00AF32E6"/>
    <w:rsid w:val="00AF50D6"/>
    <w:rsid w:val="00AF5A0C"/>
    <w:rsid w:val="00AF5F90"/>
    <w:rsid w:val="00AF600D"/>
    <w:rsid w:val="00AF624C"/>
    <w:rsid w:val="00AF671E"/>
    <w:rsid w:val="00AF7838"/>
    <w:rsid w:val="00AF7D66"/>
    <w:rsid w:val="00B003F4"/>
    <w:rsid w:val="00B02648"/>
    <w:rsid w:val="00B02936"/>
    <w:rsid w:val="00B02D57"/>
    <w:rsid w:val="00B039D0"/>
    <w:rsid w:val="00B05D60"/>
    <w:rsid w:val="00B07DC3"/>
    <w:rsid w:val="00B10B7E"/>
    <w:rsid w:val="00B119E4"/>
    <w:rsid w:val="00B12FF7"/>
    <w:rsid w:val="00B13257"/>
    <w:rsid w:val="00B13EE8"/>
    <w:rsid w:val="00B15F56"/>
    <w:rsid w:val="00B16099"/>
    <w:rsid w:val="00B1616F"/>
    <w:rsid w:val="00B161D3"/>
    <w:rsid w:val="00B21239"/>
    <w:rsid w:val="00B2314B"/>
    <w:rsid w:val="00B23EB6"/>
    <w:rsid w:val="00B241F3"/>
    <w:rsid w:val="00B24EA6"/>
    <w:rsid w:val="00B32B84"/>
    <w:rsid w:val="00B339E4"/>
    <w:rsid w:val="00B35780"/>
    <w:rsid w:val="00B36619"/>
    <w:rsid w:val="00B406C1"/>
    <w:rsid w:val="00B40ADF"/>
    <w:rsid w:val="00B411DA"/>
    <w:rsid w:val="00B4266C"/>
    <w:rsid w:val="00B43973"/>
    <w:rsid w:val="00B45BA9"/>
    <w:rsid w:val="00B473D9"/>
    <w:rsid w:val="00B5065F"/>
    <w:rsid w:val="00B522E3"/>
    <w:rsid w:val="00B526D5"/>
    <w:rsid w:val="00B53C5C"/>
    <w:rsid w:val="00B54791"/>
    <w:rsid w:val="00B57151"/>
    <w:rsid w:val="00B57327"/>
    <w:rsid w:val="00B57374"/>
    <w:rsid w:val="00B579C4"/>
    <w:rsid w:val="00B614E2"/>
    <w:rsid w:val="00B62345"/>
    <w:rsid w:val="00B62C26"/>
    <w:rsid w:val="00B63DA7"/>
    <w:rsid w:val="00B642BD"/>
    <w:rsid w:val="00B64FAE"/>
    <w:rsid w:val="00B6543E"/>
    <w:rsid w:val="00B70E22"/>
    <w:rsid w:val="00B71768"/>
    <w:rsid w:val="00B71F83"/>
    <w:rsid w:val="00B7224C"/>
    <w:rsid w:val="00B770B0"/>
    <w:rsid w:val="00B77238"/>
    <w:rsid w:val="00B80048"/>
    <w:rsid w:val="00B80066"/>
    <w:rsid w:val="00B8088E"/>
    <w:rsid w:val="00B80C6A"/>
    <w:rsid w:val="00B81C6E"/>
    <w:rsid w:val="00B83236"/>
    <w:rsid w:val="00B8352A"/>
    <w:rsid w:val="00B8459A"/>
    <w:rsid w:val="00B848AE"/>
    <w:rsid w:val="00B84C5F"/>
    <w:rsid w:val="00B8562C"/>
    <w:rsid w:val="00B8594D"/>
    <w:rsid w:val="00B861FD"/>
    <w:rsid w:val="00B86429"/>
    <w:rsid w:val="00B87F00"/>
    <w:rsid w:val="00B918DC"/>
    <w:rsid w:val="00B93274"/>
    <w:rsid w:val="00B933CF"/>
    <w:rsid w:val="00B938B6"/>
    <w:rsid w:val="00B94045"/>
    <w:rsid w:val="00B95F94"/>
    <w:rsid w:val="00B97364"/>
    <w:rsid w:val="00B97E7F"/>
    <w:rsid w:val="00BA0050"/>
    <w:rsid w:val="00BA0460"/>
    <w:rsid w:val="00BA4B33"/>
    <w:rsid w:val="00BA59D2"/>
    <w:rsid w:val="00BA736C"/>
    <w:rsid w:val="00BB073D"/>
    <w:rsid w:val="00BB0B74"/>
    <w:rsid w:val="00BB1438"/>
    <w:rsid w:val="00BB1D26"/>
    <w:rsid w:val="00BB1DAB"/>
    <w:rsid w:val="00BB2974"/>
    <w:rsid w:val="00BB5C0F"/>
    <w:rsid w:val="00BB7052"/>
    <w:rsid w:val="00BC0B65"/>
    <w:rsid w:val="00BC0EC2"/>
    <w:rsid w:val="00BC117F"/>
    <w:rsid w:val="00BC3DA3"/>
    <w:rsid w:val="00BC5600"/>
    <w:rsid w:val="00BC56F3"/>
    <w:rsid w:val="00BC5829"/>
    <w:rsid w:val="00BC6A37"/>
    <w:rsid w:val="00BC7C7E"/>
    <w:rsid w:val="00BC7F6D"/>
    <w:rsid w:val="00BD0285"/>
    <w:rsid w:val="00BD1D69"/>
    <w:rsid w:val="00BD54A9"/>
    <w:rsid w:val="00BD6C57"/>
    <w:rsid w:val="00BE00AB"/>
    <w:rsid w:val="00BE06DD"/>
    <w:rsid w:val="00BE074D"/>
    <w:rsid w:val="00BE21D1"/>
    <w:rsid w:val="00BE26C6"/>
    <w:rsid w:val="00BE344E"/>
    <w:rsid w:val="00BE380E"/>
    <w:rsid w:val="00BE58A4"/>
    <w:rsid w:val="00BE6883"/>
    <w:rsid w:val="00BE6B48"/>
    <w:rsid w:val="00BE786D"/>
    <w:rsid w:val="00BE7B71"/>
    <w:rsid w:val="00BE7CE7"/>
    <w:rsid w:val="00BF0104"/>
    <w:rsid w:val="00BF1931"/>
    <w:rsid w:val="00BF1987"/>
    <w:rsid w:val="00BF1AC9"/>
    <w:rsid w:val="00BF2087"/>
    <w:rsid w:val="00BF2E96"/>
    <w:rsid w:val="00BF30CA"/>
    <w:rsid w:val="00BF3DE3"/>
    <w:rsid w:val="00BF3F26"/>
    <w:rsid w:val="00BF719E"/>
    <w:rsid w:val="00BF7FD8"/>
    <w:rsid w:val="00C019BE"/>
    <w:rsid w:val="00C0349F"/>
    <w:rsid w:val="00C04D94"/>
    <w:rsid w:val="00C11F6F"/>
    <w:rsid w:val="00C13CA8"/>
    <w:rsid w:val="00C14A2C"/>
    <w:rsid w:val="00C1529D"/>
    <w:rsid w:val="00C20E51"/>
    <w:rsid w:val="00C2283F"/>
    <w:rsid w:val="00C23A20"/>
    <w:rsid w:val="00C23E73"/>
    <w:rsid w:val="00C25ADC"/>
    <w:rsid w:val="00C30028"/>
    <w:rsid w:val="00C30A56"/>
    <w:rsid w:val="00C3124B"/>
    <w:rsid w:val="00C32AEB"/>
    <w:rsid w:val="00C32C86"/>
    <w:rsid w:val="00C3527E"/>
    <w:rsid w:val="00C36C0D"/>
    <w:rsid w:val="00C37475"/>
    <w:rsid w:val="00C375D3"/>
    <w:rsid w:val="00C41004"/>
    <w:rsid w:val="00C4243E"/>
    <w:rsid w:val="00C44B0C"/>
    <w:rsid w:val="00C46387"/>
    <w:rsid w:val="00C4689E"/>
    <w:rsid w:val="00C476BC"/>
    <w:rsid w:val="00C5043F"/>
    <w:rsid w:val="00C50C90"/>
    <w:rsid w:val="00C51B4D"/>
    <w:rsid w:val="00C54B07"/>
    <w:rsid w:val="00C56234"/>
    <w:rsid w:val="00C56408"/>
    <w:rsid w:val="00C57385"/>
    <w:rsid w:val="00C611BD"/>
    <w:rsid w:val="00C63C94"/>
    <w:rsid w:val="00C64B6A"/>
    <w:rsid w:val="00C653C2"/>
    <w:rsid w:val="00C6622E"/>
    <w:rsid w:val="00C66881"/>
    <w:rsid w:val="00C67A36"/>
    <w:rsid w:val="00C67B11"/>
    <w:rsid w:val="00C71064"/>
    <w:rsid w:val="00C710D8"/>
    <w:rsid w:val="00C71745"/>
    <w:rsid w:val="00C7228B"/>
    <w:rsid w:val="00C73AA8"/>
    <w:rsid w:val="00C75382"/>
    <w:rsid w:val="00C761C1"/>
    <w:rsid w:val="00C773B3"/>
    <w:rsid w:val="00C83DCB"/>
    <w:rsid w:val="00C8424B"/>
    <w:rsid w:val="00C85DAA"/>
    <w:rsid w:val="00C9095F"/>
    <w:rsid w:val="00C911E4"/>
    <w:rsid w:val="00C91FAC"/>
    <w:rsid w:val="00C93AEA"/>
    <w:rsid w:val="00C95A58"/>
    <w:rsid w:val="00C960EE"/>
    <w:rsid w:val="00C976B2"/>
    <w:rsid w:val="00C97B28"/>
    <w:rsid w:val="00CA0A43"/>
    <w:rsid w:val="00CA1CB1"/>
    <w:rsid w:val="00CA2C86"/>
    <w:rsid w:val="00CA386F"/>
    <w:rsid w:val="00CA3DAE"/>
    <w:rsid w:val="00CA495A"/>
    <w:rsid w:val="00CA5D0E"/>
    <w:rsid w:val="00CA5F70"/>
    <w:rsid w:val="00CA7B6B"/>
    <w:rsid w:val="00CB0A8A"/>
    <w:rsid w:val="00CB23F4"/>
    <w:rsid w:val="00CB4175"/>
    <w:rsid w:val="00CB5521"/>
    <w:rsid w:val="00CB7B58"/>
    <w:rsid w:val="00CC13E5"/>
    <w:rsid w:val="00CC18C3"/>
    <w:rsid w:val="00CC2C25"/>
    <w:rsid w:val="00CC3727"/>
    <w:rsid w:val="00CC4E25"/>
    <w:rsid w:val="00CC4FA0"/>
    <w:rsid w:val="00CC71E6"/>
    <w:rsid w:val="00CD1CF3"/>
    <w:rsid w:val="00CD1EAB"/>
    <w:rsid w:val="00CD42D8"/>
    <w:rsid w:val="00CD6330"/>
    <w:rsid w:val="00CD656A"/>
    <w:rsid w:val="00CE08EE"/>
    <w:rsid w:val="00CE1314"/>
    <w:rsid w:val="00CE34B2"/>
    <w:rsid w:val="00CE3E44"/>
    <w:rsid w:val="00CE68DB"/>
    <w:rsid w:val="00CE6CE9"/>
    <w:rsid w:val="00CE77B4"/>
    <w:rsid w:val="00CF1F57"/>
    <w:rsid w:val="00CF3690"/>
    <w:rsid w:val="00CF56FD"/>
    <w:rsid w:val="00CF58CB"/>
    <w:rsid w:val="00CF5B2C"/>
    <w:rsid w:val="00CF781C"/>
    <w:rsid w:val="00CF79D9"/>
    <w:rsid w:val="00D018BE"/>
    <w:rsid w:val="00D02BC2"/>
    <w:rsid w:val="00D02EC9"/>
    <w:rsid w:val="00D03B69"/>
    <w:rsid w:val="00D0565A"/>
    <w:rsid w:val="00D05E11"/>
    <w:rsid w:val="00D06CF1"/>
    <w:rsid w:val="00D10D9C"/>
    <w:rsid w:val="00D11B3A"/>
    <w:rsid w:val="00D1358F"/>
    <w:rsid w:val="00D14522"/>
    <w:rsid w:val="00D149FA"/>
    <w:rsid w:val="00D15D37"/>
    <w:rsid w:val="00D16EA3"/>
    <w:rsid w:val="00D16FC2"/>
    <w:rsid w:val="00D17594"/>
    <w:rsid w:val="00D17E48"/>
    <w:rsid w:val="00D2047B"/>
    <w:rsid w:val="00D20A2C"/>
    <w:rsid w:val="00D20A8F"/>
    <w:rsid w:val="00D210C2"/>
    <w:rsid w:val="00D23266"/>
    <w:rsid w:val="00D244CF"/>
    <w:rsid w:val="00D261C9"/>
    <w:rsid w:val="00D2699E"/>
    <w:rsid w:val="00D27167"/>
    <w:rsid w:val="00D30A31"/>
    <w:rsid w:val="00D32535"/>
    <w:rsid w:val="00D325C4"/>
    <w:rsid w:val="00D33829"/>
    <w:rsid w:val="00D358CD"/>
    <w:rsid w:val="00D35BA8"/>
    <w:rsid w:val="00D3606B"/>
    <w:rsid w:val="00D36E43"/>
    <w:rsid w:val="00D374D3"/>
    <w:rsid w:val="00D375B6"/>
    <w:rsid w:val="00D429F4"/>
    <w:rsid w:val="00D45B3C"/>
    <w:rsid w:val="00D461DF"/>
    <w:rsid w:val="00D46F2C"/>
    <w:rsid w:val="00D4765B"/>
    <w:rsid w:val="00D5042D"/>
    <w:rsid w:val="00D52185"/>
    <w:rsid w:val="00D52A43"/>
    <w:rsid w:val="00D53C96"/>
    <w:rsid w:val="00D549D5"/>
    <w:rsid w:val="00D55797"/>
    <w:rsid w:val="00D61303"/>
    <w:rsid w:val="00D637E9"/>
    <w:rsid w:val="00D64762"/>
    <w:rsid w:val="00D64DE7"/>
    <w:rsid w:val="00D6512B"/>
    <w:rsid w:val="00D66F43"/>
    <w:rsid w:val="00D7027C"/>
    <w:rsid w:val="00D71819"/>
    <w:rsid w:val="00D72292"/>
    <w:rsid w:val="00D72B55"/>
    <w:rsid w:val="00D74859"/>
    <w:rsid w:val="00D74E53"/>
    <w:rsid w:val="00D74E64"/>
    <w:rsid w:val="00D74F22"/>
    <w:rsid w:val="00D759C1"/>
    <w:rsid w:val="00D7631A"/>
    <w:rsid w:val="00D77F67"/>
    <w:rsid w:val="00D820EC"/>
    <w:rsid w:val="00D82C4D"/>
    <w:rsid w:val="00D8364D"/>
    <w:rsid w:val="00D83C6A"/>
    <w:rsid w:val="00D8493B"/>
    <w:rsid w:val="00D84E24"/>
    <w:rsid w:val="00D84E2D"/>
    <w:rsid w:val="00D8636F"/>
    <w:rsid w:val="00D873AE"/>
    <w:rsid w:val="00D923DD"/>
    <w:rsid w:val="00D94186"/>
    <w:rsid w:val="00D951A1"/>
    <w:rsid w:val="00D953CD"/>
    <w:rsid w:val="00D964FD"/>
    <w:rsid w:val="00D96C5D"/>
    <w:rsid w:val="00DA02BC"/>
    <w:rsid w:val="00DA061F"/>
    <w:rsid w:val="00DA1BAE"/>
    <w:rsid w:val="00DA1E47"/>
    <w:rsid w:val="00DA29A7"/>
    <w:rsid w:val="00DA4657"/>
    <w:rsid w:val="00DA4FEC"/>
    <w:rsid w:val="00DA54D4"/>
    <w:rsid w:val="00DA5A32"/>
    <w:rsid w:val="00DA6C86"/>
    <w:rsid w:val="00DB1F5C"/>
    <w:rsid w:val="00DB3783"/>
    <w:rsid w:val="00DB4F76"/>
    <w:rsid w:val="00DC05F4"/>
    <w:rsid w:val="00DC1558"/>
    <w:rsid w:val="00DC1703"/>
    <w:rsid w:val="00DC2434"/>
    <w:rsid w:val="00DC2DDC"/>
    <w:rsid w:val="00DC3E0C"/>
    <w:rsid w:val="00DD04EA"/>
    <w:rsid w:val="00DD09D4"/>
    <w:rsid w:val="00DD28B8"/>
    <w:rsid w:val="00DD5826"/>
    <w:rsid w:val="00DD6716"/>
    <w:rsid w:val="00DD6EAF"/>
    <w:rsid w:val="00DD7CCE"/>
    <w:rsid w:val="00DE0004"/>
    <w:rsid w:val="00DE1B01"/>
    <w:rsid w:val="00DE1B1E"/>
    <w:rsid w:val="00DE3959"/>
    <w:rsid w:val="00DE42A0"/>
    <w:rsid w:val="00DE474C"/>
    <w:rsid w:val="00DE4E2E"/>
    <w:rsid w:val="00DE78E1"/>
    <w:rsid w:val="00DF0BDD"/>
    <w:rsid w:val="00DF0D84"/>
    <w:rsid w:val="00DF0E10"/>
    <w:rsid w:val="00DF3A11"/>
    <w:rsid w:val="00DF67A3"/>
    <w:rsid w:val="00E041D3"/>
    <w:rsid w:val="00E04964"/>
    <w:rsid w:val="00E04C53"/>
    <w:rsid w:val="00E07E33"/>
    <w:rsid w:val="00E07FD8"/>
    <w:rsid w:val="00E17846"/>
    <w:rsid w:val="00E204C4"/>
    <w:rsid w:val="00E2391C"/>
    <w:rsid w:val="00E252FB"/>
    <w:rsid w:val="00E26A1E"/>
    <w:rsid w:val="00E26F2D"/>
    <w:rsid w:val="00E27508"/>
    <w:rsid w:val="00E30ECC"/>
    <w:rsid w:val="00E3386C"/>
    <w:rsid w:val="00E33EEA"/>
    <w:rsid w:val="00E4133E"/>
    <w:rsid w:val="00E41680"/>
    <w:rsid w:val="00E41AE4"/>
    <w:rsid w:val="00E4268E"/>
    <w:rsid w:val="00E42D71"/>
    <w:rsid w:val="00E4470C"/>
    <w:rsid w:val="00E46881"/>
    <w:rsid w:val="00E47E1D"/>
    <w:rsid w:val="00E50BEA"/>
    <w:rsid w:val="00E54526"/>
    <w:rsid w:val="00E56CFC"/>
    <w:rsid w:val="00E602EF"/>
    <w:rsid w:val="00E626AD"/>
    <w:rsid w:val="00E6340A"/>
    <w:rsid w:val="00E63B72"/>
    <w:rsid w:val="00E67797"/>
    <w:rsid w:val="00E70123"/>
    <w:rsid w:val="00E70FFE"/>
    <w:rsid w:val="00E73641"/>
    <w:rsid w:val="00E763A1"/>
    <w:rsid w:val="00E7645E"/>
    <w:rsid w:val="00E76C89"/>
    <w:rsid w:val="00E76D8E"/>
    <w:rsid w:val="00E77385"/>
    <w:rsid w:val="00E777F4"/>
    <w:rsid w:val="00E901BC"/>
    <w:rsid w:val="00E9115B"/>
    <w:rsid w:val="00E9136E"/>
    <w:rsid w:val="00E91585"/>
    <w:rsid w:val="00E93803"/>
    <w:rsid w:val="00E94077"/>
    <w:rsid w:val="00E95D56"/>
    <w:rsid w:val="00E96766"/>
    <w:rsid w:val="00EA0601"/>
    <w:rsid w:val="00EA1024"/>
    <w:rsid w:val="00EA1D38"/>
    <w:rsid w:val="00EA2569"/>
    <w:rsid w:val="00EA2E5D"/>
    <w:rsid w:val="00EA5CC8"/>
    <w:rsid w:val="00EA6697"/>
    <w:rsid w:val="00EA672E"/>
    <w:rsid w:val="00EA7689"/>
    <w:rsid w:val="00EA7783"/>
    <w:rsid w:val="00EB2201"/>
    <w:rsid w:val="00EB2F11"/>
    <w:rsid w:val="00EB41F0"/>
    <w:rsid w:val="00EB7B1A"/>
    <w:rsid w:val="00EC0DC5"/>
    <w:rsid w:val="00EC12F3"/>
    <w:rsid w:val="00EC145A"/>
    <w:rsid w:val="00EC2883"/>
    <w:rsid w:val="00EC2E6F"/>
    <w:rsid w:val="00EC4A9A"/>
    <w:rsid w:val="00EC502D"/>
    <w:rsid w:val="00ED052F"/>
    <w:rsid w:val="00ED351C"/>
    <w:rsid w:val="00ED4D11"/>
    <w:rsid w:val="00EE0C3D"/>
    <w:rsid w:val="00EE2811"/>
    <w:rsid w:val="00EE51B8"/>
    <w:rsid w:val="00EE59B9"/>
    <w:rsid w:val="00EF295B"/>
    <w:rsid w:val="00EF3AED"/>
    <w:rsid w:val="00EF4185"/>
    <w:rsid w:val="00EF4FFA"/>
    <w:rsid w:val="00EF5006"/>
    <w:rsid w:val="00EF57F7"/>
    <w:rsid w:val="00EF5D5A"/>
    <w:rsid w:val="00EF6D99"/>
    <w:rsid w:val="00F00531"/>
    <w:rsid w:val="00F00E5F"/>
    <w:rsid w:val="00F0355A"/>
    <w:rsid w:val="00F04212"/>
    <w:rsid w:val="00F043B4"/>
    <w:rsid w:val="00F062A0"/>
    <w:rsid w:val="00F07B71"/>
    <w:rsid w:val="00F07C93"/>
    <w:rsid w:val="00F07FB5"/>
    <w:rsid w:val="00F10B9E"/>
    <w:rsid w:val="00F11F5D"/>
    <w:rsid w:val="00F12F86"/>
    <w:rsid w:val="00F14374"/>
    <w:rsid w:val="00F16106"/>
    <w:rsid w:val="00F16360"/>
    <w:rsid w:val="00F16AC2"/>
    <w:rsid w:val="00F23F24"/>
    <w:rsid w:val="00F24E43"/>
    <w:rsid w:val="00F2705B"/>
    <w:rsid w:val="00F272B0"/>
    <w:rsid w:val="00F274A8"/>
    <w:rsid w:val="00F27CF6"/>
    <w:rsid w:val="00F27FCF"/>
    <w:rsid w:val="00F31C79"/>
    <w:rsid w:val="00F31F11"/>
    <w:rsid w:val="00F35F08"/>
    <w:rsid w:val="00F36433"/>
    <w:rsid w:val="00F37C6A"/>
    <w:rsid w:val="00F406D0"/>
    <w:rsid w:val="00F44456"/>
    <w:rsid w:val="00F45ACA"/>
    <w:rsid w:val="00F461E0"/>
    <w:rsid w:val="00F46CC0"/>
    <w:rsid w:val="00F4785C"/>
    <w:rsid w:val="00F535BD"/>
    <w:rsid w:val="00F53C44"/>
    <w:rsid w:val="00F54E62"/>
    <w:rsid w:val="00F552A8"/>
    <w:rsid w:val="00F55CCD"/>
    <w:rsid w:val="00F562F7"/>
    <w:rsid w:val="00F5699D"/>
    <w:rsid w:val="00F573F7"/>
    <w:rsid w:val="00F5759C"/>
    <w:rsid w:val="00F57CC8"/>
    <w:rsid w:val="00F60187"/>
    <w:rsid w:val="00F610A7"/>
    <w:rsid w:val="00F61385"/>
    <w:rsid w:val="00F61C0B"/>
    <w:rsid w:val="00F6316C"/>
    <w:rsid w:val="00F644C6"/>
    <w:rsid w:val="00F647F6"/>
    <w:rsid w:val="00F67455"/>
    <w:rsid w:val="00F704A0"/>
    <w:rsid w:val="00F707CC"/>
    <w:rsid w:val="00F70D70"/>
    <w:rsid w:val="00F712CE"/>
    <w:rsid w:val="00F71935"/>
    <w:rsid w:val="00F72C29"/>
    <w:rsid w:val="00F73F9B"/>
    <w:rsid w:val="00F7585C"/>
    <w:rsid w:val="00F764A7"/>
    <w:rsid w:val="00F76F9E"/>
    <w:rsid w:val="00F77D6B"/>
    <w:rsid w:val="00F77EF2"/>
    <w:rsid w:val="00F82016"/>
    <w:rsid w:val="00F83D9C"/>
    <w:rsid w:val="00F852D4"/>
    <w:rsid w:val="00F85819"/>
    <w:rsid w:val="00F85851"/>
    <w:rsid w:val="00F91164"/>
    <w:rsid w:val="00F9172F"/>
    <w:rsid w:val="00F91F30"/>
    <w:rsid w:val="00F91F96"/>
    <w:rsid w:val="00F92A0E"/>
    <w:rsid w:val="00F93ECD"/>
    <w:rsid w:val="00F9438D"/>
    <w:rsid w:val="00F95E90"/>
    <w:rsid w:val="00F977B3"/>
    <w:rsid w:val="00FA420C"/>
    <w:rsid w:val="00FA5214"/>
    <w:rsid w:val="00FA5763"/>
    <w:rsid w:val="00FB344D"/>
    <w:rsid w:val="00FB49F4"/>
    <w:rsid w:val="00FB5621"/>
    <w:rsid w:val="00FC044D"/>
    <w:rsid w:val="00FC13E1"/>
    <w:rsid w:val="00FC147D"/>
    <w:rsid w:val="00FC2760"/>
    <w:rsid w:val="00FC288E"/>
    <w:rsid w:val="00FC3AEA"/>
    <w:rsid w:val="00FC44D9"/>
    <w:rsid w:val="00FC6F0D"/>
    <w:rsid w:val="00FC7BAD"/>
    <w:rsid w:val="00FD146D"/>
    <w:rsid w:val="00FD1F6F"/>
    <w:rsid w:val="00FD44B5"/>
    <w:rsid w:val="00FD5168"/>
    <w:rsid w:val="00FD622A"/>
    <w:rsid w:val="00FD6CCC"/>
    <w:rsid w:val="00FD72A9"/>
    <w:rsid w:val="00FD738C"/>
    <w:rsid w:val="00FE3A3C"/>
    <w:rsid w:val="00FE4054"/>
    <w:rsid w:val="00FE57A9"/>
    <w:rsid w:val="00FE5BCC"/>
    <w:rsid w:val="00FE607B"/>
    <w:rsid w:val="00FF0280"/>
    <w:rsid w:val="00FF26AB"/>
    <w:rsid w:val="00FF5A27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2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7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72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140725"/>
    <w:pPr>
      <w:widowControl w:val="0"/>
      <w:autoSpaceDE w:val="0"/>
      <w:autoSpaceDN w:val="0"/>
      <w:adjustRightInd w:val="0"/>
      <w:spacing w:line="352" w:lineRule="exact"/>
      <w:ind w:firstLine="725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140725"/>
    <w:rPr>
      <w:rFonts w:ascii="Times New Roman" w:hAnsi="Times New Roman" w:cs="Times New Roman"/>
      <w:sz w:val="26"/>
      <w:szCs w:val="26"/>
    </w:rPr>
  </w:style>
  <w:style w:type="character" w:customStyle="1" w:styleId="u">
    <w:name w:val="u"/>
    <w:rsid w:val="00140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6903</Characters>
  <Application>Microsoft Office Word</Application>
  <DocSecurity>0</DocSecurity>
  <Lines>57</Lines>
  <Paragraphs>16</Paragraphs>
  <ScaleCrop>false</ScaleCrop>
  <Company>GKSI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tarif18</dc:creator>
  <cp:keywords/>
  <dc:description/>
  <cp:lastModifiedBy>tarif18</cp:lastModifiedBy>
  <cp:revision>2</cp:revision>
  <dcterms:created xsi:type="dcterms:W3CDTF">2014-10-06T05:58:00Z</dcterms:created>
  <dcterms:modified xsi:type="dcterms:W3CDTF">2014-10-06T05:58:00Z</dcterms:modified>
</cp:coreProperties>
</file>