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7A" w:rsidRPr="007F3B7A" w:rsidRDefault="007F3B7A" w:rsidP="007F3B7A">
      <w:pPr>
        <w:rPr>
          <w:rFonts w:ascii="Times New Roman" w:hAnsi="Times New Roman" w:cs="Times New Roman"/>
          <w:b/>
          <w:sz w:val="26"/>
          <w:szCs w:val="26"/>
        </w:rPr>
      </w:pPr>
    </w:p>
    <w:p w:rsidR="007F3B7A" w:rsidRPr="007F3B7A" w:rsidRDefault="007F3B7A" w:rsidP="007F3B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B7A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-367665</wp:posOffset>
            </wp:positionV>
            <wp:extent cx="2143125" cy="1819275"/>
            <wp:effectExtent l="19050" t="0" r="9525" b="0"/>
            <wp:wrapSquare wrapText="bothSides"/>
            <wp:docPr id="2" name="Рисунок 3" descr="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B7A">
        <w:rPr>
          <w:rFonts w:ascii="Times New Roman" w:hAnsi="Times New Roman" w:cs="Times New Roman"/>
          <w:b/>
          <w:sz w:val="26"/>
          <w:szCs w:val="26"/>
        </w:rPr>
        <w:t>ЧТО НУЖНО ЗНАТЬ ПРИ УПРАВЛЕНИИ ВЕЛОСИПЕДАМИ (МОПЕДАМИ)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1.  Велосипедист (</w:t>
      </w:r>
      <w:proofErr w:type="spellStart"/>
      <w:r w:rsidRPr="007F3B7A">
        <w:rPr>
          <w:rFonts w:ascii="Times New Roman" w:hAnsi="Times New Roman" w:cs="Times New Roman"/>
          <w:sz w:val="26"/>
          <w:szCs w:val="26"/>
        </w:rPr>
        <w:t>мопедист</w:t>
      </w:r>
      <w:proofErr w:type="spellEnd"/>
      <w:r w:rsidRPr="007F3B7A">
        <w:rPr>
          <w:rFonts w:ascii="Times New Roman" w:hAnsi="Times New Roman" w:cs="Times New Roman"/>
          <w:sz w:val="26"/>
          <w:szCs w:val="26"/>
        </w:rPr>
        <w:t>)  является водителем транспортного средства и требования, предъявляемые Правилами дорожного движения к «водителям транспортных средств» в равной мере относятся и к велосипедистам (</w:t>
      </w:r>
      <w:proofErr w:type="spellStart"/>
      <w:r w:rsidRPr="007F3B7A">
        <w:rPr>
          <w:rFonts w:ascii="Times New Roman" w:hAnsi="Times New Roman" w:cs="Times New Roman"/>
          <w:sz w:val="26"/>
          <w:szCs w:val="26"/>
        </w:rPr>
        <w:t>мопедистам</w:t>
      </w:r>
      <w:proofErr w:type="spellEnd"/>
      <w:r w:rsidRPr="007F3B7A">
        <w:rPr>
          <w:rFonts w:ascii="Times New Roman" w:hAnsi="Times New Roman" w:cs="Times New Roman"/>
          <w:sz w:val="26"/>
          <w:szCs w:val="26"/>
        </w:rPr>
        <w:t>).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2.  Управлять велосипедом (мопедом)   по улицам и дорогам разрешается лицам не моложе 14 лет.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 xml:space="preserve">3.  Велосипед должен иметь исправный тормоз и звуковой сигнал. Для движения в тёмное время суток велосипед должен быть оборудован спереди фонарём или </w:t>
      </w:r>
      <w:proofErr w:type="spellStart"/>
      <w:r w:rsidRPr="007F3B7A">
        <w:rPr>
          <w:rFonts w:ascii="Times New Roman" w:hAnsi="Times New Roman" w:cs="Times New Roman"/>
          <w:sz w:val="26"/>
          <w:szCs w:val="26"/>
        </w:rPr>
        <w:t>световозвращателем</w:t>
      </w:r>
      <w:proofErr w:type="spellEnd"/>
      <w:r w:rsidRPr="007F3B7A">
        <w:rPr>
          <w:rFonts w:ascii="Times New Roman" w:hAnsi="Times New Roman" w:cs="Times New Roman"/>
          <w:sz w:val="26"/>
          <w:szCs w:val="26"/>
        </w:rPr>
        <w:t xml:space="preserve"> белого цвета, сзад</w:t>
      </w:r>
      <w:proofErr w:type="gramStart"/>
      <w:r w:rsidRPr="007F3B7A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7F3B7A">
        <w:rPr>
          <w:rFonts w:ascii="Times New Roman" w:hAnsi="Times New Roman" w:cs="Times New Roman"/>
          <w:sz w:val="26"/>
          <w:szCs w:val="26"/>
        </w:rPr>
        <w:t xml:space="preserve"> красного цвета, а с боков - жёлтого или оранжевого цвета. Исправное техническое состояние велосипеда (мопеда), является основой безопасности движения.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4.  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пешеходам.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5.  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80-100 м. 6. Водитель велосипеда (мопеда)   при совершении маневров, поворотов, разворотов обязан подавать предупредительные сигналы, независимо от того, есть или нет позади него транспортные средства. Сигналу правого поворота соответствует вытянутая в сторону правая рука или согнутая в локте вверх под углом 90 град, левая рука. Сигналу левого поворота или разворота соответствует вытянутая в сторону левая рука, либо правая, вытянутая в сторону и согнутая в локте под прямым углом. Сигнал торможения подаётся поднятой вверх левой или правой рукой.</w:t>
      </w:r>
    </w:p>
    <w:p w:rsidR="007F3B7A" w:rsidRPr="007F3B7A" w:rsidRDefault="007F3B7A" w:rsidP="007F3B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B7A">
        <w:rPr>
          <w:rFonts w:ascii="Times New Roman" w:hAnsi="Times New Roman" w:cs="Times New Roman"/>
          <w:b/>
          <w:sz w:val="26"/>
          <w:szCs w:val="26"/>
        </w:rPr>
        <w:t>ВОДИТЕЛЯМ ВЕЛОСИПЕДА И МОПЕДА ЗАПРЕЩАЕТСЯ: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1.  Заниматься учебной ездой на автомобильных дорогах.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 xml:space="preserve">2.  Управлять велосипедом, имеющим неисправные тормоза, рулевое управление, при отсутствии световых или </w:t>
      </w:r>
      <w:proofErr w:type="spellStart"/>
      <w:r w:rsidRPr="007F3B7A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7F3B7A">
        <w:rPr>
          <w:rFonts w:ascii="Times New Roman" w:hAnsi="Times New Roman" w:cs="Times New Roman"/>
          <w:sz w:val="26"/>
          <w:szCs w:val="26"/>
        </w:rPr>
        <w:t xml:space="preserve"> элементов.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3.  Ездить, не держась за руль хотя бы одной рукой.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4.  Перевозить пассажиров, кроме ребёнка в возрасте до 7 лет, на дополнительном сиденье, оборудованном надёжными подножками.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5.  Перевозить груз, который выступает более чем на 0,5 м по длине или ширине за габариты, или груз, мешающий управлению.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lastRenderedPageBreak/>
        <w:t>6.  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  <w:r w:rsidRPr="007F3B7A">
        <w:rPr>
          <w:rFonts w:ascii="Times New Roman" w:hAnsi="Times New Roman" w:cs="Times New Roman"/>
          <w:sz w:val="26"/>
          <w:szCs w:val="26"/>
        </w:rPr>
        <w:t>7.  Осуществлять буксировку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3B7A" w:rsidRPr="007F3B7A" w:rsidRDefault="007F3B7A" w:rsidP="007F3B7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01F" w:rsidRDefault="00E7101F"/>
    <w:sectPr w:rsidR="00E7101F" w:rsidSect="007F3B7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B7A"/>
    <w:rsid w:val="007F3B7A"/>
    <w:rsid w:val="00E7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2015-06-17T07:11:00Z</dcterms:created>
  <dcterms:modified xsi:type="dcterms:W3CDTF">2015-06-17T07:12:00Z</dcterms:modified>
</cp:coreProperties>
</file>