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41" w:rsidRPr="00224EF0" w:rsidRDefault="002F7F41" w:rsidP="002F7F4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EF0">
        <w:rPr>
          <w:rFonts w:ascii="Times New Roman" w:eastAsia="Calibri" w:hAnsi="Times New Roman" w:cs="Times New Roman"/>
          <w:sz w:val="24"/>
          <w:szCs w:val="24"/>
        </w:rPr>
        <w:t xml:space="preserve">Приложение к служебному контракту №______ </w:t>
      </w:r>
      <w:proofErr w:type="gramStart"/>
      <w:r w:rsidRPr="00224EF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24EF0">
        <w:rPr>
          <w:rFonts w:ascii="Times New Roman" w:eastAsia="Calibri" w:hAnsi="Times New Roman" w:cs="Times New Roman"/>
          <w:sz w:val="24"/>
          <w:szCs w:val="24"/>
        </w:rPr>
        <w:t xml:space="preserve"> ___________________</w:t>
      </w:r>
    </w:p>
    <w:p w:rsidR="002F7F41" w:rsidRDefault="002F7F41" w:rsidP="002F7F4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2F7F41" w:rsidRDefault="002F7F41" w:rsidP="002F7F4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366811" w:rsidRPr="00421C30" w:rsidRDefault="00421C30" w:rsidP="002F7F4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21C30">
        <w:rPr>
          <w:rFonts w:ascii="Times New Roman" w:hAnsi="Times New Roman" w:cs="Times New Roman"/>
          <w:sz w:val="24"/>
          <w:szCs w:val="24"/>
        </w:rPr>
        <w:t>УТВЕРЖДАЮ</w:t>
      </w:r>
    </w:p>
    <w:p w:rsidR="00421C30" w:rsidRDefault="00BA46F0" w:rsidP="002F7F4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21C30" w:rsidRPr="00421C30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21C30">
        <w:rPr>
          <w:rFonts w:ascii="Times New Roman" w:hAnsi="Times New Roman" w:cs="Times New Roman"/>
          <w:sz w:val="24"/>
          <w:szCs w:val="24"/>
        </w:rPr>
        <w:t xml:space="preserve"> Государственной ветеринарной службы Чувашской </w:t>
      </w:r>
      <w:r w:rsidR="00421C30" w:rsidRPr="00421C30">
        <w:rPr>
          <w:rFonts w:ascii="Times New Roman" w:hAnsi="Times New Roman" w:cs="Times New Roman"/>
          <w:sz w:val="24"/>
          <w:szCs w:val="24"/>
        </w:rPr>
        <w:t xml:space="preserve"> </w:t>
      </w:r>
      <w:r w:rsidR="00421C30">
        <w:rPr>
          <w:rFonts w:ascii="Times New Roman" w:hAnsi="Times New Roman" w:cs="Times New Roman"/>
          <w:sz w:val="24"/>
          <w:szCs w:val="24"/>
        </w:rPr>
        <w:t>Республики – главн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ветеринарн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инспектор Чувашской Республики </w:t>
      </w:r>
    </w:p>
    <w:p w:rsidR="00D05A68" w:rsidRDefault="00D05A68" w:rsidP="002F7F4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05A68" w:rsidRDefault="00D05A68" w:rsidP="002F7F4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С.И. Скворцов</w:t>
      </w:r>
    </w:p>
    <w:p w:rsidR="001940A8" w:rsidRDefault="001940A8" w:rsidP="002F7F4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05A68" w:rsidRDefault="00D05A68" w:rsidP="002F7F4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________________ 201</w:t>
      </w:r>
      <w:r w:rsidR="00EC07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22C4" w:rsidRDefault="003522C4" w:rsidP="00421C3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522C4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C4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1940A8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1940A8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замещающего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:rsidR="003522C4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194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F7C">
        <w:rPr>
          <w:rFonts w:ascii="Times New Roman" w:hAnsi="Times New Roman" w:cs="Times New Roman"/>
          <w:b/>
          <w:sz w:val="24"/>
          <w:szCs w:val="24"/>
        </w:rPr>
        <w:t>старшей</w:t>
      </w:r>
      <w:r w:rsidR="009D643E">
        <w:rPr>
          <w:rFonts w:ascii="Times New Roman" w:hAnsi="Times New Roman" w:cs="Times New Roman"/>
          <w:b/>
          <w:sz w:val="24"/>
          <w:szCs w:val="24"/>
        </w:rPr>
        <w:t xml:space="preserve"> группы должностей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F33" w:rsidRDefault="005C3F33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C45" w:rsidRPr="00C576F9" w:rsidRDefault="00155C45" w:rsidP="00155C4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государственной гражданской службы Чувашской Республики 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="00BA4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BA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</w:t>
      </w:r>
      <w:r w:rsidR="0018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государственного ветеринарного надзора </w:t>
      </w:r>
      <w:r w:rsidR="00907B8B"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907B8B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ветеринарной служб</w:t>
      </w:r>
      <w:r w:rsidR="00907B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07B8B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907B8B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907B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государственный инспектор</w:t>
      </w:r>
      <w:r w:rsidR="00907B8B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учреждается в Государственной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ветеринарной службе Чувашской Республики </w:t>
      </w:r>
      <w:r w:rsidR="004D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9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Служба)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180323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C16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государственного ветеринарного надзора</w:t>
      </w:r>
      <w:r w:rsidR="0002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(далее-отдел)</w:t>
      </w:r>
      <w:r w:rsidR="00C1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Главы Чувашской Республики 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154-рг, </w:t>
      </w:r>
      <w:r w:rsidR="006156F1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Службы от </w:t>
      </w:r>
      <w:r w:rsidR="00922C18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 2012 г</w:t>
      </w:r>
      <w:proofErr w:type="gramEnd"/>
      <w:r w:rsidR="00922C18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217</w:t>
      </w:r>
      <w:r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543" w:rsidRDefault="00155C45" w:rsidP="00F845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подразделом 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должностей государственной гра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жданской службы Чувашской </w:t>
      </w: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утвержденного Указом Президента Чувашской Республики от 1 сентября 2006 г. № 73, должность «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категории «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82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="005D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15C" w:rsidRPr="002F060B">
        <w:rPr>
          <w:rFonts w:ascii="Times New Roman" w:hAnsi="Times New Roman"/>
          <w:spacing w:val="-1"/>
          <w:sz w:val="24"/>
          <w:szCs w:val="24"/>
        </w:rPr>
        <w:t>3-3-4-20</w:t>
      </w:r>
      <w:r w:rsid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C48" w:rsidRDefault="0088715C" w:rsidP="00F845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="001B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C45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на должность и освобождается от должности </w:t>
      </w:r>
      <w:r w:rsidR="00CF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</w:t>
      </w:r>
      <w:r w:rsidR="002C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CF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непосредственно </w:t>
      </w:r>
      <w:r w:rsidR="00155C45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</w:t>
      </w:r>
      <w:r w:rsidR="0064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отдела</w:t>
      </w:r>
      <w:r w:rsidR="00155C45" w:rsidRPr="00BA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5B72" w:rsidRPr="00BA46F0" w:rsidRDefault="00645B72" w:rsidP="00F845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 является государственным ветеринарным инспектором и осуществляет свою деятельность на закрепленной за ним приказом Службы территории Чувашской Республики. В отсутствии старшего государственного инспектора, осуществляющего свою деятельность в пределах закрепленной за ним территории Чувашской Республики (отпуск, болезнь, учеба и др.), его обязанности исполняет старший государственный инспектор по представлению начальника отдела в соответствии с решением руководителя Службы.</w:t>
      </w:r>
    </w:p>
    <w:p w:rsidR="00374BF2" w:rsidRPr="002F7F41" w:rsidRDefault="0088715C" w:rsidP="0078713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="001B5D5D" w:rsidRPr="00BA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36" w:rsidRPr="00BA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 «О государственной гражданской службе Российской Федерации» и «О противодействии коррупции»,</w:t>
      </w:r>
      <w:r w:rsidR="00BA46F0" w:rsidRPr="00BA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6F0" w:rsidRPr="00BA46F0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«О ветеринарии» и иными правовыми актами Российской Федерации в области ветеринарии, Конституцией Чувашской Республики, Законом Чувашской Республики «О ветеринарии» и иными правовыми актами Чувашской Республики в области ветеринарии, Законом Чувашской Республики «О</w:t>
      </w:r>
      <w:proofErr w:type="gramEnd"/>
      <w:r w:rsidR="00BA46F0" w:rsidRPr="00BA46F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гражданской службе Чувашской Республики», иными нормативн</w:t>
      </w:r>
      <w:proofErr w:type="gramStart"/>
      <w:r w:rsidR="00BA46F0" w:rsidRPr="00BA46F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BA46F0" w:rsidRPr="00BA46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правовыми актами Российской Федерации нормативно-</w:t>
      </w:r>
      <w:r w:rsidR="00BA46F0" w:rsidRPr="00BA46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правовыми актами Чувашской Республики, приказами (распоряжениями) Службы, Служебным распорядком Службы, а также настоящим должностным регламентом.</w:t>
      </w:r>
    </w:p>
    <w:p w:rsidR="002F7F41" w:rsidRPr="002F7F41" w:rsidRDefault="002F7F41" w:rsidP="002F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317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Квалификационные требования</w:t>
      </w:r>
      <w:r w:rsidR="00B2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6A5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уровню и характеру знаний и навыков, к образованию, стажу </w:t>
      </w:r>
    </w:p>
    <w:p w:rsidR="00516A5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гражданской службы </w:t>
      </w:r>
      <w:r w:rsidR="00EC0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стажу (опыту) работы по специальности, </w:t>
      </w:r>
    </w:p>
    <w:p w:rsidR="00155C4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направлению подготовки</w:t>
      </w:r>
    </w:p>
    <w:p w:rsidR="00516A55" w:rsidRDefault="00516A5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должности </w:t>
      </w:r>
      <w:r w:rsidR="00887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старшего государственного инспектор</w:t>
      </w:r>
      <w:r w:rsidR="00516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устанавливаются следующие квалификационные требования:</w:t>
      </w: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2.1. К уровню профессионального образования: наличие высшего образования.</w:t>
      </w: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2.2. К стажу государственной гражданской службы (далее – гражданская служба) или стажу (опыту) работы по специальности, направлению подготовки</w:t>
      </w:r>
      <w:r w:rsidR="0087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 не предъявляются</w:t>
      </w:r>
      <w:r w:rsidR="000A1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51740" w:rsidRDefault="000A11CF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2.3. Требования к профессиональным знаниям и навыкам, не</w:t>
      </w:r>
      <w:r w:rsidR="00A51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обходимым для исполнения должностных обязанностей.</w:t>
      </w:r>
    </w:p>
    <w:p w:rsidR="00A51740" w:rsidRPr="00155C45" w:rsidRDefault="00EB08FD" w:rsidP="00EB0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2.3.1. Профессиональные знания:</w:t>
      </w:r>
    </w:p>
    <w:p w:rsidR="00662633" w:rsidRPr="00662633" w:rsidRDefault="00662633" w:rsidP="006626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Российской Федерации, в том числе в рамках компетенции Государственной ветеринарной службы  Чувашской Республики, Конституции Чувашской Республики,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иных нормативных правовых актов</w:t>
      </w:r>
      <w:proofErr w:type="gramEnd"/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служебных документов, регулирующих соответствующую сферу деятельности Государственной ветеринарной службы  Чувашской Республики;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и полномочий органов государственной власти;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управления и организации труда, делопроизводства;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распорядка Государственной ветеринарной службы Чувашской Республики;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охраны труда и пожарной безопасности;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прохождения государственной гражданской службы Чувашской Республики;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делового общения и правил делового этикета;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работы со служебной информацией;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информационно – коммуникационных технологий: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аппаратного и программного обеспечения;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и особенностей </w:t>
      </w:r>
      <w:proofErr w:type="gramStart"/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662633" w:rsidRPr="00662633" w:rsidRDefault="00662633" w:rsidP="0066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вопросов в области обеспечения информационной безопасности</w:t>
      </w:r>
      <w:r w:rsidRPr="006626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B08FD" w:rsidRDefault="00EB08FD" w:rsidP="00155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Профессиональные навыки: 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квалифицированного планирования работы;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практического применения нормативных правовых актов;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проведения анализа и обобщения информации;</w:t>
      </w:r>
    </w:p>
    <w:p w:rsidR="00662633" w:rsidRPr="00830F24" w:rsidRDefault="00662633" w:rsidP="00662633">
      <w:pPr>
        <w:pStyle w:val="ab"/>
        <w:spacing w:before="0" w:beforeAutospacing="0" w:after="0"/>
        <w:ind w:firstLine="567"/>
        <w:jc w:val="both"/>
      </w:pPr>
      <w:r>
        <w:t xml:space="preserve">эффективного </w:t>
      </w:r>
      <w:r w:rsidRPr="00830F24">
        <w:t>взаимодействи</w:t>
      </w:r>
      <w:r>
        <w:t>я</w:t>
      </w:r>
      <w:r w:rsidRPr="00830F24">
        <w:t xml:space="preserve"> с государственными органами, органами местного самоуправления, организациями и гражданами;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эффективного планирования рабочего времени;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решения сложных задач, требующих наличия высокого уровня аналитического мышления;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работы в условиях ограниченного времени исполнения поставленной задачи;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систематического повышения своей квалификации;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lastRenderedPageBreak/>
        <w:t>систематизации информации, работы со служебными документами, разработки проектов правовых актов и организационно – распорядительных документов, деловых писем;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в области информационно – коммуникационных технологий: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 xml:space="preserve">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 – коммуникационных технологий в государственных органах;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работы с внутренними и периферийными устройствами компьютера;</w:t>
      </w:r>
    </w:p>
    <w:p w:rsidR="00662633" w:rsidRDefault="00662633" w:rsidP="00662633">
      <w:pPr>
        <w:pStyle w:val="ab"/>
        <w:spacing w:before="0" w:beforeAutospacing="0" w:after="0"/>
        <w:ind w:firstLine="567"/>
        <w:jc w:val="both"/>
      </w:pPr>
      <w:r>
        <w:t>работы с информационно – телекоммуникационной сетью «Интернет»;</w:t>
      </w:r>
    </w:p>
    <w:p w:rsidR="00662633" w:rsidRPr="00466BF0" w:rsidRDefault="00662633" w:rsidP="00662633">
      <w:pPr>
        <w:pStyle w:val="ab"/>
        <w:spacing w:before="0" w:beforeAutospacing="0" w:after="0"/>
        <w:ind w:firstLine="567"/>
        <w:jc w:val="both"/>
      </w:pPr>
      <w:r>
        <w:t>работы в операционной системе, с электронной почтой, в текстовых редакторах, с электронными таблицами, базами данных, системами управления проектами</w:t>
      </w:r>
      <w:r w:rsidRPr="001778A4">
        <w:rPr>
          <w:i/>
        </w:rPr>
        <w:t>.</w:t>
      </w:r>
    </w:p>
    <w:p w:rsidR="00155C45" w:rsidRPr="00155C45" w:rsidRDefault="00155C45" w:rsidP="001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EB4B6C" w:rsidRDefault="00EB4B6C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FE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="001B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:rsidR="00696E76" w:rsidRDefault="00696E76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основные обязанности государственного гражданского служащего, установленные статьей </w:t>
      </w:r>
      <w:r w:rsidR="00FB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Федерального закона «О государственной гражданской службе Российской Федерации» </w:t>
      </w:r>
      <w:r w:rsidR="00397C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Федеральный закон);</w:t>
      </w:r>
    </w:p>
    <w:p w:rsidR="00397CF5" w:rsidRDefault="00397CF5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397CF5" w:rsidRDefault="00503423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нарушать </w:t>
      </w:r>
      <w:r w:rsidR="00EA2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 связанные с гражданской службой, установленные статьей 17 Федерального закона;</w:t>
      </w:r>
    </w:p>
    <w:p w:rsidR="00EA2DC3" w:rsidRDefault="00EA2DC3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18,20 и 20¹ Федерального закона и статьями 8 и 8¹, 9, 11, 12 и 12³ Федерального закона «О противодействии коррупции»</w:t>
      </w:r>
      <w:r w:rsidR="00CE16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6CE" w:rsidRPr="001F2FC4" w:rsidRDefault="00CE16CE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</w:t>
      </w:r>
      <w:r w:rsidR="0009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</w:t>
      </w:r>
      <w:r w:rsidR="00096D24" w:rsidRPr="001F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28A" w:rsidRDefault="00CE16CE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Кроме того, исходя из задач и функций </w:t>
      </w:r>
      <w:r w:rsidR="0009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="00A7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E16CE" w:rsidRDefault="00A7428A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Должен</w:t>
      </w:r>
      <w:r w:rsidR="00CE16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Чувашской Республики, законы и иные нормативные правовые акты Чувашской Республики, иные нормативные акты и служебные документы, регулирующие соответствующую сферу деятельности применительно к исполнению конкретных должностных обязанностей, и обеспечивать их исполнение;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 и Чувашской Республики;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соблюдать служебный распорядок</w:t>
      </w:r>
      <w:r w:rsidR="000311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Службы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 гражданской службе и другими федеральными законами;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="008871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Старший государственный инспектор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обязан соблюдать требования к служебному поведению, установленные статьей 18 Федерального закона о гражданской службе.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3. </w:t>
      </w:r>
      <w:r w:rsidR="008871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Старший государственный инспектор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обязан: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вопросов в области ветеринарии;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предложений для органов исполнительной власти Чувашской Республики по представляемым в Службу проектам законодательных и иных нормативных правовых актов Российской Федерации и Чувашской Республики;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 в области ветеринарии;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разработке, для федеральных органов исполнительной власти бюджетных заявок на ассигнования из федерального бюджета по мероприятиям, реализуемым на территории Чувашской Республики, в области ветеринарии;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при организации мероприятий по республиканским целевым программам в области ветеринарии;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проекты ежегодных планов проверок проводимых по Чувашской Республике, проводить согласование их с взаимодействующими органами и органами прокуратуры, вносить изменения в соответствии с предложениями и замечаниями органов прокуратуры;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с органами прокуратуры проведение внеплановых мероприятий по контролю и надзору, доставлять документы для согласования и получения решений органов прокуратуры;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ведение отчетности, представление ее в органы прокуратуры и вышестоящие организации в пределах компетенции отдела;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систематическую работу с базой ЕГРИП (ЕГРЮЛ) ФНС РФ для организации проверок в соответствии с требованиями законодательства, ведение реестров субъектов крупного, среднего, малого, микро-предпринимательства;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региональный государственный ветеринарный надзор в установленном законодательством порядке;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своевременно и в полной мере предоставленные ему полномочия по предупреждению, обнаружению и пресечению нарушений ветеринарного законодательства на закрепленной территории в установленном законодательством порядке;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устанавливать причины и условия возникновения и распространения заразных и иных болезней животных на территории республики в пределах компетенции отдела;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подготовке к судебным заседаниям и (или) представлять интересы отдела  и Службы в суде, арбитражном суде, а также в других </w:t>
      </w:r>
      <w:proofErr w:type="spellStart"/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юрисдикционных</w:t>
      </w:r>
      <w:proofErr w:type="spellEnd"/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при рассмотрении правовых споров по вопросам деятельности отдела;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отчетность о результатах проведенных контрольно-надзорных мероприятий, исполнении вынесенных постановлений о привлечении виновных лиц к административной ответственности в установленном законодательством порядке;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исполнения своих служебных обязанностей на месяц;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рассмотрении протестов, представлений органов прокуратуры и подготовке ответов по ним;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рейдовых мероприятий по контролю совместно с инспекторами дорожного надзора полка ДПС ГИБДД МВД по Чувашии по поддержанию эпизоотического благополучия и недопущения </w:t>
      </w:r>
      <w:proofErr w:type="gramStart"/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ввоза</w:t>
      </w:r>
      <w:proofErr w:type="gramEnd"/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небезопасных в ветеринарно-санитарном отношении продуктов животноводства на территорию Чувашской Республики;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органами государственного контроля (надзора) в установленной сфере деятельности отдела;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взаимодействие с территориальными органами федеральной службы судебных приставов по вопросам принудительного исполнения постановлений должностных лиц </w:t>
      </w:r>
      <w:r w:rsidR="000211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о привлечении виновных лиц к административной ответственности за нарушение ветеринарного законодательства;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при подготовк</w:t>
      </w:r>
      <w:r w:rsidR="00BA46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ответов на поступающие в Службу обращения и письма граждан и организаций входящих в компетенцию отдела;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при организации работы коллегии Службы, проведение её заседаний;</w:t>
      </w:r>
    </w:p>
    <w:p w:rsidR="0088715C" w:rsidRPr="0088715C" w:rsidRDefault="0088715C" w:rsidP="008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реализации иных функций Службы, в рамках, возложенных на отдел полномочий, которые определены административными регламентами Службы по исполнению государственных функций и предоставлению государственных услуг и другими локальными нормативными актами Службы;</w:t>
      </w:r>
    </w:p>
    <w:p w:rsidR="00EC07E6" w:rsidRDefault="0088715C" w:rsidP="00EC0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и охраны труда, противопожарной защиты и с</w:t>
      </w:r>
      <w:r w:rsidR="00EC0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анитарии;</w:t>
      </w:r>
    </w:p>
    <w:p w:rsidR="00EC07E6" w:rsidRDefault="00EC07E6" w:rsidP="00EC0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46DC">
        <w:rPr>
          <w:rFonts w:ascii="Times New Roman" w:eastAsia="Calibri" w:hAnsi="Times New Roman" w:cs="Times New Roman"/>
          <w:sz w:val="24"/>
          <w:szCs w:val="24"/>
        </w:rPr>
        <w:t>предоставлять государственные услуги гражданам и организациям;</w:t>
      </w:r>
    </w:p>
    <w:p w:rsidR="00EC07E6" w:rsidRPr="004246DC" w:rsidRDefault="00EC07E6" w:rsidP="00EC0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DC">
        <w:rPr>
          <w:rFonts w:ascii="Times New Roman" w:eastAsia="Calibri" w:hAnsi="Times New Roman" w:cs="Times New Roman"/>
          <w:sz w:val="24"/>
          <w:szCs w:val="24"/>
        </w:rPr>
        <w:t>осуществлять контрольные и надзорные мероприятия;</w:t>
      </w:r>
    </w:p>
    <w:p w:rsidR="00EC07E6" w:rsidRPr="00414F70" w:rsidRDefault="00EC07E6" w:rsidP="00EC0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6DC">
        <w:rPr>
          <w:rFonts w:ascii="Times New Roman" w:eastAsia="Calibri" w:hAnsi="Times New Roman" w:cs="Times New Roman"/>
          <w:sz w:val="24"/>
          <w:szCs w:val="24"/>
        </w:rPr>
        <w:t xml:space="preserve">Старший государственный инспектор </w:t>
      </w:r>
      <w:proofErr w:type="gramStart"/>
      <w:r w:rsidRPr="004246DC">
        <w:rPr>
          <w:rFonts w:ascii="Times New Roman" w:eastAsia="Calibri" w:hAnsi="Times New Roman" w:cs="Times New Roman"/>
          <w:sz w:val="24"/>
          <w:szCs w:val="24"/>
        </w:rPr>
        <w:t>осуществляет иные обязанности</w:t>
      </w:r>
      <w:proofErr w:type="gramEnd"/>
      <w:r w:rsidRPr="004246DC">
        <w:rPr>
          <w:rFonts w:ascii="Times New Roman" w:eastAsia="Calibri" w:hAnsi="Times New Roman" w:cs="Times New Roman"/>
          <w:sz w:val="24"/>
          <w:szCs w:val="24"/>
        </w:rPr>
        <w:t>, предусмотренные законодательством Российской Федерации и законодательством Чувашской Республики, приказами (распоряжениями) Службы и поручениями руководства Службы.</w:t>
      </w:r>
    </w:p>
    <w:p w:rsidR="0048377C" w:rsidRDefault="0048377C" w:rsidP="004837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77C" w:rsidRPr="00155C45" w:rsidRDefault="0048377C" w:rsidP="004837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</w:t>
      </w:r>
    </w:p>
    <w:p w:rsidR="0048377C" w:rsidRPr="00155C45" w:rsidRDefault="0048377C" w:rsidP="004837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7C" w:rsidRDefault="0048377C" w:rsidP="004837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права старшего государственного инспектора установлены статьей 14 Федерального закона. </w:t>
      </w:r>
    </w:p>
    <w:p w:rsidR="0048377C" w:rsidRPr="00E46C1C" w:rsidRDefault="0048377C" w:rsidP="00833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старший государственный инспектор</w:t>
      </w: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</w:t>
      </w: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377C" w:rsidRPr="00CF6223" w:rsidRDefault="0048377C" w:rsidP="0048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:rsidR="0048377C" w:rsidRPr="00CF6223" w:rsidRDefault="0048377C" w:rsidP="0048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получать в установленном порядке от подведомственных учреждений информацию и материалы, необходимые для исполнения служебных обязанностей; </w:t>
      </w:r>
    </w:p>
    <w:p w:rsidR="0048377C" w:rsidRPr="00CF6223" w:rsidRDefault="0048377C" w:rsidP="0048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установленном порядке предложения по совершенствованию работы </w:t>
      </w:r>
      <w:r w:rsidR="000211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и Службы в целом;</w:t>
      </w:r>
    </w:p>
    <w:p w:rsidR="0048377C" w:rsidRPr="00CF6223" w:rsidRDefault="0048377C" w:rsidP="0048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в установленном порядке для исполнения должностных обязанностей подведомственные организации;</w:t>
      </w:r>
    </w:p>
    <w:p w:rsidR="0048377C" w:rsidRPr="00CF6223" w:rsidRDefault="0048377C" w:rsidP="00483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иные права, предусмотренные законодательством Российской Федерации и Чувашской Республики, приказами (распоряжениями) Службы и поручениями руководителя Службы.</w:t>
      </w:r>
    </w:p>
    <w:p w:rsidR="00E46C1C" w:rsidRDefault="00E46C1C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CB7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  <w:r w:rsidR="00DD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5CB7" w:rsidRDefault="00DD5CB7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гражданского служащего за неисполнение (ненадлежащее исполнение) </w:t>
      </w:r>
    </w:p>
    <w:p w:rsidR="00155C45" w:rsidRPr="00155C45" w:rsidRDefault="00DD5CB7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обязанностей</w:t>
      </w:r>
    </w:p>
    <w:p w:rsidR="00155C45" w:rsidRPr="00155C45" w:rsidRDefault="00155C45" w:rsidP="00155C4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есет предусмотренную законодательством ответственность </w:t>
      </w:r>
      <w:proofErr w:type="gramStart"/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за ненадлежащее исполнение должностных обязанностей;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и (или)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CF62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 противодействии коррупции»;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административных регламентов Службы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совершение дисциплинарного проступка, то есть за неисполнение или ненадлежащее исполнение 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отдела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освобождение от замещаемой должности государственной гражданской службы,  увольнение с государственной гражданской службы по предусмотренным законодательством основаниям.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43" w:rsidRDefault="00155C45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Перечень вопросов, по которым </w:t>
      </w:r>
      <w:r w:rsidR="00B7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гражданский служащий </w:t>
      </w:r>
    </w:p>
    <w:p w:rsidR="00B72143" w:rsidRDefault="00B72143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вправе или обязан самостоятельно принимать </w:t>
      </w:r>
      <w:r w:rsidR="00155C45"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управленческие </w:t>
      </w:r>
    </w:p>
    <w:p w:rsidR="00155C45" w:rsidRPr="00155C45" w:rsidRDefault="00155C45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иные решения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23" w:rsidRPr="00CF6223" w:rsidRDefault="00CF6223" w:rsidP="00CF622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7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4837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которым 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 вправе принимать решения: </w:t>
      </w:r>
    </w:p>
    <w:p w:rsidR="00833976" w:rsidRPr="006F392B" w:rsidRDefault="00CF6223" w:rsidP="00645B7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0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онсультирова</w:t>
      </w:r>
      <w:r w:rsidR="00150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</w:t>
      </w:r>
      <w:r w:rsidR="001508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</w:t>
      </w:r>
      <w:r w:rsidR="001508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по вопросам входящим в компетенцию </w:t>
      </w:r>
      <w:r w:rsidR="000211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833976" w:rsidRPr="006F392B" w:rsidRDefault="00FF60BB" w:rsidP="00FF60B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</w:t>
      </w:r>
      <w:r w:rsidR="00150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</w:t>
      </w:r>
      <w:r w:rsidR="001508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</w:t>
      </w:r>
      <w:r w:rsidR="00150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33976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976" w:rsidRPr="00155C45" w:rsidRDefault="00833976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55D" w:rsidRDefault="00155C45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Перечень вопросов, по которым </w:t>
      </w:r>
      <w:r w:rsidR="0037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гражданский служащий вправе </w:t>
      </w:r>
    </w:p>
    <w:p w:rsidR="0037055D" w:rsidRDefault="0037055D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обязан участвовать при подготовке проектов нормативных </w:t>
      </w:r>
    </w:p>
    <w:p w:rsidR="0037055D" w:rsidRPr="00155C45" w:rsidRDefault="0037055D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правовых актов и (или) проектов управленческих и иных решений 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при подготовке: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правовых актов Чувашской Республики по вопросам, входящим в компетенцию Службы;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актов Службы по вопросам, входящим компетенцию Службы и отдела;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проведения семинаров совещаний со специалистами</w:t>
      </w:r>
      <w:r w:rsidR="0083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</w:t>
      </w:r>
      <w:r w:rsidR="0083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ответов на письма, обращения граждан и организаций.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3D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VIII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Сроки и процедуры подготовки, рассмотрения проектов </w:t>
      </w:r>
    </w:p>
    <w:p w:rsidR="0056243D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управленческих и иных решений, порядок согласования </w:t>
      </w:r>
    </w:p>
    <w:p w:rsidR="00155C45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принятия данных решений</w:t>
      </w:r>
    </w:p>
    <w:p w:rsidR="00833976" w:rsidRPr="00155C45" w:rsidRDefault="00833976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223" w:rsidRPr="00CF6223" w:rsidRDefault="0003117E" w:rsidP="00031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инспектор осуществляет </w:t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CF6223" w:rsidRPr="00CF6223" w:rsidRDefault="00833976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роекты приказов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</w:t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входящим в компетенцию Службы и отдела: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 приказа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при необходимости проект приказа с заместителем руководителя Службы, заинтересованными структурными подразделениями Службы в течение 1-3 дней.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 правовые акты Чувашской Республики по вопросам, входящим в компетенцию Службы и отдела: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 нормативного правового акта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проект с заместителем руководителя Службы в сроки, установленные в поручении вышестоящего лица.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ответов на поступившие в Службу обращения, письма граждан и организаций: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обращение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обращения принять обоснованное мотивированное решение и подготовить проект ответа заявителю; 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проект ответа с заинтересованными структурными подразделениями Службы в сроки, установленные в поручении вышестоящего лица, в иных случаях обращения, не требующие дополнительного изучения и проверки, рассматриваются в 30 - </w:t>
      </w:r>
      <w:proofErr w:type="spellStart"/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 Если для рассмотрения обращения необходимо проведение проверки или затребование дополнительных материалов, то срок рассмотрения продлевается до одного месяца. 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служебного взаимодействия</w:t>
      </w:r>
      <w:r w:rsidR="00292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гражданского служащего </w:t>
      </w:r>
      <w:r w:rsidR="00292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исполнением </w:t>
      </w: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 должностных обязанностей</w:t>
      </w:r>
      <w:r w:rsidR="00292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служебное взаимодействие с государственными гражданскими служащими </w:t>
      </w:r>
      <w:r w:rsidR="0083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исполнением должностных обязанностей в следующем порядке: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разрабатывает предложения к нормативным правовым актам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рассматривает и готовит ответы на поступившие в Службу письма и обращения граждан и организаций;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готовит и представляет структурным подразделениям Службы аналитические сведения, отчеты и информации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разрабатывает проекты нормативных актов Службы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разрабатывает проекты нормативных актов Чувашской Республики по вопросам, входящим в компетенцию отдела. 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согласовывает проекты нормативных актов Чувашской Республики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работе комиссий и рабочих групп Службы и иных органов государственной власти Чувашской Республики;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рассматривает и готовит ответы на поступившие в</w:t>
      </w:r>
      <w:r w:rsidR="0083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и обращения граждан и организаций; 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проведение консультаций граждан и организаций; 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запрашивает дополнительную информацию для решения вопросов, входящих в компетенцию отдела.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D8E" w:rsidRDefault="00155C45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Перечень государственных услуг, оказываемых гражданам </w:t>
      </w:r>
    </w:p>
    <w:p w:rsidR="006C17EC" w:rsidRDefault="00155C45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организациям</w:t>
      </w:r>
      <w:r w:rsidR="00205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соответствии с административным регламентом </w:t>
      </w:r>
    </w:p>
    <w:p w:rsidR="00155C45" w:rsidRPr="00155C45" w:rsidRDefault="00205D8E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органа</w:t>
      </w:r>
    </w:p>
    <w:p w:rsidR="00155C45" w:rsidRPr="00155C45" w:rsidRDefault="00155C45" w:rsidP="00155C4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223" w:rsidRPr="00CF6223" w:rsidRDefault="0071172C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 осуществляет: 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консультацию физических и юридических лиц по вопросам, входящим в компетенцию отдела; 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ответы на поступившие в Службу обращения, письма граждан и организаций по вопросам</w:t>
      </w:r>
      <w:r w:rsidR="00645B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входящим в компетенцию отдела.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E8" w:rsidRPr="000F5FE8" w:rsidRDefault="006F392B" w:rsidP="000F5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6F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Показатели эффективности и результативности профессиональной служебной деятельности </w:t>
      </w:r>
      <w:r w:rsidR="000F5FE8" w:rsidRPr="000F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служащего</w:t>
      </w: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Эффективность 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результативность 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служебной деятельности 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оценивается по следующим показателям: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работы и интенсивност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способност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высокую работоспособность в экстремальных условиях, соблюдени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служебной дисциплины;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оперативност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поручений;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выполненной работы (подготовк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соответствии с установленными требованиями, полно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логично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юридически грамотно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отсутстви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стилистических и грамматических ошибок);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законодательных, нормативных правовых актов, широт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кругозора, умени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документами);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организовывать и планировать выполнение порученных заданий, умени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использовать рабочее время, расставлять приоритеты;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решению поставленных задач, активност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инициатива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новых компьютерных и информационных технологий, способност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адаптироваться к новым условиям и требованиям;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</w:t>
      </w:r>
      <w:r w:rsidR="000311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последствия своих действий.</w:t>
      </w:r>
    </w:p>
    <w:p w:rsidR="005C3F33" w:rsidRPr="003522C4" w:rsidRDefault="005C3F33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3F33" w:rsidRPr="003522C4" w:rsidSect="002F7F4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401D9"/>
    <w:multiLevelType w:val="multilevel"/>
    <w:tmpl w:val="3BB29CC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30"/>
    <w:rsid w:val="00002831"/>
    <w:rsid w:val="00013AF1"/>
    <w:rsid w:val="000162DE"/>
    <w:rsid w:val="00021107"/>
    <w:rsid w:val="0003117E"/>
    <w:rsid w:val="00071EFD"/>
    <w:rsid w:val="00095E85"/>
    <w:rsid w:val="00096D24"/>
    <w:rsid w:val="000A11CF"/>
    <w:rsid w:val="000A55CE"/>
    <w:rsid w:val="000A6E15"/>
    <w:rsid w:val="000C5B71"/>
    <w:rsid w:val="000C637B"/>
    <w:rsid w:val="000D43C7"/>
    <w:rsid w:val="000F546C"/>
    <w:rsid w:val="000F5FE8"/>
    <w:rsid w:val="0012420C"/>
    <w:rsid w:val="00131E06"/>
    <w:rsid w:val="0015084A"/>
    <w:rsid w:val="00155C45"/>
    <w:rsid w:val="00161F9F"/>
    <w:rsid w:val="001641E0"/>
    <w:rsid w:val="00180323"/>
    <w:rsid w:val="00186E33"/>
    <w:rsid w:val="001940A8"/>
    <w:rsid w:val="001949B3"/>
    <w:rsid w:val="001A0843"/>
    <w:rsid w:val="001B2E45"/>
    <w:rsid w:val="001B5D5D"/>
    <w:rsid w:val="001B6654"/>
    <w:rsid w:val="001C6BB7"/>
    <w:rsid w:val="001D4B51"/>
    <w:rsid w:val="001E2F93"/>
    <w:rsid w:val="001F2FC4"/>
    <w:rsid w:val="00205D8E"/>
    <w:rsid w:val="00256D22"/>
    <w:rsid w:val="0026234F"/>
    <w:rsid w:val="0026299A"/>
    <w:rsid w:val="002636D9"/>
    <w:rsid w:val="00265D22"/>
    <w:rsid w:val="00283FF1"/>
    <w:rsid w:val="00286A3F"/>
    <w:rsid w:val="00287DF7"/>
    <w:rsid w:val="002927AD"/>
    <w:rsid w:val="00294EF7"/>
    <w:rsid w:val="002B61D2"/>
    <w:rsid w:val="002C01FA"/>
    <w:rsid w:val="002E0DA8"/>
    <w:rsid w:val="002F43AA"/>
    <w:rsid w:val="002F7F41"/>
    <w:rsid w:val="00311DD2"/>
    <w:rsid w:val="00317930"/>
    <w:rsid w:val="00327D96"/>
    <w:rsid w:val="003404C2"/>
    <w:rsid w:val="003446B8"/>
    <w:rsid w:val="003522C4"/>
    <w:rsid w:val="00353D2D"/>
    <w:rsid w:val="00355C6A"/>
    <w:rsid w:val="003653F6"/>
    <w:rsid w:val="00366811"/>
    <w:rsid w:val="00367BFA"/>
    <w:rsid w:val="00367C95"/>
    <w:rsid w:val="00367EE6"/>
    <w:rsid w:val="0037055D"/>
    <w:rsid w:val="003727E5"/>
    <w:rsid w:val="00372C2A"/>
    <w:rsid w:val="00374BF2"/>
    <w:rsid w:val="0038695D"/>
    <w:rsid w:val="003933C3"/>
    <w:rsid w:val="00393C48"/>
    <w:rsid w:val="00397CF5"/>
    <w:rsid w:val="003B08CC"/>
    <w:rsid w:val="003B286F"/>
    <w:rsid w:val="003C7F5F"/>
    <w:rsid w:val="003D68A2"/>
    <w:rsid w:val="003E758F"/>
    <w:rsid w:val="00420D4F"/>
    <w:rsid w:val="00421C30"/>
    <w:rsid w:val="00452DF0"/>
    <w:rsid w:val="0048377C"/>
    <w:rsid w:val="004968FF"/>
    <w:rsid w:val="004B40AB"/>
    <w:rsid w:val="004C4AF4"/>
    <w:rsid w:val="004D3EA5"/>
    <w:rsid w:val="00503423"/>
    <w:rsid w:val="005039D3"/>
    <w:rsid w:val="00504A0C"/>
    <w:rsid w:val="0050556D"/>
    <w:rsid w:val="00516A55"/>
    <w:rsid w:val="0051738F"/>
    <w:rsid w:val="0051754F"/>
    <w:rsid w:val="00530E15"/>
    <w:rsid w:val="00552FA1"/>
    <w:rsid w:val="0056243D"/>
    <w:rsid w:val="00583498"/>
    <w:rsid w:val="005877DC"/>
    <w:rsid w:val="005B0894"/>
    <w:rsid w:val="005C3F33"/>
    <w:rsid w:val="005D3C3A"/>
    <w:rsid w:val="005D4738"/>
    <w:rsid w:val="005D52FB"/>
    <w:rsid w:val="00603A38"/>
    <w:rsid w:val="00605223"/>
    <w:rsid w:val="006156F1"/>
    <w:rsid w:val="00645B72"/>
    <w:rsid w:val="00662633"/>
    <w:rsid w:val="00670E13"/>
    <w:rsid w:val="00672935"/>
    <w:rsid w:val="00681FF7"/>
    <w:rsid w:val="006900CA"/>
    <w:rsid w:val="00696E76"/>
    <w:rsid w:val="006B3D68"/>
    <w:rsid w:val="006C17EC"/>
    <w:rsid w:val="006C40BB"/>
    <w:rsid w:val="006C635B"/>
    <w:rsid w:val="006E795C"/>
    <w:rsid w:val="006F392B"/>
    <w:rsid w:val="00701716"/>
    <w:rsid w:val="00702297"/>
    <w:rsid w:val="0071172C"/>
    <w:rsid w:val="00711D87"/>
    <w:rsid w:val="0071438F"/>
    <w:rsid w:val="00722338"/>
    <w:rsid w:val="00734F6C"/>
    <w:rsid w:val="00742D96"/>
    <w:rsid w:val="007519B9"/>
    <w:rsid w:val="00755900"/>
    <w:rsid w:val="007743B9"/>
    <w:rsid w:val="00782F7C"/>
    <w:rsid w:val="0078713E"/>
    <w:rsid w:val="00787E1E"/>
    <w:rsid w:val="007C6840"/>
    <w:rsid w:val="007E4385"/>
    <w:rsid w:val="007E620A"/>
    <w:rsid w:val="007F5516"/>
    <w:rsid w:val="007F579B"/>
    <w:rsid w:val="00807EE7"/>
    <w:rsid w:val="008265E4"/>
    <w:rsid w:val="008322C9"/>
    <w:rsid w:val="00833976"/>
    <w:rsid w:val="00846F77"/>
    <w:rsid w:val="00871718"/>
    <w:rsid w:val="0088715C"/>
    <w:rsid w:val="008C54C0"/>
    <w:rsid w:val="00905686"/>
    <w:rsid w:val="00907B8B"/>
    <w:rsid w:val="00922C18"/>
    <w:rsid w:val="00945448"/>
    <w:rsid w:val="00955057"/>
    <w:rsid w:val="009629FC"/>
    <w:rsid w:val="00980D93"/>
    <w:rsid w:val="009D643E"/>
    <w:rsid w:val="00A073BD"/>
    <w:rsid w:val="00A07F4B"/>
    <w:rsid w:val="00A11E55"/>
    <w:rsid w:val="00A1408C"/>
    <w:rsid w:val="00A32580"/>
    <w:rsid w:val="00A3348F"/>
    <w:rsid w:val="00A46110"/>
    <w:rsid w:val="00A51740"/>
    <w:rsid w:val="00A527D0"/>
    <w:rsid w:val="00A66E70"/>
    <w:rsid w:val="00A7428A"/>
    <w:rsid w:val="00A83912"/>
    <w:rsid w:val="00A976AB"/>
    <w:rsid w:val="00AB5EF5"/>
    <w:rsid w:val="00AC0EF6"/>
    <w:rsid w:val="00B00F38"/>
    <w:rsid w:val="00B034A8"/>
    <w:rsid w:val="00B074F4"/>
    <w:rsid w:val="00B27317"/>
    <w:rsid w:val="00B47D61"/>
    <w:rsid w:val="00B64D2A"/>
    <w:rsid w:val="00B72143"/>
    <w:rsid w:val="00B9405B"/>
    <w:rsid w:val="00BA46F0"/>
    <w:rsid w:val="00BD310D"/>
    <w:rsid w:val="00BE4238"/>
    <w:rsid w:val="00C06E75"/>
    <w:rsid w:val="00C14251"/>
    <w:rsid w:val="00C16661"/>
    <w:rsid w:val="00C22B8E"/>
    <w:rsid w:val="00C275FE"/>
    <w:rsid w:val="00C576F9"/>
    <w:rsid w:val="00C63143"/>
    <w:rsid w:val="00C66236"/>
    <w:rsid w:val="00C87E90"/>
    <w:rsid w:val="00CB33C9"/>
    <w:rsid w:val="00CB586C"/>
    <w:rsid w:val="00CD73ED"/>
    <w:rsid w:val="00CE16CE"/>
    <w:rsid w:val="00CE38C0"/>
    <w:rsid w:val="00CF41E3"/>
    <w:rsid w:val="00CF6223"/>
    <w:rsid w:val="00D05A68"/>
    <w:rsid w:val="00D12E79"/>
    <w:rsid w:val="00D22BB1"/>
    <w:rsid w:val="00D54345"/>
    <w:rsid w:val="00D56026"/>
    <w:rsid w:val="00D61FF3"/>
    <w:rsid w:val="00D651B0"/>
    <w:rsid w:val="00D82A89"/>
    <w:rsid w:val="00DB485E"/>
    <w:rsid w:val="00DD113C"/>
    <w:rsid w:val="00DD5CB7"/>
    <w:rsid w:val="00DF77DA"/>
    <w:rsid w:val="00E01951"/>
    <w:rsid w:val="00E02230"/>
    <w:rsid w:val="00E0317C"/>
    <w:rsid w:val="00E108F1"/>
    <w:rsid w:val="00E20575"/>
    <w:rsid w:val="00E23E88"/>
    <w:rsid w:val="00E46C1C"/>
    <w:rsid w:val="00EA2DC3"/>
    <w:rsid w:val="00EA3552"/>
    <w:rsid w:val="00EB08FD"/>
    <w:rsid w:val="00EB2EB7"/>
    <w:rsid w:val="00EB4B6C"/>
    <w:rsid w:val="00EC07E6"/>
    <w:rsid w:val="00ED31EA"/>
    <w:rsid w:val="00F05529"/>
    <w:rsid w:val="00F20737"/>
    <w:rsid w:val="00F2102B"/>
    <w:rsid w:val="00F247E8"/>
    <w:rsid w:val="00F33C72"/>
    <w:rsid w:val="00F352C4"/>
    <w:rsid w:val="00F46A83"/>
    <w:rsid w:val="00F63C57"/>
    <w:rsid w:val="00F65306"/>
    <w:rsid w:val="00F819F9"/>
    <w:rsid w:val="00F84543"/>
    <w:rsid w:val="00FA47B2"/>
    <w:rsid w:val="00FB3B28"/>
    <w:rsid w:val="00FB7334"/>
    <w:rsid w:val="00FD2348"/>
    <w:rsid w:val="00FD6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45"/>
    <w:pPr>
      <w:ind w:left="720"/>
      <w:contextualSpacing/>
    </w:pPr>
  </w:style>
  <w:style w:type="paragraph" w:customStyle="1" w:styleId="ConsNormal">
    <w:name w:val="ConsNormal"/>
    <w:rsid w:val="006F392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 Indent"/>
    <w:basedOn w:val="a"/>
    <w:link w:val="a5"/>
    <w:rsid w:val="006F39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3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39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392B"/>
  </w:style>
  <w:style w:type="paragraph" w:styleId="a8">
    <w:name w:val="No Spacing"/>
    <w:uiPriority w:val="1"/>
    <w:qFormat/>
    <w:rsid w:val="00C16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64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338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626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45"/>
    <w:pPr>
      <w:ind w:left="720"/>
      <w:contextualSpacing/>
    </w:pPr>
  </w:style>
  <w:style w:type="paragraph" w:customStyle="1" w:styleId="ConsNormal">
    <w:name w:val="ConsNormal"/>
    <w:rsid w:val="006F392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 Indent"/>
    <w:basedOn w:val="a"/>
    <w:link w:val="a5"/>
    <w:rsid w:val="006F39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3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39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392B"/>
  </w:style>
  <w:style w:type="paragraph" w:styleId="a8">
    <w:name w:val="No Spacing"/>
    <w:uiPriority w:val="1"/>
    <w:qFormat/>
    <w:rsid w:val="00C16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64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338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626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D071-0AE9-4F59-846E-F329C161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Госветслужба Чувашии Анна Васильева</cp:lastModifiedBy>
  <cp:revision>48</cp:revision>
  <cp:lastPrinted>2014-06-23T06:26:00Z</cp:lastPrinted>
  <dcterms:created xsi:type="dcterms:W3CDTF">2013-12-18T06:34:00Z</dcterms:created>
  <dcterms:modified xsi:type="dcterms:W3CDTF">2015-03-17T07:13:00Z</dcterms:modified>
</cp:coreProperties>
</file>