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40" w:rsidRPr="00921393" w:rsidRDefault="00B71540" w:rsidP="00B71540">
      <w:pPr>
        <w:pStyle w:val="aa"/>
        <w:ind w:left="4536"/>
        <w:jc w:val="center"/>
        <w:rPr>
          <w:rFonts w:ascii="Times New Roman" w:hAnsi="Times New Roman" w:cs="Times New Roman"/>
          <w:sz w:val="26"/>
          <w:szCs w:val="26"/>
        </w:rPr>
      </w:pPr>
      <w:bookmarkStart w:id="0" w:name="_GoBack"/>
      <w:bookmarkEnd w:id="0"/>
      <w:r w:rsidRPr="00921393">
        <w:rPr>
          <w:rFonts w:ascii="Times New Roman" w:hAnsi="Times New Roman" w:cs="Times New Roman"/>
          <w:sz w:val="26"/>
          <w:szCs w:val="26"/>
        </w:rPr>
        <w:t>Утвержден</w:t>
      </w:r>
    </w:p>
    <w:p w:rsidR="00B71540" w:rsidRPr="00921393" w:rsidRDefault="00B71540" w:rsidP="00B71540">
      <w:pPr>
        <w:pStyle w:val="aa"/>
        <w:ind w:left="4536"/>
        <w:jc w:val="center"/>
        <w:rPr>
          <w:rFonts w:ascii="Times New Roman" w:hAnsi="Times New Roman" w:cs="Times New Roman"/>
          <w:sz w:val="26"/>
          <w:szCs w:val="26"/>
        </w:rPr>
      </w:pPr>
      <w:r w:rsidRPr="00921393">
        <w:rPr>
          <w:rFonts w:ascii="Times New Roman" w:hAnsi="Times New Roman" w:cs="Times New Roman"/>
          <w:sz w:val="26"/>
          <w:szCs w:val="26"/>
        </w:rPr>
        <w:t xml:space="preserve">приказом Министерства </w:t>
      </w:r>
      <w:proofErr w:type="gramStart"/>
      <w:r w:rsidRPr="00921393">
        <w:rPr>
          <w:rFonts w:ascii="Times New Roman" w:hAnsi="Times New Roman" w:cs="Times New Roman"/>
          <w:sz w:val="26"/>
          <w:szCs w:val="26"/>
        </w:rPr>
        <w:t>физической</w:t>
      </w:r>
      <w:proofErr w:type="gramEnd"/>
    </w:p>
    <w:p w:rsidR="00B71540" w:rsidRPr="00921393" w:rsidRDefault="00B71540" w:rsidP="00B71540">
      <w:pPr>
        <w:pStyle w:val="aa"/>
        <w:ind w:left="4536"/>
        <w:jc w:val="center"/>
        <w:rPr>
          <w:rFonts w:ascii="Times New Roman" w:hAnsi="Times New Roman" w:cs="Times New Roman"/>
          <w:sz w:val="26"/>
          <w:szCs w:val="26"/>
        </w:rPr>
      </w:pPr>
      <w:r w:rsidRPr="00921393">
        <w:rPr>
          <w:rFonts w:ascii="Times New Roman" w:hAnsi="Times New Roman" w:cs="Times New Roman"/>
          <w:sz w:val="26"/>
          <w:szCs w:val="26"/>
        </w:rPr>
        <w:t>культуры и спорта Чувашской Республики</w:t>
      </w:r>
    </w:p>
    <w:p w:rsidR="00B71540" w:rsidRPr="00921393" w:rsidRDefault="00B71540" w:rsidP="00B71540">
      <w:pPr>
        <w:pStyle w:val="aa"/>
        <w:ind w:left="4536"/>
        <w:jc w:val="center"/>
        <w:rPr>
          <w:rFonts w:ascii="Times New Roman" w:hAnsi="Times New Roman" w:cs="Times New Roman"/>
          <w:sz w:val="26"/>
          <w:szCs w:val="26"/>
        </w:rPr>
      </w:pPr>
      <w:r w:rsidRPr="00921393">
        <w:rPr>
          <w:rFonts w:ascii="Times New Roman" w:hAnsi="Times New Roman" w:cs="Times New Roman"/>
          <w:sz w:val="26"/>
          <w:szCs w:val="26"/>
        </w:rPr>
        <w:t>от 31 июля 2017 г. № 202</w:t>
      </w:r>
    </w:p>
    <w:p w:rsidR="00B71540" w:rsidRPr="00921393" w:rsidRDefault="00B71540" w:rsidP="00B71540">
      <w:pPr>
        <w:pStyle w:val="ConsPlusNormal"/>
        <w:jc w:val="both"/>
        <w:outlineLvl w:val="0"/>
        <w:rPr>
          <w:rFonts w:ascii="Times New Roman" w:hAnsi="Times New Roman" w:cs="Times New Roman"/>
          <w:sz w:val="26"/>
          <w:szCs w:val="26"/>
        </w:rPr>
      </w:pPr>
    </w:p>
    <w:p w:rsidR="00406EFA" w:rsidRPr="00921393" w:rsidRDefault="00406EFA" w:rsidP="00D20F53">
      <w:pPr>
        <w:pStyle w:val="ConsPlusNormal"/>
        <w:jc w:val="center"/>
        <w:rPr>
          <w:rFonts w:ascii="Times New Roman" w:hAnsi="Times New Roman" w:cs="Times New Roman"/>
          <w:b/>
          <w:sz w:val="16"/>
          <w:szCs w:val="16"/>
        </w:rPr>
      </w:pPr>
      <w:bookmarkStart w:id="1" w:name="P48"/>
      <w:bookmarkEnd w:id="1"/>
    </w:p>
    <w:p w:rsidR="008C2CA5" w:rsidRPr="00921393" w:rsidRDefault="008C2CA5" w:rsidP="00D20F53">
      <w:pPr>
        <w:pStyle w:val="ConsPlusNormal"/>
        <w:jc w:val="center"/>
        <w:rPr>
          <w:rFonts w:ascii="Times New Roman" w:hAnsi="Times New Roman" w:cs="Times New Roman"/>
          <w:b/>
          <w:sz w:val="26"/>
          <w:szCs w:val="26"/>
        </w:rPr>
      </w:pPr>
      <w:r w:rsidRPr="00921393">
        <w:rPr>
          <w:rFonts w:ascii="Times New Roman" w:hAnsi="Times New Roman" w:cs="Times New Roman"/>
          <w:b/>
          <w:sz w:val="26"/>
          <w:szCs w:val="26"/>
        </w:rPr>
        <w:t>Порядок</w:t>
      </w:r>
    </w:p>
    <w:p w:rsidR="008C2CA5" w:rsidRPr="00921393" w:rsidRDefault="008C2CA5" w:rsidP="00D20F53">
      <w:pPr>
        <w:pStyle w:val="ConsPlusNormal"/>
        <w:jc w:val="center"/>
        <w:rPr>
          <w:rFonts w:ascii="Times New Roman" w:hAnsi="Times New Roman" w:cs="Times New Roman"/>
          <w:sz w:val="26"/>
          <w:szCs w:val="26"/>
        </w:rPr>
      </w:pPr>
      <w:r w:rsidRPr="00921393">
        <w:rPr>
          <w:rFonts w:ascii="Times New Roman" w:hAnsi="Times New Roman" w:cs="Times New Roman"/>
          <w:b/>
          <w:sz w:val="26"/>
          <w:szCs w:val="26"/>
        </w:rPr>
        <w:t xml:space="preserve">проведения конкурса на замещение вакантной должности руководителя государственного учреждения Чувашской Республики, находящегося в ведении </w:t>
      </w:r>
      <w:r w:rsidR="002574E1" w:rsidRPr="00921393">
        <w:rPr>
          <w:rFonts w:ascii="Times New Roman" w:hAnsi="Times New Roman" w:cs="Times New Roman"/>
          <w:b/>
          <w:sz w:val="26"/>
          <w:szCs w:val="26"/>
        </w:rPr>
        <w:t xml:space="preserve">Министерства физической культуры и спорта </w:t>
      </w:r>
      <w:r w:rsidRPr="00921393">
        <w:rPr>
          <w:rFonts w:ascii="Times New Roman" w:hAnsi="Times New Roman" w:cs="Times New Roman"/>
          <w:b/>
          <w:sz w:val="26"/>
          <w:szCs w:val="26"/>
        </w:rPr>
        <w:t xml:space="preserve">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w:t>
      </w:r>
      <w:r w:rsidR="002574E1" w:rsidRPr="00921393">
        <w:rPr>
          <w:rFonts w:ascii="Times New Roman" w:hAnsi="Times New Roman" w:cs="Times New Roman"/>
          <w:b/>
          <w:sz w:val="26"/>
          <w:szCs w:val="26"/>
        </w:rPr>
        <w:t xml:space="preserve">Министерства физической культуры и спорта </w:t>
      </w:r>
      <w:r w:rsidRPr="00921393">
        <w:rPr>
          <w:rFonts w:ascii="Times New Roman" w:hAnsi="Times New Roman" w:cs="Times New Roman"/>
          <w:b/>
          <w:sz w:val="26"/>
          <w:szCs w:val="26"/>
        </w:rPr>
        <w:t xml:space="preserve">Чувашской Республики </w:t>
      </w:r>
    </w:p>
    <w:p w:rsidR="008C2CA5" w:rsidRPr="00921393" w:rsidRDefault="008C2CA5" w:rsidP="00D20F53">
      <w:pPr>
        <w:pStyle w:val="ConsPlusNormal"/>
        <w:ind w:firstLine="709"/>
        <w:jc w:val="center"/>
        <w:rPr>
          <w:rFonts w:ascii="Times New Roman" w:hAnsi="Times New Roman" w:cs="Times New Roman"/>
          <w:sz w:val="26"/>
          <w:szCs w:val="26"/>
        </w:rPr>
      </w:pPr>
    </w:p>
    <w:p w:rsidR="008C2CA5" w:rsidRPr="00921393" w:rsidRDefault="008C2CA5" w:rsidP="00D20F53">
      <w:pPr>
        <w:pStyle w:val="ConsPlusNormal"/>
        <w:jc w:val="center"/>
        <w:rPr>
          <w:rFonts w:ascii="Times New Roman" w:hAnsi="Times New Roman" w:cs="Times New Roman"/>
          <w:sz w:val="26"/>
          <w:szCs w:val="26"/>
        </w:rPr>
      </w:pPr>
      <w:r w:rsidRPr="00921393">
        <w:rPr>
          <w:rFonts w:ascii="Times New Roman" w:hAnsi="Times New Roman" w:cs="Times New Roman"/>
          <w:sz w:val="26"/>
          <w:szCs w:val="26"/>
          <w:lang w:val="en-US"/>
        </w:rPr>
        <w:t>I</w:t>
      </w:r>
      <w:r w:rsidRPr="00921393">
        <w:rPr>
          <w:rFonts w:ascii="Times New Roman" w:hAnsi="Times New Roman" w:cs="Times New Roman"/>
          <w:sz w:val="26"/>
          <w:szCs w:val="26"/>
        </w:rPr>
        <w:t>. Общие положения</w:t>
      </w:r>
    </w:p>
    <w:p w:rsidR="008C2CA5" w:rsidRPr="00921393" w:rsidRDefault="008C2CA5" w:rsidP="00D20F53">
      <w:pPr>
        <w:pStyle w:val="ConsPlusNormal"/>
        <w:ind w:firstLine="709"/>
        <w:jc w:val="center"/>
        <w:rPr>
          <w:rFonts w:ascii="Times New Roman" w:hAnsi="Times New Roman" w:cs="Times New Roman"/>
          <w:sz w:val="26"/>
          <w:szCs w:val="26"/>
        </w:rPr>
      </w:pP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1.1. </w:t>
      </w:r>
      <w:proofErr w:type="gramStart"/>
      <w:r w:rsidRPr="00921393">
        <w:rPr>
          <w:rFonts w:ascii="Times New Roman" w:hAnsi="Times New Roman" w:cs="Times New Roman"/>
          <w:sz w:val="26"/>
          <w:szCs w:val="26"/>
        </w:rPr>
        <w:t xml:space="preserve">Настоящий Порядок проведения конкурса на замещение вакантной должности руководителя государственного учреждения Чувашской Республики, находящегося в ведении </w:t>
      </w:r>
      <w:r w:rsidR="002574E1" w:rsidRPr="00921393">
        <w:rPr>
          <w:rFonts w:ascii="Times New Roman" w:hAnsi="Times New Roman" w:cs="Times New Roman"/>
          <w:sz w:val="26"/>
          <w:szCs w:val="26"/>
        </w:rPr>
        <w:t xml:space="preserve">Министерства физической культуры и спорта </w:t>
      </w:r>
      <w:r w:rsidRPr="00921393">
        <w:rPr>
          <w:rFonts w:ascii="Times New Roman" w:hAnsi="Times New Roman" w:cs="Times New Roman"/>
          <w:sz w:val="26"/>
          <w:szCs w:val="26"/>
        </w:rPr>
        <w:t xml:space="preserve">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w:t>
      </w:r>
      <w:r w:rsidR="002574E1" w:rsidRPr="00921393">
        <w:rPr>
          <w:rFonts w:ascii="Times New Roman" w:hAnsi="Times New Roman" w:cs="Times New Roman"/>
          <w:sz w:val="26"/>
          <w:szCs w:val="26"/>
        </w:rPr>
        <w:t xml:space="preserve">Министерства физической культуры и спорта </w:t>
      </w:r>
      <w:r w:rsidRPr="00921393">
        <w:rPr>
          <w:rFonts w:ascii="Times New Roman" w:hAnsi="Times New Roman" w:cs="Times New Roman"/>
          <w:sz w:val="26"/>
          <w:szCs w:val="26"/>
        </w:rPr>
        <w:t xml:space="preserve">Чувашской Республики (далее </w:t>
      </w:r>
      <w:r w:rsidR="002574E1" w:rsidRPr="00921393">
        <w:rPr>
          <w:rFonts w:ascii="Times New Roman" w:hAnsi="Times New Roman" w:cs="Times New Roman"/>
          <w:sz w:val="26"/>
          <w:szCs w:val="26"/>
        </w:rPr>
        <w:t>–</w:t>
      </w:r>
      <w:r w:rsidRPr="00921393">
        <w:rPr>
          <w:rFonts w:ascii="Times New Roman" w:hAnsi="Times New Roman" w:cs="Times New Roman"/>
          <w:sz w:val="26"/>
          <w:szCs w:val="26"/>
        </w:rPr>
        <w:t xml:space="preserve"> Порядок)</w:t>
      </w:r>
      <w:r w:rsidR="00EB0C87" w:rsidRPr="00921393">
        <w:rPr>
          <w:rFonts w:ascii="Times New Roman" w:hAnsi="Times New Roman" w:cs="Times New Roman"/>
          <w:sz w:val="26"/>
          <w:szCs w:val="26"/>
        </w:rPr>
        <w:t>,</w:t>
      </w:r>
      <w:r w:rsidRPr="00921393">
        <w:rPr>
          <w:rFonts w:ascii="Times New Roman" w:hAnsi="Times New Roman" w:cs="Times New Roman"/>
          <w:sz w:val="26"/>
          <w:szCs w:val="26"/>
        </w:rPr>
        <w:t xml:space="preserve"> определяет порядок и условия проведения конкурса на замещение вакантной должности</w:t>
      </w:r>
      <w:proofErr w:type="gramEnd"/>
      <w:r w:rsidRPr="00921393">
        <w:rPr>
          <w:rFonts w:ascii="Times New Roman" w:hAnsi="Times New Roman" w:cs="Times New Roman"/>
          <w:sz w:val="26"/>
          <w:szCs w:val="26"/>
        </w:rPr>
        <w:t xml:space="preserve"> </w:t>
      </w:r>
      <w:proofErr w:type="gramStart"/>
      <w:r w:rsidRPr="00921393">
        <w:rPr>
          <w:rFonts w:ascii="Times New Roman" w:hAnsi="Times New Roman" w:cs="Times New Roman"/>
          <w:sz w:val="26"/>
          <w:szCs w:val="26"/>
        </w:rPr>
        <w:t xml:space="preserve">руководителя государственного учреждения Чувашской Республики, находящегося в ведении </w:t>
      </w:r>
      <w:r w:rsidR="002574E1" w:rsidRPr="00921393">
        <w:rPr>
          <w:rFonts w:ascii="Times New Roman" w:hAnsi="Times New Roman" w:cs="Times New Roman"/>
          <w:sz w:val="26"/>
          <w:szCs w:val="26"/>
        </w:rPr>
        <w:t xml:space="preserve">Министерства физической культуры и спорта </w:t>
      </w:r>
      <w:r w:rsidRPr="00921393">
        <w:rPr>
          <w:rFonts w:ascii="Times New Roman" w:hAnsi="Times New Roman" w:cs="Times New Roman"/>
          <w:sz w:val="26"/>
          <w:szCs w:val="26"/>
        </w:rPr>
        <w:t xml:space="preserve">Чувашской Республики (далее соответственно – конкурс на вакантную должность, руководитель государственного учреждения, </w:t>
      </w:r>
      <w:r w:rsidR="002574E1" w:rsidRPr="00921393">
        <w:rPr>
          <w:rFonts w:ascii="Times New Roman" w:hAnsi="Times New Roman" w:cs="Times New Roman"/>
          <w:sz w:val="26"/>
          <w:szCs w:val="26"/>
        </w:rPr>
        <w:t>Министерство</w:t>
      </w:r>
      <w:r w:rsidRPr="00921393">
        <w:rPr>
          <w:rFonts w:ascii="Times New Roman" w:hAnsi="Times New Roman" w:cs="Times New Roman"/>
          <w:sz w:val="26"/>
          <w:szCs w:val="26"/>
        </w:rPr>
        <w:t>), и конкурса на включение в кадровый резерв на замещение должности руководителя государственного учреждения (далее – конкурс в</w:t>
      </w:r>
      <w:proofErr w:type="gramEnd"/>
      <w:r w:rsidRPr="00921393">
        <w:rPr>
          <w:rFonts w:ascii="Times New Roman" w:hAnsi="Times New Roman" w:cs="Times New Roman"/>
          <w:sz w:val="26"/>
          <w:szCs w:val="26"/>
        </w:rPr>
        <w:t xml:space="preserve"> кадровый резерв), состав конкурсной комиссии, сроки и порядок её работы, а также методику проведения конкурса на вакантную должность  и конкурса в кадровый резерв (далее – </w:t>
      </w:r>
      <w:r w:rsidR="00216853" w:rsidRPr="00921393">
        <w:rPr>
          <w:rFonts w:ascii="Times New Roman" w:hAnsi="Times New Roman" w:cs="Times New Roman"/>
          <w:sz w:val="26"/>
          <w:szCs w:val="26"/>
        </w:rPr>
        <w:t>методика проведения конкурса</w:t>
      </w:r>
      <w:r w:rsidRPr="00921393">
        <w:rPr>
          <w:rFonts w:ascii="Times New Roman" w:hAnsi="Times New Roman" w:cs="Times New Roman"/>
          <w:sz w:val="26"/>
          <w:szCs w:val="26"/>
        </w:rPr>
        <w:t xml:space="preserve">). </w:t>
      </w:r>
      <w:r w:rsidR="002574E1" w:rsidRPr="00921393">
        <w:rPr>
          <w:rFonts w:ascii="Times New Roman" w:hAnsi="Times New Roman" w:cs="Times New Roman"/>
          <w:sz w:val="26"/>
          <w:szCs w:val="26"/>
        </w:rPr>
        <w:t xml:space="preserve"> </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1.2. </w:t>
      </w:r>
      <w:proofErr w:type="gramStart"/>
      <w:r w:rsidRPr="00921393">
        <w:rPr>
          <w:rFonts w:ascii="Times New Roman" w:hAnsi="Times New Roman" w:cs="Times New Roman"/>
          <w:sz w:val="26"/>
          <w:szCs w:val="26"/>
        </w:rPr>
        <w:t xml:space="preserve">Решение о проведении конкурса на вакантную должность принимается </w:t>
      </w:r>
      <w:r w:rsidR="002574E1" w:rsidRPr="00921393">
        <w:rPr>
          <w:rFonts w:ascii="Times New Roman" w:hAnsi="Times New Roman" w:cs="Times New Roman"/>
          <w:sz w:val="26"/>
          <w:szCs w:val="26"/>
        </w:rPr>
        <w:t xml:space="preserve">министром физической культуры и спорта </w:t>
      </w:r>
      <w:r w:rsidRPr="00921393">
        <w:rPr>
          <w:rFonts w:ascii="Times New Roman" w:hAnsi="Times New Roman" w:cs="Times New Roman"/>
          <w:sz w:val="26"/>
          <w:szCs w:val="26"/>
        </w:rPr>
        <w:t xml:space="preserve">Чувашской Республики (далее – </w:t>
      </w:r>
      <w:r w:rsidR="002574E1" w:rsidRPr="00921393">
        <w:rPr>
          <w:rFonts w:ascii="Times New Roman" w:hAnsi="Times New Roman" w:cs="Times New Roman"/>
          <w:sz w:val="26"/>
          <w:szCs w:val="26"/>
        </w:rPr>
        <w:t>министр</w:t>
      </w:r>
      <w:r w:rsidRPr="00921393">
        <w:rPr>
          <w:rFonts w:ascii="Times New Roman" w:hAnsi="Times New Roman" w:cs="Times New Roman"/>
          <w:sz w:val="26"/>
          <w:szCs w:val="26"/>
        </w:rPr>
        <w:t xml:space="preserve">) при наличии вакантной должности руководителя государственного учреждения в случае, если </w:t>
      </w:r>
      <w:r w:rsidR="002574E1" w:rsidRPr="00921393">
        <w:rPr>
          <w:rFonts w:ascii="Times New Roman" w:hAnsi="Times New Roman" w:cs="Times New Roman"/>
          <w:sz w:val="26"/>
          <w:szCs w:val="26"/>
        </w:rPr>
        <w:t>министром</w:t>
      </w:r>
      <w:r w:rsidRPr="00921393">
        <w:rPr>
          <w:rFonts w:ascii="Times New Roman" w:hAnsi="Times New Roman" w:cs="Times New Roman"/>
          <w:sz w:val="26"/>
          <w:szCs w:val="26"/>
        </w:rPr>
        <w:t xml:space="preserve"> не принято решение о назначении руководителя государственного учреждения из кадрового резерва на замещение должности руководителя государственного учреждения или из резерва управленческих кадров Чувашской Республики. </w:t>
      </w:r>
      <w:proofErr w:type="gramEnd"/>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Решение о проведении конкурса в кадровый резерв принимается </w:t>
      </w:r>
      <w:r w:rsidR="002574E1" w:rsidRPr="00921393">
        <w:rPr>
          <w:rFonts w:ascii="Times New Roman" w:hAnsi="Times New Roman" w:cs="Times New Roman"/>
          <w:sz w:val="26"/>
          <w:szCs w:val="26"/>
        </w:rPr>
        <w:t>министром</w:t>
      </w:r>
      <w:r w:rsidRPr="00921393">
        <w:rPr>
          <w:rFonts w:ascii="Times New Roman" w:hAnsi="Times New Roman" w:cs="Times New Roman"/>
          <w:sz w:val="26"/>
          <w:szCs w:val="26"/>
        </w:rPr>
        <w:t xml:space="preserve"> независимо от наличия (отсутствия) вакантной должности руководителя государственного учреждения по мере необходимости.</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Решение о проведении конкурса оформляется приказом </w:t>
      </w:r>
      <w:r w:rsidR="002574E1" w:rsidRPr="00921393">
        <w:rPr>
          <w:rFonts w:ascii="Times New Roman" w:hAnsi="Times New Roman" w:cs="Times New Roman"/>
          <w:sz w:val="26"/>
          <w:szCs w:val="26"/>
        </w:rPr>
        <w:t>Министерства</w:t>
      </w:r>
      <w:r w:rsidRPr="00921393">
        <w:rPr>
          <w:rFonts w:ascii="Times New Roman" w:hAnsi="Times New Roman" w:cs="Times New Roman"/>
          <w:sz w:val="26"/>
          <w:szCs w:val="26"/>
        </w:rPr>
        <w:t>.</w:t>
      </w:r>
    </w:p>
    <w:p w:rsidR="00782185" w:rsidRPr="00921393" w:rsidRDefault="00782185" w:rsidP="00D20F53">
      <w:pPr>
        <w:pStyle w:val="ConsPlusNormal"/>
        <w:jc w:val="center"/>
        <w:rPr>
          <w:rFonts w:ascii="Times New Roman" w:hAnsi="Times New Roman" w:cs="Times New Roman"/>
          <w:sz w:val="26"/>
          <w:szCs w:val="26"/>
        </w:rPr>
      </w:pPr>
    </w:p>
    <w:p w:rsidR="008C2CA5" w:rsidRPr="00921393" w:rsidRDefault="008C2CA5" w:rsidP="00D20F53">
      <w:pPr>
        <w:pStyle w:val="ConsPlusNormal"/>
        <w:jc w:val="center"/>
        <w:rPr>
          <w:rFonts w:ascii="Times New Roman" w:hAnsi="Times New Roman" w:cs="Times New Roman"/>
          <w:sz w:val="26"/>
          <w:szCs w:val="26"/>
        </w:rPr>
      </w:pPr>
      <w:r w:rsidRPr="00921393">
        <w:rPr>
          <w:rFonts w:ascii="Times New Roman" w:hAnsi="Times New Roman" w:cs="Times New Roman"/>
          <w:sz w:val="26"/>
          <w:szCs w:val="26"/>
          <w:lang w:val="en-US"/>
        </w:rPr>
        <w:t>II</w:t>
      </w:r>
      <w:r w:rsidRPr="00921393">
        <w:rPr>
          <w:rFonts w:ascii="Times New Roman" w:hAnsi="Times New Roman" w:cs="Times New Roman"/>
          <w:sz w:val="26"/>
          <w:szCs w:val="26"/>
        </w:rPr>
        <w:t>. Порядок работы конкурсной комиссии</w:t>
      </w:r>
    </w:p>
    <w:p w:rsidR="008C2CA5" w:rsidRPr="00921393" w:rsidRDefault="008C2CA5" w:rsidP="00D20F53">
      <w:pPr>
        <w:pStyle w:val="ConsPlusNormal"/>
        <w:ind w:firstLine="709"/>
        <w:jc w:val="both"/>
        <w:rPr>
          <w:rFonts w:ascii="Times New Roman" w:hAnsi="Times New Roman" w:cs="Times New Roman"/>
          <w:sz w:val="26"/>
          <w:szCs w:val="26"/>
        </w:rPr>
      </w:pP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2.1. Для проведения конкурс</w:t>
      </w:r>
      <w:r w:rsidR="00D80F36" w:rsidRPr="00921393">
        <w:rPr>
          <w:rFonts w:ascii="Times New Roman" w:hAnsi="Times New Roman" w:cs="Times New Roman"/>
          <w:sz w:val="26"/>
          <w:szCs w:val="26"/>
        </w:rPr>
        <w:t>а на вакантную должность и конкурс</w:t>
      </w:r>
      <w:r w:rsidR="00EB0C87" w:rsidRPr="00921393">
        <w:rPr>
          <w:rFonts w:ascii="Times New Roman" w:hAnsi="Times New Roman" w:cs="Times New Roman"/>
          <w:sz w:val="26"/>
          <w:szCs w:val="26"/>
        </w:rPr>
        <w:t>а</w:t>
      </w:r>
      <w:r w:rsidR="00D80F36" w:rsidRPr="00921393">
        <w:rPr>
          <w:rFonts w:ascii="Times New Roman" w:hAnsi="Times New Roman" w:cs="Times New Roman"/>
          <w:sz w:val="26"/>
          <w:szCs w:val="26"/>
        </w:rPr>
        <w:t xml:space="preserve"> в кадровый резерв (далее – конкурс)</w:t>
      </w:r>
      <w:r w:rsidRPr="00921393">
        <w:rPr>
          <w:rFonts w:ascii="Times New Roman" w:hAnsi="Times New Roman" w:cs="Times New Roman"/>
          <w:sz w:val="26"/>
          <w:szCs w:val="26"/>
        </w:rPr>
        <w:t xml:space="preserve"> приказом </w:t>
      </w:r>
      <w:r w:rsidR="002574E1" w:rsidRPr="00921393">
        <w:rPr>
          <w:rFonts w:ascii="Times New Roman" w:hAnsi="Times New Roman" w:cs="Times New Roman"/>
          <w:sz w:val="26"/>
          <w:szCs w:val="26"/>
        </w:rPr>
        <w:t>Министерства</w:t>
      </w:r>
      <w:r w:rsidRPr="00921393">
        <w:rPr>
          <w:rFonts w:ascii="Times New Roman" w:hAnsi="Times New Roman" w:cs="Times New Roman"/>
          <w:sz w:val="26"/>
          <w:szCs w:val="26"/>
        </w:rPr>
        <w:t xml:space="preserve"> образуется конкурсная </w:t>
      </w:r>
      <w:r w:rsidRPr="00921393">
        <w:rPr>
          <w:rFonts w:ascii="Times New Roman" w:hAnsi="Times New Roman" w:cs="Times New Roman"/>
          <w:sz w:val="26"/>
          <w:szCs w:val="26"/>
        </w:rPr>
        <w:lastRenderedPageBreak/>
        <w:t>комиссия.</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Конкурсная комиссия является коллегиальным органом</w:t>
      </w:r>
      <w:r w:rsidR="00571829" w:rsidRPr="00921393">
        <w:rPr>
          <w:rFonts w:ascii="Times New Roman" w:hAnsi="Times New Roman" w:cs="Times New Roman"/>
          <w:sz w:val="26"/>
          <w:szCs w:val="26"/>
        </w:rPr>
        <w:t>, действующим на постоянной основе,</w:t>
      </w:r>
      <w:r w:rsidRPr="00921393">
        <w:rPr>
          <w:rFonts w:ascii="Times New Roman" w:hAnsi="Times New Roman" w:cs="Times New Roman"/>
          <w:sz w:val="26"/>
          <w:szCs w:val="26"/>
        </w:rPr>
        <w:t xml:space="preserve"> и состоит из председателя, заместителя председателя, секретаря и членов конкурсной комиссии.</w:t>
      </w:r>
    </w:p>
    <w:p w:rsidR="008C2CA5" w:rsidRPr="00921393" w:rsidRDefault="008C2CA5" w:rsidP="00D20F53">
      <w:pPr>
        <w:pStyle w:val="ConsPlusNormal"/>
        <w:ind w:firstLine="709"/>
        <w:jc w:val="both"/>
        <w:rPr>
          <w:rFonts w:ascii="Times New Roman" w:hAnsi="Times New Roman" w:cs="Times New Roman"/>
          <w:sz w:val="26"/>
          <w:szCs w:val="26"/>
        </w:rPr>
      </w:pPr>
      <w:proofErr w:type="gramStart"/>
      <w:r w:rsidRPr="00921393">
        <w:rPr>
          <w:rFonts w:ascii="Times New Roman" w:hAnsi="Times New Roman" w:cs="Times New Roman"/>
          <w:sz w:val="26"/>
          <w:szCs w:val="26"/>
        </w:rPr>
        <w:t xml:space="preserve">В состав конкурсной комиссии входят </w:t>
      </w:r>
      <w:r w:rsidR="002574E1" w:rsidRPr="00921393">
        <w:rPr>
          <w:rFonts w:ascii="Times New Roman" w:hAnsi="Times New Roman" w:cs="Times New Roman"/>
          <w:sz w:val="26"/>
          <w:szCs w:val="26"/>
        </w:rPr>
        <w:t>министр</w:t>
      </w:r>
      <w:r w:rsidRPr="00921393">
        <w:rPr>
          <w:rFonts w:ascii="Times New Roman" w:hAnsi="Times New Roman" w:cs="Times New Roman"/>
          <w:sz w:val="26"/>
          <w:szCs w:val="26"/>
        </w:rPr>
        <w:t xml:space="preserve"> (председатель конкурсной комиссии), а также уполномоченные </w:t>
      </w:r>
      <w:r w:rsidR="002574E1" w:rsidRPr="00921393">
        <w:rPr>
          <w:rFonts w:ascii="Times New Roman" w:hAnsi="Times New Roman" w:cs="Times New Roman"/>
          <w:sz w:val="26"/>
          <w:szCs w:val="26"/>
        </w:rPr>
        <w:t>министром</w:t>
      </w:r>
      <w:r w:rsidRPr="00921393">
        <w:rPr>
          <w:rFonts w:ascii="Times New Roman" w:hAnsi="Times New Roman" w:cs="Times New Roman"/>
          <w:sz w:val="26"/>
          <w:szCs w:val="26"/>
        </w:rPr>
        <w:t xml:space="preserve"> государственные гражданские служащие Чувашской Республики в </w:t>
      </w:r>
      <w:r w:rsidR="002574E1" w:rsidRPr="00921393">
        <w:rPr>
          <w:rFonts w:ascii="Times New Roman" w:hAnsi="Times New Roman" w:cs="Times New Roman"/>
          <w:sz w:val="26"/>
          <w:szCs w:val="26"/>
        </w:rPr>
        <w:t>Министерстве</w:t>
      </w:r>
      <w:r w:rsidRPr="00921393">
        <w:rPr>
          <w:rFonts w:ascii="Times New Roman" w:hAnsi="Times New Roman" w:cs="Times New Roman"/>
          <w:sz w:val="26"/>
          <w:szCs w:val="26"/>
        </w:rPr>
        <w:t xml:space="preserve"> (в том числе из отдела </w:t>
      </w:r>
      <w:r w:rsidR="002574E1" w:rsidRPr="00921393">
        <w:rPr>
          <w:rFonts w:ascii="Times New Roman" w:hAnsi="Times New Roman" w:cs="Times New Roman"/>
          <w:sz w:val="26"/>
          <w:szCs w:val="26"/>
        </w:rPr>
        <w:t xml:space="preserve">кадровой, </w:t>
      </w:r>
      <w:r w:rsidRPr="00921393">
        <w:rPr>
          <w:rFonts w:ascii="Times New Roman" w:hAnsi="Times New Roman" w:cs="Times New Roman"/>
          <w:sz w:val="26"/>
          <w:szCs w:val="26"/>
        </w:rPr>
        <w:t>правово</w:t>
      </w:r>
      <w:r w:rsidR="002574E1" w:rsidRPr="00921393">
        <w:rPr>
          <w:rFonts w:ascii="Times New Roman" w:hAnsi="Times New Roman" w:cs="Times New Roman"/>
          <w:sz w:val="26"/>
          <w:szCs w:val="26"/>
        </w:rPr>
        <w:t xml:space="preserve">й и контрольной работы, </w:t>
      </w:r>
      <w:r w:rsidRPr="00921393">
        <w:rPr>
          <w:rFonts w:ascii="Times New Roman" w:hAnsi="Times New Roman" w:cs="Times New Roman"/>
          <w:sz w:val="26"/>
          <w:szCs w:val="26"/>
        </w:rPr>
        <w:t xml:space="preserve">отдела </w:t>
      </w:r>
      <w:r w:rsidR="002574E1" w:rsidRPr="00921393">
        <w:rPr>
          <w:rFonts w:ascii="Times New Roman" w:hAnsi="Times New Roman" w:cs="Times New Roman"/>
          <w:sz w:val="26"/>
          <w:szCs w:val="26"/>
        </w:rPr>
        <w:t>учебно-спортивной работы, физической культуры и массового спорта Министерства</w:t>
      </w:r>
      <w:r w:rsidRPr="00921393">
        <w:rPr>
          <w:rFonts w:ascii="Times New Roman" w:hAnsi="Times New Roman" w:cs="Times New Roman"/>
          <w:sz w:val="26"/>
          <w:szCs w:val="26"/>
        </w:rPr>
        <w:t>), а также по согласованию представители Министерства юстиции и имущественных отношений Чувашской Республики.</w:t>
      </w:r>
      <w:proofErr w:type="gramEnd"/>
      <w:r w:rsidRPr="00921393">
        <w:rPr>
          <w:rFonts w:ascii="Times New Roman" w:hAnsi="Times New Roman" w:cs="Times New Roman"/>
          <w:sz w:val="26"/>
          <w:szCs w:val="26"/>
        </w:rPr>
        <w:t xml:space="preserve"> К работе конкурсной комиссии могут также привлекаться эксперты с правом совещательного голоса, представители иных органов исполнительной власти Чувашской Республики. </w:t>
      </w:r>
    </w:p>
    <w:p w:rsidR="00571829" w:rsidRPr="00921393" w:rsidRDefault="00571829" w:rsidP="00571829">
      <w:pPr>
        <w:autoSpaceDE w:val="0"/>
        <w:autoSpaceDN w:val="0"/>
        <w:adjustRightInd w:val="0"/>
        <w:spacing w:after="0" w:line="240" w:lineRule="auto"/>
        <w:ind w:firstLine="709"/>
        <w:jc w:val="both"/>
        <w:rPr>
          <w:rFonts w:ascii="Times New Roman" w:hAnsi="Times New Roman" w:cs="Times New Roman"/>
          <w:sz w:val="26"/>
          <w:szCs w:val="26"/>
        </w:rPr>
      </w:pPr>
      <w:r w:rsidRPr="00921393">
        <w:rPr>
          <w:rFonts w:ascii="Times New Roman" w:hAnsi="Times New Roman" w:cs="Times New Roman"/>
          <w:sz w:val="26"/>
          <w:szCs w:val="26"/>
        </w:rPr>
        <w:t>При проведении конкурса на замещение вакантной должности руководителя государственного учреждения, назначение которого осуществляется решением Кабинета Министров Чувашской Республики, либо конкурса на включение в кадровый резерв на замещение данной должности в состав конкурсной комиссии по согласованию также включается представитель Администрации Главы Чувашской Республики.</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Состав конкурсной комиссии утверждается приказом </w:t>
      </w:r>
      <w:r w:rsidR="00006137" w:rsidRPr="00921393">
        <w:rPr>
          <w:rFonts w:ascii="Times New Roman" w:hAnsi="Times New Roman" w:cs="Times New Roman"/>
          <w:sz w:val="26"/>
          <w:szCs w:val="26"/>
        </w:rPr>
        <w:t>Министерства</w:t>
      </w:r>
      <w:r w:rsidRPr="00921393">
        <w:rPr>
          <w:rFonts w:ascii="Times New Roman" w:hAnsi="Times New Roman" w:cs="Times New Roman"/>
          <w:sz w:val="26"/>
          <w:szCs w:val="26"/>
        </w:rPr>
        <w:t>.</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2.2.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2.3. Председатель конкурсной комиссии, в его отсутствие заместитель председателя конкурсной комиссии:</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осуществляет общее руководство деятельностью конкурсной комиссии;</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открывает, </w:t>
      </w:r>
      <w:proofErr w:type="gramStart"/>
      <w:r w:rsidRPr="00921393">
        <w:rPr>
          <w:rFonts w:ascii="Times New Roman" w:hAnsi="Times New Roman" w:cs="Times New Roman"/>
          <w:sz w:val="26"/>
          <w:szCs w:val="26"/>
        </w:rPr>
        <w:t>ведет и закрывает</w:t>
      </w:r>
      <w:proofErr w:type="gramEnd"/>
      <w:r w:rsidRPr="00921393">
        <w:rPr>
          <w:rFonts w:ascii="Times New Roman" w:hAnsi="Times New Roman" w:cs="Times New Roman"/>
          <w:sz w:val="26"/>
          <w:szCs w:val="26"/>
        </w:rPr>
        <w:t xml:space="preserve"> заседания конкурсной комиссии;</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осуществляет иные действия в </w:t>
      </w:r>
      <w:proofErr w:type="gramStart"/>
      <w:r w:rsidRPr="00921393">
        <w:rPr>
          <w:rFonts w:ascii="Times New Roman" w:hAnsi="Times New Roman" w:cs="Times New Roman"/>
          <w:sz w:val="26"/>
          <w:szCs w:val="26"/>
        </w:rPr>
        <w:t>соответствии</w:t>
      </w:r>
      <w:proofErr w:type="gramEnd"/>
      <w:r w:rsidRPr="00921393">
        <w:rPr>
          <w:rFonts w:ascii="Times New Roman" w:hAnsi="Times New Roman" w:cs="Times New Roman"/>
          <w:sz w:val="26"/>
          <w:szCs w:val="26"/>
        </w:rPr>
        <w:t xml:space="preserve"> с законодательством Российской Федерации и законодательством Чувашской Республики.</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2.4. Ответственным за организацию проведения заседания конкурсной комиссии является секретарь конкурсной комиссии.</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Секретарем конкурсной комиссии является сотрудник отдела </w:t>
      </w:r>
      <w:r w:rsidR="00006137" w:rsidRPr="00921393">
        <w:rPr>
          <w:rFonts w:ascii="Times New Roman" w:hAnsi="Times New Roman" w:cs="Times New Roman"/>
          <w:sz w:val="26"/>
          <w:szCs w:val="26"/>
        </w:rPr>
        <w:t>кадровой, правовой и контрольной работы Министерства</w:t>
      </w:r>
      <w:r w:rsidRPr="00921393">
        <w:rPr>
          <w:rFonts w:ascii="Times New Roman" w:hAnsi="Times New Roman" w:cs="Times New Roman"/>
          <w:sz w:val="26"/>
          <w:szCs w:val="26"/>
        </w:rPr>
        <w:t>.</w:t>
      </w:r>
    </w:p>
    <w:p w:rsidR="008C2CA5" w:rsidRPr="00921393" w:rsidRDefault="008C2CA5" w:rsidP="00D20F53">
      <w:pPr>
        <w:pStyle w:val="ConsPlusNormal"/>
        <w:ind w:firstLine="709"/>
        <w:jc w:val="both"/>
        <w:rPr>
          <w:rFonts w:ascii="Times New Roman" w:hAnsi="Times New Roman" w:cs="Times New Roman"/>
          <w:sz w:val="26"/>
          <w:szCs w:val="26"/>
        </w:rPr>
      </w:pPr>
      <w:proofErr w:type="gramStart"/>
      <w:r w:rsidRPr="00921393">
        <w:rPr>
          <w:rFonts w:ascii="Times New Roman" w:hAnsi="Times New Roman" w:cs="Times New Roman"/>
          <w:sz w:val="26"/>
          <w:szCs w:val="26"/>
        </w:rPr>
        <w:t>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ведет и оформляет протокол заседания конкурсной комиссии,  представляет протоколы заседаний конкурсной комиссии на</w:t>
      </w:r>
      <w:proofErr w:type="gramEnd"/>
      <w:r w:rsidRPr="00921393">
        <w:rPr>
          <w:rFonts w:ascii="Times New Roman" w:hAnsi="Times New Roman" w:cs="Times New Roman"/>
          <w:sz w:val="26"/>
          <w:szCs w:val="26"/>
        </w:rPr>
        <w:t xml:space="preserve"> подпись председателю и членам конкурсной комиссии.</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2.5. Организационно-техническое обеспечение деятельности конкурсной комиссии осуществляет отдел </w:t>
      </w:r>
      <w:r w:rsidR="00840F26" w:rsidRPr="00921393">
        <w:rPr>
          <w:rFonts w:ascii="Times New Roman" w:hAnsi="Times New Roman" w:cs="Times New Roman"/>
          <w:sz w:val="26"/>
          <w:szCs w:val="26"/>
        </w:rPr>
        <w:t>кадровой, правовой и контрольной работы Министерства</w:t>
      </w:r>
      <w:r w:rsidRPr="00921393">
        <w:rPr>
          <w:rFonts w:ascii="Times New Roman" w:hAnsi="Times New Roman" w:cs="Times New Roman"/>
          <w:sz w:val="26"/>
          <w:szCs w:val="26"/>
        </w:rPr>
        <w:t>.</w:t>
      </w:r>
    </w:p>
    <w:p w:rsidR="00997A2D"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2.6. </w:t>
      </w:r>
      <w:proofErr w:type="gramStart"/>
      <w:r w:rsidRPr="00921393">
        <w:rPr>
          <w:rFonts w:ascii="Times New Roman" w:hAnsi="Times New Roman" w:cs="Times New Roman"/>
          <w:sz w:val="26"/>
          <w:szCs w:val="26"/>
        </w:rPr>
        <w:t xml:space="preserve">Конкурсная комиссия определяет конкретные конкурсные процедуры с </w:t>
      </w:r>
      <w:r w:rsidRPr="00921393">
        <w:rPr>
          <w:rFonts w:ascii="Times New Roman" w:hAnsi="Times New Roman" w:cs="Times New Roman"/>
          <w:sz w:val="26"/>
          <w:szCs w:val="26"/>
        </w:rPr>
        <w:lastRenderedPageBreak/>
        <w:t>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должности руководителя</w:t>
      </w:r>
      <w:r w:rsidR="00CB116B" w:rsidRPr="00921393">
        <w:rPr>
          <w:rFonts w:ascii="Times New Roman" w:hAnsi="Times New Roman" w:cs="Times New Roman"/>
          <w:sz w:val="26"/>
          <w:szCs w:val="26"/>
        </w:rPr>
        <w:t xml:space="preserve"> </w:t>
      </w:r>
      <w:r w:rsidR="00997A2D" w:rsidRPr="00921393">
        <w:rPr>
          <w:rFonts w:ascii="Times New Roman" w:hAnsi="Times New Roman" w:cs="Times New Roman"/>
          <w:sz w:val="26"/>
          <w:szCs w:val="26"/>
        </w:rPr>
        <w:t xml:space="preserve">государственного учреждения, включая индивидуальное собеседование, </w:t>
      </w:r>
      <w:r w:rsidR="002E6CCB" w:rsidRPr="00921393">
        <w:rPr>
          <w:rFonts w:ascii="Times New Roman" w:hAnsi="Times New Roman" w:cs="Times New Roman"/>
          <w:sz w:val="26"/>
          <w:szCs w:val="26"/>
        </w:rPr>
        <w:t xml:space="preserve">проведение </w:t>
      </w:r>
      <w:r w:rsidR="00D611F4" w:rsidRPr="00921393">
        <w:rPr>
          <w:rFonts w:ascii="Times New Roman" w:hAnsi="Times New Roman" w:cs="Times New Roman"/>
          <w:sz w:val="26"/>
          <w:szCs w:val="26"/>
        </w:rPr>
        <w:t>групповы</w:t>
      </w:r>
      <w:r w:rsidR="002E6CCB" w:rsidRPr="00921393">
        <w:rPr>
          <w:rFonts w:ascii="Times New Roman" w:hAnsi="Times New Roman" w:cs="Times New Roman"/>
          <w:sz w:val="26"/>
          <w:szCs w:val="26"/>
        </w:rPr>
        <w:t>х дискуссий</w:t>
      </w:r>
      <w:r w:rsidR="00D611F4" w:rsidRPr="00921393">
        <w:rPr>
          <w:rFonts w:ascii="Times New Roman" w:hAnsi="Times New Roman" w:cs="Times New Roman"/>
          <w:sz w:val="26"/>
          <w:szCs w:val="26"/>
        </w:rPr>
        <w:t xml:space="preserve">, </w:t>
      </w:r>
      <w:r w:rsidR="00997A2D" w:rsidRPr="00921393">
        <w:rPr>
          <w:rFonts w:ascii="Times New Roman" w:hAnsi="Times New Roman" w:cs="Times New Roman"/>
          <w:sz w:val="26"/>
          <w:szCs w:val="26"/>
        </w:rPr>
        <w:t>тестирование по вопросам, связанным с выполнением должностных обязанностей по должности руководителя государственного учреждения, на замещение которой претендуют кандидаты.</w:t>
      </w:r>
      <w:proofErr w:type="gramEnd"/>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2.7. Заседание конкурсной комиссии проводится при наличии не менее двух кандидатов, участвующих в конкурсе.</w:t>
      </w:r>
      <w:r w:rsidR="008E2BDC" w:rsidRPr="00921393">
        <w:rPr>
          <w:rFonts w:ascii="Times New Roman" w:hAnsi="Times New Roman" w:cs="Times New Roman"/>
          <w:sz w:val="26"/>
          <w:szCs w:val="26"/>
        </w:rPr>
        <w:t xml:space="preserve"> </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Заседание конкурсной комиссии считается правомочным, если на нем присутствует не менее двух третей от общего количества ее членов.</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2.8. Результаты конкурса оформляются протоколом, который подписывается председателем, заместителем председателя, секретарем и членами конкурсной комиссии, принявшими участие в заседании. </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2.9. Все члены конкурсной комиссии при принятии решений обладают равными правами.</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При равенстве голосов решающим является голос председательствующего на заседании конкурсной комиссии.</w:t>
      </w:r>
    </w:p>
    <w:p w:rsidR="00186A9B" w:rsidRPr="00921393" w:rsidRDefault="00186A9B"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2.10. Конкурсная комиссия вправе также принять решение о включении в кадровый резерв на замещение должности руководителя государственного учреждения кандидата, который не стал победителем конкурса на вакантную должность, но профессиональные и личностные качества которого получили высокую оценку.</w:t>
      </w:r>
    </w:p>
    <w:p w:rsidR="00B34B76" w:rsidRPr="00921393" w:rsidRDefault="00B34B76" w:rsidP="00B34B76">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2.11. Протокол конкурсной комиссии по результатам конкурса оформляется в течение пяти рабочих дней со дня проведения заседания конкурсной комиссии.</w:t>
      </w:r>
    </w:p>
    <w:p w:rsidR="00B34B76" w:rsidRPr="00921393" w:rsidRDefault="00B34B76" w:rsidP="00B34B76">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Сообщения о результатах конкурса направляются в письменной форме кандидатам в течение семи рабочих дней со дня проведения заседания конкурсной комиссии. Информация о результатах конкурса также размещается в указанный срок на официальном сайте Министерства на Портале органов власти Чувашской Республики в информационно-телекоммуникационной сети «Интернет».</w:t>
      </w:r>
    </w:p>
    <w:p w:rsidR="00B34B76" w:rsidRPr="00921393" w:rsidRDefault="00B34B76" w:rsidP="00B34B76">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2.12. Данные о победителе конкурса на вакантную должность направляются министру для заключения с ним в соответствии с законодательством Российской Федерации трудового договора.</w:t>
      </w:r>
    </w:p>
    <w:p w:rsidR="00B34B76" w:rsidRPr="00921393" w:rsidRDefault="00B34B76" w:rsidP="00B34B76">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 xml:space="preserve">2.13. </w:t>
      </w:r>
      <w:proofErr w:type="gramStart"/>
      <w:r w:rsidRPr="00921393">
        <w:rPr>
          <w:rFonts w:ascii="Times New Roman" w:hAnsi="Times New Roman" w:cs="Times New Roman"/>
          <w:bCs/>
          <w:sz w:val="26"/>
          <w:szCs w:val="26"/>
        </w:rPr>
        <w:t>В случае отказа кандидата, победившего в конкурсе на вакантную должность, заключить трудовой договор на должность руководителя государственного учреждения, конкурсная комиссия вправе рекомендовать министру предложить должность руководителя государственного учреждения следующему кандидату, получившему наибольшее количество баллов.</w:t>
      </w:r>
      <w:proofErr w:type="gramEnd"/>
    </w:p>
    <w:p w:rsidR="00B34B76" w:rsidRPr="00921393" w:rsidRDefault="00B34B76" w:rsidP="00B34B76">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2.14. Если конкурсной комиссией принято решение о включении в кадровый резерв кандидата, не ставшего победителем конкурса на замещение вакантной должности, то с согласия указанного лица издается приказ Министерства о включении его в кадровый резерв.</w:t>
      </w:r>
    </w:p>
    <w:p w:rsidR="00B34B76" w:rsidRPr="00921393" w:rsidRDefault="00B34B76" w:rsidP="00B34B76">
      <w:pPr>
        <w:pStyle w:val="ConsPlusNormal"/>
        <w:ind w:firstLine="709"/>
        <w:jc w:val="both"/>
        <w:outlineLvl w:val="1"/>
        <w:rPr>
          <w:rFonts w:ascii="Times New Roman" w:hAnsi="Times New Roman" w:cs="Times New Roman"/>
          <w:bCs/>
          <w:sz w:val="26"/>
          <w:szCs w:val="26"/>
        </w:rPr>
      </w:pPr>
      <w:r w:rsidRPr="00921393">
        <w:rPr>
          <w:rFonts w:ascii="Times New Roman" w:hAnsi="Times New Roman" w:cs="Times New Roman"/>
          <w:bCs/>
          <w:sz w:val="26"/>
          <w:szCs w:val="26"/>
        </w:rPr>
        <w:t xml:space="preserve">2.15. Документы кандидатов, участвовавших в </w:t>
      </w:r>
      <w:proofErr w:type="gramStart"/>
      <w:r w:rsidRPr="00921393">
        <w:rPr>
          <w:rFonts w:ascii="Times New Roman" w:hAnsi="Times New Roman" w:cs="Times New Roman"/>
          <w:bCs/>
          <w:sz w:val="26"/>
          <w:szCs w:val="26"/>
        </w:rPr>
        <w:t>конкурсе</w:t>
      </w:r>
      <w:proofErr w:type="gramEnd"/>
      <w:r w:rsidRPr="00921393">
        <w:rPr>
          <w:rFonts w:ascii="Times New Roman" w:hAnsi="Times New Roman" w:cs="Times New Roman"/>
          <w:bCs/>
          <w:sz w:val="26"/>
          <w:szCs w:val="26"/>
        </w:rPr>
        <w:t xml:space="preserve">, могут быть им возвращены по письменному заявлению в течение трех лет со дня завершения конкурса. До истечения этого срока документы хранятся в </w:t>
      </w:r>
      <w:proofErr w:type="gramStart"/>
      <w:r w:rsidRPr="00921393">
        <w:rPr>
          <w:rFonts w:ascii="Times New Roman" w:hAnsi="Times New Roman" w:cs="Times New Roman"/>
          <w:bCs/>
          <w:sz w:val="26"/>
          <w:szCs w:val="26"/>
        </w:rPr>
        <w:t>архиве</w:t>
      </w:r>
      <w:proofErr w:type="gramEnd"/>
      <w:r w:rsidRPr="00921393">
        <w:rPr>
          <w:rFonts w:ascii="Times New Roman" w:hAnsi="Times New Roman" w:cs="Times New Roman"/>
          <w:bCs/>
          <w:sz w:val="26"/>
          <w:szCs w:val="26"/>
        </w:rPr>
        <w:t xml:space="preserve"> Министерства, после чего подлежат уничтожению.</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2.1</w:t>
      </w:r>
      <w:r w:rsidR="00212A51" w:rsidRPr="00921393">
        <w:rPr>
          <w:rFonts w:ascii="Times New Roman" w:hAnsi="Times New Roman" w:cs="Times New Roman"/>
          <w:sz w:val="26"/>
          <w:szCs w:val="26"/>
        </w:rPr>
        <w:t>6</w:t>
      </w:r>
      <w:r w:rsidRPr="00921393">
        <w:rPr>
          <w:rFonts w:ascii="Times New Roman" w:hAnsi="Times New Roman" w:cs="Times New Roman"/>
          <w:sz w:val="26"/>
          <w:szCs w:val="26"/>
        </w:rPr>
        <w:t xml:space="preserve">. Решение конкурсной комиссии может быть обжаловано кандидатом, участвующим в конкурсе, в соответствии с законодательством Российской </w:t>
      </w:r>
      <w:r w:rsidRPr="00921393">
        <w:rPr>
          <w:rFonts w:ascii="Times New Roman" w:hAnsi="Times New Roman" w:cs="Times New Roman"/>
          <w:sz w:val="26"/>
          <w:szCs w:val="26"/>
        </w:rPr>
        <w:lastRenderedPageBreak/>
        <w:t>Федерации.</w:t>
      </w:r>
    </w:p>
    <w:p w:rsidR="008C2CA5" w:rsidRPr="00921393" w:rsidRDefault="008C2CA5" w:rsidP="00D20F53">
      <w:pPr>
        <w:pStyle w:val="ConsPlusNormal"/>
        <w:jc w:val="center"/>
        <w:rPr>
          <w:rFonts w:ascii="Times New Roman" w:hAnsi="Times New Roman" w:cs="Times New Roman"/>
          <w:sz w:val="26"/>
          <w:szCs w:val="26"/>
        </w:rPr>
      </w:pPr>
      <w:r w:rsidRPr="00921393">
        <w:rPr>
          <w:rFonts w:ascii="Times New Roman" w:hAnsi="Times New Roman" w:cs="Times New Roman"/>
          <w:sz w:val="26"/>
          <w:szCs w:val="26"/>
          <w:lang w:val="en-US"/>
        </w:rPr>
        <w:t>III</w:t>
      </w:r>
      <w:r w:rsidRPr="00921393">
        <w:rPr>
          <w:rFonts w:ascii="Times New Roman" w:hAnsi="Times New Roman" w:cs="Times New Roman"/>
          <w:sz w:val="26"/>
          <w:szCs w:val="26"/>
        </w:rPr>
        <w:t>. Методика проведения конкурса</w:t>
      </w:r>
    </w:p>
    <w:p w:rsidR="008C2CA5" w:rsidRPr="00921393" w:rsidRDefault="008C2CA5" w:rsidP="00D20F53">
      <w:pPr>
        <w:pStyle w:val="ConsPlusNormal"/>
        <w:ind w:firstLine="709"/>
        <w:jc w:val="both"/>
        <w:rPr>
          <w:rFonts w:ascii="Times New Roman" w:hAnsi="Times New Roman" w:cs="Times New Roman"/>
          <w:sz w:val="26"/>
          <w:szCs w:val="26"/>
        </w:rPr>
      </w:pP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3.1. Конкурс заключается в оценке профессионального уровня кандидатов на замещение вакантной должности руководителя государственного учреждения или для включения в кадровый резерв, участвующих в конкурсе (далее </w:t>
      </w:r>
      <w:r w:rsidR="008E2BDC" w:rsidRPr="00921393">
        <w:rPr>
          <w:rFonts w:ascii="Times New Roman" w:hAnsi="Times New Roman" w:cs="Times New Roman"/>
          <w:sz w:val="26"/>
          <w:szCs w:val="26"/>
        </w:rPr>
        <w:t>–</w:t>
      </w:r>
      <w:r w:rsidRPr="00921393">
        <w:rPr>
          <w:rFonts w:ascii="Times New Roman" w:hAnsi="Times New Roman" w:cs="Times New Roman"/>
          <w:sz w:val="26"/>
          <w:szCs w:val="26"/>
        </w:rPr>
        <w:t xml:space="preserve"> кандидат).</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Оценка профессионального уровня кандидатов осуществляется конкурсной </w:t>
      </w:r>
      <w:proofErr w:type="gramStart"/>
      <w:r w:rsidRPr="00921393">
        <w:rPr>
          <w:rFonts w:ascii="Times New Roman" w:hAnsi="Times New Roman" w:cs="Times New Roman"/>
          <w:sz w:val="26"/>
          <w:szCs w:val="26"/>
        </w:rPr>
        <w:t>комиссией</w:t>
      </w:r>
      <w:proofErr w:type="gramEnd"/>
      <w:r w:rsidRPr="00921393">
        <w:rPr>
          <w:rFonts w:ascii="Times New Roman" w:hAnsi="Times New Roman" w:cs="Times New Roman"/>
          <w:sz w:val="26"/>
          <w:szCs w:val="26"/>
        </w:rPr>
        <w:t xml:space="preserve"> на основании представленных кандидатами документов об образовании и (или) о квалификации, осуществлении трудовой деятельности, а также на основе выбранных конкурсных процедур.</w:t>
      </w:r>
    </w:p>
    <w:p w:rsidR="00606A51" w:rsidRPr="00921393" w:rsidRDefault="00606A51" w:rsidP="00606A51">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 xml:space="preserve">3.2. </w:t>
      </w:r>
      <w:proofErr w:type="gramStart"/>
      <w:r w:rsidRPr="00921393">
        <w:rPr>
          <w:rFonts w:ascii="Times New Roman" w:hAnsi="Times New Roman" w:cs="Times New Roman"/>
          <w:bCs/>
          <w:sz w:val="26"/>
          <w:szCs w:val="26"/>
        </w:rPr>
        <w:t>К участию в конкурсе допускаются физические лица, имеющие высшее образование по направлению деятельности государственного учреждения Чувашской Республики, опыт работы в сфере деятельности государственного учреждения Чувашской Республики, опыт работы на руководящей должности не менее одного года.</w:t>
      </w:r>
      <w:proofErr w:type="gramEnd"/>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3.</w:t>
      </w:r>
      <w:r w:rsidR="00212E66" w:rsidRPr="00921393">
        <w:rPr>
          <w:rFonts w:ascii="Times New Roman" w:hAnsi="Times New Roman" w:cs="Times New Roman"/>
          <w:sz w:val="26"/>
          <w:szCs w:val="26"/>
        </w:rPr>
        <w:t>3</w:t>
      </w:r>
      <w:r w:rsidRPr="00921393">
        <w:rPr>
          <w:rFonts w:ascii="Times New Roman" w:hAnsi="Times New Roman" w:cs="Times New Roman"/>
          <w:sz w:val="26"/>
          <w:szCs w:val="26"/>
        </w:rPr>
        <w:t xml:space="preserve">. На официальном сайте </w:t>
      </w:r>
      <w:proofErr w:type="gramStart"/>
      <w:r w:rsidR="00944AF0" w:rsidRPr="00921393">
        <w:rPr>
          <w:rFonts w:ascii="Times New Roman" w:hAnsi="Times New Roman" w:cs="Times New Roman"/>
          <w:sz w:val="26"/>
          <w:szCs w:val="26"/>
        </w:rPr>
        <w:t>Министерства</w:t>
      </w:r>
      <w:proofErr w:type="gramEnd"/>
      <w:r w:rsidRPr="00921393">
        <w:rPr>
          <w:rFonts w:ascii="Times New Roman" w:hAnsi="Times New Roman" w:cs="Times New Roman"/>
          <w:sz w:val="26"/>
          <w:szCs w:val="26"/>
        </w:rPr>
        <w:t xml:space="preserve"> на Портале органов власти Чувашской Республики в информационно-телекоммуникационной сети «Интернет» в течение </w:t>
      </w:r>
      <w:r w:rsidR="00606A51" w:rsidRPr="00921393">
        <w:rPr>
          <w:rFonts w:ascii="Times New Roman" w:hAnsi="Times New Roman" w:cs="Times New Roman"/>
          <w:sz w:val="26"/>
          <w:szCs w:val="26"/>
        </w:rPr>
        <w:t>трех</w:t>
      </w:r>
      <w:r w:rsidRPr="00921393">
        <w:rPr>
          <w:rFonts w:ascii="Times New Roman" w:hAnsi="Times New Roman" w:cs="Times New Roman"/>
          <w:sz w:val="26"/>
          <w:szCs w:val="26"/>
        </w:rPr>
        <w:t xml:space="preserve"> календарных дней со дня принятия решения о проведении конкурса размещается </w:t>
      </w:r>
      <w:r w:rsidR="00606A51" w:rsidRPr="00921393">
        <w:rPr>
          <w:rFonts w:ascii="Times New Roman" w:hAnsi="Times New Roman" w:cs="Times New Roman"/>
          <w:sz w:val="26"/>
          <w:szCs w:val="26"/>
        </w:rPr>
        <w:t>объявление</w:t>
      </w:r>
      <w:r w:rsidRPr="00921393">
        <w:rPr>
          <w:rFonts w:ascii="Times New Roman" w:hAnsi="Times New Roman" w:cs="Times New Roman"/>
          <w:sz w:val="26"/>
          <w:szCs w:val="26"/>
        </w:rPr>
        <w:t xml:space="preserve"> о приеме документов для участия в конкурсе, а также следующая информация о конкурсе:</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наименование конкурса: конкурс на вакантную должность или конкурс в кадровый резерв;</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наименование должности руководителя государственного учреждения; </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сведения о местонахождении государственного учреждения</w:t>
      </w:r>
      <w:r w:rsidR="00D611F4" w:rsidRPr="00921393">
        <w:rPr>
          <w:rFonts w:ascii="Times New Roman" w:hAnsi="Times New Roman" w:cs="Times New Roman"/>
          <w:sz w:val="26"/>
          <w:szCs w:val="26"/>
        </w:rPr>
        <w:t xml:space="preserve"> Чувашской Республики</w:t>
      </w:r>
      <w:r w:rsidRPr="00921393">
        <w:rPr>
          <w:rFonts w:ascii="Times New Roman" w:hAnsi="Times New Roman" w:cs="Times New Roman"/>
          <w:sz w:val="26"/>
          <w:szCs w:val="26"/>
        </w:rPr>
        <w:t>;</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требования, предъявляемые к кандидату;</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дата, время и место приема документов на участие в </w:t>
      </w:r>
      <w:proofErr w:type="gramStart"/>
      <w:r w:rsidRPr="00921393">
        <w:rPr>
          <w:rFonts w:ascii="Times New Roman" w:hAnsi="Times New Roman" w:cs="Times New Roman"/>
          <w:sz w:val="26"/>
          <w:szCs w:val="26"/>
        </w:rPr>
        <w:t>конкурсе</w:t>
      </w:r>
      <w:proofErr w:type="gramEnd"/>
      <w:r w:rsidRPr="00921393">
        <w:rPr>
          <w:rFonts w:ascii="Times New Roman" w:hAnsi="Times New Roman" w:cs="Times New Roman"/>
          <w:sz w:val="26"/>
          <w:szCs w:val="26"/>
        </w:rPr>
        <w:t>, срок, до истечения которого принимаются указанные документы;</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По решению </w:t>
      </w:r>
      <w:r w:rsidR="00944AF0" w:rsidRPr="00921393">
        <w:rPr>
          <w:rFonts w:ascii="Times New Roman" w:hAnsi="Times New Roman" w:cs="Times New Roman"/>
          <w:sz w:val="26"/>
          <w:szCs w:val="26"/>
        </w:rPr>
        <w:t>министра</w:t>
      </w:r>
      <w:r w:rsidRPr="00921393">
        <w:rPr>
          <w:rFonts w:ascii="Times New Roman" w:hAnsi="Times New Roman" w:cs="Times New Roman"/>
          <w:sz w:val="26"/>
          <w:szCs w:val="26"/>
        </w:rPr>
        <w:t xml:space="preserve"> объявление о приеме документов для участия в конкурсе и информация о конкурсе также могут публиковаться в периодическом печатном издании.</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3.</w:t>
      </w:r>
      <w:r w:rsidR="00212E66" w:rsidRPr="00921393">
        <w:rPr>
          <w:rFonts w:ascii="Times New Roman" w:hAnsi="Times New Roman" w:cs="Times New Roman"/>
          <w:sz w:val="26"/>
          <w:szCs w:val="26"/>
        </w:rPr>
        <w:t>4</w:t>
      </w:r>
      <w:r w:rsidRPr="00921393">
        <w:rPr>
          <w:rFonts w:ascii="Times New Roman" w:hAnsi="Times New Roman" w:cs="Times New Roman"/>
          <w:sz w:val="26"/>
          <w:szCs w:val="26"/>
        </w:rPr>
        <w:t xml:space="preserve">. Гражданин, изъявивший желание участвовать в </w:t>
      </w:r>
      <w:proofErr w:type="gramStart"/>
      <w:r w:rsidRPr="00921393">
        <w:rPr>
          <w:rFonts w:ascii="Times New Roman" w:hAnsi="Times New Roman" w:cs="Times New Roman"/>
          <w:sz w:val="26"/>
          <w:szCs w:val="26"/>
        </w:rPr>
        <w:t>конкурсе</w:t>
      </w:r>
      <w:proofErr w:type="gramEnd"/>
      <w:r w:rsidRPr="00921393">
        <w:rPr>
          <w:rFonts w:ascii="Times New Roman" w:hAnsi="Times New Roman" w:cs="Times New Roman"/>
          <w:sz w:val="26"/>
          <w:szCs w:val="26"/>
        </w:rPr>
        <w:t xml:space="preserve">, представляет лично в </w:t>
      </w:r>
      <w:r w:rsidR="00944AF0" w:rsidRPr="00921393">
        <w:rPr>
          <w:rFonts w:ascii="Times New Roman" w:hAnsi="Times New Roman" w:cs="Times New Roman"/>
          <w:sz w:val="26"/>
          <w:szCs w:val="26"/>
        </w:rPr>
        <w:t>отдел кадровой, правовой и контрольной работы Министерства</w:t>
      </w:r>
      <w:r w:rsidRPr="00921393">
        <w:rPr>
          <w:rFonts w:ascii="Times New Roman" w:hAnsi="Times New Roman" w:cs="Times New Roman"/>
          <w:sz w:val="26"/>
          <w:szCs w:val="26"/>
        </w:rPr>
        <w:t>:</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личное заявление</w:t>
      </w:r>
      <w:r w:rsidR="00606A51" w:rsidRPr="00921393">
        <w:rPr>
          <w:rFonts w:ascii="Times New Roman" w:hAnsi="Times New Roman" w:cs="Times New Roman"/>
          <w:sz w:val="26"/>
          <w:szCs w:val="26"/>
        </w:rPr>
        <w:t>, составленное в произвольной форме</w:t>
      </w:r>
      <w:r w:rsidRPr="00921393">
        <w:rPr>
          <w:rFonts w:ascii="Times New Roman" w:hAnsi="Times New Roman" w:cs="Times New Roman"/>
          <w:sz w:val="26"/>
          <w:szCs w:val="26"/>
        </w:rPr>
        <w:t>;</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собственноручно заполненную и подписанную анкету по форме согласно приложению № 1 к</w:t>
      </w:r>
      <w:r w:rsidR="00606A51" w:rsidRPr="00921393">
        <w:rPr>
          <w:rFonts w:ascii="Times New Roman" w:hAnsi="Times New Roman" w:cs="Times New Roman"/>
          <w:sz w:val="26"/>
          <w:szCs w:val="26"/>
        </w:rPr>
        <w:t xml:space="preserve"> настоящему</w:t>
      </w:r>
      <w:r w:rsidRPr="00921393">
        <w:rPr>
          <w:rFonts w:ascii="Times New Roman" w:hAnsi="Times New Roman" w:cs="Times New Roman"/>
          <w:sz w:val="26"/>
          <w:szCs w:val="26"/>
        </w:rPr>
        <w:t xml:space="preserve"> Порядку с приложением фотографии</w:t>
      </w:r>
      <w:r w:rsidR="00606A51" w:rsidRPr="00921393">
        <w:rPr>
          <w:rFonts w:ascii="Times New Roman" w:hAnsi="Times New Roman" w:cs="Times New Roman"/>
          <w:sz w:val="26"/>
          <w:szCs w:val="26"/>
        </w:rPr>
        <w:t xml:space="preserve"> </w:t>
      </w:r>
      <w:r w:rsidR="00606A51" w:rsidRPr="00921393">
        <w:rPr>
          <w:rFonts w:ascii="Times New Roman" w:hAnsi="Times New Roman" w:cs="Times New Roman"/>
          <w:bCs/>
          <w:sz w:val="26"/>
          <w:szCs w:val="26"/>
        </w:rPr>
        <w:t xml:space="preserve">размером </w:t>
      </w:r>
      <w:r w:rsidR="00606A51" w:rsidRPr="00921393">
        <w:rPr>
          <w:rFonts w:ascii="Times New Roman" w:hAnsi="Times New Roman" w:cs="Times New Roman"/>
          <w:bCs/>
          <w:sz w:val="26"/>
          <w:szCs w:val="26"/>
        </w:rPr>
        <w:br/>
        <w:t>4 x 5 см;</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копию паспорта или заменяющего его документа (соответствующий документ предъявляется лично при подаче документов на участие в конкурсе сотруднику отдела </w:t>
      </w:r>
      <w:r w:rsidR="004331FE" w:rsidRPr="00921393">
        <w:rPr>
          <w:rFonts w:ascii="Times New Roman" w:hAnsi="Times New Roman" w:cs="Times New Roman"/>
          <w:sz w:val="26"/>
          <w:szCs w:val="26"/>
        </w:rPr>
        <w:t>кадровой, правовой и контрольной работы Министерства</w:t>
      </w:r>
      <w:r w:rsidRPr="00921393">
        <w:rPr>
          <w:rFonts w:ascii="Times New Roman" w:hAnsi="Times New Roman" w:cs="Times New Roman"/>
          <w:sz w:val="26"/>
          <w:szCs w:val="26"/>
        </w:rPr>
        <w:t>, осуществляющему прием документов);</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документы, подтверждающие необходимое образование и (или) квалификацию, стаж работы:</w:t>
      </w:r>
    </w:p>
    <w:p w:rsidR="00606A51" w:rsidRPr="00921393" w:rsidRDefault="00606A51" w:rsidP="00606A51">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копию трудовой книжки или иные документы, подтверждающие трудовую деятельность гражданина;</w:t>
      </w:r>
    </w:p>
    <w:p w:rsidR="00606A51" w:rsidRPr="00921393" w:rsidRDefault="00606A51" w:rsidP="00606A51">
      <w:pPr>
        <w:autoSpaceDE w:val="0"/>
        <w:autoSpaceDN w:val="0"/>
        <w:adjustRightInd w:val="0"/>
        <w:spacing w:after="0" w:line="240" w:lineRule="auto"/>
        <w:ind w:firstLine="709"/>
        <w:jc w:val="both"/>
        <w:rPr>
          <w:rFonts w:ascii="Times New Roman" w:hAnsi="Times New Roman"/>
          <w:sz w:val="26"/>
          <w:szCs w:val="26"/>
        </w:rPr>
      </w:pPr>
      <w:r w:rsidRPr="00921393">
        <w:rPr>
          <w:rFonts w:ascii="Times New Roman" w:hAnsi="Times New Roman"/>
          <w:bCs/>
          <w:sz w:val="26"/>
          <w:szCs w:val="26"/>
        </w:rPr>
        <w:t>копии документов об образовании и (или) о квалификации</w:t>
      </w:r>
      <w:r w:rsidRPr="00921393">
        <w:rPr>
          <w:rFonts w:ascii="Times New Roman" w:hAnsi="Times New Roman"/>
          <w:sz w:val="26"/>
          <w:szCs w:val="26"/>
        </w:rPr>
        <w:t xml:space="preserve"> или наличии специальных знаний – при поступлении на работу, требующую специальных знаний или специальной подготовки;</w:t>
      </w:r>
    </w:p>
    <w:p w:rsidR="00606A51" w:rsidRPr="00921393" w:rsidRDefault="00606A51" w:rsidP="00606A51">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lastRenderedPageBreak/>
        <w:t>медицинскую справку о состоянии здоровья;</w:t>
      </w:r>
    </w:p>
    <w:p w:rsidR="00606A51" w:rsidRPr="00921393" w:rsidRDefault="00606A51" w:rsidP="00606A51">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копию страхового свидетельства обязательного пенсионного страхования;</w:t>
      </w:r>
    </w:p>
    <w:p w:rsidR="00606A51" w:rsidRPr="00921393" w:rsidRDefault="00606A51" w:rsidP="00606A51">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копию документа воинского учета – для военнообязанных и лиц, подлежащих призыву на военную службу;</w:t>
      </w:r>
    </w:p>
    <w:p w:rsidR="00606A51" w:rsidRPr="00921393" w:rsidRDefault="00606A51" w:rsidP="00606A51">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06A51" w:rsidRPr="00921393" w:rsidRDefault="00606A51" w:rsidP="00606A51">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согласие на обработку персональных данных;</w:t>
      </w:r>
    </w:p>
    <w:p w:rsidR="00606A51" w:rsidRPr="00921393" w:rsidRDefault="00606A51" w:rsidP="00606A51">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иные документы, предусмотренные законодательством Российской Федерации и законодательством Чувашской Республики.</w:t>
      </w:r>
    </w:p>
    <w:p w:rsidR="008C2CA5" w:rsidRPr="00921393" w:rsidRDefault="008C2CA5" w:rsidP="00D20F53">
      <w:pPr>
        <w:pStyle w:val="ConsPlusNormal"/>
        <w:ind w:firstLine="709"/>
        <w:jc w:val="both"/>
        <w:rPr>
          <w:rFonts w:ascii="Times New Roman" w:hAnsi="Times New Roman" w:cs="Times New Roman"/>
          <w:sz w:val="26"/>
          <w:szCs w:val="26"/>
        </w:rPr>
      </w:pPr>
      <w:proofErr w:type="gramStart"/>
      <w:r w:rsidRPr="00921393">
        <w:rPr>
          <w:rFonts w:ascii="Times New Roman" w:hAnsi="Times New Roman" w:cs="Times New Roman"/>
          <w:sz w:val="26"/>
          <w:szCs w:val="26"/>
        </w:rPr>
        <w:t xml:space="preserve">Копии документов, указанных в настоящем пункте, за исключение паспорта или заменяющего его документа, должны быть заверены в порядке, установленном законодательством Российской Федерации, либо заверяются на основании подлинников документов сотрудником отдела </w:t>
      </w:r>
      <w:r w:rsidR="004331FE" w:rsidRPr="00921393">
        <w:rPr>
          <w:rFonts w:ascii="Times New Roman" w:hAnsi="Times New Roman" w:cs="Times New Roman"/>
          <w:sz w:val="26"/>
          <w:szCs w:val="26"/>
        </w:rPr>
        <w:t>кадровой, правовой и контрольной работы Министерства</w:t>
      </w:r>
      <w:r w:rsidRPr="00921393">
        <w:rPr>
          <w:rFonts w:ascii="Times New Roman" w:hAnsi="Times New Roman" w:cs="Times New Roman"/>
          <w:sz w:val="26"/>
          <w:szCs w:val="26"/>
        </w:rPr>
        <w:t>, осуществляющим прием документов.</w:t>
      </w:r>
      <w:proofErr w:type="gramEnd"/>
    </w:p>
    <w:p w:rsidR="00606A51" w:rsidRPr="00921393" w:rsidRDefault="00606A51" w:rsidP="00606A51">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Лицо, поступающее на должность руководителя государственного учреждения (при поступлении на работу), представляет:</w:t>
      </w:r>
    </w:p>
    <w:p w:rsidR="00606A51" w:rsidRPr="00921393" w:rsidRDefault="00606A51" w:rsidP="00606A51">
      <w:pPr>
        <w:pStyle w:val="ConsPlusNormal"/>
        <w:ind w:firstLine="709"/>
        <w:jc w:val="both"/>
        <w:rPr>
          <w:rFonts w:ascii="Times New Roman" w:hAnsi="Times New Roman" w:cs="Times New Roman"/>
          <w:bCs/>
          <w:sz w:val="26"/>
          <w:szCs w:val="26"/>
        </w:rPr>
      </w:pPr>
      <w:proofErr w:type="gramStart"/>
      <w:r w:rsidRPr="00921393">
        <w:rPr>
          <w:rFonts w:ascii="Times New Roman" w:hAnsi="Times New Roman" w:cs="Times New Roman"/>
          <w:bCs/>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921393">
        <w:rPr>
          <w:rFonts w:ascii="Times New Roman" w:hAnsi="Times New Roman" w:cs="Times New Roman"/>
          <w:bCs/>
          <w:sz w:val="26"/>
          <w:szCs w:val="26"/>
        </w:rPr>
        <w:t xml:space="preserve"> месяцу подачи лицом документов для поступления на должность руководителя государственного учреждения (на отчетную дату);</w:t>
      </w:r>
    </w:p>
    <w:p w:rsidR="00606A51" w:rsidRPr="00921393" w:rsidRDefault="00606A51" w:rsidP="00606A51">
      <w:pPr>
        <w:pStyle w:val="ConsPlusNormal"/>
        <w:ind w:firstLine="709"/>
        <w:jc w:val="both"/>
        <w:rPr>
          <w:rFonts w:ascii="Times New Roman" w:hAnsi="Times New Roman" w:cs="Times New Roman"/>
          <w:bCs/>
          <w:sz w:val="26"/>
          <w:szCs w:val="26"/>
        </w:rPr>
      </w:pPr>
      <w:proofErr w:type="gramStart"/>
      <w:r w:rsidRPr="00921393">
        <w:rPr>
          <w:rFonts w:ascii="Times New Roman" w:hAnsi="Times New Roman" w:cs="Times New Roman"/>
          <w:bCs/>
          <w:sz w:val="26"/>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w:t>
      </w:r>
      <w:proofErr w:type="gramEnd"/>
      <w:r w:rsidRPr="00921393">
        <w:rPr>
          <w:rFonts w:ascii="Times New Roman" w:hAnsi="Times New Roman" w:cs="Times New Roman"/>
          <w:bCs/>
          <w:sz w:val="26"/>
          <w:szCs w:val="26"/>
        </w:rPr>
        <w:t xml:space="preserve"> документов для поступления на должность руководителя государственного учреждения (на отчетную дату).</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3.</w:t>
      </w:r>
      <w:r w:rsidR="00212E66" w:rsidRPr="00921393">
        <w:rPr>
          <w:rFonts w:ascii="Times New Roman" w:hAnsi="Times New Roman" w:cs="Times New Roman"/>
          <w:sz w:val="26"/>
          <w:szCs w:val="26"/>
        </w:rPr>
        <w:t>5</w:t>
      </w:r>
      <w:r w:rsidRPr="00921393">
        <w:rPr>
          <w:rFonts w:ascii="Times New Roman" w:hAnsi="Times New Roman" w:cs="Times New Roman"/>
          <w:sz w:val="26"/>
          <w:szCs w:val="26"/>
        </w:rPr>
        <w:t xml:space="preserve">. Сотрудником отдела </w:t>
      </w:r>
      <w:r w:rsidR="004331FE" w:rsidRPr="00921393">
        <w:rPr>
          <w:rFonts w:ascii="Times New Roman" w:hAnsi="Times New Roman" w:cs="Times New Roman"/>
          <w:sz w:val="26"/>
          <w:szCs w:val="26"/>
        </w:rPr>
        <w:t xml:space="preserve">кадровой, правовой и контрольной работы Министерства </w:t>
      </w:r>
      <w:r w:rsidRPr="00921393">
        <w:rPr>
          <w:rFonts w:ascii="Times New Roman" w:hAnsi="Times New Roman" w:cs="Times New Roman"/>
          <w:sz w:val="26"/>
          <w:szCs w:val="26"/>
        </w:rPr>
        <w:t>в ходе приема документов от кандидатов обеспечивается проверка полноты представленных документов и соответствия их оформления предъявленным требованиям.</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В </w:t>
      </w:r>
      <w:proofErr w:type="gramStart"/>
      <w:r w:rsidRPr="00921393">
        <w:rPr>
          <w:rFonts w:ascii="Times New Roman" w:hAnsi="Times New Roman" w:cs="Times New Roman"/>
          <w:sz w:val="26"/>
          <w:szCs w:val="26"/>
        </w:rPr>
        <w:t>случае</w:t>
      </w:r>
      <w:proofErr w:type="gramEnd"/>
      <w:r w:rsidRPr="00921393">
        <w:rPr>
          <w:rFonts w:ascii="Times New Roman" w:hAnsi="Times New Roman" w:cs="Times New Roman"/>
          <w:sz w:val="26"/>
          <w:szCs w:val="26"/>
        </w:rPr>
        <w:t xml:space="preserve"> выявления в ходе приема документов от кандидатов неполноты представленных документов и (или) несоответствия их оформления требованиям, установленным </w:t>
      </w:r>
      <w:r w:rsidR="004C0CC5" w:rsidRPr="00921393">
        <w:rPr>
          <w:rFonts w:ascii="Times New Roman" w:hAnsi="Times New Roman" w:cs="Times New Roman"/>
          <w:sz w:val="26"/>
          <w:szCs w:val="26"/>
        </w:rPr>
        <w:t xml:space="preserve">настоящим </w:t>
      </w:r>
      <w:r w:rsidRPr="00921393">
        <w:rPr>
          <w:rFonts w:ascii="Times New Roman" w:hAnsi="Times New Roman" w:cs="Times New Roman"/>
          <w:sz w:val="26"/>
          <w:szCs w:val="26"/>
        </w:rPr>
        <w:t>Порядком, данные документы не принимаются.</w:t>
      </w:r>
    </w:p>
    <w:p w:rsidR="003D282C" w:rsidRPr="00921393" w:rsidRDefault="003D282C" w:rsidP="003D282C">
      <w:pPr>
        <w:pStyle w:val="ConsPlusNormal"/>
        <w:ind w:firstLine="709"/>
        <w:jc w:val="both"/>
        <w:rPr>
          <w:rFonts w:ascii="Times New Roman" w:hAnsi="Times New Roman" w:cs="Times New Roman"/>
          <w:bCs/>
          <w:sz w:val="26"/>
          <w:szCs w:val="26"/>
        </w:rPr>
      </w:pPr>
      <w:r w:rsidRPr="00921393">
        <w:rPr>
          <w:rFonts w:ascii="Times New Roman" w:hAnsi="Times New Roman" w:cs="Times New Roman"/>
          <w:bCs/>
          <w:sz w:val="26"/>
          <w:szCs w:val="26"/>
        </w:rPr>
        <w:t xml:space="preserve">Заявления кандидатов, представивших документы для участия в </w:t>
      </w:r>
      <w:proofErr w:type="gramStart"/>
      <w:r w:rsidRPr="00921393">
        <w:rPr>
          <w:rFonts w:ascii="Times New Roman" w:hAnsi="Times New Roman" w:cs="Times New Roman"/>
          <w:bCs/>
          <w:sz w:val="26"/>
          <w:szCs w:val="26"/>
        </w:rPr>
        <w:t>конкурсе</w:t>
      </w:r>
      <w:proofErr w:type="gramEnd"/>
      <w:r w:rsidRPr="00921393">
        <w:rPr>
          <w:rFonts w:ascii="Times New Roman" w:hAnsi="Times New Roman" w:cs="Times New Roman"/>
          <w:bCs/>
          <w:sz w:val="26"/>
          <w:szCs w:val="26"/>
        </w:rPr>
        <w:t>, в день их поступления регистрируются в журнале регистрации заявлений на участие в конкурсе.</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lastRenderedPageBreak/>
        <w:t>3.</w:t>
      </w:r>
      <w:r w:rsidR="00212E66" w:rsidRPr="00921393">
        <w:rPr>
          <w:rFonts w:ascii="Times New Roman" w:hAnsi="Times New Roman" w:cs="Times New Roman"/>
          <w:sz w:val="26"/>
          <w:szCs w:val="26"/>
        </w:rPr>
        <w:t>6</w:t>
      </w:r>
      <w:r w:rsidRPr="00921393">
        <w:rPr>
          <w:rFonts w:ascii="Times New Roman" w:hAnsi="Times New Roman" w:cs="Times New Roman"/>
          <w:sz w:val="26"/>
          <w:szCs w:val="26"/>
        </w:rPr>
        <w:t xml:space="preserve">. Отделом </w:t>
      </w:r>
      <w:r w:rsidR="004331FE" w:rsidRPr="00921393">
        <w:rPr>
          <w:rFonts w:ascii="Times New Roman" w:hAnsi="Times New Roman" w:cs="Times New Roman"/>
          <w:sz w:val="26"/>
          <w:szCs w:val="26"/>
        </w:rPr>
        <w:t xml:space="preserve">кадровой, правовой и контрольной работы Министерства </w:t>
      </w:r>
      <w:r w:rsidRPr="00921393">
        <w:rPr>
          <w:rFonts w:ascii="Times New Roman" w:hAnsi="Times New Roman" w:cs="Times New Roman"/>
          <w:sz w:val="26"/>
          <w:szCs w:val="26"/>
        </w:rPr>
        <w:t xml:space="preserve">осуществляется работа по проверке подлинности документов об образовании и (или) </w:t>
      </w:r>
      <w:r w:rsidR="002A42EB" w:rsidRPr="00921393">
        <w:rPr>
          <w:rFonts w:ascii="Times New Roman" w:hAnsi="Times New Roman" w:cs="Times New Roman"/>
          <w:sz w:val="26"/>
          <w:szCs w:val="26"/>
        </w:rPr>
        <w:t xml:space="preserve">о </w:t>
      </w:r>
      <w:r w:rsidRPr="00921393">
        <w:rPr>
          <w:rFonts w:ascii="Times New Roman" w:hAnsi="Times New Roman" w:cs="Times New Roman"/>
          <w:sz w:val="26"/>
          <w:szCs w:val="26"/>
        </w:rPr>
        <w:t>квалификации, копии которых представлены кандидатами, путем направления соответствующих запросов в организации, осуществляющие образовательную деятельность, выдавшие указанные документы.</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3.</w:t>
      </w:r>
      <w:r w:rsidR="00212E66" w:rsidRPr="00921393">
        <w:rPr>
          <w:rFonts w:ascii="Times New Roman" w:hAnsi="Times New Roman" w:cs="Times New Roman"/>
          <w:sz w:val="26"/>
          <w:szCs w:val="26"/>
        </w:rPr>
        <w:t>7</w:t>
      </w:r>
      <w:r w:rsidRPr="00921393">
        <w:rPr>
          <w:rFonts w:ascii="Times New Roman" w:hAnsi="Times New Roman" w:cs="Times New Roman"/>
          <w:sz w:val="26"/>
          <w:szCs w:val="26"/>
        </w:rPr>
        <w:t xml:space="preserve">. Решение о дате, месте и времени проведения конкурса принимается </w:t>
      </w:r>
      <w:r w:rsidR="004331FE" w:rsidRPr="00921393">
        <w:rPr>
          <w:rFonts w:ascii="Times New Roman" w:hAnsi="Times New Roman" w:cs="Times New Roman"/>
          <w:sz w:val="26"/>
          <w:szCs w:val="26"/>
        </w:rPr>
        <w:t>министром</w:t>
      </w:r>
      <w:r w:rsidRPr="00921393">
        <w:rPr>
          <w:rFonts w:ascii="Times New Roman" w:hAnsi="Times New Roman" w:cs="Times New Roman"/>
          <w:sz w:val="26"/>
          <w:szCs w:val="26"/>
        </w:rPr>
        <w:t xml:space="preserve"> после окончания срока приема документов от кандидатов, с учетом решения о продлении срока приема документов на участие в конкурсе, принимаемого в соответствии с пунктом 3.</w:t>
      </w:r>
      <w:r w:rsidR="00212E66" w:rsidRPr="00921393">
        <w:rPr>
          <w:rFonts w:ascii="Times New Roman" w:hAnsi="Times New Roman" w:cs="Times New Roman"/>
          <w:sz w:val="26"/>
          <w:szCs w:val="26"/>
        </w:rPr>
        <w:t>8</w:t>
      </w:r>
      <w:r w:rsidRPr="00921393">
        <w:rPr>
          <w:rFonts w:ascii="Times New Roman" w:hAnsi="Times New Roman" w:cs="Times New Roman"/>
          <w:sz w:val="26"/>
          <w:szCs w:val="26"/>
        </w:rPr>
        <w:t xml:space="preserve"> </w:t>
      </w:r>
      <w:r w:rsidR="004C0CC5" w:rsidRPr="00921393">
        <w:rPr>
          <w:rFonts w:ascii="Times New Roman" w:hAnsi="Times New Roman" w:cs="Times New Roman"/>
          <w:sz w:val="26"/>
          <w:szCs w:val="26"/>
        </w:rPr>
        <w:t xml:space="preserve">настоящего </w:t>
      </w:r>
      <w:r w:rsidRPr="00921393">
        <w:rPr>
          <w:rFonts w:ascii="Times New Roman" w:hAnsi="Times New Roman" w:cs="Times New Roman"/>
          <w:sz w:val="26"/>
          <w:szCs w:val="26"/>
        </w:rPr>
        <w:t>Порядка, и проведения проверочных мероприятий, указанных в пункте 3.</w:t>
      </w:r>
      <w:r w:rsidR="00212E66" w:rsidRPr="00921393">
        <w:rPr>
          <w:rFonts w:ascii="Times New Roman" w:hAnsi="Times New Roman" w:cs="Times New Roman"/>
          <w:sz w:val="26"/>
          <w:szCs w:val="26"/>
        </w:rPr>
        <w:t>6</w:t>
      </w:r>
      <w:r w:rsidR="004C0CC5" w:rsidRPr="00921393">
        <w:rPr>
          <w:rFonts w:ascii="Times New Roman" w:hAnsi="Times New Roman" w:cs="Times New Roman"/>
          <w:sz w:val="26"/>
          <w:szCs w:val="26"/>
        </w:rPr>
        <w:t xml:space="preserve"> настоящего</w:t>
      </w:r>
      <w:r w:rsidRPr="00921393">
        <w:rPr>
          <w:rFonts w:ascii="Times New Roman" w:hAnsi="Times New Roman" w:cs="Times New Roman"/>
          <w:sz w:val="26"/>
          <w:szCs w:val="26"/>
        </w:rPr>
        <w:t xml:space="preserve"> Порядка. Решение о дате, месте и времени проведения конкурса оформляется приказом </w:t>
      </w:r>
      <w:r w:rsidR="004331FE" w:rsidRPr="00921393">
        <w:rPr>
          <w:rFonts w:ascii="Times New Roman" w:hAnsi="Times New Roman" w:cs="Times New Roman"/>
          <w:sz w:val="26"/>
          <w:szCs w:val="26"/>
        </w:rPr>
        <w:t>Министерства</w:t>
      </w:r>
      <w:r w:rsidRPr="00921393">
        <w:rPr>
          <w:rFonts w:ascii="Times New Roman" w:hAnsi="Times New Roman" w:cs="Times New Roman"/>
          <w:sz w:val="26"/>
          <w:szCs w:val="26"/>
        </w:rPr>
        <w:t>.</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Информация о дате, месте и времени проведения конкурса направляется кандидатам, представившим полный пакет документов, указанных в пункте 3.</w:t>
      </w:r>
      <w:r w:rsidR="00D611F4" w:rsidRPr="00921393">
        <w:rPr>
          <w:rFonts w:ascii="Times New Roman" w:hAnsi="Times New Roman" w:cs="Times New Roman"/>
          <w:sz w:val="26"/>
          <w:szCs w:val="26"/>
        </w:rPr>
        <w:t>4</w:t>
      </w:r>
      <w:r w:rsidRPr="00921393">
        <w:rPr>
          <w:rFonts w:ascii="Times New Roman" w:hAnsi="Times New Roman" w:cs="Times New Roman"/>
          <w:sz w:val="26"/>
          <w:szCs w:val="26"/>
        </w:rPr>
        <w:t xml:space="preserve"> </w:t>
      </w:r>
      <w:r w:rsidR="004C0CC5" w:rsidRPr="00921393">
        <w:rPr>
          <w:rFonts w:ascii="Times New Roman" w:hAnsi="Times New Roman" w:cs="Times New Roman"/>
          <w:sz w:val="26"/>
          <w:szCs w:val="26"/>
        </w:rPr>
        <w:t xml:space="preserve">настоящего </w:t>
      </w:r>
      <w:r w:rsidRPr="00921393">
        <w:rPr>
          <w:rFonts w:ascii="Times New Roman" w:hAnsi="Times New Roman" w:cs="Times New Roman"/>
          <w:sz w:val="26"/>
          <w:szCs w:val="26"/>
        </w:rPr>
        <w:t>Порядка, не позднее, чем за 5 дней до его начала.</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3.</w:t>
      </w:r>
      <w:r w:rsidR="00212E66" w:rsidRPr="00921393">
        <w:rPr>
          <w:rFonts w:ascii="Times New Roman" w:hAnsi="Times New Roman" w:cs="Times New Roman"/>
          <w:sz w:val="26"/>
          <w:szCs w:val="26"/>
        </w:rPr>
        <w:t>8</w:t>
      </w:r>
      <w:r w:rsidRPr="00921393">
        <w:rPr>
          <w:rFonts w:ascii="Times New Roman" w:hAnsi="Times New Roman" w:cs="Times New Roman"/>
          <w:sz w:val="26"/>
          <w:szCs w:val="26"/>
        </w:rPr>
        <w:t xml:space="preserve">. В </w:t>
      </w:r>
      <w:proofErr w:type="gramStart"/>
      <w:r w:rsidRPr="00921393">
        <w:rPr>
          <w:rFonts w:ascii="Times New Roman" w:hAnsi="Times New Roman" w:cs="Times New Roman"/>
          <w:sz w:val="26"/>
          <w:szCs w:val="26"/>
        </w:rPr>
        <w:t>случае</w:t>
      </w:r>
      <w:proofErr w:type="gramEnd"/>
      <w:r w:rsidRPr="00921393">
        <w:rPr>
          <w:rFonts w:ascii="Times New Roman" w:hAnsi="Times New Roman" w:cs="Times New Roman"/>
          <w:sz w:val="26"/>
          <w:szCs w:val="26"/>
        </w:rPr>
        <w:t xml:space="preserve">, если к окончанию срока приема документов на участие в конкурсе, документы на участие в конкурсе подали менее двух кандидатов, </w:t>
      </w:r>
      <w:r w:rsidR="004331FE" w:rsidRPr="00921393">
        <w:rPr>
          <w:rFonts w:ascii="Times New Roman" w:hAnsi="Times New Roman" w:cs="Times New Roman"/>
          <w:sz w:val="26"/>
          <w:szCs w:val="26"/>
        </w:rPr>
        <w:t>министр</w:t>
      </w:r>
      <w:r w:rsidRPr="00921393">
        <w:rPr>
          <w:rFonts w:ascii="Times New Roman" w:hAnsi="Times New Roman" w:cs="Times New Roman"/>
          <w:sz w:val="26"/>
          <w:szCs w:val="26"/>
        </w:rPr>
        <w:t xml:space="preserve"> принимает решение о продлении срока приема документов на участие в конкурсе. Данное решение оформляется приказом </w:t>
      </w:r>
      <w:r w:rsidR="004331FE" w:rsidRPr="00921393">
        <w:rPr>
          <w:rFonts w:ascii="Times New Roman" w:hAnsi="Times New Roman" w:cs="Times New Roman"/>
          <w:sz w:val="26"/>
          <w:szCs w:val="26"/>
        </w:rPr>
        <w:t>Министерства</w:t>
      </w:r>
      <w:r w:rsidRPr="00921393">
        <w:rPr>
          <w:rFonts w:ascii="Times New Roman" w:hAnsi="Times New Roman" w:cs="Times New Roman"/>
          <w:sz w:val="26"/>
          <w:szCs w:val="26"/>
        </w:rPr>
        <w:t>.</w:t>
      </w:r>
    </w:p>
    <w:p w:rsidR="008C2A2C" w:rsidRPr="00921393" w:rsidRDefault="008C2A2C"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Решение о продлении срока приема документов на участие в конкурсе в течение трех календарных дней со дня принятия данного решения размещается на официальном сайте </w:t>
      </w:r>
      <w:proofErr w:type="gramStart"/>
      <w:r w:rsidRPr="00921393">
        <w:rPr>
          <w:rFonts w:ascii="Times New Roman" w:hAnsi="Times New Roman" w:cs="Times New Roman"/>
          <w:sz w:val="26"/>
          <w:szCs w:val="26"/>
        </w:rPr>
        <w:t>Министерства</w:t>
      </w:r>
      <w:proofErr w:type="gramEnd"/>
      <w:r w:rsidRPr="00921393">
        <w:rPr>
          <w:rFonts w:ascii="Times New Roman" w:hAnsi="Times New Roman" w:cs="Times New Roman"/>
          <w:sz w:val="26"/>
          <w:szCs w:val="26"/>
        </w:rPr>
        <w:t xml:space="preserve"> на Портале органов власти Чувашской Республики в информационно-телекоммуникационной сети «Интернет».</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3.</w:t>
      </w:r>
      <w:r w:rsidR="00212E66" w:rsidRPr="00921393">
        <w:rPr>
          <w:rFonts w:ascii="Times New Roman" w:hAnsi="Times New Roman" w:cs="Times New Roman"/>
          <w:sz w:val="26"/>
          <w:szCs w:val="26"/>
        </w:rPr>
        <w:t>9</w:t>
      </w:r>
      <w:r w:rsidRPr="00921393">
        <w:rPr>
          <w:rFonts w:ascii="Times New Roman" w:hAnsi="Times New Roman" w:cs="Times New Roman"/>
          <w:sz w:val="26"/>
          <w:szCs w:val="26"/>
        </w:rPr>
        <w:t xml:space="preserve">. В случае, если для участия в конкурсе явились менее двух кандидатов, конкурс признается конкурсной комиссией </w:t>
      </w:r>
      <w:proofErr w:type="gramStart"/>
      <w:r w:rsidRPr="00921393">
        <w:rPr>
          <w:rFonts w:ascii="Times New Roman" w:hAnsi="Times New Roman" w:cs="Times New Roman"/>
          <w:sz w:val="26"/>
          <w:szCs w:val="26"/>
        </w:rPr>
        <w:t>несостоявшимся</w:t>
      </w:r>
      <w:proofErr w:type="gramEnd"/>
      <w:r w:rsidRPr="00921393">
        <w:rPr>
          <w:rFonts w:ascii="Times New Roman" w:hAnsi="Times New Roman" w:cs="Times New Roman"/>
          <w:sz w:val="26"/>
          <w:szCs w:val="26"/>
        </w:rPr>
        <w:t>.</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3.</w:t>
      </w:r>
      <w:r w:rsidR="00212E66" w:rsidRPr="00921393">
        <w:rPr>
          <w:rFonts w:ascii="Times New Roman" w:hAnsi="Times New Roman" w:cs="Times New Roman"/>
          <w:sz w:val="26"/>
          <w:szCs w:val="26"/>
        </w:rPr>
        <w:t>10</w:t>
      </w:r>
      <w:r w:rsidRPr="00921393">
        <w:rPr>
          <w:rFonts w:ascii="Times New Roman" w:hAnsi="Times New Roman" w:cs="Times New Roman"/>
          <w:sz w:val="26"/>
          <w:szCs w:val="26"/>
        </w:rPr>
        <w:t xml:space="preserve">. В ходе проведения конкурса конкурсная комиссия оценивает кандидатов на основании представленных ими документов об образовании и (или) о квалификации, осуществлении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(далее </w:t>
      </w:r>
      <w:r w:rsidR="004331FE" w:rsidRPr="00921393">
        <w:rPr>
          <w:rFonts w:ascii="Times New Roman" w:hAnsi="Times New Roman" w:cs="Times New Roman"/>
          <w:sz w:val="26"/>
          <w:szCs w:val="26"/>
        </w:rPr>
        <w:t>–</w:t>
      </w:r>
      <w:r w:rsidRPr="00921393">
        <w:rPr>
          <w:rFonts w:ascii="Times New Roman" w:hAnsi="Times New Roman" w:cs="Times New Roman"/>
          <w:sz w:val="26"/>
          <w:szCs w:val="26"/>
        </w:rPr>
        <w:t xml:space="preserve"> методы).</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Конкурсная комиссия может применять следующие методы:</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тестирование;</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проведение групповых дискуссий;</w:t>
      </w:r>
    </w:p>
    <w:p w:rsidR="008C2CA5" w:rsidRPr="00921393" w:rsidRDefault="005B3B73"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индивидуальное собеседование.</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по соответствующему конкурсу.</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3.1</w:t>
      </w:r>
      <w:r w:rsidR="00212E66" w:rsidRPr="00921393">
        <w:rPr>
          <w:rFonts w:ascii="Times New Roman" w:hAnsi="Times New Roman" w:cs="Times New Roman"/>
          <w:sz w:val="26"/>
          <w:szCs w:val="26"/>
        </w:rPr>
        <w:t>1</w:t>
      </w:r>
      <w:r w:rsidRPr="00921393">
        <w:rPr>
          <w:rFonts w:ascii="Times New Roman" w:hAnsi="Times New Roman" w:cs="Times New Roman"/>
          <w:sz w:val="26"/>
          <w:szCs w:val="26"/>
        </w:rPr>
        <w:t>. Тестирование кандидатов проводится по единому перечню заранее подготовленных теоретических вопросов.</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Кандидатам предоставляется одно и то же время для подготовки письменного ответа.</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Оценка теста проводится конкурсной комиссией по количеству правильных ответов в отсутствие кандидата.</w:t>
      </w:r>
    </w:p>
    <w:p w:rsidR="004C0CC5" w:rsidRPr="00921393" w:rsidRDefault="004C0CC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В </w:t>
      </w:r>
      <w:proofErr w:type="gramStart"/>
      <w:r w:rsidRPr="00921393">
        <w:rPr>
          <w:rFonts w:ascii="Times New Roman" w:hAnsi="Times New Roman" w:cs="Times New Roman"/>
          <w:sz w:val="26"/>
          <w:szCs w:val="26"/>
        </w:rPr>
        <w:t>случае</w:t>
      </w:r>
      <w:proofErr w:type="gramEnd"/>
      <w:r w:rsidRPr="00921393">
        <w:rPr>
          <w:rFonts w:ascii="Times New Roman" w:hAnsi="Times New Roman" w:cs="Times New Roman"/>
          <w:sz w:val="26"/>
          <w:szCs w:val="26"/>
        </w:rPr>
        <w:t xml:space="preserve"> если кандидат ответил неправильно более чем на 20% вопросов теста, он считается не прошедшим тестирование.</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3.1</w:t>
      </w:r>
      <w:r w:rsidR="00212E66" w:rsidRPr="00921393">
        <w:rPr>
          <w:rFonts w:ascii="Times New Roman" w:hAnsi="Times New Roman" w:cs="Times New Roman"/>
          <w:sz w:val="26"/>
          <w:szCs w:val="26"/>
        </w:rPr>
        <w:t>2</w:t>
      </w:r>
      <w:r w:rsidRPr="00921393">
        <w:rPr>
          <w:rFonts w:ascii="Times New Roman" w:hAnsi="Times New Roman" w:cs="Times New Roman"/>
          <w:sz w:val="26"/>
          <w:szCs w:val="26"/>
        </w:rPr>
        <w:t xml:space="preserve">. Проведение групповых дискуссий базируется на заранее подготовленных практических вопросах </w:t>
      </w:r>
      <w:r w:rsidR="00B52569" w:rsidRPr="00921393">
        <w:rPr>
          <w:rFonts w:ascii="Times New Roman" w:hAnsi="Times New Roman" w:cs="Times New Roman"/>
          <w:sz w:val="26"/>
          <w:szCs w:val="26"/>
        </w:rPr>
        <w:t>–</w:t>
      </w:r>
      <w:r w:rsidRPr="00921393">
        <w:rPr>
          <w:rFonts w:ascii="Times New Roman" w:hAnsi="Times New Roman" w:cs="Times New Roman"/>
          <w:sz w:val="26"/>
          <w:szCs w:val="26"/>
        </w:rPr>
        <w:t xml:space="preserve"> конкретных ситуациях.</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lastRenderedPageBreak/>
        <w:t xml:space="preserve">Кандидаты </w:t>
      </w:r>
      <w:proofErr w:type="gramStart"/>
      <w:r w:rsidRPr="00921393">
        <w:rPr>
          <w:rFonts w:ascii="Times New Roman" w:hAnsi="Times New Roman" w:cs="Times New Roman"/>
          <w:sz w:val="26"/>
          <w:szCs w:val="26"/>
        </w:rPr>
        <w:t>получают одинаковые практические задания и располагают</w:t>
      </w:r>
      <w:proofErr w:type="gramEnd"/>
      <w:r w:rsidRPr="00921393">
        <w:rPr>
          <w:rFonts w:ascii="Times New Roman" w:hAnsi="Times New Roman" w:cs="Times New Roman"/>
          <w:sz w:val="26"/>
          <w:szCs w:val="26"/>
        </w:rPr>
        <w:t xml:space="preserve"> одним и тем же временем для подготовки устного (письменного) ответа.</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Оценка кандидатов с учетом результатов ответов и участия в групповой дискуссии осуществляется конкурсной комиссией в отсутствие кандидата.</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3.1</w:t>
      </w:r>
      <w:r w:rsidR="00212E66" w:rsidRPr="00921393">
        <w:rPr>
          <w:rFonts w:ascii="Times New Roman" w:hAnsi="Times New Roman" w:cs="Times New Roman"/>
          <w:sz w:val="26"/>
          <w:szCs w:val="26"/>
        </w:rPr>
        <w:t>3</w:t>
      </w:r>
      <w:r w:rsidRPr="00921393">
        <w:rPr>
          <w:rFonts w:ascii="Times New Roman" w:hAnsi="Times New Roman" w:cs="Times New Roman"/>
          <w:sz w:val="26"/>
          <w:szCs w:val="26"/>
        </w:rPr>
        <w:t xml:space="preserve">. Индивидуальное собеседование с кандидатом проводится на предмет выяснения его профессиональных и личностных качеств и заключается в устных </w:t>
      </w:r>
      <w:proofErr w:type="gramStart"/>
      <w:r w:rsidRPr="00921393">
        <w:rPr>
          <w:rFonts w:ascii="Times New Roman" w:hAnsi="Times New Roman" w:cs="Times New Roman"/>
          <w:sz w:val="26"/>
          <w:szCs w:val="26"/>
        </w:rPr>
        <w:t>ответах</w:t>
      </w:r>
      <w:proofErr w:type="gramEnd"/>
      <w:r w:rsidRPr="00921393">
        <w:rPr>
          <w:rFonts w:ascii="Times New Roman" w:hAnsi="Times New Roman" w:cs="Times New Roman"/>
          <w:sz w:val="26"/>
          <w:szCs w:val="26"/>
        </w:rPr>
        <w:t xml:space="preserve"> кандидатов на вопросы, задаваемые членами конкурсной комиссии.</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По результатам индивидуального собеседования с кандидатами членами конкурсной комиссии заполняются оценочные листы по форме согласно приложению № 2 к </w:t>
      </w:r>
      <w:r w:rsidR="00EA6309" w:rsidRPr="00921393">
        <w:rPr>
          <w:rFonts w:ascii="Times New Roman" w:hAnsi="Times New Roman" w:cs="Times New Roman"/>
          <w:sz w:val="26"/>
          <w:szCs w:val="26"/>
        </w:rPr>
        <w:t xml:space="preserve">настоящему </w:t>
      </w:r>
      <w:r w:rsidRPr="00921393">
        <w:rPr>
          <w:rFonts w:ascii="Times New Roman" w:hAnsi="Times New Roman" w:cs="Times New Roman"/>
          <w:sz w:val="26"/>
          <w:szCs w:val="26"/>
        </w:rPr>
        <w:t>Порядку. При этом каждый член конкурсной комиссии по критериям оценивает по 5-балльной системе каждого из кандидатов, занося выставленные баллы в соответствующие графы оценочного листа.</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Кандидатам по итогам оценки могут быть присвоены следующие баллы:</w:t>
      </w:r>
    </w:p>
    <w:p w:rsidR="008C2CA5" w:rsidRPr="00921393" w:rsidRDefault="008C2CA5" w:rsidP="00D20F53">
      <w:pPr>
        <w:pStyle w:val="ConsPlusNormal"/>
        <w:ind w:firstLine="709"/>
        <w:jc w:val="both"/>
        <w:rPr>
          <w:rFonts w:ascii="Times New Roman" w:hAnsi="Times New Roman" w:cs="Times New Roman"/>
          <w:sz w:val="26"/>
          <w:szCs w:val="26"/>
        </w:rPr>
      </w:pPr>
      <w:proofErr w:type="gramStart"/>
      <w:r w:rsidRPr="00921393">
        <w:rPr>
          <w:rFonts w:ascii="Times New Roman" w:hAnsi="Times New Roman" w:cs="Times New Roman"/>
          <w:sz w:val="26"/>
          <w:szCs w:val="26"/>
        </w:rPr>
        <w:t xml:space="preserve">1 балл </w:t>
      </w:r>
      <w:r w:rsidR="00837BD9" w:rsidRPr="00921393">
        <w:rPr>
          <w:rFonts w:ascii="Times New Roman" w:hAnsi="Times New Roman" w:cs="Times New Roman"/>
          <w:sz w:val="26"/>
          <w:szCs w:val="26"/>
        </w:rPr>
        <w:t>–</w:t>
      </w:r>
      <w:r w:rsidRPr="00921393">
        <w:rPr>
          <w:rFonts w:ascii="Times New Roman" w:hAnsi="Times New Roman" w:cs="Times New Roman"/>
          <w:sz w:val="26"/>
          <w:szCs w:val="26"/>
        </w:rPr>
        <w:t xml:space="preserve"> оценка «неудовлетворительно» присваивается в случае, если в результате индивидуального собеседования с кандидатом получены данные, свидетельствующие о поверхностных знаниях кандидата, необходимых для замещения должности руководителя государственного учреждения, об отсутствии необходимых для работы навыков;</w:t>
      </w:r>
      <w:proofErr w:type="gramEnd"/>
    </w:p>
    <w:p w:rsidR="008C2CA5" w:rsidRPr="00921393" w:rsidRDefault="008C2CA5" w:rsidP="00D20F53">
      <w:pPr>
        <w:pStyle w:val="ConsPlusNormal"/>
        <w:ind w:firstLine="709"/>
        <w:jc w:val="both"/>
        <w:rPr>
          <w:rFonts w:ascii="Times New Roman" w:hAnsi="Times New Roman" w:cs="Times New Roman"/>
          <w:sz w:val="26"/>
          <w:szCs w:val="26"/>
        </w:rPr>
      </w:pPr>
      <w:proofErr w:type="gramStart"/>
      <w:r w:rsidRPr="00921393">
        <w:rPr>
          <w:rFonts w:ascii="Times New Roman" w:hAnsi="Times New Roman" w:cs="Times New Roman"/>
          <w:sz w:val="26"/>
          <w:szCs w:val="26"/>
        </w:rPr>
        <w:t xml:space="preserve">2 балла </w:t>
      </w:r>
      <w:r w:rsidR="00837BD9" w:rsidRPr="00921393">
        <w:rPr>
          <w:rFonts w:ascii="Times New Roman" w:hAnsi="Times New Roman" w:cs="Times New Roman"/>
          <w:sz w:val="26"/>
          <w:szCs w:val="26"/>
        </w:rPr>
        <w:t>–</w:t>
      </w:r>
      <w:r w:rsidRPr="00921393">
        <w:rPr>
          <w:rFonts w:ascii="Times New Roman" w:hAnsi="Times New Roman" w:cs="Times New Roman"/>
          <w:sz w:val="26"/>
          <w:szCs w:val="26"/>
        </w:rPr>
        <w:t xml:space="preserve"> оценка «плохо» присваивается в случае, если в результате индивидуального собеседования получены данные, свидетельствующие о недостаточности специальных знаний кандидата, необходимых для замещения должности руководителя государственного учреждения, о наличии недостаточных для работы навыков;</w:t>
      </w:r>
      <w:proofErr w:type="gramEnd"/>
    </w:p>
    <w:p w:rsidR="008C2CA5" w:rsidRPr="00921393" w:rsidRDefault="008C2CA5" w:rsidP="00D20F53">
      <w:pPr>
        <w:pStyle w:val="ConsPlusNormal"/>
        <w:ind w:firstLine="709"/>
        <w:jc w:val="both"/>
        <w:rPr>
          <w:rFonts w:ascii="Times New Roman" w:hAnsi="Times New Roman" w:cs="Times New Roman"/>
          <w:sz w:val="26"/>
          <w:szCs w:val="26"/>
        </w:rPr>
      </w:pPr>
      <w:proofErr w:type="gramStart"/>
      <w:r w:rsidRPr="00921393">
        <w:rPr>
          <w:rFonts w:ascii="Times New Roman" w:hAnsi="Times New Roman" w:cs="Times New Roman"/>
          <w:sz w:val="26"/>
          <w:szCs w:val="26"/>
        </w:rPr>
        <w:t xml:space="preserve">3 балла </w:t>
      </w:r>
      <w:r w:rsidR="00837BD9" w:rsidRPr="00921393">
        <w:rPr>
          <w:rFonts w:ascii="Times New Roman" w:hAnsi="Times New Roman" w:cs="Times New Roman"/>
          <w:sz w:val="26"/>
          <w:szCs w:val="26"/>
        </w:rPr>
        <w:t>–</w:t>
      </w:r>
      <w:r w:rsidRPr="00921393">
        <w:rPr>
          <w:rFonts w:ascii="Times New Roman" w:hAnsi="Times New Roman" w:cs="Times New Roman"/>
          <w:sz w:val="26"/>
          <w:szCs w:val="26"/>
        </w:rPr>
        <w:t xml:space="preserve"> оценка «удовлетворительно» присваивается в случае, если в результате индивидуального собеседования с кандидатом получены данные, свидетельствующие о достаточном уровне знаний, необходимых для замещения должности руководителя государственного учреждения, если у кандидата имеется общее (формальное) представление о предметах задаваемых вопросов, но при этом кандидат не может более глубоко и конкретно (с приведением примеров) на них ответить, о наличии достаточных для работы</w:t>
      </w:r>
      <w:proofErr w:type="gramEnd"/>
      <w:r w:rsidRPr="00921393">
        <w:rPr>
          <w:rFonts w:ascii="Times New Roman" w:hAnsi="Times New Roman" w:cs="Times New Roman"/>
          <w:sz w:val="26"/>
          <w:szCs w:val="26"/>
        </w:rPr>
        <w:t xml:space="preserve"> навыков;</w:t>
      </w:r>
    </w:p>
    <w:p w:rsidR="008C2CA5" w:rsidRPr="00921393" w:rsidRDefault="008C2CA5" w:rsidP="00D20F53">
      <w:pPr>
        <w:pStyle w:val="ConsPlusNormal"/>
        <w:ind w:firstLine="709"/>
        <w:jc w:val="both"/>
        <w:rPr>
          <w:rFonts w:ascii="Times New Roman" w:hAnsi="Times New Roman" w:cs="Times New Roman"/>
          <w:sz w:val="26"/>
          <w:szCs w:val="26"/>
        </w:rPr>
      </w:pPr>
      <w:proofErr w:type="gramStart"/>
      <w:r w:rsidRPr="00921393">
        <w:rPr>
          <w:rFonts w:ascii="Times New Roman" w:hAnsi="Times New Roman" w:cs="Times New Roman"/>
          <w:sz w:val="26"/>
          <w:szCs w:val="26"/>
        </w:rPr>
        <w:t xml:space="preserve">4 балла </w:t>
      </w:r>
      <w:r w:rsidR="00837BD9" w:rsidRPr="00921393">
        <w:rPr>
          <w:rFonts w:ascii="Times New Roman" w:hAnsi="Times New Roman" w:cs="Times New Roman"/>
          <w:sz w:val="26"/>
          <w:szCs w:val="26"/>
        </w:rPr>
        <w:t>–</w:t>
      </w:r>
      <w:r w:rsidRPr="00921393">
        <w:rPr>
          <w:rFonts w:ascii="Times New Roman" w:hAnsi="Times New Roman" w:cs="Times New Roman"/>
          <w:sz w:val="26"/>
          <w:szCs w:val="26"/>
        </w:rPr>
        <w:t xml:space="preserve"> оценка «хорошо» присваивается в случае, если в результате индивидуального собеседования с кандидатом получены данные, свидетельствующие об обладании кандидатом содержательной информацией об основных направлениях деятельности по должности руководителя государственного учреждения, об уровне знаний, позволяющих кандидату в общих чертах ориентироваться в преобладающих формах и методах работы, о наличии достаточного навыка работы по направлениям, специфичным для должности руководителя государственного учреждения;</w:t>
      </w:r>
      <w:proofErr w:type="gramEnd"/>
    </w:p>
    <w:p w:rsidR="008C2CA5" w:rsidRPr="00921393" w:rsidRDefault="008C2CA5" w:rsidP="00D20F53">
      <w:pPr>
        <w:pStyle w:val="ConsPlusNormal"/>
        <w:ind w:firstLine="709"/>
        <w:jc w:val="both"/>
        <w:rPr>
          <w:rFonts w:ascii="Times New Roman" w:hAnsi="Times New Roman" w:cs="Times New Roman"/>
          <w:sz w:val="26"/>
          <w:szCs w:val="26"/>
        </w:rPr>
      </w:pPr>
      <w:proofErr w:type="gramStart"/>
      <w:r w:rsidRPr="00921393">
        <w:rPr>
          <w:rFonts w:ascii="Times New Roman" w:hAnsi="Times New Roman" w:cs="Times New Roman"/>
          <w:sz w:val="26"/>
          <w:szCs w:val="26"/>
        </w:rPr>
        <w:t xml:space="preserve">5 баллов </w:t>
      </w:r>
      <w:r w:rsidR="00837BD9" w:rsidRPr="00921393">
        <w:rPr>
          <w:rFonts w:ascii="Times New Roman" w:hAnsi="Times New Roman" w:cs="Times New Roman"/>
          <w:sz w:val="26"/>
          <w:szCs w:val="26"/>
        </w:rPr>
        <w:t>–</w:t>
      </w:r>
      <w:r w:rsidRPr="00921393">
        <w:rPr>
          <w:rFonts w:ascii="Times New Roman" w:hAnsi="Times New Roman" w:cs="Times New Roman"/>
          <w:sz w:val="26"/>
          <w:szCs w:val="26"/>
        </w:rPr>
        <w:t xml:space="preserve"> оценка «отлично» присваивается в случае, если в результате индивидуального собеседования с кандидатом получены данные, свидетельствующие об исчерпывающих знаниях кандидата, необходимых для замещения должности руководителя государственного учреждения, о наличии большого навыка работы по направлениям, специфичным для должности руководителя государственного учреждения, о свободном ориентировании в формах и методах работы.</w:t>
      </w:r>
      <w:proofErr w:type="gramEnd"/>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По итогам конкурса каждый член конкурсной комиссии выставляет кандидату соответствующий балл. Баллы, выставленные всеми членами конкурсной комиссии, суммируются.</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lastRenderedPageBreak/>
        <w:t>Выдержавшим конкурс признается кандидат, набравший наибольшее количество баллов.</w:t>
      </w:r>
    </w:p>
    <w:p w:rsidR="00B34B76" w:rsidRPr="00921393" w:rsidRDefault="008C2CA5" w:rsidP="00B34B76">
      <w:pPr>
        <w:pStyle w:val="ConsPlusNormal"/>
        <w:ind w:firstLine="709"/>
        <w:jc w:val="both"/>
        <w:rPr>
          <w:rFonts w:ascii="Times New Roman" w:hAnsi="Times New Roman" w:cs="Times New Roman"/>
          <w:bCs/>
          <w:sz w:val="26"/>
          <w:szCs w:val="26"/>
        </w:rPr>
      </w:pPr>
      <w:r w:rsidRPr="00921393">
        <w:rPr>
          <w:rFonts w:ascii="Times New Roman" w:hAnsi="Times New Roman" w:cs="Times New Roman"/>
          <w:sz w:val="26"/>
          <w:szCs w:val="26"/>
        </w:rPr>
        <w:t xml:space="preserve">В </w:t>
      </w:r>
      <w:proofErr w:type="gramStart"/>
      <w:r w:rsidRPr="00921393">
        <w:rPr>
          <w:rFonts w:ascii="Times New Roman" w:hAnsi="Times New Roman" w:cs="Times New Roman"/>
          <w:sz w:val="26"/>
          <w:szCs w:val="26"/>
        </w:rPr>
        <w:t>случае</w:t>
      </w:r>
      <w:proofErr w:type="gramEnd"/>
      <w:r w:rsidRPr="00921393">
        <w:rPr>
          <w:rFonts w:ascii="Times New Roman" w:hAnsi="Times New Roman" w:cs="Times New Roman"/>
          <w:sz w:val="26"/>
          <w:szCs w:val="26"/>
        </w:rPr>
        <w:t xml:space="preserve"> равенства баллов между кандидатами, определение победителя конкурса осуществляется конкурсной комиссией путем проведения </w:t>
      </w:r>
      <w:r w:rsidR="00B34B76" w:rsidRPr="00921393">
        <w:rPr>
          <w:rFonts w:ascii="Times New Roman" w:hAnsi="Times New Roman" w:cs="Times New Roman"/>
          <w:bCs/>
          <w:sz w:val="26"/>
          <w:szCs w:val="26"/>
        </w:rPr>
        <w:t xml:space="preserve">открытого голосования простым большинством голосов ее членов, присутствующих на заседании. </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 xml:space="preserve">В </w:t>
      </w:r>
      <w:proofErr w:type="gramStart"/>
      <w:r w:rsidRPr="00921393">
        <w:rPr>
          <w:rFonts w:ascii="Times New Roman" w:hAnsi="Times New Roman" w:cs="Times New Roman"/>
          <w:sz w:val="26"/>
          <w:szCs w:val="26"/>
        </w:rPr>
        <w:t>случае</w:t>
      </w:r>
      <w:proofErr w:type="gramEnd"/>
      <w:r w:rsidRPr="00921393">
        <w:rPr>
          <w:rFonts w:ascii="Times New Roman" w:hAnsi="Times New Roman" w:cs="Times New Roman"/>
          <w:sz w:val="26"/>
          <w:szCs w:val="26"/>
        </w:rPr>
        <w:t>, если каждый из кандидатов набрал 60 процентов и менее от максимально возможного количества баллов, конкурсная комиссия принимает решение об отсутствии победителя.</w:t>
      </w:r>
    </w:p>
    <w:p w:rsidR="008C2CA5" w:rsidRPr="00921393" w:rsidRDefault="008C2CA5" w:rsidP="00D20F53">
      <w:pPr>
        <w:pStyle w:val="ConsPlusNormal"/>
        <w:ind w:firstLine="709"/>
        <w:jc w:val="both"/>
        <w:rPr>
          <w:rFonts w:ascii="Times New Roman" w:hAnsi="Times New Roman" w:cs="Times New Roman"/>
          <w:sz w:val="26"/>
          <w:szCs w:val="26"/>
        </w:rPr>
      </w:pPr>
      <w:r w:rsidRPr="00921393">
        <w:rPr>
          <w:rFonts w:ascii="Times New Roman" w:hAnsi="Times New Roman" w:cs="Times New Roman"/>
          <w:sz w:val="26"/>
          <w:szCs w:val="26"/>
        </w:rPr>
        <w:t>3.1</w:t>
      </w:r>
      <w:r w:rsidR="00212E66" w:rsidRPr="00921393">
        <w:rPr>
          <w:rFonts w:ascii="Times New Roman" w:hAnsi="Times New Roman" w:cs="Times New Roman"/>
          <w:sz w:val="26"/>
          <w:szCs w:val="26"/>
        </w:rPr>
        <w:t>4</w:t>
      </w:r>
      <w:r w:rsidRPr="00921393">
        <w:rPr>
          <w:rFonts w:ascii="Times New Roman" w:hAnsi="Times New Roman" w:cs="Times New Roman"/>
          <w:sz w:val="26"/>
          <w:szCs w:val="26"/>
        </w:rPr>
        <w:t xml:space="preserve">. Результаты работы конкурсной комиссии оформляются протоколом в соответствии с </w:t>
      </w:r>
      <w:r w:rsidR="00D611F4" w:rsidRPr="00921393">
        <w:rPr>
          <w:rFonts w:ascii="Times New Roman" w:hAnsi="Times New Roman" w:cs="Times New Roman"/>
          <w:sz w:val="26"/>
          <w:szCs w:val="26"/>
        </w:rPr>
        <w:t xml:space="preserve">настоящим </w:t>
      </w:r>
      <w:r w:rsidRPr="00921393">
        <w:rPr>
          <w:rFonts w:ascii="Times New Roman" w:hAnsi="Times New Roman" w:cs="Times New Roman"/>
          <w:sz w:val="26"/>
          <w:szCs w:val="26"/>
        </w:rPr>
        <w:t>Порядком.</w:t>
      </w:r>
    </w:p>
    <w:p w:rsidR="008C2CA5" w:rsidRPr="00921393" w:rsidRDefault="0096009E" w:rsidP="00D20F53">
      <w:pPr>
        <w:pStyle w:val="ConsPlusNormal"/>
        <w:ind w:firstLine="709"/>
        <w:jc w:val="center"/>
        <w:rPr>
          <w:rFonts w:ascii="Times New Roman" w:hAnsi="Times New Roman" w:cs="Times New Roman"/>
          <w:sz w:val="26"/>
          <w:szCs w:val="26"/>
        </w:rPr>
      </w:pPr>
      <w:r w:rsidRPr="00921393">
        <w:rPr>
          <w:rFonts w:ascii="Times New Roman" w:hAnsi="Times New Roman" w:cs="Times New Roman"/>
          <w:sz w:val="26"/>
          <w:szCs w:val="26"/>
        </w:rPr>
        <w:t>__________</w:t>
      </w:r>
    </w:p>
    <w:p w:rsidR="008C2CA5" w:rsidRPr="00921393" w:rsidRDefault="008C2CA5" w:rsidP="00D20F53">
      <w:pPr>
        <w:pStyle w:val="ConsPlusNormal"/>
        <w:ind w:firstLine="709"/>
        <w:jc w:val="both"/>
        <w:rPr>
          <w:rFonts w:ascii="Times New Roman" w:hAnsi="Times New Roman" w:cs="Times New Roman"/>
          <w:sz w:val="26"/>
          <w:szCs w:val="26"/>
        </w:rPr>
      </w:pPr>
    </w:p>
    <w:p w:rsidR="008C2CA5" w:rsidRPr="00921393" w:rsidRDefault="008C2CA5" w:rsidP="00D20F53">
      <w:pPr>
        <w:pStyle w:val="ConsPlusNormal"/>
        <w:ind w:firstLine="709"/>
        <w:jc w:val="both"/>
        <w:rPr>
          <w:rFonts w:ascii="Times New Roman" w:hAnsi="Times New Roman" w:cs="Times New Roman"/>
          <w:sz w:val="26"/>
          <w:szCs w:val="26"/>
        </w:rPr>
      </w:pPr>
    </w:p>
    <w:p w:rsidR="008C2CA5" w:rsidRPr="00921393" w:rsidRDefault="008C2CA5" w:rsidP="00D20F53">
      <w:pPr>
        <w:pStyle w:val="ConsPlusNormal"/>
        <w:ind w:firstLine="709"/>
        <w:jc w:val="both"/>
        <w:rPr>
          <w:rFonts w:ascii="Times New Roman" w:hAnsi="Times New Roman" w:cs="Times New Roman"/>
          <w:sz w:val="26"/>
          <w:szCs w:val="26"/>
        </w:rPr>
      </w:pPr>
    </w:p>
    <w:p w:rsidR="008C2CA5" w:rsidRPr="00921393" w:rsidRDefault="008C2CA5" w:rsidP="00D20F53">
      <w:pPr>
        <w:pStyle w:val="ConsPlusNormal"/>
        <w:ind w:firstLine="709"/>
        <w:jc w:val="both"/>
        <w:rPr>
          <w:rFonts w:ascii="Times New Roman" w:hAnsi="Times New Roman" w:cs="Times New Roman"/>
          <w:sz w:val="26"/>
          <w:szCs w:val="26"/>
        </w:rPr>
      </w:pPr>
    </w:p>
    <w:p w:rsidR="008C2CA5" w:rsidRPr="00921393" w:rsidRDefault="008C2CA5" w:rsidP="00D20F53">
      <w:pPr>
        <w:pStyle w:val="ConsPlusNormal"/>
        <w:ind w:firstLine="709"/>
        <w:jc w:val="both"/>
        <w:rPr>
          <w:rFonts w:ascii="Times New Roman" w:hAnsi="Times New Roman" w:cs="Times New Roman"/>
          <w:sz w:val="26"/>
          <w:szCs w:val="26"/>
        </w:rPr>
      </w:pPr>
    </w:p>
    <w:p w:rsidR="008C2CA5" w:rsidRPr="00921393" w:rsidRDefault="008C2CA5" w:rsidP="00D20F53">
      <w:pPr>
        <w:pStyle w:val="ConsPlusNormal"/>
        <w:ind w:firstLine="709"/>
        <w:jc w:val="both"/>
        <w:rPr>
          <w:rFonts w:ascii="Times New Roman" w:hAnsi="Times New Roman" w:cs="Times New Roman"/>
          <w:sz w:val="26"/>
          <w:szCs w:val="26"/>
        </w:rPr>
      </w:pPr>
    </w:p>
    <w:p w:rsidR="008C2CA5" w:rsidRPr="00921393" w:rsidRDefault="008C2CA5" w:rsidP="00D20F53">
      <w:pPr>
        <w:pStyle w:val="ConsPlusNormal"/>
        <w:ind w:firstLine="709"/>
        <w:jc w:val="both"/>
        <w:rPr>
          <w:rFonts w:ascii="Times New Roman" w:hAnsi="Times New Roman" w:cs="Times New Roman"/>
          <w:sz w:val="26"/>
          <w:szCs w:val="26"/>
        </w:rPr>
      </w:pPr>
    </w:p>
    <w:p w:rsidR="00921393" w:rsidRPr="00921393" w:rsidRDefault="00921393" w:rsidP="00D20F53">
      <w:pPr>
        <w:ind w:firstLine="709"/>
        <w:rPr>
          <w:rFonts w:ascii="Times New Roman" w:hAnsi="Times New Roman" w:cs="Times New Roman"/>
          <w:sz w:val="26"/>
          <w:szCs w:val="26"/>
        </w:rPr>
        <w:sectPr w:rsidR="00921393" w:rsidRPr="00921393" w:rsidSect="000F0238">
          <w:headerReference w:type="default" r:id="rId9"/>
          <w:pgSz w:w="11906" w:h="16838"/>
          <w:pgMar w:top="1134" w:right="850" w:bottom="1134" w:left="1701" w:header="708" w:footer="708" w:gutter="0"/>
          <w:cols w:space="708"/>
          <w:titlePg/>
          <w:docGrid w:linePitch="360"/>
        </w:sectPr>
      </w:pPr>
    </w:p>
    <w:p w:rsidR="00921393" w:rsidRPr="00921393" w:rsidRDefault="00921393" w:rsidP="00921393">
      <w:pPr>
        <w:pStyle w:val="ConsPlusNormal"/>
        <w:ind w:firstLine="540"/>
        <w:jc w:val="both"/>
        <w:rPr>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921393" w:rsidRPr="00921393" w:rsidTr="00EF2531">
        <w:tc>
          <w:tcPr>
            <w:tcW w:w="4785" w:type="dxa"/>
          </w:tcPr>
          <w:p w:rsidR="00921393" w:rsidRPr="00921393" w:rsidRDefault="00921393" w:rsidP="00EF2531">
            <w:pPr>
              <w:pStyle w:val="ConsPlusNormal"/>
              <w:jc w:val="both"/>
              <w:rPr>
                <w:rFonts w:ascii="Times New Roman" w:hAnsi="Times New Roman" w:cs="Times New Roman"/>
                <w:sz w:val="24"/>
                <w:szCs w:val="24"/>
              </w:rPr>
            </w:pPr>
          </w:p>
        </w:tc>
        <w:tc>
          <w:tcPr>
            <w:tcW w:w="4785" w:type="dxa"/>
          </w:tcPr>
          <w:p w:rsidR="00921393" w:rsidRPr="00921393" w:rsidRDefault="00921393" w:rsidP="00EF2531">
            <w:pPr>
              <w:pStyle w:val="ConsPlusNormal"/>
              <w:jc w:val="center"/>
              <w:outlineLvl w:val="1"/>
              <w:rPr>
                <w:rFonts w:ascii="Times New Roman" w:hAnsi="Times New Roman" w:cs="Times New Roman"/>
                <w:sz w:val="24"/>
                <w:szCs w:val="24"/>
              </w:rPr>
            </w:pPr>
            <w:r w:rsidRPr="00921393">
              <w:rPr>
                <w:rFonts w:ascii="Times New Roman" w:hAnsi="Times New Roman" w:cs="Times New Roman"/>
                <w:sz w:val="24"/>
                <w:szCs w:val="24"/>
              </w:rPr>
              <w:t>Приложение № 1</w:t>
            </w:r>
          </w:p>
          <w:p w:rsidR="00921393" w:rsidRPr="00921393" w:rsidRDefault="00921393" w:rsidP="00EF2531">
            <w:pPr>
              <w:pStyle w:val="ConsPlusNormal"/>
              <w:jc w:val="both"/>
              <w:rPr>
                <w:rFonts w:ascii="Times New Roman" w:hAnsi="Times New Roman" w:cs="Times New Roman"/>
                <w:sz w:val="24"/>
                <w:szCs w:val="24"/>
              </w:rPr>
            </w:pPr>
            <w:r w:rsidRPr="00921393">
              <w:rPr>
                <w:rFonts w:ascii="Times New Roman" w:hAnsi="Times New Roman" w:cs="Times New Roman"/>
                <w:sz w:val="24"/>
                <w:szCs w:val="24"/>
              </w:rPr>
              <w:t>к Порядку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 физической культуры и спорта 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физической культуры и спорта Чувашской Республики</w:t>
            </w:r>
          </w:p>
        </w:tc>
      </w:tr>
    </w:tbl>
    <w:p w:rsidR="00921393" w:rsidRPr="00921393" w:rsidRDefault="00921393" w:rsidP="00921393">
      <w:pPr>
        <w:pStyle w:val="ConsPlusNormal"/>
        <w:jc w:val="right"/>
      </w:pPr>
    </w:p>
    <w:p w:rsidR="00921393" w:rsidRPr="00921393" w:rsidRDefault="00921393" w:rsidP="00921393">
      <w:pPr>
        <w:pStyle w:val="ConsPlusNormal"/>
        <w:jc w:val="right"/>
        <w:rPr>
          <w:rFonts w:ascii="Times New Roman" w:hAnsi="Times New Roman" w:cs="Times New Roman"/>
          <w:sz w:val="24"/>
          <w:szCs w:val="24"/>
        </w:rPr>
      </w:pPr>
      <w:r w:rsidRPr="00921393">
        <w:rPr>
          <w:rFonts w:ascii="Times New Roman" w:hAnsi="Times New Roman" w:cs="Times New Roman"/>
          <w:sz w:val="24"/>
          <w:szCs w:val="24"/>
        </w:rPr>
        <w:t>(форма)</w:t>
      </w:r>
    </w:p>
    <w:p w:rsidR="00921393" w:rsidRPr="00921393" w:rsidRDefault="00921393" w:rsidP="00921393">
      <w:pPr>
        <w:pStyle w:val="ConsPlusNormal"/>
        <w:jc w:val="right"/>
      </w:pPr>
    </w:p>
    <w:p w:rsidR="00921393" w:rsidRPr="00921393" w:rsidRDefault="00921393" w:rsidP="00921393">
      <w:pPr>
        <w:pStyle w:val="ConsPlusNonformat"/>
        <w:jc w:val="center"/>
        <w:rPr>
          <w:rFonts w:ascii="Times New Roman" w:hAnsi="Times New Roman" w:cs="Times New Roman"/>
          <w:sz w:val="24"/>
          <w:szCs w:val="24"/>
        </w:rPr>
      </w:pPr>
      <w:bookmarkStart w:id="2" w:name="P191"/>
      <w:bookmarkEnd w:id="2"/>
      <w:r w:rsidRPr="00921393">
        <w:rPr>
          <w:rFonts w:ascii="Times New Roman" w:hAnsi="Times New Roman" w:cs="Times New Roman"/>
          <w:sz w:val="24"/>
          <w:szCs w:val="24"/>
        </w:rPr>
        <w:t>Анкета</w:t>
      </w:r>
    </w:p>
    <w:p w:rsidR="00921393" w:rsidRPr="00921393" w:rsidRDefault="00921393" w:rsidP="00921393">
      <w:pPr>
        <w:pStyle w:val="ConsPlusNonformat"/>
        <w:jc w:val="center"/>
        <w:rPr>
          <w:rFonts w:ascii="Times New Roman" w:hAnsi="Times New Roman" w:cs="Times New Roman"/>
          <w:sz w:val="24"/>
          <w:szCs w:val="24"/>
        </w:rPr>
      </w:pPr>
      <w:r w:rsidRPr="0092139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8A06886" wp14:editId="6CD6BC23">
                <wp:simplePos x="0" y="0"/>
                <wp:positionH relativeFrom="column">
                  <wp:posOffset>4577715</wp:posOffset>
                </wp:positionH>
                <wp:positionV relativeFrom="paragraph">
                  <wp:posOffset>106680</wp:posOffset>
                </wp:positionV>
                <wp:extent cx="1343025" cy="15049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343025" cy="1504950"/>
                        </a:xfrm>
                        <a:prstGeom prst="rect">
                          <a:avLst/>
                        </a:prstGeom>
                      </wps:spPr>
                      <wps:style>
                        <a:lnRef idx="2">
                          <a:schemeClr val="dk1"/>
                        </a:lnRef>
                        <a:fillRef idx="1">
                          <a:schemeClr val="lt1"/>
                        </a:fillRef>
                        <a:effectRef idx="0">
                          <a:schemeClr val="dk1"/>
                        </a:effectRef>
                        <a:fontRef idx="minor">
                          <a:schemeClr val="dk1"/>
                        </a:fontRef>
                      </wps:style>
                      <wps:txbx>
                        <w:txbxContent>
                          <w:p w:rsidR="00921393" w:rsidRDefault="00921393" w:rsidP="00921393">
                            <w:pPr>
                              <w:spacing w:after="0" w:line="240" w:lineRule="auto"/>
                              <w:jc w:val="center"/>
                              <w:rPr>
                                <w:rFonts w:ascii="Times New Roman" w:hAnsi="Times New Roman" w:cs="Times New Roman"/>
                                <w:sz w:val="24"/>
                                <w:szCs w:val="24"/>
                              </w:rPr>
                            </w:pPr>
                            <w:r w:rsidRPr="005A7038">
                              <w:rPr>
                                <w:rFonts w:ascii="Times New Roman" w:hAnsi="Times New Roman" w:cs="Times New Roman"/>
                                <w:sz w:val="24"/>
                                <w:szCs w:val="24"/>
                              </w:rPr>
                              <w:t>Место</w:t>
                            </w:r>
                          </w:p>
                          <w:p w:rsidR="00921393" w:rsidRDefault="00921393" w:rsidP="009213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w:t>
                            </w:r>
                          </w:p>
                          <w:p w:rsidR="00921393" w:rsidRDefault="00921393" w:rsidP="009213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фотографии</w:t>
                            </w:r>
                          </w:p>
                          <w:p w:rsidR="00921393" w:rsidRPr="005A7038" w:rsidRDefault="00921393" w:rsidP="009213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en-US"/>
                              </w:rPr>
                              <w:t>x</w:t>
                            </w:r>
                            <w:r>
                              <w:rPr>
                                <w:rFonts w:ascii="Times New Roman" w:hAnsi="Times New Roman" w:cs="Times New Roman"/>
                                <w:sz w:val="24"/>
                                <w:szCs w:val="24"/>
                              </w:rPr>
                              <w:t xml:space="preserve"> 5</w:t>
                            </w:r>
                          </w:p>
                          <w:p w:rsidR="00921393" w:rsidRDefault="00921393" w:rsidP="00921393">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A06886" id="Прямоугольник 2" o:spid="_x0000_s1026" style="position:absolute;left:0;text-align:left;margin-left:360.45pt;margin-top:8.4pt;width:105.75pt;height:11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" fillcolor="white [3201]" strokecolor="black [3200]" strokeweight="1pt">
                <v:textbox>
                  <w:txbxContent>
                    <w:p w:rsidR="00921393" w:rsidRDefault="00921393" w:rsidP="00921393">
                      <w:pPr>
                        <w:spacing w:after="0" w:line="240" w:lineRule="auto"/>
                        <w:jc w:val="center"/>
                        <w:rPr>
                          <w:rFonts w:ascii="Times New Roman" w:hAnsi="Times New Roman" w:cs="Times New Roman"/>
                          <w:sz w:val="24"/>
                          <w:szCs w:val="24"/>
                        </w:rPr>
                      </w:pPr>
                      <w:r w:rsidRPr="005A7038">
                        <w:rPr>
                          <w:rFonts w:ascii="Times New Roman" w:hAnsi="Times New Roman" w:cs="Times New Roman"/>
                          <w:sz w:val="24"/>
                          <w:szCs w:val="24"/>
                        </w:rPr>
                        <w:t>Место</w:t>
                      </w:r>
                    </w:p>
                    <w:p w:rsidR="00921393" w:rsidRDefault="00921393" w:rsidP="009213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w:t>
                      </w:r>
                    </w:p>
                    <w:p w:rsidR="00921393" w:rsidRDefault="00921393" w:rsidP="009213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фотографии</w:t>
                      </w:r>
                    </w:p>
                    <w:p w:rsidR="00921393" w:rsidRPr="005A7038" w:rsidRDefault="00921393" w:rsidP="009213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en-US"/>
                        </w:rPr>
                        <w:t>x</w:t>
                      </w:r>
                      <w:r>
                        <w:rPr>
                          <w:rFonts w:ascii="Times New Roman" w:hAnsi="Times New Roman" w:cs="Times New Roman"/>
                          <w:sz w:val="24"/>
                          <w:szCs w:val="24"/>
                        </w:rPr>
                        <w:t xml:space="preserve"> 5</w:t>
                      </w:r>
                    </w:p>
                    <w:p w:rsidR="00921393" w:rsidRDefault="00921393" w:rsidP="00921393">
                      <w:pPr>
                        <w:spacing w:line="240" w:lineRule="auto"/>
                        <w:jc w:val="center"/>
                      </w:pPr>
                    </w:p>
                  </w:txbxContent>
                </v:textbox>
              </v:rect>
            </w:pict>
          </mc:Fallback>
        </mc:AlternateContent>
      </w:r>
      <w:r w:rsidRPr="00921393">
        <w:rPr>
          <w:rFonts w:ascii="Times New Roman" w:hAnsi="Times New Roman" w:cs="Times New Roman"/>
          <w:sz w:val="24"/>
          <w:szCs w:val="24"/>
        </w:rPr>
        <w:t>(заполняется собственноручно)</w:t>
      </w:r>
    </w:p>
    <w:p w:rsidR="00921393" w:rsidRPr="00921393" w:rsidRDefault="00921393" w:rsidP="00921393">
      <w:pPr>
        <w:pStyle w:val="ConsPlusNonformat"/>
        <w:jc w:val="both"/>
        <w:rPr>
          <w:rFonts w:ascii="Times New Roman" w:hAnsi="Times New Roman" w:cs="Times New Roman"/>
          <w:sz w:val="24"/>
          <w:szCs w:val="24"/>
        </w:rPr>
      </w:pPr>
    </w:p>
    <w:p w:rsidR="00921393" w:rsidRPr="00921393" w:rsidRDefault="00921393" w:rsidP="00921393">
      <w:pPr>
        <w:pStyle w:val="ConsPlusNormal"/>
        <w:numPr>
          <w:ilvl w:val="0"/>
          <w:numId w:val="1"/>
        </w:numPr>
        <w:jc w:val="both"/>
        <w:rPr>
          <w:rFonts w:ascii="Times New Roman" w:hAnsi="Times New Roman" w:cs="Times New Roman"/>
          <w:sz w:val="24"/>
          <w:szCs w:val="24"/>
        </w:rPr>
      </w:pPr>
      <w:r w:rsidRPr="00921393">
        <w:rPr>
          <w:rFonts w:ascii="Times New Roman" w:hAnsi="Times New Roman" w:cs="Times New Roman"/>
          <w:sz w:val="24"/>
          <w:szCs w:val="24"/>
        </w:rPr>
        <w:t>Фамилия ________________________________________</w:t>
      </w:r>
    </w:p>
    <w:p w:rsidR="00921393" w:rsidRPr="00921393" w:rsidRDefault="00921393" w:rsidP="00921393">
      <w:pPr>
        <w:pStyle w:val="ConsPlusNormal"/>
        <w:ind w:left="720"/>
        <w:jc w:val="both"/>
        <w:rPr>
          <w:rFonts w:ascii="Times New Roman" w:hAnsi="Times New Roman" w:cs="Times New Roman"/>
          <w:sz w:val="24"/>
          <w:szCs w:val="24"/>
        </w:rPr>
      </w:pPr>
    </w:p>
    <w:p w:rsidR="00921393" w:rsidRPr="00921393" w:rsidRDefault="00921393" w:rsidP="00921393">
      <w:pPr>
        <w:pStyle w:val="ConsPlusNormal"/>
        <w:ind w:left="720"/>
        <w:jc w:val="both"/>
        <w:rPr>
          <w:rFonts w:ascii="Times New Roman" w:hAnsi="Times New Roman" w:cs="Times New Roman"/>
          <w:sz w:val="24"/>
          <w:szCs w:val="24"/>
        </w:rPr>
      </w:pPr>
      <w:r w:rsidRPr="00921393">
        <w:rPr>
          <w:rFonts w:ascii="Times New Roman" w:hAnsi="Times New Roman" w:cs="Times New Roman"/>
          <w:sz w:val="24"/>
          <w:szCs w:val="24"/>
        </w:rPr>
        <w:t>Имя ____________________________________________</w:t>
      </w:r>
    </w:p>
    <w:p w:rsidR="00921393" w:rsidRPr="00921393" w:rsidRDefault="00921393" w:rsidP="00921393">
      <w:pPr>
        <w:pStyle w:val="ConsPlusNormal"/>
        <w:ind w:left="720"/>
        <w:jc w:val="both"/>
        <w:rPr>
          <w:rFonts w:ascii="Times New Roman" w:hAnsi="Times New Roman" w:cs="Times New Roman"/>
          <w:sz w:val="24"/>
          <w:szCs w:val="24"/>
        </w:rPr>
      </w:pPr>
    </w:p>
    <w:p w:rsidR="00921393" w:rsidRPr="00921393" w:rsidRDefault="00921393" w:rsidP="00921393">
      <w:pPr>
        <w:pStyle w:val="ConsPlusNormal"/>
        <w:ind w:left="720"/>
        <w:jc w:val="both"/>
        <w:rPr>
          <w:rFonts w:ascii="Times New Roman" w:hAnsi="Times New Roman" w:cs="Times New Roman"/>
          <w:sz w:val="24"/>
          <w:szCs w:val="24"/>
        </w:rPr>
      </w:pPr>
      <w:r w:rsidRPr="00921393">
        <w:rPr>
          <w:rFonts w:ascii="Times New Roman" w:hAnsi="Times New Roman" w:cs="Times New Roman"/>
          <w:sz w:val="24"/>
          <w:szCs w:val="24"/>
        </w:rPr>
        <w:t>Отчество ________________________________________</w:t>
      </w:r>
    </w:p>
    <w:p w:rsidR="00921393" w:rsidRPr="00921393" w:rsidRDefault="00921393" w:rsidP="00921393">
      <w:pPr>
        <w:pStyle w:val="ConsPlusNormal"/>
        <w:ind w:firstLine="540"/>
        <w:jc w:val="both"/>
      </w:pPr>
    </w:p>
    <w:p w:rsidR="00921393" w:rsidRPr="00921393" w:rsidRDefault="00921393" w:rsidP="00921393">
      <w:pPr>
        <w:pStyle w:val="ConsPlusNormal"/>
        <w:ind w:firstLine="540"/>
        <w:jc w:val="both"/>
      </w:pPr>
    </w:p>
    <w:p w:rsidR="00921393" w:rsidRPr="00921393" w:rsidRDefault="00921393" w:rsidP="00921393">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921393" w:rsidRPr="00921393" w:rsidTr="00EF2531">
        <w:tc>
          <w:tcPr>
            <w:tcW w:w="5102" w:type="dxa"/>
            <w:tcBorders>
              <w:left w:val="nil"/>
              <w:right w:val="single" w:sz="4" w:space="0" w:color="auto"/>
            </w:tcBorders>
          </w:tcPr>
          <w:p w:rsidR="00921393" w:rsidRPr="00921393" w:rsidRDefault="00921393" w:rsidP="00EF2531">
            <w:pPr>
              <w:pStyle w:val="ConsPlusNormal"/>
              <w:jc w:val="both"/>
              <w:rPr>
                <w:rFonts w:ascii="Times New Roman" w:hAnsi="Times New Roman" w:cs="Times New Roman"/>
                <w:sz w:val="24"/>
                <w:szCs w:val="24"/>
              </w:rPr>
            </w:pPr>
            <w:r w:rsidRPr="00921393">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4535" w:type="dxa"/>
            <w:tcBorders>
              <w:left w:val="single" w:sz="4" w:space="0" w:color="auto"/>
              <w:right w:val="nil"/>
            </w:tcBorders>
          </w:tcPr>
          <w:p w:rsidR="00921393" w:rsidRPr="00921393" w:rsidRDefault="00921393" w:rsidP="00EF2531">
            <w:pPr>
              <w:pStyle w:val="ConsPlusNormal"/>
              <w:jc w:val="both"/>
              <w:rPr>
                <w:rFonts w:ascii="Times New Roman" w:hAnsi="Times New Roman" w:cs="Times New Roman"/>
                <w:sz w:val="24"/>
                <w:szCs w:val="24"/>
              </w:rPr>
            </w:pPr>
          </w:p>
        </w:tc>
      </w:tr>
      <w:tr w:rsidR="00921393" w:rsidRPr="00921393" w:rsidTr="00EF2531">
        <w:tc>
          <w:tcPr>
            <w:tcW w:w="5102" w:type="dxa"/>
            <w:tcBorders>
              <w:left w:val="nil"/>
              <w:right w:val="single" w:sz="4" w:space="0" w:color="auto"/>
            </w:tcBorders>
          </w:tcPr>
          <w:p w:rsidR="00921393" w:rsidRPr="00921393" w:rsidRDefault="00921393" w:rsidP="00EF2531">
            <w:pPr>
              <w:pStyle w:val="ConsPlusNormal"/>
              <w:jc w:val="both"/>
              <w:rPr>
                <w:rFonts w:ascii="Times New Roman" w:hAnsi="Times New Roman" w:cs="Times New Roman"/>
                <w:sz w:val="24"/>
                <w:szCs w:val="24"/>
              </w:rPr>
            </w:pPr>
            <w:r w:rsidRPr="00921393">
              <w:rPr>
                <w:rFonts w:ascii="Times New Roman" w:hAnsi="Times New Roman" w:cs="Times New Roman"/>
                <w:sz w:val="24"/>
                <w:szCs w:val="24"/>
              </w:rPr>
              <w:t xml:space="preserve">3. </w:t>
            </w:r>
            <w:proofErr w:type="gramStart"/>
            <w:r w:rsidRPr="00921393">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535" w:type="dxa"/>
            <w:tcBorders>
              <w:left w:val="single" w:sz="4" w:space="0" w:color="auto"/>
              <w:right w:val="nil"/>
            </w:tcBorders>
          </w:tcPr>
          <w:p w:rsidR="00921393" w:rsidRPr="00921393" w:rsidRDefault="00921393" w:rsidP="00EF2531">
            <w:pPr>
              <w:pStyle w:val="ConsPlusNormal"/>
              <w:jc w:val="both"/>
              <w:rPr>
                <w:rFonts w:ascii="Times New Roman" w:hAnsi="Times New Roman" w:cs="Times New Roman"/>
                <w:sz w:val="24"/>
                <w:szCs w:val="24"/>
              </w:rPr>
            </w:pPr>
          </w:p>
        </w:tc>
      </w:tr>
      <w:tr w:rsidR="00921393" w:rsidRPr="00921393" w:rsidTr="00EF2531">
        <w:tc>
          <w:tcPr>
            <w:tcW w:w="5102" w:type="dxa"/>
            <w:tcBorders>
              <w:left w:val="nil"/>
              <w:right w:val="single" w:sz="4" w:space="0" w:color="auto"/>
            </w:tcBorders>
          </w:tcPr>
          <w:p w:rsidR="00921393" w:rsidRPr="00921393" w:rsidRDefault="00921393" w:rsidP="00EF2531">
            <w:pPr>
              <w:pStyle w:val="ConsPlusNormal"/>
              <w:jc w:val="both"/>
              <w:rPr>
                <w:rFonts w:ascii="Times New Roman" w:hAnsi="Times New Roman" w:cs="Times New Roman"/>
                <w:sz w:val="24"/>
                <w:szCs w:val="24"/>
              </w:rPr>
            </w:pPr>
            <w:r w:rsidRPr="00921393">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535" w:type="dxa"/>
            <w:tcBorders>
              <w:left w:val="single" w:sz="4" w:space="0" w:color="auto"/>
              <w:right w:val="nil"/>
            </w:tcBorders>
          </w:tcPr>
          <w:p w:rsidR="00921393" w:rsidRPr="00921393" w:rsidRDefault="00921393" w:rsidP="00EF2531">
            <w:pPr>
              <w:pStyle w:val="ConsPlusNormal"/>
              <w:jc w:val="both"/>
              <w:rPr>
                <w:rFonts w:ascii="Times New Roman" w:hAnsi="Times New Roman" w:cs="Times New Roman"/>
                <w:sz w:val="24"/>
                <w:szCs w:val="24"/>
              </w:rPr>
            </w:pPr>
          </w:p>
        </w:tc>
      </w:tr>
      <w:tr w:rsidR="00921393" w:rsidRPr="00921393" w:rsidTr="00EF2531">
        <w:tc>
          <w:tcPr>
            <w:tcW w:w="5102" w:type="dxa"/>
            <w:tcBorders>
              <w:left w:val="nil"/>
              <w:bottom w:val="single" w:sz="4" w:space="0" w:color="auto"/>
              <w:right w:val="single" w:sz="4" w:space="0" w:color="auto"/>
            </w:tcBorders>
          </w:tcPr>
          <w:p w:rsidR="00921393" w:rsidRPr="00921393" w:rsidRDefault="00921393" w:rsidP="00EF2531">
            <w:pPr>
              <w:pStyle w:val="ConsPlusNormal"/>
              <w:jc w:val="both"/>
              <w:rPr>
                <w:rFonts w:ascii="Times New Roman" w:hAnsi="Times New Roman" w:cs="Times New Roman"/>
                <w:sz w:val="24"/>
                <w:szCs w:val="24"/>
              </w:rPr>
            </w:pPr>
            <w:r w:rsidRPr="00921393">
              <w:rPr>
                <w:rFonts w:ascii="Times New Roman" w:hAnsi="Times New Roman" w:cs="Times New Roman"/>
                <w:sz w:val="24"/>
                <w:szCs w:val="24"/>
              </w:rPr>
              <w:t xml:space="preserve">5. Образование (когда </w:t>
            </w:r>
            <w:proofErr w:type="gramStart"/>
            <w:r w:rsidRPr="00921393">
              <w:rPr>
                <w:rFonts w:ascii="Times New Roman" w:hAnsi="Times New Roman" w:cs="Times New Roman"/>
                <w:sz w:val="24"/>
                <w:szCs w:val="24"/>
              </w:rPr>
              <w:t>и</w:t>
            </w:r>
            <w:proofErr w:type="gramEnd"/>
            <w:r w:rsidRPr="00921393">
              <w:rPr>
                <w:rFonts w:ascii="Times New Roman" w:hAnsi="Times New Roman" w:cs="Times New Roman"/>
                <w:sz w:val="24"/>
                <w:szCs w:val="24"/>
              </w:rPr>
              <w:t xml:space="preserve"> какие учебные заведения окончили, номера дипломов)</w:t>
            </w:r>
          </w:p>
          <w:p w:rsidR="00921393" w:rsidRPr="00921393" w:rsidRDefault="00921393" w:rsidP="00EF2531">
            <w:pPr>
              <w:pStyle w:val="ConsPlusNormal"/>
              <w:jc w:val="both"/>
              <w:rPr>
                <w:rFonts w:ascii="Times New Roman" w:hAnsi="Times New Roman" w:cs="Times New Roman"/>
                <w:sz w:val="24"/>
                <w:szCs w:val="24"/>
              </w:rPr>
            </w:pPr>
            <w:r w:rsidRPr="00921393">
              <w:rPr>
                <w:rFonts w:ascii="Times New Roman" w:hAnsi="Times New Roman" w:cs="Times New Roman"/>
                <w:sz w:val="24"/>
                <w:szCs w:val="24"/>
              </w:rPr>
              <w:t>Направление подготовки или специальность по диплому. Квалификация по диплому</w:t>
            </w:r>
          </w:p>
          <w:p w:rsidR="00921393" w:rsidRPr="00921393" w:rsidRDefault="00921393" w:rsidP="00EF2531">
            <w:pPr>
              <w:pStyle w:val="ConsPlusNormal"/>
              <w:jc w:val="both"/>
              <w:rPr>
                <w:rFonts w:ascii="Times New Roman" w:hAnsi="Times New Roman" w:cs="Times New Roman"/>
                <w:sz w:val="24"/>
                <w:szCs w:val="24"/>
              </w:rPr>
            </w:pPr>
          </w:p>
        </w:tc>
        <w:tc>
          <w:tcPr>
            <w:tcW w:w="4535" w:type="dxa"/>
            <w:tcBorders>
              <w:left w:val="single" w:sz="4" w:space="0" w:color="auto"/>
              <w:bottom w:val="single" w:sz="4" w:space="0" w:color="auto"/>
              <w:right w:val="nil"/>
            </w:tcBorders>
          </w:tcPr>
          <w:p w:rsidR="00921393" w:rsidRPr="00921393" w:rsidRDefault="00921393" w:rsidP="00EF2531">
            <w:pPr>
              <w:pStyle w:val="ConsPlusNormal"/>
              <w:jc w:val="both"/>
              <w:rPr>
                <w:rFonts w:ascii="Times New Roman" w:hAnsi="Times New Roman" w:cs="Times New Roman"/>
                <w:sz w:val="24"/>
                <w:szCs w:val="24"/>
              </w:rPr>
            </w:pPr>
          </w:p>
        </w:tc>
      </w:tr>
      <w:tr w:rsidR="00921393" w:rsidRPr="00921393" w:rsidTr="00EF2531">
        <w:tc>
          <w:tcPr>
            <w:tcW w:w="5102" w:type="dxa"/>
            <w:tcBorders>
              <w:top w:val="single" w:sz="4" w:space="0" w:color="auto"/>
              <w:left w:val="nil"/>
              <w:bottom w:val="single" w:sz="4" w:space="0" w:color="auto"/>
              <w:right w:val="single" w:sz="4" w:space="0" w:color="auto"/>
            </w:tcBorders>
          </w:tcPr>
          <w:p w:rsidR="00921393" w:rsidRPr="00921393" w:rsidRDefault="00921393" w:rsidP="00EF2531">
            <w:pPr>
              <w:pStyle w:val="ConsPlusNormal"/>
              <w:jc w:val="both"/>
              <w:rPr>
                <w:rFonts w:ascii="Times New Roman" w:hAnsi="Times New Roman" w:cs="Times New Roman"/>
                <w:sz w:val="24"/>
                <w:szCs w:val="24"/>
              </w:rPr>
            </w:pPr>
            <w:r w:rsidRPr="00921393">
              <w:rPr>
                <w:rFonts w:ascii="Times New Roman" w:hAnsi="Times New Roman" w:cs="Times New Roman"/>
                <w:sz w:val="24"/>
                <w:szCs w:val="24"/>
              </w:rPr>
              <w:t>6. Были ли Вы судимы, когда и за что</w:t>
            </w:r>
          </w:p>
        </w:tc>
        <w:tc>
          <w:tcPr>
            <w:tcW w:w="4535" w:type="dxa"/>
            <w:tcBorders>
              <w:left w:val="single" w:sz="4" w:space="0" w:color="auto"/>
              <w:right w:val="nil"/>
            </w:tcBorders>
          </w:tcPr>
          <w:p w:rsidR="00921393" w:rsidRPr="00921393" w:rsidRDefault="00921393" w:rsidP="00EF2531">
            <w:pPr>
              <w:pStyle w:val="ConsPlusNormal"/>
              <w:jc w:val="both"/>
              <w:rPr>
                <w:rFonts w:ascii="Times New Roman" w:hAnsi="Times New Roman" w:cs="Times New Roman"/>
                <w:sz w:val="24"/>
                <w:szCs w:val="24"/>
              </w:rPr>
            </w:pPr>
          </w:p>
        </w:tc>
      </w:tr>
      <w:tr w:rsidR="00921393" w:rsidRPr="00921393" w:rsidTr="00EF2531">
        <w:tc>
          <w:tcPr>
            <w:tcW w:w="5102" w:type="dxa"/>
            <w:tcBorders>
              <w:top w:val="single" w:sz="4" w:space="0" w:color="auto"/>
              <w:left w:val="nil"/>
              <w:bottom w:val="single" w:sz="4" w:space="0" w:color="auto"/>
              <w:right w:val="single" w:sz="4" w:space="0" w:color="auto"/>
            </w:tcBorders>
          </w:tcPr>
          <w:p w:rsidR="00921393" w:rsidRPr="00921393" w:rsidRDefault="00921393" w:rsidP="00EF2531">
            <w:pPr>
              <w:pStyle w:val="ConsPlusNormal"/>
              <w:jc w:val="both"/>
              <w:rPr>
                <w:rFonts w:ascii="Times New Roman" w:hAnsi="Times New Roman" w:cs="Times New Roman"/>
                <w:sz w:val="24"/>
                <w:szCs w:val="24"/>
              </w:rPr>
            </w:pPr>
            <w:r w:rsidRPr="00921393">
              <w:rPr>
                <w:rFonts w:ascii="Times New Roman" w:hAnsi="Times New Roman" w:cs="Times New Roman"/>
                <w:sz w:val="24"/>
                <w:szCs w:val="24"/>
              </w:rPr>
              <w:t>7. Допуск к государственной тайне, оформленный за период работы, службы, учебы, его форма, номер и дата (если имеется)</w:t>
            </w:r>
          </w:p>
        </w:tc>
        <w:tc>
          <w:tcPr>
            <w:tcW w:w="4535" w:type="dxa"/>
            <w:tcBorders>
              <w:left w:val="single" w:sz="4" w:space="0" w:color="auto"/>
              <w:right w:val="nil"/>
            </w:tcBorders>
          </w:tcPr>
          <w:p w:rsidR="00921393" w:rsidRPr="00921393" w:rsidRDefault="00921393" w:rsidP="00EF2531">
            <w:pPr>
              <w:pStyle w:val="ConsPlusNormal"/>
              <w:jc w:val="both"/>
              <w:rPr>
                <w:rFonts w:ascii="Times New Roman" w:hAnsi="Times New Roman" w:cs="Times New Roman"/>
                <w:sz w:val="24"/>
                <w:szCs w:val="24"/>
              </w:rPr>
            </w:pPr>
          </w:p>
        </w:tc>
      </w:tr>
    </w:tbl>
    <w:p w:rsidR="00921393" w:rsidRPr="00921393" w:rsidRDefault="00921393" w:rsidP="00921393">
      <w:pPr>
        <w:pStyle w:val="ConsPlusNormal"/>
        <w:ind w:firstLine="540"/>
        <w:jc w:val="both"/>
        <w:rPr>
          <w:rFonts w:ascii="Times New Roman" w:hAnsi="Times New Roman" w:cs="Times New Roman"/>
          <w:sz w:val="24"/>
          <w:szCs w:val="24"/>
        </w:rPr>
      </w:pPr>
    </w:p>
    <w:p w:rsidR="00921393" w:rsidRPr="00921393" w:rsidRDefault="00921393" w:rsidP="00921393">
      <w:pPr>
        <w:pStyle w:val="ConsPlusNonformat"/>
        <w:ind w:firstLine="284"/>
        <w:jc w:val="both"/>
        <w:rPr>
          <w:rFonts w:ascii="Times New Roman" w:hAnsi="Times New Roman" w:cs="Times New Roman"/>
          <w:sz w:val="24"/>
          <w:szCs w:val="24"/>
        </w:rPr>
      </w:pPr>
      <w:r w:rsidRPr="00921393">
        <w:rPr>
          <w:rFonts w:ascii="Times New Roman" w:hAnsi="Times New Roman" w:cs="Times New Roman"/>
          <w:sz w:val="24"/>
          <w:szCs w:val="24"/>
        </w:rPr>
        <w:lastRenderedPageBreak/>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21393" w:rsidRPr="00921393" w:rsidRDefault="00921393" w:rsidP="00921393">
      <w:pPr>
        <w:pStyle w:val="ConsPlusNonformat"/>
        <w:ind w:firstLine="284"/>
        <w:jc w:val="both"/>
        <w:rPr>
          <w:rFonts w:ascii="Times New Roman" w:hAnsi="Times New Roman" w:cs="Times New Roman"/>
          <w:sz w:val="24"/>
          <w:szCs w:val="24"/>
        </w:rPr>
      </w:pPr>
      <w:r w:rsidRPr="00921393">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21393" w:rsidRPr="00921393" w:rsidRDefault="00921393" w:rsidP="00921393">
      <w:pPr>
        <w:pStyle w:val="ConsPlusNormal"/>
        <w:ind w:firstLine="540"/>
        <w:jc w:val="both"/>
        <w:rPr>
          <w:rFonts w:ascii="Times New Roman" w:hAnsi="Times New Roman" w:cs="Times New Roman"/>
          <w:sz w:val="24"/>
          <w:szCs w:val="24"/>
        </w:rPr>
      </w:pPr>
    </w:p>
    <w:tbl>
      <w:tblPr>
        <w:tblW w:w="96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50"/>
        <w:gridCol w:w="3118"/>
        <w:gridCol w:w="3175"/>
      </w:tblGrid>
      <w:tr w:rsidR="00921393" w:rsidRPr="00921393" w:rsidTr="00EF2531">
        <w:tc>
          <w:tcPr>
            <w:tcW w:w="3351" w:type="dxa"/>
            <w:gridSpan w:val="2"/>
          </w:tcPr>
          <w:p w:rsidR="00921393" w:rsidRPr="00921393" w:rsidRDefault="00921393" w:rsidP="00EF2531">
            <w:pPr>
              <w:pStyle w:val="ConsPlusNormal"/>
              <w:jc w:val="center"/>
              <w:rPr>
                <w:rFonts w:ascii="Times New Roman" w:hAnsi="Times New Roman" w:cs="Times New Roman"/>
                <w:sz w:val="24"/>
                <w:szCs w:val="24"/>
              </w:rPr>
            </w:pPr>
            <w:r w:rsidRPr="00921393">
              <w:rPr>
                <w:rFonts w:ascii="Times New Roman" w:hAnsi="Times New Roman" w:cs="Times New Roman"/>
                <w:sz w:val="24"/>
                <w:szCs w:val="24"/>
              </w:rPr>
              <w:t>Месяц и год</w:t>
            </w:r>
          </w:p>
        </w:tc>
        <w:tc>
          <w:tcPr>
            <w:tcW w:w="3118" w:type="dxa"/>
            <w:vMerge w:val="restart"/>
          </w:tcPr>
          <w:p w:rsidR="00921393" w:rsidRPr="00921393" w:rsidRDefault="00921393" w:rsidP="00EF2531">
            <w:pPr>
              <w:pStyle w:val="ConsPlusNormal"/>
              <w:jc w:val="center"/>
              <w:rPr>
                <w:rFonts w:ascii="Times New Roman" w:hAnsi="Times New Roman" w:cs="Times New Roman"/>
                <w:sz w:val="24"/>
                <w:szCs w:val="24"/>
              </w:rPr>
            </w:pPr>
            <w:r w:rsidRPr="00921393">
              <w:rPr>
                <w:rFonts w:ascii="Times New Roman" w:hAnsi="Times New Roman" w:cs="Times New Roman"/>
                <w:sz w:val="24"/>
                <w:szCs w:val="24"/>
              </w:rPr>
              <w:t>Должность с указанием организации</w:t>
            </w:r>
          </w:p>
        </w:tc>
        <w:tc>
          <w:tcPr>
            <w:tcW w:w="3175" w:type="dxa"/>
            <w:vMerge w:val="restart"/>
          </w:tcPr>
          <w:p w:rsidR="00921393" w:rsidRPr="00921393" w:rsidRDefault="00921393" w:rsidP="00EF2531">
            <w:pPr>
              <w:pStyle w:val="ConsPlusNormal"/>
              <w:jc w:val="center"/>
              <w:rPr>
                <w:rFonts w:ascii="Times New Roman" w:hAnsi="Times New Roman" w:cs="Times New Roman"/>
                <w:sz w:val="24"/>
                <w:szCs w:val="24"/>
              </w:rPr>
            </w:pPr>
            <w:r w:rsidRPr="00921393">
              <w:rPr>
                <w:rFonts w:ascii="Times New Roman" w:hAnsi="Times New Roman" w:cs="Times New Roman"/>
                <w:sz w:val="24"/>
                <w:szCs w:val="24"/>
              </w:rPr>
              <w:t xml:space="preserve">Адрес организации (в </w:t>
            </w:r>
            <w:proofErr w:type="spellStart"/>
            <w:r w:rsidRPr="00921393">
              <w:rPr>
                <w:rFonts w:ascii="Times New Roman" w:hAnsi="Times New Roman" w:cs="Times New Roman"/>
                <w:sz w:val="24"/>
                <w:szCs w:val="24"/>
              </w:rPr>
              <w:t>т.ч</w:t>
            </w:r>
            <w:proofErr w:type="spellEnd"/>
            <w:r w:rsidRPr="00921393">
              <w:rPr>
                <w:rFonts w:ascii="Times New Roman" w:hAnsi="Times New Roman" w:cs="Times New Roman"/>
                <w:sz w:val="24"/>
                <w:szCs w:val="24"/>
              </w:rPr>
              <w:t>. за границей)</w:t>
            </w:r>
          </w:p>
        </w:tc>
      </w:tr>
      <w:tr w:rsidR="00921393" w:rsidRPr="00921393" w:rsidTr="00EF2531">
        <w:tc>
          <w:tcPr>
            <w:tcW w:w="1701" w:type="dxa"/>
          </w:tcPr>
          <w:p w:rsidR="00921393" w:rsidRPr="00921393" w:rsidRDefault="00921393" w:rsidP="00EF2531">
            <w:pPr>
              <w:pStyle w:val="ConsPlusNormal"/>
              <w:jc w:val="center"/>
              <w:rPr>
                <w:rFonts w:ascii="Times New Roman" w:hAnsi="Times New Roman" w:cs="Times New Roman"/>
                <w:sz w:val="24"/>
                <w:szCs w:val="24"/>
              </w:rPr>
            </w:pPr>
            <w:r w:rsidRPr="00921393">
              <w:rPr>
                <w:rFonts w:ascii="Times New Roman" w:hAnsi="Times New Roman" w:cs="Times New Roman"/>
                <w:sz w:val="24"/>
                <w:szCs w:val="24"/>
              </w:rPr>
              <w:t>поступления</w:t>
            </w:r>
          </w:p>
        </w:tc>
        <w:tc>
          <w:tcPr>
            <w:tcW w:w="1650" w:type="dxa"/>
          </w:tcPr>
          <w:p w:rsidR="00921393" w:rsidRPr="00921393" w:rsidRDefault="00921393" w:rsidP="00EF2531">
            <w:pPr>
              <w:pStyle w:val="ConsPlusNormal"/>
              <w:jc w:val="center"/>
              <w:rPr>
                <w:rFonts w:ascii="Times New Roman" w:hAnsi="Times New Roman" w:cs="Times New Roman"/>
                <w:sz w:val="24"/>
                <w:szCs w:val="24"/>
              </w:rPr>
            </w:pPr>
            <w:r w:rsidRPr="00921393">
              <w:rPr>
                <w:rFonts w:ascii="Times New Roman" w:hAnsi="Times New Roman" w:cs="Times New Roman"/>
                <w:sz w:val="24"/>
                <w:szCs w:val="24"/>
              </w:rPr>
              <w:t>ухода</w:t>
            </w:r>
          </w:p>
        </w:tc>
        <w:tc>
          <w:tcPr>
            <w:tcW w:w="3118" w:type="dxa"/>
            <w:vMerge/>
          </w:tcPr>
          <w:p w:rsidR="00921393" w:rsidRPr="00921393" w:rsidRDefault="00921393" w:rsidP="00EF2531">
            <w:pPr>
              <w:rPr>
                <w:rFonts w:ascii="Times New Roman" w:hAnsi="Times New Roman" w:cs="Times New Roman"/>
                <w:sz w:val="24"/>
                <w:szCs w:val="24"/>
              </w:rPr>
            </w:pPr>
          </w:p>
        </w:tc>
        <w:tc>
          <w:tcPr>
            <w:tcW w:w="3175" w:type="dxa"/>
            <w:vMerge/>
          </w:tcPr>
          <w:p w:rsidR="00921393" w:rsidRPr="00921393" w:rsidRDefault="00921393" w:rsidP="00EF2531">
            <w:pPr>
              <w:rPr>
                <w:rFonts w:ascii="Times New Roman" w:hAnsi="Times New Roman" w:cs="Times New Roman"/>
                <w:sz w:val="24"/>
                <w:szCs w:val="24"/>
              </w:rPr>
            </w:pPr>
          </w:p>
        </w:tc>
      </w:tr>
      <w:tr w:rsidR="00921393" w:rsidRPr="00921393" w:rsidTr="00EF2531">
        <w:tc>
          <w:tcPr>
            <w:tcW w:w="1701" w:type="dxa"/>
          </w:tcPr>
          <w:p w:rsidR="00921393" w:rsidRPr="00921393" w:rsidRDefault="00921393" w:rsidP="00EF2531">
            <w:pPr>
              <w:pStyle w:val="ConsPlusNormal"/>
              <w:jc w:val="both"/>
              <w:rPr>
                <w:rFonts w:ascii="Times New Roman" w:hAnsi="Times New Roman" w:cs="Times New Roman"/>
                <w:sz w:val="24"/>
                <w:szCs w:val="24"/>
              </w:rPr>
            </w:pPr>
          </w:p>
        </w:tc>
        <w:tc>
          <w:tcPr>
            <w:tcW w:w="1650" w:type="dxa"/>
          </w:tcPr>
          <w:p w:rsidR="00921393" w:rsidRPr="00921393" w:rsidRDefault="00921393" w:rsidP="00EF2531">
            <w:pPr>
              <w:pStyle w:val="ConsPlusNormal"/>
              <w:jc w:val="both"/>
              <w:rPr>
                <w:rFonts w:ascii="Times New Roman" w:hAnsi="Times New Roman" w:cs="Times New Roman"/>
                <w:sz w:val="24"/>
                <w:szCs w:val="24"/>
              </w:rPr>
            </w:pPr>
          </w:p>
        </w:tc>
        <w:tc>
          <w:tcPr>
            <w:tcW w:w="3118" w:type="dxa"/>
          </w:tcPr>
          <w:p w:rsidR="00921393" w:rsidRPr="00921393" w:rsidRDefault="00921393" w:rsidP="00EF2531">
            <w:pPr>
              <w:pStyle w:val="ConsPlusNormal"/>
              <w:jc w:val="both"/>
              <w:rPr>
                <w:rFonts w:ascii="Times New Roman" w:hAnsi="Times New Roman" w:cs="Times New Roman"/>
                <w:sz w:val="24"/>
                <w:szCs w:val="24"/>
              </w:rPr>
            </w:pPr>
          </w:p>
        </w:tc>
        <w:tc>
          <w:tcPr>
            <w:tcW w:w="3175" w:type="dxa"/>
          </w:tcPr>
          <w:p w:rsidR="00921393" w:rsidRPr="00921393" w:rsidRDefault="00921393" w:rsidP="00EF2531">
            <w:pPr>
              <w:pStyle w:val="ConsPlusNormal"/>
              <w:jc w:val="both"/>
              <w:rPr>
                <w:rFonts w:ascii="Times New Roman" w:hAnsi="Times New Roman" w:cs="Times New Roman"/>
                <w:sz w:val="24"/>
                <w:szCs w:val="24"/>
              </w:rPr>
            </w:pPr>
          </w:p>
        </w:tc>
      </w:tr>
      <w:tr w:rsidR="00921393" w:rsidRPr="00921393" w:rsidTr="00EF2531">
        <w:tc>
          <w:tcPr>
            <w:tcW w:w="1701" w:type="dxa"/>
          </w:tcPr>
          <w:p w:rsidR="00921393" w:rsidRPr="00921393" w:rsidRDefault="00921393" w:rsidP="00EF2531">
            <w:pPr>
              <w:pStyle w:val="ConsPlusNormal"/>
              <w:jc w:val="both"/>
              <w:rPr>
                <w:rFonts w:ascii="Times New Roman" w:hAnsi="Times New Roman" w:cs="Times New Roman"/>
                <w:sz w:val="24"/>
                <w:szCs w:val="24"/>
              </w:rPr>
            </w:pPr>
          </w:p>
        </w:tc>
        <w:tc>
          <w:tcPr>
            <w:tcW w:w="1650" w:type="dxa"/>
          </w:tcPr>
          <w:p w:rsidR="00921393" w:rsidRPr="00921393" w:rsidRDefault="00921393" w:rsidP="00EF2531">
            <w:pPr>
              <w:pStyle w:val="ConsPlusNormal"/>
              <w:jc w:val="both"/>
              <w:rPr>
                <w:rFonts w:ascii="Times New Roman" w:hAnsi="Times New Roman" w:cs="Times New Roman"/>
                <w:sz w:val="24"/>
                <w:szCs w:val="24"/>
              </w:rPr>
            </w:pPr>
          </w:p>
        </w:tc>
        <w:tc>
          <w:tcPr>
            <w:tcW w:w="3118" w:type="dxa"/>
          </w:tcPr>
          <w:p w:rsidR="00921393" w:rsidRPr="00921393" w:rsidRDefault="00921393" w:rsidP="00EF2531">
            <w:pPr>
              <w:pStyle w:val="ConsPlusNormal"/>
              <w:jc w:val="both"/>
              <w:rPr>
                <w:rFonts w:ascii="Times New Roman" w:hAnsi="Times New Roman" w:cs="Times New Roman"/>
                <w:sz w:val="24"/>
                <w:szCs w:val="24"/>
              </w:rPr>
            </w:pPr>
          </w:p>
        </w:tc>
        <w:tc>
          <w:tcPr>
            <w:tcW w:w="3175" w:type="dxa"/>
          </w:tcPr>
          <w:p w:rsidR="00921393" w:rsidRPr="00921393" w:rsidRDefault="00921393" w:rsidP="00EF2531">
            <w:pPr>
              <w:pStyle w:val="ConsPlusNormal"/>
              <w:jc w:val="both"/>
              <w:rPr>
                <w:rFonts w:ascii="Times New Roman" w:hAnsi="Times New Roman" w:cs="Times New Roman"/>
                <w:sz w:val="24"/>
                <w:szCs w:val="24"/>
              </w:rPr>
            </w:pPr>
          </w:p>
        </w:tc>
      </w:tr>
      <w:tr w:rsidR="00921393" w:rsidRPr="00921393" w:rsidTr="00EF2531">
        <w:tc>
          <w:tcPr>
            <w:tcW w:w="1701" w:type="dxa"/>
          </w:tcPr>
          <w:p w:rsidR="00921393" w:rsidRPr="00921393" w:rsidRDefault="00921393" w:rsidP="00EF2531">
            <w:pPr>
              <w:pStyle w:val="ConsPlusNormal"/>
              <w:jc w:val="both"/>
              <w:rPr>
                <w:rFonts w:ascii="Times New Roman" w:hAnsi="Times New Roman" w:cs="Times New Roman"/>
                <w:sz w:val="24"/>
                <w:szCs w:val="24"/>
              </w:rPr>
            </w:pPr>
          </w:p>
        </w:tc>
        <w:tc>
          <w:tcPr>
            <w:tcW w:w="1650" w:type="dxa"/>
          </w:tcPr>
          <w:p w:rsidR="00921393" w:rsidRPr="00921393" w:rsidRDefault="00921393" w:rsidP="00EF2531">
            <w:pPr>
              <w:pStyle w:val="ConsPlusNormal"/>
              <w:jc w:val="both"/>
              <w:rPr>
                <w:rFonts w:ascii="Times New Roman" w:hAnsi="Times New Roman" w:cs="Times New Roman"/>
                <w:sz w:val="24"/>
                <w:szCs w:val="24"/>
              </w:rPr>
            </w:pPr>
          </w:p>
        </w:tc>
        <w:tc>
          <w:tcPr>
            <w:tcW w:w="3118" w:type="dxa"/>
          </w:tcPr>
          <w:p w:rsidR="00921393" w:rsidRPr="00921393" w:rsidRDefault="00921393" w:rsidP="00EF2531">
            <w:pPr>
              <w:pStyle w:val="ConsPlusNormal"/>
              <w:jc w:val="both"/>
              <w:rPr>
                <w:rFonts w:ascii="Times New Roman" w:hAnsi="Times New Roman" w:cs="Times New Roman"/>
                <w:sz w:val="24"/>
                <w:szCs w:val="24"/>
              </w:rPr>
            </w:pPr>
          </w:p>
        </w:tc>
        <w:tc>
          <w:tcPr>
            <w:tcW w:w="3175" w:type="dxa"/>
          </w:tcPr>
          <w:p w:rsidR="00921393" w:rsidRPr="00921393" w:rsidRDefault="00921393" w:rsidP="00EF2531">
            <w:pPr>
              <w:pStyle w:val="ConsPlusNormal"/>
              <w:jc w:val="both"/>
              <w:rPr>
                <w:rFonts w:ascii="Times New Roman" w:hAnsi="Times New Roman" w:cs="Times New Roman"/>
                <w:sz w:val="24"/>
                <w:szCs w:val="24"/>
              </w:rPr>
            </w:pPr>
          </w:p>
        </w:tc>
      </w:tr>
      <w:tr w:rsidR="00921393" w:rsidRPr="00921393" w:rsidTr="00EF2531">
        <w:tc>
          <w:tcPr>
            <w:tcW w:w="1701" w:type="dxa"/>
          </w:tcPr>
          <w:p w:rsidR="00921393" w:rsidRPr="00921393" w:rsidRDefault="00921393" w:rsidP="00EF2531">
            <w:pPr>
              <w:pStyle w:val="ConsPlusNormal"/>
              <w:jc w:val="both"/>
              <w:rPr>
                <w:rFonts w:ascii="Times New Roman" w:hAnsi="Times New Roman" w:cs="Times New Roman"/>
                <w:sz w:val="24"/>
                <w:szCs w:val="24"/>
              </w:rPr>
            </w:pPr>
          </w:p>
        </w:tc>
        <w:tc>
          <w:tcPr>
            <w:tcW w:w="1650" w:type="dxa"/>
          </w:tcPr>
          <w:p w:rsidR="00921393" w:rsidRPr="00921393" w:rsidRDefault="00921393" w:rsidP="00EF2531">
            <w:pPr>
              <w:pStyle w:val="ConsPlusNormal"/>
              <w:jc w:val="both"/>
              <w:rPr>
                <w:rFonts w:ascii="Times New Roman" w:hAnsi="Times New Roman" w:cs="Times New Roman"/>
                <w:sz w:val="24"/>
                <w:szCs w:val="24"/>
              </w:rPr>
            </w:pPr>
          </w:p>
        </w:tc>
        <w:tc>
          <w:tcPr>
            <w:tcW w:w="3118" w:type="dxa"/>
          </w:tcPr>
          <w:p w:rsidR="00921393" w:rsidRPr="00921393" w:rsidRDefault="00921393" w:rsidP="00EF2531">
            <w:pPr>
              <w:pStyle w:val="ConsPlusNormal"/>
              <w:jc w:val="both"/>
              <w:rPr>
                <w:rFonts w:ascii="Times New Roman" w:hAnsi="Times New Roman" w:cs="Times New Roman"/>
                <w:sz w:val="24"/>
                <w:szCs w:val="24"/>
              </w:rPr>
            </w:pPr>
          </w:p>
        </w:tc>
        <w:tc>
          <w:tcPr>
            <w:tcW w:w="3175" w:type="dxa"/>
          </w:tcPr>
          <w:p w:rsidR="00921393" w:rsidRPr="00921393" w:rsidRDefault="00921393" w:rsidP="00EF2531">
            <w:pPr>
              <w:pStyle w:val="ConsPlusNormal"/>
              <w:jc w:val="both"/>
              <w:rPr>
                <w:rFonts w:ascii="Times New Roman" w:hAnsi="Times New Roman" w:cs="Times New Roman"/>
                <w:sz w:val="24"/>
                <w:szCs w:val="24"/>
              </w:rPr>
            </w:pPr>
          </w:p>
        </w:tc>
      </w:tr>
      <w:tr w:rsidR="00921393" w:rsidRPr="00921393" w:rsidTr="00EF2531">
        <w:tc>
          <w:tcPr>
            <w:tcW w:w="1701" w:type="dxa"/>
          </w:tcPr>
          <w:p w:rsidR="00921393" w:rsidRPr="00921393" w:rsidRDefault="00921393" w:rsidP="00EF2531">
            <w:pPr>
              <w:pStyle w:val="ConsPlusNormal"/>
              <w:jc w:val="both"/>
              <w:rPr>
                <w:rFonts w:ascii="Times New Roman" w:hAnsi="Times New Roman" w:cs="Times New Roman"/>
                <w:sz w:val="24"/>
                <w:szCs w:val="24"/>
              </w:rPr>
            </w:pPr>
          </w:p>
        </w:tc>
        <w:tc>
          <w:tcPr>
            <w:tcW w:w="1650" w:type="dxa"/>
          </w:tcPr>
          <w:p w:rsidR="00921393" w:rsidRPr="00921393" w:rsidRDefault="00921393" w:rsidP="00EF2531">
            <w:pPr>
              <w:pStyle w:val="ConsPlusNormal"/>
              <w:jc w:val="both"/>
              <w:rPr>
                <w:rFonts w:ascii="Times New Roman" w:hAnsi="Times New Roman" w:cs="Times New Roman"/>
                <w:sz w:val="24"/>
                <w:szCs w:val="24"/>
              </w:rPr>
            </w:pPr>
          </w:p>
        </w:tc>
        <w:tc>
          <w:tcPr>
            <w:tcW w:w="3118" w:type="dxa"/>
          </w:tcPr>
          <w:p w:rsidR="00921393" w:rsidRPr="00921393" w:rsidRDefault="00921393" w:rsidP="00EF2531">
            <w:pPr>
              <w:pStyle w:val="ConsPlusNormal"/>
              <w:jc w:val="both"/>
              <w:rPr>
                <w:rFonts w:ascii="Times New Roman" w:hAnsi="Times New Roman" w:cs="Times New Roman"/>
                <w:sz w:val="24"/>
                <w:szCs w:val="24"/>
              </w:rPr>
            </w:pPr>
          </w:p>
        </w:tc>
        <w:tc>
          <w:tcPr>
            <w:tcW w:w="3175" w:type="dxa"/>
          </w:tcPr>
          <w:p w:rsidR="00921393" w:rsidRPr="00921393" w:rsidRDefault="00921393" w:rsidP="00EF2531">
            <w:pPr>
              <w:pStyle w:val="ConsPlusNormal"/>
              <w:jc w:val="both"/>
              <w:rPr>
                <w:rFonts w:ascii="Times New Roman" w:hAnsi="Times New Roman" w:cs="Times New Roman"/>
                <w:sz w:val="24"/>
                <w:szCs w:val="24"/>
              </w:rPr>
            </w:pPr>
          </w:p>
        </w:tc>
      </w:tr>
      <w:tr w:rsidR="00921393" w:rsidRPr="00921393" w:rsidTr="00EF2531">
        <w:tc>
          <w:tcPr>
            <w:tcW w:w="1701" w:type="dxa"/>
          </w:tcPr>
          <w:p w:rsidR="00921393" w:rsidRPr="00921393" w:rsidRDefault="00921393" w:rsidP="00EF2531">
            <w:pPr>
              <w:pStyle w:val="ConsPlusNormal"/>
              <w:jc w:val="both"/>
              <w:rPr>
                <w:rFonts w:ascii="Times New Roman" w:hAnsi="Times New Roman" w:cs="Times New Roman"/>
                <w:sz w:val="24"/>
                <w:szCs w:val="24"/>
              </w:rPr>
            </w:pPr>
          </w:p>
        </w:tc>
        <w:tc>
          <w:tcPr>
            <w:tcW w:w="1650" w:type="dxa"/>
          </w:tcPr>
          <w:p w:rsidR="00921393" w:rsidRPr="00921393" w:rsidRDefault="00921393" w:rsidP="00EF2531">
            <w:pPr>
              <w:pStyle w:val="ConsPlusNormal"/>
              <w:jc w:val="both"/>
              <w:rPr>
                <w:rFonts w:ascii="Times New Roman" w:hAnsi="Times New Roman" w:cs="Times New Roman"/>
                <w:sz w:val="24"/>
                <w:szCs w:val="24"/>
              </w:rPr>
            </w:pPr>
          </w:p>
        </w:tc>
        <w:tc>
          <w:tcPr>
            <w:tcW w:w="3118" w:type="dxa"/>
          </w:tcPr>
          <w:p w:rsidR="00921393" w:rsidRPr="00921393" w:rsidRDefault="00921393" w:rsidP="00EF2531">
            <w:pPr>
              <w:pStyle w:val="ConsPlusNormal"/>
              <w:jc w:val="both"/>
              <w:rPr>
                <w:rFonts w:ascii="Times New Roman" w:hAnsi="Times New Roman" w:cs="Times New Roman"/>
                <w:sz w:val="24"/>
                <w:szCs w:val="24"/>
              </w:rPr>
            </w:pPr>
          </w:p>
        </w:tc>
        <w:tc>
          <w:tcPr>
            <w:tcW w:w="3175" w:type="dxa"/>
          </w:tcPr>
          <w:p w:rsidR="00921393" w:rsidRPr="00921393" w:rsidRDefault="00921393" w:rsidP="00EF2531">
            <w:pPr>
              <w:pStyle w:val="ConsPlusNormal"/>
              <w:jc w:val="both"/>
              <w:rPr>
                <w:rFonts w:ascii="Times New Roman" w:hAnsi="Times New Roman" w:cs="Times New Roman"/>
                <w:sz w:val="24"/>
                <w:szCs w:val="24"/>
              </w:rPr>
            </w:pPr>
          </w:p>
        </w:tc>
      </w:tr>
      <w:tr w:rsidR="00921393" w:rsidRPr="00921393" w:rsidTr="00EF2531">
        <w:tc>
          <w:tcPr>
            <w:tcW w:w="1701" w:type="dxa"/>
          </w:tcPr>
          <w:p w:rsidR="00921393" w:rsidRPr="00921393" w:rsidRDefault="00921393" w:rsidP="00EF2531">
            <w:pPr>
              <w:pStyle w:val="ConsPlusNormal"/>
              <w:jc w:val="both"/>
              <w:rPr>
                <w:rFonts w:ascii="Times New Roman" w:hAnsi="Times New Roman" w:cs="Times New Roman"/>
                <w:sz w:val="24"/>
                <w:szCs w:val="24"/>
              </w:rPr>
            </w:pPr>
          </w:p>
        </w:tc>
        <w:tc>
          <w:tcPr>
            <w:tcW w:w="1650" w:type="dxa"/>
          </w:tcPr>
          <w:p w:rsidR="00921393" w:rsidRPr="00921393" w:rsidRDefault="00921393" w:rsidP="00EF2531">
            <w:pPr>
              <w:pStyle w:val="ConsPlusNormal"/>
              <w:jc w:val="both"/>
              <w:rPr>
                <w:rFonts w:ascii="Times New Roman" w:hAnsi="Times New Roman" w:cs="Times New Roman"/>
                <w:sz w:val="24"/>
                <w:szCs w:val="24"/>
              </w:rPr>
            </w:pPr>
          </w:p>
        </w:tc>
        <w:tc>
          <w:tcPr>
            <w:tcW w:w="3118" w:type="dxa"/>
          </w:tcPr>
          <w:p w:rsidR="00921393" w:rsidRPr="00921393" w:rsidRDefault="00921393" w:rsidP="00EF2531">
            <w:pPr>
              <w:pStyle w:val="ConsPlusNormal"/>
              <w:jc w:val="both"/>
              <w:rPr>
                <w:rFonts w:ascii="Times New Roman" w:hAnsi="Times New Roman" w:cs="Times New Roman"/>
                <w:sz w:val="24"/>
                <w:szCs w:val="24"/>
              </w:rPr>
            </w:pPr>
          </w:p>
        </w:tc>
        <w:tc>
          <w:tcPr>
            <w:tcW w:w="3175" w:type="dxa"/>
          </w:tcPr>
          <w:p w:rsidR="00921393" w:rsidRPr="00921393" w:rsidRDefault="00921393" w:rsidP="00EF2531">
            <w:pPr>
              <w:pStyle w:val="ConsPlusNormal"/>
              <w:jc w:val="both"/>
              <w:rPr>
                <w:rFonts w:ascii="Times New Roman" w:hAnsi="Times New Roman" w:cs="Times New Roman"/>
                <w:sz w:val="24"/>
                <w:szCs w:val="24"/>
              </w:rPr>
            </w:pPr>
          </w:p>
        </w:tc>
      </w:tr>
      <w:tr w:rsidR="00921393" w:rsidRPr="00921393" w:rsidTr="00EF2531">
        <w:tc>
          <w:tcPr>
            <w:tcW w:w="1701" w:type="dxa"/>
          </w:tcPr>
          <w:p w:rsidR="00921393" w:rsidRPr="00921393" w:rsidRDefault="00921393" w:rsidP="00EF2531">
            <w:pPr>
              <w:pStyle w:val="ConsPlusNormal"/>
              <w:jc w:val="both"/>
              <w:rPr>
                <w:rFonts w:ascii="Times New Roman" w:hAnsi="Times New Roman" w:cs="Times New Roman"/>
                <w:sz w:val="24"/>
                <w:szCs w:val="24"/>
              </w:rPr>
            </w:pPr>
          </w:p>
        </w:tc>
        <w:tc>
          <w:tcPr>
            <w:tcW w:w="1650" w:type="dxa"/>
          </w:tcPr>
          <w:p w:rsidR="00921393" w:rsidRPr="00921393" w:rsidRDefault="00921393" w:rsidP="00EF2531">
            <w:pPr>
              <w:pStyle w:val="ConsPlusNormal"/>
              <w:jc w:val="both"/>
              <w:rPr>
                <w:rFonts w:ascii="Times New Roman" w:hAnsi="Times New Roman" w:cs="Times New Roman"/>
                <w:sz w:val="24"/>
                <w:szCs w:val="24"/>
              </w:rPr>
            </w:pPr>
          </w:p>
        </w:tc>
        <w:tc>
          <w:tcPr>
            <w:tcW w:w="3118" w:type="dxa"/>
          </w:tcPr>
          <w:p w:rsidR="00921393" w:rsidRPr="00921393" w:rsidRDefault="00921393" w:rsidP="00EF2531">
            <w:pPr>
              <w:pStyle w:val="ConsPlusNormal"/>
              <w:jc w:val="both"/>
              <w:rPr>
                <w:rFonts w:ascii="Times New Roman" w:hAnsi="Times New Roman" w:cs="Times New Roman"/>
                <w:sz w:val="24"/>
                <w:szCs w:val="24"/>
              </w:rPr>
            </w:pPr>
          </w:p>
        </w:tc>
        <w:tc>
          <w:tcPr>
            <w:tcW w:w="3175" w:type="dxa"/>
          </w:tcPr>
          <w:p w:rsidR="00921393" w:rsidRPr="00921393" w:rsidRDefault="00921393" w:rsidP="00EF2531">
            <w:pPr>
              <w:pStyle w:val="ConsPlusNormal"/>
              <w:jc w:val="both"/>
              <w:rPr>
                <w:rFonts w:ascii="Times New Roman" w:hAnsi="Times New Roman" w:cs="Times New Roman"/>
                <w:sz w:val="24"/>
                <w:szCs w:val="24"/>
              </w:rPr>
            </w:pPr>
          </w:p>
        </w:tc>
      </w:tr>
      <w:tr w:rsidR="00921393" w:rsidRPr="00921393" w:rsidTr="00EF2531">
        <w:tc>
          <w:tcPr>
            <w:tcW w:w="1701" w:type="dxa"/>
          </w:tcPr>
          <w:p w:rsidR="00921393" w:rsidRPr="00921393" w:rsidRDefault="00921393" w:rsidP="00EF2531">
            <w:pPr>
              <w:pStyle w:val="ConsPlusNormal"/>
              <w:jc w:val="both"/>
              <w:rPr>
                <w:rFonts w:ascii="Times New Roman" w:hAnsi="Times New Roman" w:cs="Times New Roman"/>
                <w:sz w:val="24"/>
                <w:szCs w:val="24"/>
              </w:rPr>
            </w:pPr>
          </w:p>
        </w:tc>
        <w:tc>
          <w:tcPr>
            <w:tcW w:w="1650" w:type="dxa"/>
          </w:tcPr>
          <w:p w:rsidR="00921393" w:rsidRPr="00921393" w:rsidRDefault="00921393" w:rsidP="00EF2531">
            <w:pPr>
              <w:pStyle w:val="ConsPlusNormal"/>
              <w:jc w:val="both"/>
              <w:rPr>
                <w:rFonts w:ascii="Times New Roman" w:hAnsi="Times New Roman" w:cs="Times New Roman"/>
                <w:sz w:val="24"/>
                <w:szCs w:val="24"/>
              </w:rPr>
            </w:pPr>
          </w:p>
        </w:tc>
        <w:tc>
          <w:tcPr>
            <w:tcW w:w="3118" w:type="dxa"/>
          </w:tcPr>
          <w:p w:rsidR="00921393" w:rsidRPr="00921393" w:rsidRDefault="00921393" w:rsidP="00EF2531">
            <w:pPr>
              <w:pStyle w:val="ConsPlusNormal"/>
              <w:jc w:val="both"/>
              <w:rPr>
                <w:rFonts w:ascii="Times New Roman" w:hAnsi="Times New Roman" w:cs="Times New Roman"/>
                <w:sz w:val="24"/>
                <w:szCs w:val="24"/>
              </w:rPr>
            </w:pPr>
          </w:p>
        </w:tc>
        <w:tc>
          <w:tcPr>
            <w:tcW w:w="3175" w:type="dxa"/>
          </w:tcPr>
          <w:p w:rsidR="00921393" w:rsidRPr="00921393" w:rsidRDefault="00921393" w:rsidP="00EF2531">
            <w:pPr>
              <w:pStyle w:val="ConsPlusNormal"/>
              <w:jc w:val="both"/>
              <w:rPr>
                <w:rFonts w:ascii="Times New Roman" w:hAnsi="Times New Roman" w:cs="Times New Roman"/>
                <w:sz w:val="24"/>
                <w:szCs w:val="24"/>
              </w:rPr>
            </w:pPr>
          </w:p>
        </w:tc>
      </w:tr>
    </w:tbl>
    <w:p w:rsidR="00921393" w:rsidRPr="00921393" w:rsidRDefault="00921393" w:rsidP="00921393">
      <w:pPr>
        <w:pStyle w:val="ConsPlusNormal"/>
        <w:ind w:firstLine="540"/>
        <w:jc w:val="both"/>
        <w:rPr>
          <w:rFonts w:ascii="Times New Roman" w:hAnsi="Times New Roman" w:cs="Times New Roman"/>
          <w:sz w:val="24"/>
          <w:szCs w:val="24"/>
        </w:rPr>
      </w:pPr>
    </w:p>
    <w:p w:rsidR="00921393" w:rsidRPr="00921393" w:rsidRDefault="00921393" w:rsidP="00921393">
      <w:pPr>
        <w:pStyle w:val="ConsPlusNonformat"/>
        <w:ind w:firstLine="284"/>
        <w:jc w:val="both"/>
        <w:rPr>
          <w:rFonts w:ascii="Times New Roman" w:hAnsi="Times New Roman" w:cs="Times New Roman"/>
          <w:sz w:val="24"/>
          <w:szCs w:val="24"/>
        </w:rPr>
      </w:pPr>
      <w:r w:rsidRPr="00921393">
        <w:rPr>
          <w:rFonts w:ascii="Times New Roman" w:hAnsi="Times New Roman" w:cs="Times New Roman"/>
          <w:sz w:val="24"/>
          <w:szCs w:val="24"/>
        </w:rPr>
        <w:t>9. Ваши близкие родственники (отец, мать, братья, сестры и дети), а также муж (жена), в том числе бывшие.</w:t>
      </w:r>
    </w:p>
    <w:p w:rsidR="00921393" w:rsidRPr="00921393" w:rsidRDefault="00921393" w:rsidP="00921393">
      <w:pPr>
        <w:pStyle w:val="ConsPlusNonformat"/>
        <w:ind w:firstLine="284"/>
        <w:jc w:val="both"/>
        <w:rPr>
          <w:rFonts w:ascii="Times New Roman" w:hAnsi="Times New Roman" w:cs="Times New Roman"/>
          <w:sz w:val="24"/>
          <w:szCs w:val="24"/>
        </w:rPr>
      </w:pPr>
      <w:r w:rsidRPr="00921393">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921393" w:rsidRPr="00921393" w:rsidRDefault="00921393" w:rsidP="00921393">
      <w:pPr>
        <w:pStyle w:val="ConsPlusNonformat"/>
        <w:ind w:firstLine="284"/>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383"/>
        <w:gridCol w:w="2444"/>
        <w:gridCol w:w="1914"/>
        <w:gridCol w:w="1914"/>
        <w:gridCol w:w="1914"/>
      </w:tblGrid>
      <w:tr w:rsidR="00921393" w:rsidRPr="00921393" w:rsidTr="00EF2531">
        <w:tc>
          <w:tcPr>
            <w:tcW w:w="1384" w:type="dxa"/>
          </w:tcPr>
          <w:p w:rsidR="00921393" w:rsidRPr="00921393" w:rsidRDefault="00921393" w:rsidP="00EF2531">
            <w:pPr>
              <w:pStyle w:val="ConsPlusNonformat"/>
              <w:jc w:val="center"/>
              <w:rPr>
                <w:rFonts w:ascii="Times New Roman" w:hAnsi="Times New Roman" w:cs="Times New Roman"/>
                <w:sz w:val="24"/>
                <w:szCs w:val="24"/>
              </w:rPr>
            </w:pPr>
            <w:r w:rsidRPr="00921393">
              <w:rPr>
                <w:rFonts w:ascii="Times New Roman" w:hAnsi="Times New Roman" w:cs="Times New Roman"/>
                <w:sz w:val="24"/>
                <w:szCs w:val="24"/>
              </w:rPr>
              <w:t>Степень</w:t>
            </w:r>
          </w:p>
          <w:p w:rsidR="00921393" w:rsidRPr="00921393" w:rsidRDefault="00921393" w:rsidP="00EF2531">
            <w:pPr>
              <w:pStyle w:val="ConsPlusNonformat"/>
              <w:jc w:val="center"/>
              <w:rPr>
                <w:rFonts w:ascii="Times New Roman" w:hAnsi="Times New Roman" w:cs="Times New Roman"/>
                <w:sz w:val="24"/>
                <w:szCs w:val="24"/>
              </w:rPr>
            </w:pPr>
            <w:r w:rsidRPr="00921393">
              <w:rPr>
                <w:rFonts w:ascii="Times New Roman" w:hAnsi="Times New Roman" w:cs="Times New Roman"/>
                <w:sz w:val="24"/>
                <w:szCs w:val="24"/>
              </w:rPr>
              <w:t>родства</w:t>
            </w:r>
          </w:p>
          <w:p w:rsidR="00921393" w:rsidRPr="00921393" w:rsidRDefault="00921393" w:rsidP="00EF2531">
            <w:pPr>
              <w:pStyle w:val="ConsPlusNonformat"/>
              <w:jc w:val="center"/>
              <w:rPr>
                <w:rFonts w:ascii="Times New Roman" w:hAnsi="Times New Roman" w:cs="Times New Roman"/>
                <w:sz w:val="24"/>
                <w:szCs w:val="24"/>
              </w:rPr>
            </w:pPr>
          </w:p>
        </w:tc>
        <w:tc>
          <w:tcPr>
            <w:tcW w:w="2444" w:type="dxa"/>
          </w:tcPr>
          <w:p w:rsidR="00921393" w:rsidRPr="00921393" w:rsidRDefault="00921393" w:rsidP="00EF2531">
            <w:pPr>
              <w:pStyle w:val="ConsPlusNonformat"/>
              <w:jc w:val="center"/>
              <w:rPr>
                <w:rFonts w:ascii="Times New Roman" w:hAnsi="Times New Roman" w:cs="Times New Roman"/>
                <w:sz w:val="24"/>
                <w:szCs w:val="24"/>
              </w:rPr>
            </w:pPr>
            <w:r w:rsidRPr="00921393">
              <w:rPr>
                <w:rFonts w:ascii="Times New Roman" w:hAnsi="Times New Roman" w:cs="Times New Roman"/>
                <w:sz w:val="24"/>
                <w:szCs w:val="24"/>
              </w:rPr>
              <w:t>Фамилия, имя, отчество</w:t>
            </w:r>
          </w:p>
        </w:tc>
        <w:tc>
          <w:tcPr>
            <w:tcW w:w="1914" w:type="dxa"/>
          </w:tcPr>
          <w:p w:rsidR="00921393" w:rsidRPr="00921393" w:rsidRDefault="00921393" w:rsidP="00EF2531">
            <w:pPr>
              <w:pStyle w:val="ConsPlusNonformat"/>
              <w:jc w:val="center"/>
              <w:rPr>
                <w:rFonts w:ascii="Times New Roman" w:hAnsi="Times New Roman" w:cs="Times New Roman"/>
                <w:sz w:val="24"/>
                <w:szCs w:val="24"/>
              </w:rPr>
            </w:pPr>
            <w:r w:rsidRPr="00921393">
              <w:rPr>
                <w:rFonts w:ascii="Times New Roman" w:hAnsi="Times New Roman" w:cs="Times New Roman"/>
                <w:sz w:val="24"/>
                <w:szCs w:val="24"/>
              </w:rPr>
              <w:t>Год, число, месяц и место рождения</w:t>
            </w:r>
          </w:p>
        </w:tc>
        <w:tc>
          <w:tcPr>
            <w:tcW w:w="1914" w:type="dxa"/>
          </w:tcPr>
          <w:p w:rsidR="00921393" w:rsidRPr="00921393" w:rsidRDefault="00921393" w:rsidP="00EF2531">
            <w:pPr>
              <w:pStyle w:val="ConsPlusNonformat"/>
              <w:jc w:val="center"/>
              <w:rPr>
                <w:rFonts w:ascii="Times New Roman" w:hAnsi="Times New Roman" w:cs="Times New Roman"/>
                <w:sz w:val="24"/>
                <w:szCs w:val="24"/>
              </w:rPr>
            </w:pPr>
            <w:r w:rsidRPr="00921393">
              <w:rPr>
                <w:rFonts w:ascii="Times New Roman" w:hAnsi="Times New Roman" w:cs="Times New Roman"/>
                <w:sz w:val="24"/>
                <w:szCs w:val="24"/>
              </w:rPr>
              <w:t>Место работы (наименование организации и должность)</w:t>
            </w:r>
          </w:p>
        </w:tc>
        <w:tc>
          <w:tcPr>
            <w:tcW w:w="1914" w:type="dxa"/>
          </w:tcPr>
          <w:p w:rsidR="00921393" w:rsidRPr="00921393" w:rsidRDefault="00921393" w:rsidP="00EF2531">
            <w:pPr>
              <w:pStyle w:val="ConsPlusNonformat"/>
              <w:jc w:val="center"/>
              <w:rPr>
                <w:rFonts w:ascii="Times New Roman" w:hAnsi="Times New Roman" w:cs="Times New Roman"/>
                <w:sz w:val="24"/>
                <w:szCs w:val="24"/>
              </w:rPr>
            </w:pPr>
            <w:r w:rsidRPr="00921393">
              <w:rPr>
                <w:rFonts w:ascii="Times New Roman" w:hAnsi="Times New Roman" w:cs="Times New Roman"/>
                <w:sz w:val="24"/>
                <w:szCs w:val="24"/>
              </w:rPr>
              <w:t>Домашний адрес (адрес регистрации, фактического проживания)</w:t>
            </w:r>
          </w:p>
        </w:tc>
      </w:tr>
      <w:tr w:rsidR="00921393" w:rsidRPr="00921393" w:rsidTr="00EF2531">
        <w:tc>
          <w:tcPr>
            <w:tcW w:w="1384" w:type="dxa"/>
          </w:tcPr>
          <w:p w:rsidR="00921393" w:rsidRPr="00921393" w:rsidRDefault="00921393" w:rsidP="00EF2531">
            <w:pPr>
              <w:pStyle w:val="ConsPlusNonformat"/>
              <w:jc w:val="both"/>
              <w:rPr>
                <w:rFonts w:ascii="Times New Roman" w:hAnsi="Times New Roman" w:cs="Times New Roman"/>
                <w:sz w:val="24"/>
                <w:szCs w:val="24"/>
              </w:rPr>
            </w:pPr>
          </w:p>
          <w:p w:rsidR="00921393" w:rsidRPr="00921393" w:rsidRDefault="00921393" w:rsidP="00EF2531">
            <w:pPr>
              <w:pStyle w:val="ConsPlusNonformat"/>
              <w:jc w:val="both"/>
              <w:rPr>
                <w:rFonts w:ascii="Times New Roman" w:hAnsi="Times New Roman" w:cs="Times New Roman"/>
                <w:sz w:val="24"/>
                <w:szCs w:val="24"/>
              </w:rPr>
            </w:pPr>
          </w:p>
        </w:tc>
        <w:tc>
          <w:tcPr>
            <w:tcW w:w="244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r>
      <w:tr w:rsidR="00921393" w:rsidRPr="00921393" w:rsidTr="00EF2531">
        <w:tc>
          <w:tcPr>
            <w:tcW w:w="1384" w:type="dxa"/>
          </w:tcPr>
          <w:p w:rsidR="00921393" w:rsidRPr="00921393" w:rsidRDefault="00921393" w:rsidP="00EF2531">
            <w:pPr>
              <w:pStyle w:val="ConsPlusNonformat"/>
              <w:jc w:val="both"/>
              <w:rPr>
                <w:rFonts w:ascii="Times New Roman" w:hAnsi="Times New Roman" w:cs="Times New Roman"/>
                <w:sz w:val="24"/>
                <w:szCs w:val="24"/>
              </w:rPr>
            </w:pPr>
          </w:p>
          <w:p w:rsidR="00921393" w:rsidRPr="00921393" w:rsidRDefault="00921393" w:rsidP="00EF2531">
            <w:pPr>
              <w:pStyle w:val="ConsPlusNonformat"/>
              <w:jc w:val="both"/>
              <w:rPr>
                <w:rFonts w:ascii="Times New Roman" w:hAnsi="Times New Roman" w:cs="Times New Roman"/>
                <w:sz w:val="24"/>
                <w:szCs w:val="24"/>
              </w:rPr>
            </w:pPr>
          </w:p>
        </w:tc>
        <w:tc>
          <w:tcPr>
            <w:tcW w:w="244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r>
      <w:tr w:rsidR="00921393" w:rsidRPr="00921393" w:rsidTr="00EF2531">
        <w:tc>
          <w:tcPr>
            <w:tcW w:w="1384" w:type="dxa"/>
          </w:tcPr>
          <w:p w:rsidR="00921393" w:rsidRPr="00921393" w:rsidRDefault="00921393" w:rsidP="00EF2531">
            <w:pPr>
              <w:pStyle w:val="ConsPlusNonformat"/>
              <w:jc w:val="both"/>
              <w:rPr>
                <w:rFonts w:ascii="Times New Roman" w:hAnsi="Times New Roman" w:cs="Times New Roman"/>
                <w:sz w:val="24"/>
                <w:szCs w:val="24"/>
              </w:rPr>
            </w:pPr>
          </w:p>
          <w:p w:rsidR="00921393" w:rsidRPr="00921393" w:rsidRDefault="00921393" w:rsidP="00EF2531">
            <w:pPr>
              <w:pStyle w:val="ConsPlusNonformat"/>
              <w:jc w:val="both"/>
              <w:rPr>
                <w:rFonts w:ascii="Times New Roman" w:hAnsi="Times New Roman" w:cs="Times New Roman"/>
                <w:sz w:val="24"/>
                <w:szCs w:val="24"/>
              </w:rPr>
            </w:pPr>
          </w:p>
        </w:tc>
        <w:tc>
          <w:tcPr>
            <w:tcW w:w="244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r>
      <w:tr w:rsidR="00921393" w:rsidRPr="00921393" w:rsidTr="00EF2531">
        <w:tc>
          <w:tcPr>
            <w:tcW w:w="1384" w:type="dxa"/>
          </w:tcPr>
          <w:p w:rsidR="00921393" w:rsidRPr="00921393" w:rsidRDefault="00921393" w:rsidP="00EF2531">
            <w:pPr>
              <w:pStyle w:val="ConsPlusNonformat"/>
              <w:jc w:val="both"/>
              <w:rPr>
                <w:rFonts w:ascii="Times New Roman" w:hAnsi="Times New Roman" w:cs="Times New Roman"/>
                <w:sz w:val="24"/>
                <w:szCs w:val="24"/>
              </w:rPr>
            </w:pPr>
          </w:p>
          <w:p w:rsidR="00921393" w:rsidRPr="00921393" w:rsidRDefault="00921393" w:rsidP="00EF2531">
            <w:pPr>
              <w:pStyle w:val="ConsPlusNonformat"/>
              <w:jc w:val="both"/>
              <w:rPr>
                <w:rFonts w:ascii="Times New Roman" w:hAnsi="Times New Roman" w:cs="Times New Roman"/>
                <w:sz w:val="24"/>
                <w:szCs w:val="24"/>
              </w:rPr>
            </w:pPr>
          </w:p>
        </w:tc>
        <w:tc>
          <w:tcPr>
            <w:tcW w:w="244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r>
      <w:tr w:rsidR="00921393" w:rsidRPr="00921393" w:rsidTr="00EF2531">
        <w:tc>
          <w:tcPr>
            <w:tcW w:w="1384" w:type="dxa"/>
          </w:tcPr>
          <w:p w:rsidR="00921393" w:rsidRPr="00921393" w:rsidRDefault="00921393" w:rsidP="00EF2531">
            <w:pPr>
              <w:pStyle w:val="ConsPlusNonformat"/>
              <w:jc w:val="both"/>
              <w:rPr>
                <w:rFonts w:ascii="Times New Roman" w:hAnsi="Times New Roman" w:cs="Times New Roman"/>
                <w:sz w:val="24"/>
                <w:szCs w:val="24"/>
              </w:rPr>
            </w:pPr>
          </w:p>
          <w:p w:rsidR="00921393" w:rsidRPr="00921393" w:rsidRDefault="00921393" w:rsidP="00EF2531">
            <w:pPr>
              <w:pStyle w:val="ConsPlusNonformat"/>
              <w:jc w:val="both"/>
              <w:rPr>
                <w:rFonts w:ascii="Times New Roman" w:hAnsi="Times New Roman" w:cs="Times New Roman"/>
                <w:sz w:val="24"/>
                <w:szCs w:val="24"/>
              </w:rPr>
            </w:pPr>
          </w:p>
        </w:tc>
        <w:tc>
          <w:tcPr>
            <w:tcW w:w="244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r>
      <w:tr w:rsidR="00921393" w:rsidRPr="00921393" w:rsidTr="00EF2531">
        <w:tc>
          <w:tcPr>
            <w:tcW w:w="1384" w:type="dxa"/>
          </w:tcPr>
          <w:p w:rsidR="00921393" w:rsidRPr="00921393" w:rsidRDefault="00921393" w:rsidP="00EF2531">
            <w:pPr>
              <w:pStyle w:val="ConsPlusNonformat"/>
              <w:jc w:val="both"/>
              <w:rPr>
                <w:rFonts w:ascii="Times New Roman" w:hAnsi="Times New Roman" w:cs="Times New Roman"/>
                <w:sz w:val="24"/>
                <w:szCs w:val="24"/>
              </w:rPr>
            </w:pPr>
          </w:p>
          <w:p w:rsidR="00921393" w:rsidRPr="00921393" w:rsidRDefault="00921393" w:rsidP="00EF2531">
            <w:pPr>
              <w:pStyle w:val="ConsPlusNonformat"/>
              <w:jc w:val="both"/>
              <w:rPr>
                <w:rFonts w:ascii="Times New Roman" w:hAnsi="Times New Roman" w:cs="Times New Roman"/>
                <w:sz w:val="24"/>
                <w:szCs w:val="24"/>
              </w:rPr>
            </w:pPr>
          </w:p>
        </w:tc>
        <w:tc>
          <w:tcPr>
            <w:tcW w:w="244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c>
          <w:tcPr>
            <w:tcW w:w="1914" w:type="dxa"/>
          </w:tcPr>
          <w:p w:rsidR="00921393" w:rsidRPr="00921393" w:rsidRDefault="00921393" w:rsidP="00EF2531">
            <w:pPr>
              <w:pStyle w:val="ConsPlusNonformat"/>
              <w:jc w:val="both"/>
              <w:rPr>
                <w:rFonts w:ascii="Times New Roman" w:hAnsi="Times New Roman" w:cs="Times New Roman"/>
                <w:sz w:val="24"/>
                <w:szCs w:val="24"/>
              </w:rPr>
            </w:pPr>
          </w:p>
        </w:tc>
      </w:tr>
    </w:tbl>
    <w:p w:rsidR="00921393" w:rsidRPr="00921393" w:rsidRDefault="00921393" w:rsidP="00921393">
      <w:pPr>
        <w:pStyle w:val="ConsPlusNonformat"/>
        <w:jc w:val="both"/>
        <w:rPr>
          <w:rFonts w:ascii="Times New Roman" w:hAnsi="Times New Roman" w:cs="Times New Roman"/>
          <w:sz w:val="24"/>
          <w:szCs w:val="24"/>
        </w:rPr>
      </w:pPr>
    </w:p>
    <w:p w:rsidR="00921393" w:rsidRPr="00921393" w:rsidRDefault="00921393" w:rsidP="00921393">
      <w:pPr>
        <w:pStyle w:val="ConsPlusNonformat"/>
        <w:ind w:firstLine="284"/>
        <w:jc w:val="both"/>
        <w:rPr>
          <w:rFonts w:ascii="Times New Roman" w:hAnsi="Times New Roman" w:cs="Times New Roman"/>
          <w:sz w:val="24"/>
          <w:szCs w:val="24"/>
        </w:rPr>
      </w:pPr>
      <w:r w:rsidRPr="00921393">
        <w:rPr>
          <w:rFonts w:ascii="Times New Roman" w:hAnsi="Times New Roman" w:cs="Times New Roman"/>
          <w:sz w:val="24"/>
          <w:szCs w:val="24"/>
        </w:rPr>
        <w:t>10. Государственные награды, иные награды и знаки отличия______________________</w:t>
      </w:r>
    </w:p>
    <w:p w:rsidR="00921393" w:rsidRPr="00921393" w:rsidRDefault="00921393" w:rsidP="00921393">
      <w:pPr>
        <w:pStyle w:val="ConsPlusNonformat"/>
        <w:jc w:val="both"/>
        <w:rPr>
          <w:rFonts w:ascii="Times New Roman" w:hAnsi="Times New Roman" w:cs="Times New Roman"/>
          <w:sz w:val="24"/>
          <w:szCs w:val="24"/>
        </w:rPr>
      </w:pPr>
      <w:r w:rsidRPr="00921393">
        <w:rPr>
          <w:rFonts w:ascii="Times New Roman" w:hAnsi="Times New Roman" w:cs="Times New Roman"/>
          <w:sz w:val="24"/>
          <w:szCs w:val="24"/>
        </w:rPr>
        <w:lastRenderedPageBreak/>
        <w:t>_____________________________________________________________________________</w:t>
      </w:r>
    </w:p>
    <w:p w:rsidR="00921393" w:rsidRPr="00921393" w:rsidRDefault="00921393" w:rsidP="00921393">
      <w:pPr>
        <w:pStyle w:val="ConsPlusNonformat"/>
        <w:ind w:firstLine="284"/>
        <w:jc w:val="both"/>
        <w:rPr>
          <w:rFonts w:ascii="Times New Roman" w:hAnsi="Times New Roman" w:cs="Times New Roman"/>
          <w:sz w:val="24"/>
          <w:szCs w:val="24"/>
        </w:rPr>
      </w:pPr>
      <w:r w:rsidRPr="00921393">
        <w:rPr>
          <w:rFonts w:ascii="Times New Roman" w:hAnsi="Times New Roman" w:cs="Times New Roman"/>
          <w:sz w:val="24"/>
          <w:szCs w:val="24"/>
        </w:rPr>
        <w:t>11. Отношение к воинской обязанности и воинское звание _________________________</w:t>
      </w:r>
    </w:p>
    <w:p w:rsidR="00921393" w:rsidRPr="00921393" w:rsidRDefault="00921393" w:rsidP="00921393">
      <w:pPr>
        <w:pStyle w:val="ConsPlusNonformat"/>
        <w:jc w:val="both"/>
        <w:rPr>
          <w:rFonts w:ascii="Times New Roman" w:hAnsi="Times New Roman" w:cs="Times New Roman"/>
          <w:sz w:val="24"/>
          <w:szCs w:val="24"/>
        </w:rPr>
      </w:pPr>
      <w:r w:rsidRPr="00921393">
        <w:rPr>
          <w:rFonts w:ascii="Times New Roman" w:hAnsi="Times New Roman" w:cs="Times New Roman"/>
          <w:sz w:val="24"/>
          <w:szCs w:val="24"/>
        </w:rPr>
        <w:t>_____________________________________________________________________________</w:t>
      </w:r>
    </w:p>
    <w:p w:rsidR="00921393" w:rsidRPr="00921393" w:rsidRDefault="00921393" w:rsidP="00921393">
      <w:pPr>
        <w:pStyle w:val="ConsPlusNonformat"/>
        <w:ind w:firstLine="284"/>
        <w:jc w:val="both"/>
        <w:rPr>
          <w:rFonts w:ascii="Times New Roman" w:hAnsi="Times New Roman" w:cs="Times New Roman"/>
          <w:sz w:val="24"/>
          <w:szCs w:val="24"/>
        </w:rPr>
      </w:pPr>
      <w:r w:rsidRPr="00921393">
        <w:rPr>
          <w:rFonts w:ascii="Times New Roman" w:hAnsi="Times New Roman" w:cs="Times New Roman"/>
          <w:sz w:val="24"/>
          <w:szCs w:val="24"/>
        </w:rPr>
        <w:t>12. Домашний адрес (адрес регистрации, фактического проживания), номер телефона (либо иной вид связи)___________________________________________________________</w:t>
      </w:r>
    </w:p>
    <w:p w:rsidR="00921393" w:rsidRPr="00921393" w:rsidRDefault="00921393" w:rsidP="00921393">
      <w:pPr>
        <w:pStyle w:val="ConsPlusNonformat"/>
        <w:ind w:left="284" w:hanging="284"/>
        <w:jc w:val="both"/>
        <w:rPr>
          <w:rFonts w:ascii="Times New Roman" w:hAnsi="Times New Roman" w:cs="Times New Roman"/>
          <w:sz w:val="24"/>
          <w:szCs w:val="24"/>
        </w:rPr>
      </w:pPr>
      <w:r w:rsidRPr="00921393">
        <w:rPr>
          <w:rFonts w:ascii="Times New Roman" w:hAnsi="Times New Roman" w:cs="Times New Roman"/>
          <w:sz w:val="24"/>
          <w:szCs w:val="24"/>
        </w:rPr>
        <w:t>_____________________________________________________________________________13. Паспорт или документ, его заменяющий _____________________________________</w:t>
      </w:r>
    </w:p>
    <w:p w:rsidR="00921393" w:rsidRPr="00921393" w:rsidRDefault="00921393" w:rsidP="00921393">
      <w:pPr>
        <w:pStyle w:val="ConsPlusNonformat"/>
        <w:ind w:firstLine="284"/>
        <w:jc w:val="both"/>
        <w:rPr>
          <w:rFonts w:ascii="Times New Roman" w:hAnsi="Times New Roman" w:cs="Times New Roman"/>
          <w:sz w:val="22"/>
          <w:szCs w:val="22"/>
        </w:rPr>
      </w:pPr>
      <w:r w:rsidRPr="00921393">
        <w:rPr>
          <w:rFonts w:ascii="Times New Roman" w:hAnsi="Times New Roman" w:cs="Times New Roman"/>
          <w:sz w:val="24"/>
          <w:szCs w:val="24"/>
        </w:rPr>
        <w:t xml:space="preserve">                                                                                    </w:t>
      </w:r>
      <w:r w:rsidRPr="00921393">
        <w:rPr>
          <w:rFonts w:ascii="Times New Roman" w:hAnsi="Times New Roman" w:cs="Times New Roman"/>
          <w:sz w:val="22"/>
          <w:szCs w:val="22"/>
        </w:rPr>
        <w:t xml:space="preserve">(серия, номер, кем </w:t>
      </w:r>
      <w:proofErr w:type="gramStart"/>
      <w:r w:rsidRPr="00921393">
        <w:rPr>
          <w:rFonts w:ascii="Times New Roman" w:hAnsi="Times New Roman" w:cs="Times New Roman"/>
          <w:sz w:val="22"/>
          <w:szCs w:val="22"/>
        </w:rPr>
        <w:t>и</w:t>
      </w:r>
      <w:proofErr w:type="gramEnd"/>
      <w:r w:rsidRPr="00921393">
        <w:rPr>
          <w:rFonts w:ascii="Times New Roman" w:hAnsi="Times New Roman" w:cs="Times New Roman"/>
          <w:sz w:val="22"/>
          <w:szCs w:val="22"/>
        </w:rPr>
        <w:t xml:space="preserve"> когда выдан)</w:t>
      </w:r>
    </w:p>
    <w:p w:rsidR="00921393" w:rsidRPr="00921393" w:rsidRDefault="00921393" w:rsidP="00921393">
      <w:pPr>
        <w:pStyle w:val="ConsPlusNonformat"/>
        <w:jc w:val="both"/>
        <w:rPr>
          <w:rFonts w:ascii="Times New Roman" w:hAnsi="Times New Roman" w:cs="Times New Roman"/>
          <w:sz w:val="22"/>
          <w:szCs w:val="22"/>
        </w:rPr>
      </w:pPr>
      <w:r w:rsidRPr="00921393">
        <w:rPr>
          <w:rFonts w:ascii="Times New Roman" w:hAnsi="Times New Roman" w:cs="Times New Roman"/>
          <w:sz w:val="22"/>
          <w:szCs w:val="22"/>
        </w:rPr>
        <w:t>______________________________________________________________________________</w:t>
      </w:r>
    </w:p>
    <w:p w:rsidR="00921393" w:rsidRPr="00921393" w:rsidRDefault="00921393" w:rsidP="00921393">
      <w:pPr>
        <w:pStyle w:val="ConsPlusNonformat"/>
        <w:jc w:val="both"/>
        <w:rPr>
          <w:rFonts w:ascii="Times New Roman" w:hAnsi="Times New Roman" w:cs="Times New Roman"/>
          <w:sz w:val="24"/>
          <w:szCs w:val="24"/>
        </w:rPr>
      </w:pPr>
      <w:r w:rsidRPr="00921393">
        <w:rPr>
          <w:rFonts w:ascii="Times New Roman" w:hAnsi="Times New Roman" w:cs="Times New Roman"/>
          <w:sz w:val="24"/>
          <w:szCs w:val="24"/>
        </w:rPr>
        <w:t>_____________________________________________________________________________</w:t>
      </w:r>
    </w:p>
    <w:p w:rsidR="00921393" w:rsidRPr="00921393" w:rsidRDefault="00921393" w:rsidP="00921393">
      <w:pPr>
        <w:pStyle w:val="ConsPlusNonformat"/>
        <w:ind w:firstLine="284"/>
        <w:jc w:val="both"/>
        <w:rPr>
          <w:rFonts w:ascii="Times New Roman" w:hAnsi="Times New Roman" w:cs="Times New Roman"/>
          <w:sz w:val="24"/>
          <w:szCs w:val="24"/>
        </w:rPr>
      </w:pPr>
      <w:r w:rsidRPr="00921393">
        <w:rPr>
          <w:rFonts w:ascii="Times New Roman" w:hAnsi="Times New Roman" w:cs="Times New Roman"/>
          <w:sz w:val="24"/>
          <w:szCs w:val="24"/>
        </w:rPr>
        <w:t>14. Номер страхового свидетельства обязательного пенсионного страхования _______</w:t>
      </w:r>
    </w:p>
    <w:p w:rsidR="00921393" w:rsidRPr="00921393" w:rsidRDefault="00921393" w:rsidP="00921393">
      <w:pPr>
        <w:pStyle w:val="ConsPlusNonformat"/>
        <w:jc w:val="both"/>
        <w:rPr>
          <w:rFonts w:ascii="Times New Roman" w:hAnsi="Times New Roman" w:cs="Times New Roman"/>
          <w:sz w:val="24"/>
          <w:szCs w:val="24"/>
        </w:rPr>
      </w:pPr>
      <w:r w:rsidRPr="00921393">
        <w:rPr>
          <w:rFonts w:ascii="Times New Roman" w:hAnsi="Times New Roman" w:cs="Times New Roman"/>
          <w:sz w:val="24"/>
          <w:szCs w:val="24"/>
        </w:rPr>
        <w:t>_____________________________________________________________________________</w:t>
      </w:r>
    </w:p>
    <w:p w:rsidR="00921393" w:rsidRPr="00921393" w:rsidRDefault="00921393" w:rsidP="00921393">
      <w:pPr>
        <w:pStyle w:val="ConsPlusNonformat"/>
        <w:ind w:firstLine="284"/>
        <w:jc w:val="both"/>
        <w:rPr>
          <w:rFonts w:ascii="Times New Roman" w:hAnsi="Times New Roman" w:cs="Times New Roman"/>
          <w:sz w:val="24"/>
          <w:szCs w:val="24"/>
        </w:rPr>
      </w:pPr>
      <w:r w:rsidRPr="00921393">
        <w:rPr>
          <w:rFonts w:ascii="Times New Roman" w:hAnsi="Times New Roman" w:cs="Times New Roman"/>
          <w:sz w:val="24"/>
          <w:szCs w:val="24"/>
        </w:rPr>
        <w:t>15. ИНН ___________________________________________________________________</w:t>
      </w:r>
    </w:p>
    <w:p w:rsidR="00921393" w:rsidRPr="00921393" w:rsidRDefault="00921393" w:rsidP="00921393">
      <w:pPr>
        <w:pStyle w:val="ConsPlusNonformat"/>
        <w:ind w:firstLine="284"/>
        <w:jc w:val="both"/>
        <w:rPr>
          <w:rFonts w:ascii="Times New Roman" w:hAnsi="Times New Roman" w:cs="Times New Roman"/>
          <w:sz w:val="24"/>
          <w:szCs w:val="24"/>
        </w:rPr>
      </w:pPr>
      <w:r w:rsidRPr="00921393">
        <w:rPr>
          <w:rFonts w:ascii="Times New Roman" w:hAnsi="Times New Roman" w:cs="Times New Roman"/>
          <w:sz w:val="24"/>
          <w:szCs w:val="24"/>
        </w:rPr>
        <w:t>16.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w:t>
      </w:r>
    </w:p>
    <w:p w:rsidR="00921393" w:rsidRPr="00921393" w:rsidRDefault="00921393" w:rsidP="00921393">
      <w:pPr>
        <w:pStyle w:val="ConsPlusNonformat"/>
        <w:jc w:val="both"/>
        <w:rPr>
          <w:rFonts w:ascii="Times New Roman" w:hAnsi="Times New Roman" w:cs="Times New Roman"/>
          <w:sz w:val="24"/>
          <w:szCs w:val="24"/>
        </w:rPr>
      </w:pPr>
      <w:r w:rsidRPr="00921393">
        <w:rPr>
          <w:rFonts w:ascii="Times New Roman" w:hAnsi="Times New Roman" w:cs="Times New Roman"/>
          <w:sz w:val="24"/>
          <w:szCs w:val="24"/>
        </w:rPr>
        <w:t>_____________________________________________________________________________</w:t>
      </w:r>
    </w:p>
    <w:p w:rsidR="00921393" w:rsidRPr="00921393" w:rsidRDefault="00921393" w:rsidP="00921393">
      <w:pPr>
        <w:pStyle w:val="ConsPlusNonformat"/>
        <w:jc w:val="both"/>
        <w:rPr>
          <w:rFonts w:ascii="Times New Roman" w:hAnsi="Times New Roman" w:cs="Times New Roman"/>
          <w:sz w:val="24"/>
          <w:szCs w:val="24"/>
        </w:rPr>
      </w:pPr>
      <w:r w:rsidRPr="00921393">
        <w:rPr>
          <w:rFonts w:ascii="Times New Roman" w:hAnsi="Times New Roman" w:cs="Times New Roman"/>
          <w:sz w:val="24"/>
          <w:szCs w:val="24"/>
        </w:rPr>
        <w:t>_____________________________________________________________________________</w:t>
      </w:r>
    </w:p>
    <w:p w:rsidR="00921393" w:rsidRPr="00921393" w:rsidRDefault="00921393" w:rsidP="00921393">
      <w:pPr>
        <w:pStyle w:val="ConsPlusNonformat"/>
        <w:ind w:firstLine="284"/>
        <w:jc w:val="both"/>
        <w:rPr>
          <w:rFonts w:ascii="Times New Roman" w:hAnsi="Times New Roman" w:cs="Times New Roman"/>
          <w:sz w:val="24"/>
          <w:szCs w:val="24"/>
        </w:rPr>
      </w:pPr>
      <w:r w:rsidRPr="00921393">
        <w:rPr>
          <w:rFonts w:ascii="Times New Roman" w:hAnsi="Times New Roman" w:cs="Times New Roman"/>
          <w:sz w:val="24"/>
          <w:szCs w:val="24"/>
        </w:rPr>
        <w:t xml:space="preserve">17. На проведение в отношении меня проверочных мероприятий </w:t>
      </w:r>
      <w:proofErr w:type="gramStart"/>
      <w:r w:rsidRPr="00921393">
        <w:rPr>
          <w:rFonts w:ascii="Times New Roman" w:hAnsi="Times New Roman" w:cs="Times New Roman"/>
          <w:sz w:val="24"/>
          <w:szCs w:val="24"/>
        </w:rPr>
        <w:t>согласен</w:t>
      </w:r>
      <w:proofErr w:type="gramEnd"/>
      <w:r w:rsidRPr="00921393">
        <w:rPr>
          <w:rFonts w:ascii="Times New Roman" w:hAnsi="Times New Roman" w:cs="Times New Roman"/>
          <w:sz w:val="24"/>
          <w:szCs w:val="24"/>
        </w:rPr>
        <w:t xml:space="preserve"> (согласна).</w:t>
      </w:r>
    </w:p>
    <w:p w:rsidR="00921393" w:rsidRPr="00921393" w:rsidRDefault="00921393" w:rsidP="00921393">
      <w:pPr>
        <w:pStyle w:val="ConsPlusNonformat"/>
        <w:jc w:val="both"/>
        <w:rPr>
          <w:rFonts w:ascii="Times New Roman" w:hAnsi="Times New Roman" w:cs="Times New Roman"/>
          <w:sz w:val="24"/>
          <w:szCs w:val="24"/>
        </w:rPr>
      </w:pPr>
    </w:p>
    <w:p w:rsidR="00921393" w:rsidRPr="00921393" w:rsidRDefault="00921393" w:rsidP="00921393">
      <w:pPr>
        <w:pStyle w:val="ConsPlusNonformat"/>
        <w:jc w:val="both"/>
        <w:rPr>
          <w:rFonts w:ascii="Times New Roman" w:hAnsi="Times New Roman" w:cs="Times New Roman"/>
          <w:sz w:val="24"/>
          <w:szCs w:val="24"/>
        </w:rPr>
      </w:pPr>
    </w:p>
    <w:p w:rsidR="00921393" w:rsidRPr="00921393" w:rsidRDefault="00921393" w:rsidP="00921393">
      <w:pPr>
        <w:pStyle w:val="ConsPlusNonformat"/>
        <w:jc w:val="both"/>
        <w:rPr>
          <w:rFonts w:ascii="Times New Roman" w:hAnsi="Times New Roman" w:cs="Times New Roman"/>
          <w:sz w:val="24"/>
          <w:szCs w:val="24"/>
        </w:rPr>
      </w:pPr>
      <w:r w:rsidRPr="00921393">
        <w:rPr>
          <w:rFonts w:ascii="Times New Roman" w:hAnsi="Times New Roman" w:cs="Times New Roman"/>
          <w:sz w:val="24"/>
          <w:szCs w:val="24"/>
        </w:rPr>
        <w:t>«_____» ____________ 20__ г.                                          Подпись _______________________</w:t>
      </w:r>
    </w:p>
    <w:p w:rsidR="00921393" w:rsidRPr="00921393" w:rsidRDefault="00921393" w:rsidP="00921393">
      <w:pPr>
        <w:pStyle w:val="ConsPlusNonformat"/>
        <w:jc w:val="both"/>
        <w:rPr>
          <w:rFonts w:ascii="Times New Roman" w:hAnsi="Times New Roman" w:cs="Times New Roman"/>
          <w:sz w:val="24"/>
          <w:szCs w:val="24"/>
        </w:rPr>
      </w:pPr>
    </w:p>
    <w:p w:rsidR="00921393" w:rsidRPr="00921393" w:rsidRDefault="00921393" w:rsidP="00921393">
      <w:pPr>
        <w:pStyle w:val="ConsPlusNonformat"/>
        <w:jc w:val="both"/>
        <w:rPr>
          <w:rFonts w:ascii="Times New Roman" w:hAnsi="Times New Roman" w:cs="Times New Roman"/>
          <w:sz w:val="24"/>
          <w:szCs w:val="24"/>
        </w:rPr>
      </w:pPr>
    </w:p>
    <w:p w:rsidR="00921393" w:rsidRPr="00921393" w:rsidRDefault="00921393" w:rsidP="00921393">
      <w:pPr>
        <w:pStyle w:val="ConsPlusNonformat"/>
        <w:jc w:val="both"/>
        <w:rPr>
          <w:rFonts w:ascii="Times New Roman" w:hAnsi="Times New Roman" w:cs="Times New Roman"/>
          <w:sz w:val="24"/>
          <w:szCs w:val="24"/>
        </w:rPr>
      </w:pPr>
    </w:p>
    <w:p w:rsidR="00921393" w:rsidRPr="00921393" w:rsidRDefault="00921393" w:rsidP="00921393">
      <w:pPr>
        <w:pStyle w:val="ConsPlusNonformat"/>
        <w:ind w:firstLine="708"/>
        <w:jc w:val="both"/>
        <w:rPr>
          <w:rFonts w:ascii="Times New Roman" w:hAnsi="Times New Roman" w:cs="Times New Roman"/>
          <w:sz w:val="24"/>
          <w:szCs w:val="24"/>
        </w:rPr>
      </w:pPr>
      <w:r w:rsidRPr="00921393">
        <w:rPr>
          <w:rFonts w:ascii="Times New Roman" w:hAnsi="Times New Roman" w:cs="Times New Roman"/>
          <w:sz w:val="24"/>
          <w:szCs w:val="24"/>
        </w:rPr>
        <w:t xml:space="preserve">                 Фотография и данные о трудовой деятельности, воинской службе</w:t>
      </w:r>
    </w:p>
    <w:p w:rsidR="00921393" w:rsidRPr="00921393" w:rsidRDefault="00921393" w:rsidP="00921393">
      <w:pPr>
        <w:pStyle w:val="ConsPlusNonformat"/>
        <w:jc w:val="both"/>
        <w:rPr>
          <w:rFonts w:ascii="Times New Roman" w:hAnsi="Times New Roman" w:cs="Times New Roman"/>
          <w:sz w:val="24"/>
          <w:szCs w:val="24"/>
        </w:rPr>
      </w:pPr>
      <w:r w:rsidRPr="00921393">
        <w:rPr>
          <w:rFonts w:ascii="Times New Roman" w:hAnsi="Times New Roman" w:cs="Times New Roman"/>
          <w:sz w:val="24"/>
          <w:szCs w:val="24"/>
        </w:rPr>
        <w:t xml:space="preserve">    М.П.                и об учебе лица, оформляющего анкету, соответствуют документам,</w:t>
      </w:r>
    </w:p>
    <w:p w:rsidR="00921393" w:rsidRPr="00921393" w:rsidRDefault="00921393" w:rsidP="00921393">
      <w:pPr>
        <w:pStyle w:val="ConsPlusNonformat"/>
        <w:jc w:val="both"/>
        <w:rPr>
          <w:rFonts w:ascii="Times New Roman" w:hAnsi="Times New Roman" w:cs="Times New Roman"/>
          <w:sz w:val="24"/>
          <w:szCs w:val="24"/>
        </w:rPr>
      </w:pPr>
      <w:r w:rsidRPr="00921393">
        <w:rPr>
          <w:rFonts w:ascii="Times New Roman" w:hAnsi="Times New Roman" w:cs="Times New Roman"/>
          <w:sz w:val="24"/>
          <w:szCs w:val="24"/>
        </w:rPr>
        <w:t xml:space="preserve">                            удостоверяющим личность, записям в трудовой книжке,</w:t>
      </w:r>
    </w:p>
    <w:p w:rsidR="00921393" w:rsidRPr="00921393" w:rsidRDefault="00921393" w:rsidP="00921393">
      <w:pPr>
        <w:pStyle w:val="ConsPlusNonformat"/>
        <w:jc w:val="both"/>
        <w:rPr>
          <w:rFonts w:ascii="Times New Roman" w:hAnsi="Times New Roman" w:cs="Times New Roman"/>
          <w:sz w:val="24"/>
          <w:szCs w:val="24"/>
        </w:rPr>
      </w:pPr>
      <w:r w:rsidRPr="00921393">
        <w:rPr>
          <w:rFonts w:ascii="Times New Roman" w:hAnsi="Times New Roman" w:cs="Times New Roman"/>
          <w:sz w:val="24"/>
          <w:szCs w:val="24"/>
        </w:rPr>
        <w:t xml:space="preserve">                            документам об образовании и воинской службе.</w:t>
      </w:r>
    </w:p>
    <w:p w:rsidR="00921393" w:rsidRPr="00921393" w:rsidRDefault="00921393" w:rsidP="00921393">
      <w:pPr>
        <w:pStyle w:val="ConsPlusNonformat"/>
        <w:jc w:val="both"/>
        <w:rPr>
          <w:rFonts w:ascii="Times New Roman" w:hAnsi="Times New Roman" w:cs="Times New Roman"/>
          <w:sz w:val="24"/>
          <w:szCs w:val="24"/>
        </w:rPr>
      </w:pPr>
    </w:p>
    <w:p w:rsidR="00921393" w:rsidRPr="00921393" w:rsidRDefault="00921393" w:rsidP="00921393">
      <w:pPr>
        <w:pStyle w:val="ConsPlusNonformat"/>
        <w:jc w:val="both"/>
        <w:rPr>
          <w:rFonts w:ascii="Times New Roman" w:hAnsi="Times New Roman" w:cs="Times New Roman"/>
          <w:sz w:val="24"/>
          <w:szCs w:val="24"/>
        </w:rPr>
      </w:pPr>
    </w:p>
    <w:p w:rsidR="00921393" w:rsidRPr="00921393" w:rsidRDefault="00921393" w:rsidP="00921393">
      <w:pPr>
        <w:pStyle w:val="ConsPlusNonformat"/>
        <w:jc w:val="both"/>
        <w:rPr>
          <w:rFonts w:ascii="Times New Roman" w:hAnsi="Times New Roman" w:cs="Times New Roman"/>
          <w:sz w:val="24"/>
          <w:szCs w:val="24"/>
        </w:rPr>
      </w:pPr>
      <w:r w:rsidRPr="00921393">
        <w:rPr>
          <w:rFonts w:ascii="Times New Roman" w:hAnsi="Times New Roman" w:cs="Times New Roman"/>
          <w:sz w:val="24"/>
          <w:szCs w:val="24"/>
        </w:rPr>
        <w:t>«_____» ___________ 20__ г.    ___________________________________________________</w:t>
      </w:r>
    </w:p>
    <w:p w:rsidR="00921393" w:rsidRPr="00921393" w:rsidRDefault="00921393" w:rsidP="00921393">
      <w:pPr>
        <w:pStyle w:val="ConsPlusNonformat"/>
        <w:jc w:val="both"/>
        <w:rPr>
          <w:rFonts w:ascii="Times New Roman" w:hAnsi="Times New Roman" w:cs="Times New Roman"/>
          <w:sz w:val="22"/>
          <w:szCs w:val="22"/>
        </w:rPr>
      </w:pPr>
      <w:r w:rsidRPr="00921393">
        <w:rPr>
          <w:rFonts w:ascii="Times New Roman" w:hAnsi="Times New Roman" w:cs="Times New Roman"/>
          <w:sz w:val="22"/>
          <w:szCs w:val="22"/>
        </w:rPr>
        <w:t xml:space="preserve">                                                         </w:t>
      </w:r>
      <w:proofErr w:type="gramStart"/>
      <w:r w:rsidRPr="00921393">
        <w:rPr>
          <w:rFonts w:ascii="Times New Roman" w:hAnsi="Times New Roman" w:cs="Times New Roman"/>
          <w:sz w:val="22"/>
          <w:szCs w:val="22"/>
        </w:rPr>
        <w:t xml:space="preserve">(подпись, фамилия работника кадровой службы организации, </w:t>
      </w:r>
      <w:proofErr w:type="gramEnd"/>
    </w:p>
    <w:p w:rsidR="00921393" w:rsidRPr="00921393" w:rsidRDefault="00921393" w:rsidP="00921393">
      <w:pPr>
        <w:pStyle w:val="ConsPlusNonformat"/>
        <w:ind w:left="2832" w:firstLine="708"/>
        <w:jc w:val="both"/>
        <w:rPr>
          <w:rFonts w:ascii="Times New Roman" w:hAnsi="Times New Roman" w:cs="Times New Roman"/>
          <w:sz w:val="22"/>
          <w:szCs w:val="22"/>
        </w:rPr>
      </w:pPr>
      <w:r w:rsidRPr="00921393">
        <w:rPr>
          <w:rFonts w:ascii="Times New Roman" w:hAnsi="Times New Roman" w:cs="Times New Roman"/>
          <w:sz w:val="22"/>
          <w:szCs w:val="22"/>
        </w:rPr>
        <w:t xml:space="preserve">в </w:t>
      </w:r>
      <w:proofErr w:type="gramStart"/>
      <w:r w:rsidRPr="00921393">
        <w:rPr>
          <w:rFonts w:ascii="Times New Roman" w:hAnsi="Times New Roman" w:cs="Times New Roman"/>
          <w:sz w:val="22"/>
          <w:szCs w:val="22"/>
        </w:rPr>
        <w:t>которой</w:t>
      </w:r>
      <w:proofErr w:type="gramEnd"/>
      <w:r w:rsidRPr="00921393">
        <w:rPr>
          <w:rFonts w:ascii="Times New Roman" w:hAnsi="Times New Roman" w:cs="Times New Roman"/>
          <w:sz w:val="22"/>
          <w:szCs w:val="22"/>
        </w:rPr>
        <w:t xml:space="preserve"> работает лицо, оформляющее анкету)</w:t>
      </w:r>
    </w:p>
    <w:p w:rsidR="00921393" w:rsidRPr="00921393" w:rsidRDefault="00921393" w:rsidP="00921393">
      <w:pPr>
        <w:pStyle w:val="ConsPlusNormal"/>
        <w:ind w:firstLine="540"/>
        <w:jc w:val="both"/>
        <w:rPr>
          <w:rFonts w:ascii="Times New Roman" w:hAnsi="Times New Roman" w:cs="Times New Roman"/>
          <w:sz w:val="24"/>
          <w:szCs w:val="24"/>
        </w:rPr>
      </w:pPr>
    </w:p>
    <w:p w:rsidR="00921393" w:rsidRPr="00921393" w:rsidRDefault="00921393" w:rsidP="00921393">
      <w:pPr>
        <w:pStyle w:val="ConsPlusNormal"/>
        <w:ind w:firstLine="540"/>
        <w:jc w:val="center"/>
      </w:pPr>
      <w:r w:rsidRPr="00921393">
        <w:t>___________</w:t>
      </w:r>
    </w:p>
    <w:p w:rsidR="00921393" w:rsidRPr="00921393" w:rsidRDefault="00921393" w:rsidP="00921393">
      <w:pPr>
        <w:pStyle w:val="ConsPlusNormal"/>
        <w:ind w:firstLine="540"/>
        <w:jc w:val="both"/>
      </w:pPr>
    </w:p>
    <w:p w:rsidR="00921393" w:rsidRPr="00921393" w:rsidRDefault="00921393" w:rsidP="00921393">
      <w:pPr>
        <w:pStyle w:val="ConsPlusNormal"/>
        <w:ind w:firstLine="540"/>
        <w:jc w:val="both"/>
      </w:pPr>
    </w:p>
    <w:p w:rsidR="00921393" w:rsidRPr="00921393" w:rsidRDefault="00921393" w:rsidP="00921393">
      <w:pPr>
        <w:pStyle w:val="ConsPlusNormal"/>
        <w:ind w:firstLine="540"/>
        <w:jc w:val="both"/>
      </w:pPr>
    </w:p>
    <w:p w:rsidR="00921393" w:rsidRPr="00921393" w:rsidRDefault="00921393" w:rsidP="00921393">
      <w:pPr>
        <w:pStyle w:val="ConsPlusNormal"/>
        <w:ind w:firstLine="540"/>
        <w:jc w:val="both"/>
      </w:pPr>
    </w:p>
    <w:p w:rsidR="00921393" w:rsidRPr="00921393" w:rsidRDefault="00921393" w:rsidP="00921393">
      <w:pPr>
        <w:pStyle w:val="ConsPlusNormal"/>
        <w:ind w:firstLine="540"/>
        <w:jc w:val="both"/>
      </w:pPr>
    </w:p>
    <w:p w:rsidR="00921393" w:rsidRPr="00921393" w:rsidRDefault="00921393" w:rsidP="00921393">
      <w:pPr>
        <w:pStyle w:val="ConsPlusNormal"/>
        <w:ind w:firstLine="540"/>
        <w:jc w:val="both"/>
      </w:pPr>
    </w:p>
    <w:p w:rsidR="00921393" w:rsidRPr="00921393" w:rsidRDefault="00921393" w:rsidP="00921393">
      <w:pPr>
        <w:pStyle w:val="ConsPlusNormal"/>
        <w:ind w:firstLine="540"/>
        <w:jc w:val="both"/>
      </w:pPr>
    </w:p>
    <w:p w:rsidR="00921393" w:rsidRPr="00921393" w:rsidRDefault="00921393" w:rsidP="00921393">
      <w:pPr>
        <w:pStyle w:val="ConsPlusNormal"/>
        <w:ind w:firstLine="540"/>
        <w:jc w:val="both"/>
      </w:pPr>
    </w:p>
    <w:p w:rsidR="00921393" w:rsidRPr="00921393" w:rsidRDefault="00921393" w:rsidP="00921393">
      <w:pPr>
        <w:pStyle w:val="ConsPlusNormal"/>
        <w:ind w:firstLine="540"/>
        <w:jc w:val="both"/>
      </w:pPr>
    </w:p>
    <w:p w:rsidR="00921393" w:rsidRPr="00921393" w:rsidRDefault="00921393" w:rsidP="00921393">
      <w:pPr>
        <w:pStyle w:val="ConsPlusNormal"/>
        <w:ind w:firstLine="540"/>
        <w:jc w:val="both"/>
      </w:pPr>
    </w:p>
    <w:p w:rsidR="00921393" w:rsidRPr="00921393" w:rsidRDefault="00921393" w:rsidP="00921393">
      <w:pPr>
        <w:pStyle w:val="ConsPlusNormal"/>
        <w:ind w:firstLine="540"/>
        <w:jc w:val="both"/>
      </w:pPr>
    </w:p>
    <w:p w:rsidR="00921393" w:rsidRPr="00921393" w:rsidRDefault="00921393" w:rsidP="00D20F53">
      <w:pPr>
        <w:ind w:firstLine="709"/>
        <w:rPr>
          <w:rFonts w:ascii="Times New Roman" w:hAnsi="Times New Roman" w:cs="Times New Roman"/>
          <w:sz w:val="26"/>
          <w:szCs w:val="26"/>
        </w:rPr>
        <w:sectPr w:rsidR="00921393" w:rsidRPr="00921393" w:rsidSect="00921393">
          <w:headerReference w:type="default" r:id="rId10"/>
          <w:pgSz w:w="11905" w:h="16838"/>
          <w:pgMar w:top="1134" w:right="851" w:bottom="1134" w:left="1701" w:header="284" w:footer="0" w:gutter="0"/>
          <w:pgNumType w:start="1"/>
          <w:cols w:space="720"/>
          <w:titlePg/>
          <w:docGrid w:linePitch="299"/>
        </w:sectPr>
      </w:pPr>
    </w:p>
    <w:p w:rsidR="00921393" w:rsidRPr="00921393" w:rsidRDefault="00921393" w:rsidP="00921393">
      <w:pPr>
        <w:pStyle w:val="ConsPlusTitle"/>
        <w:jc w:val="center"/>
      </w:pPr>
    </w:p>
    <w:p w:rsidR="00921393" w:rsidRPr="00921393" w:rsidRDefault="00921393" w:rsidP="00921393">
      <w:pPr>
        <w:pStyle w:val="ConsPlusNormal"/>
        <w:ind w:firstLine="540"/>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21393" w:rsidRPr="00921393" w:rsidTr="00EF2531">
        <w:tc>
          <w:tcPr>
            <w:tcW w:w="4785" w:type="dxa"/>
          </w:tcPr>
          <w:p w:rsidR="00921393" w:rsidRPr="00921393" w:rsidRDefault="00921393" w:rsidP="00EF2531">
            <w:pPr>
              <w:pStyle w:val="ConsPlusNormal"/>
              <w:jc w:val="both"/>
              <w:rPr>
                <w:rFonts w:ascii="Times New Roman" w:hAnsi="Times New Roman" w:cs="Times New Roman"/>
                <w:sz w:val="24"/>
                <w:szCs w:val="24"/>
              </w:rPr>
            </w:pPr>
          </w:p>
        </w:tc>
        <w:tc>
          <w:tcPr>
            <w:tcW w:w="4785" w:type="dxa"/>
          </w:tcPr>
          <w:p w:rsidR="00921393" w:rsidRPr="00921393" w:rsidRDefault="00921393" w:rsidP="00EF2531">
            <w:pPr>
              <w:pStyle w:val="ConsPlusNormal"/>
              <w:jc w:val="right"/>
              <w:outlineLvl w:val="1"/>
              <w:rPr>
                <w:rFonts w:ascii="Times New Roman" w:hAnsi="Times New Roman" w:cs="Times New Roman"/>
                <w:sz w:val="24"/>
                <w:szCs w:val="24"/>
              </w:rPr>
            </w:pPr>
            <w:r w:rsidRPr="00921393">
              <w:rPr>
                <w:rFonts w:ascii="Times New Roman" w:hAnsi="Times New Roman" w:cs="Times New Roman"/>
                <w:sz w:val="24"/>
                <w:szCs w:val="24"/>
              </w:rPr>
              <w:t>Приложение № 2</w:t>
            </w:r>
          </w:p>
          <w:p w:rsidR="00921393" w:rsidRPr="00921393" w:rsidRDefault="00921393" w:rsidP="00EF2531">
            <w:pPr>
              <w:pStyle w:val="ConsPlusNormal"/>
              <w:jc w:val="both"/>
              <w:rPr>
                <w:rFonts w:ascii="Times New Roman" w:hAnsi="Times New Roman" w:cs="Times New Roman"/>
                <w:sz w:val="24"/>
                <w:szCs w:val="24"/>
              </w:rPr>
            </w:pPr>
            <w:r w:rsidRPr="00921393">
              <w:rPr>
                <w:rFonts w:ascii="Times New Roman" w:hAnsi="Times New Roman" w:cs="Times New Roman"/>
                <w:sz w:val="24"/>
                <w:szCs w:val="24"/>
              </w:rPr>
              <w:t>к Порядку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 физической культуры и спорта 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физической культуры и спорта Чувашской Республики</w:t>
            </w:r>
          </w:p>
        </w:tc>
      </w:tr>
    </w:tbl>
    <w:p w:rsidR="00921393" w:rsidRPr="00921393" w:rsidRDefault="00921393" w:rsidP="00921393">
      <w:pPr>
        <w:pStyle w:val="ConsPlusNormal"/>
        <w:ind w:firstLine="540"/>
        <w:jc w:val="right"/>
        <w:rPr>
          <w:rFonts w:ascii="Times New Roman" w:hAnsi="Times New Roman" w:cs="Times New Roman"/>
          <w:sz w:val="24"/>
          <w:szCs w:val="24"/>
        </w:rPr>
      </w:pPr>
      <w:r w:rsidRPr="00921393">
        <w:rPr>
          <w:rFonts w:ascii="Times New Roman" w:hAnsi="Times New Roman" w:cs="Times New Roman"/>
          <w:sz w:val="24"/>
          <w:szCs w:val="24"/>
        </w:rPr>
        <w:t>(форма)</w:t>
      </w:r>
    </w:p>
    <w:p w:rsidR="00921393" w:rsidRPr="00921393" w:rsidRDefault="00921393" w:rsidP="00921393">
      <w:pPr>
        <w:pStyle w:val="ConsPlusNormal"/>
        <w:jc w:val="center"/>
        <w:rPr>
          <w:rFonts w:ascii="Times New Roman" w:hAnsi="Times New Roman" w:cs="Times New Roman"/>
          <w:sz w:val="24"/>
          <w:szCs w:val="24"/>
        </w:rPr>
      </w:pPr>
      <w:bookmarkStart w:id="3" w:name="P335"/>
      <w:bookmarkEnd w:id="3"/>
    </w:p>
    <w:p w:rsidR="00921393" w:rsidRPr="00921393" w:rsidRDefault="00921393" w:rsidP="00921393">
      <w:pPr>
        <w:pStyle w:val="ConsPlusNormal"/>
        <w:jc w:val="center"/>
        <w:rPr>
          <w:rFonts w:ascii="Times New Roman" w:hAnsi="Times New Roman" w:cs="Times New Roman"/>
          <w:sz w:val="24"/>
          <w:szCs w:val="24"/>
        </w:rPr>
      </w:pPr>
    </w:p>
    <w:p w:rsidR="00921393" w:rsidRPr="00921393" w:rsidRDefault="00921393" w:rsidP="00921393">
      <w:pPr>
        <w:pStyle w:val="ConsPlusNormal"/>
        <w:jc w:val="center"/>
        <w:rPr>
          <w:rFonts w:ascii="Times New Roman" w:hAnsi="Times New Roman" w:cs="Times New Roman"/>
          <w:sz w:val="24"/>
          <w:szCs w:val="24"/>
        </w:rPr>
      </w:pPr>
      <w:r w:rsidRPr="00921393">
        <w:rPr>
          <w:rFonts w:ascii="Times New Roman" w:hAnsi="Times New Roman" w:cs="Times New Roman"/>
          <w:sz w:val="24"/>
          <w:szCs w:val="24"/>
        </w:rPr>
        <w:t>Оценочный лист</w:t>
      </w:r>
    </w:p>
    <w:p w:rsidR="00921393" w:rsidRPr="00921393" w:rsidRDefault="00921393" w:rsidP="00921393">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2211"/>
        <w:gridCol w:w="2268"/>
        <w:gridCol w:w="2154"/>
        <w:gridCol w:w="1020"/>
      </w:tblGrid>
      <w:tr w:rsidR="00921393" w:rsidRPr="00921393" w:rsidTr="00EF2531">
        <w:tc>
          <w:tcPr>
            <w:tcW w:w="567" w:type="dxa"/>
            <w:vMerge w:val="restart"/>
          </w:tcPr>
          <w:p w:rsidR="00921393" w:rsidRPr="00921393" w:rsidRDefault="00921393" w:rsidP="00EF2531">
            <w:pPr>
              <w:pStyle w:val="ConsPlusNormal"/>
              <w:jc w:val="center"/>
              <w:rPr>
                <w:rFonts w:ascii="Times New Roman" w:hAnsi="Times New Roman" w:cs="Times New Roman"/>
                <w:sz w:val="24"/>
                <w:szCs w:val="24"/>
              </w:rPr>
            </w:pPr>
            <w:r w:rsidRPr="00921393">
              <w:rPr>
                <w:rFonts w:ascii="Times New Roman" w:hAnsi="Times New Roman" w:cs="Times New Roman"/>
                <w:sz w:val="24"/>
                <w:szCs w:val="24"/>
              </w:rPr>
              <w:t xml:space="preserve">№ </w:t>
            </w:r>
            <w:proofErr w:type="gramStart"/>
            <w:r w:rsidRPr="00921393">
              <w:rPr>
                <w:rFonts w:ascii="Times New Roman" w:hAnsi="Times New Roman" w:cs="Times New Roman"/>
                <w:sz w:val="24"/>
                <w:szCs w:val="24"/>
              </w:rPr>
              <w:t>п</w:t>
            </w:r>
            <w:proofErr w:type="gramEnd"/>
            <w:r w:rsidRPr="00921393">
              <w:rPr>
                <w:rFonts w:ascii="Times New Roman" w:hAnsi="Times New Roman" w:cs="Times New Roman"/>
                <w:sz w:val="24"/>
                <w:szCs w:val="24"/>
              </w:rPr>
              <w:t>/п</w:t>
            </w:r>
          </w:p>
        </w:tc>
        <w:tc>
          <w:tcPr>
            <w:tcW w:w="1417" w:type="dxa"/>
            <w:vMerge w:val="restart"/>
          </w:tcPr>
          <w:p w:rsidR="00921393" w:rsidRPr="00921393" w:rsidRDefault="00921393" w:rsidP="00EF2531">
            <w:pPr>
              <w:pStyle w:val="ConsPlusNormal"/>
              <w:jc w:val="center"/>
              <w:rPr>
                <w:rFonts w:ascii="Times New Roman" w:hAnsi="Times New Roman" w:cs="Times New Roman"/>
                <w:sz w:val="24"/>
                <w:szCs w:val="24"/>
              </w:rPr>
            </w:pPr>
            <w:r w:rsidRPr="00921393">
              <w:rPr>
                <w:rFonts w:ascii="Times New Roman" w:hAnsi="Times New Roman" w:cs="Times New Roman"/>
                <w:sz w:val="24"/>
                <w:szCs w:val="24"/>
              </w:rPr>
              <w:t>Ф.И.О. кандидата</w:t>
            </w:r>
          </w:p>
        </w:tc>
        <w:tc>
          <w:tcPr>
            <w:tcW w:w="6633" w:type="dxa"/>
            <w:gridSpan w:val="3"/>
          </w:tcPr>
          <w:p w:rsidR="00921393" w:rsidRPr="00921393" w:rsidRDefault="00921393" w:rsidP="00EF2531">
            <w:pPr>
              <w:pStyle w:val="ConsPlusNormal"/>
              <w:jc w:val="center"/>
              <w:rPr>
                <w:rFonts w:ascii="Times New Roman" w:hAnsi="Times New Roman" w:cs="Times New Roman"/>
                <w:sz w:val="24"/>
                <w:szCs w:val="24"/>
              </w:rPr>
            </w:pPr>
            <w:r w:rsidRPr="00921393">
              <w:rPr>
                <w:rFonts w:ascii="Times New Roman" w:hAnsi="Times New Roman" w:cs="Times New Roman"/>
                <w:sz w:val="24"/>
                <w:szCs w:val="24"/>
              </w:rPr>
              <w:t>Критерии оценки</w:t>
            </w:r>
          </w:p>
        </w:tc>
        <w:tc>
          <w:tcPr>
            <w:tcW w:w="1020" w:type="dxa"/>
            <w:vMerge w:val="restart"/>
          </w:tcPr>
          <w:p w:rsidR="00921393" w:rsidRPr="00921393" w:rsidRDefault="00921393" w:rsidP="00EF2531">
            <w:pPr>
              <w:pStyle w:val="ConsPlusNormal"/>
              <w:jc w:val="center"/>
              <w:rPr>
                <w:rFonts w:ascii="Times New Roman" w:hAnsi="Times New Roman" w:cs="Times New Roman"/>
                <w:sz w:val="24"/>
                <w:szCs w:val="24"/>
              </w:rPr>
            </w:pPr>
            <w:r w:rsidRPr="00921393">
              <w:rPr>
                <w:rFonts w:ascii="Times New Roman" w:hAnsi="Times New Roman" w:cs="Times New Roman"/>
                <w:sz w:val="24"/>
                <w:szCs w:val="24"/>
              </w:rPr>
              <w:t>Итого</w:t>
            </w:r>
          </w:p>
        </w:tc>
      </w:tr>
      <w:tr w:rsidR="00921393" w:rsidRPr="00921393" w:rsidTr="00EF2531">
        <w:tc>
          <w:tcPr>
            <w:tcW w:w="567" w:type="dxa"/>
            <w:vMerge/>
          </w:tcPr>
          <w:p w:rsidR="00921393" w:rsidRPr="00921393" w:rsidRDefault="00921393" w:rsidP="00EF2531">
            <w:pPr>
              <w:rPr>
                <w:rFonts w:ascii="Times New Roman" w:hAnsi="Times New Roman" w:cs="Times New Roman"/>
                <w:sz w:val="24"/>
                <w:szCs w:val="24"/>
              </w:rPr>
            </w:pPr>
          </w:p>
        </w:tc>
        <w:tc>
          <w:tcPr>
            <w:tcW w:w="1417" w:type="dxa"/>
            <w:vMerge/>
          </w:tcPr>
          <w:p w:rsidR="00921393" w:rsidRPr="00921393" w:rsidRDefault="00921393" w:rsidP="00EF2531">
            <w:pPr>
              <w:rPr>
                <w:rFonts w:ascii="Times New Roman" w:hAnsi="Times New Roman" w:cs="Times New Roman"/>
                <w:sz w:val="24"/>
                <w:szCs w:val="24"/>
              </w:rPr>
            </w:pPr>
          </w:p>
        </w:tc>
        <w:tc>
          <w:tcPr>
            <w:tcW w:w="2211" w:type="dxa"/>
          </w:tcPr>
          <w:p w:rsidR="00921393" w:rsidRPr="00921393" w:rsidRDefault="00921393" w:rsidP="00EF2531">
            <w:pPr>
              <w:pStyle w:val="ConsPlusNormal"/>
              <w:jc w:val="center"/>
              <w:rPr>
                <w:rFonts w:ascii="Times New Roman" w:hAnsi="Times New Roman" w:cs="Times New Roman"/>
                <w:sz w:val="24"/>
                <w:szCs w:val="24"/>
              </w:rPr>
            </w:pPr>
            <w:r w:rsidRPr="00921393">
              <w:rPr>
                <w:rFonts w:ascii="Times New Roman" w:hAnsi="Times New Roman" w:cs="Times New Roman"/>
                <w:sz w:val="24"/>
                <w:szCs w:val="24"/>
              </w:rPr>
              <w:t>Знание законодательства по направлениям деятельности государственного учреждения Чувашской Республики</w:t>
            </w:r>
          </w:p>
        </w:tc>
        <w:tc>
          <w:tcPr>
            <w:tcW w:w="2268" w:type="dxa"/>
          </w:tcPr>
          <w:p w:rsidR="00921393" w:rsidRPr="00921393" w:rsidRDefault="00921393" w:rsidP="00EF2531">
            <w:pPr>
              <w:pStyle w:val="ConsPlusNormal"/>
              <w:jc w:val="center"/>
              <w:rPr>
                <w:rFonts w:ascii="Times New Roman" w:hAnsi="Times New Roman" w:cs="Times New Roman"/>
                <w:sz w:val="24"/>
                <w:szCs w:val="24"/>
              </w:rPr>
            </w:pPr>
            <w:r w:rsidRPr="00921393">
              <w:rPr>
                <w:rFonts w:ascii="Times New Roman" w:hAnsi="Times New Roman" w:cs="Times New Roman"/>
                <w:sz w:val="24"/>
                <w:szCs w:val="24"/>
              </w:rPr>
              <w:t>Навыки работы с хозяйственными и финансовыми документами</w:t>
            </w:r>
          </w:p>
        </w:tc>
        <w:tc>
          <w:tcPr>
            <w:tcW w:w="2154" w:type="dxa"/>
          </w:tcPr>
          <w:p w:rsidR="00921393" w:rsidRPr="00921393" w:rsidRDefault="00921393" w:rsidP="00EF2531">
            <w:pPr>
              <w:pStyle w:val="ConsPlusNormal"/>
              <w:jc w:val="center"/>
              <w:rPr>
                <w:rFonts w:ascii="Times New Roman" w:hAnsi="Times New Roman" w:cs="Times New Roman"/>
                <w:sz w:val="24"/>
                <w:szCs w:val="24"/>
              </w:rPr>
            </w:pPr>
            <w:r w:rsidRPr="00921393">
              <w:rPr>
                <w:rFonts w:ascii="Times New Roman" w:hAnsi="Times New Roman" w:cs="Times New Roman"/>
                <w:sz w:val="24"/>
                <w:szCs w:val="24"/>
              </w:rPr>
              <w:t>Навык делового общения, способность выражать свои мысли устно, умение убеждать, вести деловые переговоры</w:t>
            </w:r>
          </w:p>
        </w:tc>
        <w:tc>
          <w:tcPr>
            <w:tcW w:w="1020" w:type="dxa"/>
            <w:vMerge/>
          </w:tcPr>
          <w:p w:rsidR="00921393" w:rsidRPr="00921393" w:rsidRDefault="00921393" w:rsidP="00EF2531">
            <w:pPr>
              <w:rPr>
                <w:rFonts w:ascii="Times New Roman" w:hAnsi="Times New Roman" w:cs="Times New Roman"/>
                <w:sz w:val="24"/>
                <w:szCs w:val="24"/>
              </w:rPr>
            </w:pPr>
          </w:p>
        </w:tc>
      </w:tr>
      <w:tr w:rsidR="00921393" w:rsidRPr="00921393" w:rsidTr="00EF2531">
        <w:tc>
          <w:tcPr>
            <w:tcW w:w="567" w:type="dxa"/>
          </w:tcPr>
          <w:p w:rsidR="00921393" w:rsidRPr="00921393" w:rsidRDefault="00921393" w:rsidP="00EF2531">
            <w:pPr>
              <w:pStyle w:val="ConsPlusNormal"/>
              <w:rPr>
                <w:rFonts w:ascii="Times New Roman" w:hAnsi="Times New Roman" w:cs="Times New Roman"/>
                <w:sz w:val="24"/>
                <w:szCs w:val="24"/>
              </w:rPr>
            </w:pPr>
            <w:r w:rsidRPr="00921393">
              <w:rPr>
                <w:rFonts w:ascii="Times New Roman" w:hAnsi="Times New Roman" w:cs="Times New Roman"/>
                <w:sz w:val="24"/>
                <w:szCs w:val="24"/>
              </w:rPr>
              <w:t>1.</w:t>
            </w:r>
          </w:p>
        </w:tc>
        <w:tc>
          <w:tcPr>
            <w:tcW w:w="1417" w:type="dxa"/>
          </w:tcPr>
          <w:p w:rsidR="00921393" w:rsidRPr="00921393" w:rsidRDefault="00921393" w:rsidP="00EF2531">
            <w:pPr>
              <w:pStyle w:val="ConsPlusNormal"/>
              <w:jc w:val="center"/>
              <w:rPr>
                <w:rFonts w:ascii="Times New Roman" w:hAnsi="Times New Roman" w:cs="Times New Roman"/>
                <w:sz w:val="24"/>
                <w:szCs w:val="24"/>
              </w:rPr>
            </w:pPr>
          </w:p>
        </w:tc>
        <w:tc>
          <w:tcPr>
            <w:tcW w:w="2211" w:type="dxa"/>
          </w:tcPr>
          <w:p w:rsidR="00921393" w:rsidRPr="00921393" w:rsidRDefault="00921393" w:rsidP="00EF2531">
            <w:pPr>
              <w:pStyle w:val="ConsPlusNormal"/>
              <w:jc w:val="center"/>
              <w:rPr>
                <w:rFonts w:ascii="Times New Roman" w:hAnsi="Times New Roman" w:cs="Times New Roman"/>
                <w:sz w:val="24"/>
                <w:szCs w:val="24"/>
              </w:rPr>
            </w:pPr>
          </w:p>
        </w:tc>
        <w:tc>
          <w:tcPr>
            <w:tcW w:w="2268" w:type="dxa"/>
          </w:tcPr>
          <w:p w:rsidR="00921393" w:rsidRPr="00921393" w:rsidRDefault="00921393" w:rsidP="00EF2531">
            <w:pPr>
              <w:pStyle w:val="ConsPlusNormal"/>
              <w:jc w:val="center"/>
              <w:rPr>
                <w:rFonts w:ascii="Times New Roman" w:hAnsi="Times New Roman" w:cs="Times New Roman"/>
                <w:sz w:val="24"/>
                <w:szCs w:val="24"/>
              </w:rPr>
            </w:pPr>
          </w:p>
        </w:tc>
        <w:tc>
          <w:tcPr>
            <w:tcW w:w="2154" w:type="dxa"/>
          </w:tcPr>
          <w:p w:rsidR="00921393" w:rsidRPr="00921393" w:rsidRDefault="00921393" w:rsidP="00EF2531">
            <w:pPr>
              <w:pStyle w:val="ConsPlusNormal"/>
              <w:jc w:val="center"/>
              <w:rPr>
                <w:rFonts w:ascii="Times New Roman" w:hAnsi="Times New Roman" w:cs="Times New Roman"/>
                <w:sz w:val="24"/>
                <w:szCs w:val="24"/>
              </w:rPr>
            </w:pPr>
          </w:p>
        </w:tc>
        <w:tc>
          <w:tcPr>
            <w:tcW w:w="1020" w:type="dxa"/>
          </w:tcPr>
          <w:p w:rsidR="00921393" w:rsidRPr="00921393" w:rsidRDefault="00921393" w:rsidP="00EF2531">
            <w:pPr>
              <w:pStyle w:val="ConsPlusNormal"/>
              <w:jc w:val="center"/>
              <w:rPr>
                <w:rFonts w:ascii="Times New Roman" w:hAnsi="Times New Roman" w:cs="Times New Roman"/>
                <w:sz w:val="24"/>
                <w:szCs w:val="24"/>
              </w:rPr>
            </w:pPr>
          </w:p>
        </w:tc>
      </w:tr>
      <w:tr w:rsidR="00921393" w:rsidRPr="00921393" w:rsidTr="00EF2531">
        <w:tc>
          <w:tcPr>
            <w:tcW w:w="567" w:type="dxa"/>
          </w:tcPr>
          <w:p w:rsidR="00921393" w:rsidRPr="00921393" w:rsidRDefault="00921393" w:rsidP="00EF2531">
            <w:pPr>
              <w:pStyle w:val="ConsPlusNormal"/>
              <w:rPr>
                <w:rFonts w:ascii="Times New Roman" w:hAnsi="Times New Roman" w:cs="Times New Roman"/>
                <w:sz w:val="24"/>
                <w:szCs w:val="24"/>
              </w:rPr>
            </w:pPr>
            <w:r w:rsidRPr="00921393">
              <w:rPr>
                <w:rFonts w:ascii="Times New Roman" w:hAnsi="Times New Roman" w:cs="Times New Roman"/>
                <w:sz w:val="24"/>
                <w:szCs w:val="24"/>
              </w:rPr>
              <w:t>2.</w:t>
            </w:r>
          </w:p>
        </w:tc>
        <w:tc>
          <w:tcPr>
            <w:tcW w:w="1417" w:type="dxa"/>
          </w:tcPr>
          <w:p w:rsidR="00921393" w:rsidRPr="00921393" w:rsidRDefault="00921393" w:rsidP="00EF2531">
            <w:pPr>
              <w:pStyle w:val="ConsPlusNormal"/>
              <w:jc w:val="center"/>
              <w:rPr>
                <w:rFonts w:ascii="Times New Roman" w:hAnsi="Times New Roman" w:cs="Times New Roman"/>
                <w:sz w:val="24"/>
                <w:szCs w:val="24"/>
              </w:rPr>
            </w:pPr>
          </w:p>
        </w:tc>
        <w:tc>
          <w:tcPr>
            <w:tcW w:w="2211" w:type="dxa"/>
          </w:tcPr>
          <w:p w:rsidR="00921393" w:rsidRPr="00921393" w:rsidRDefault="00921393" w:rsidP="00EF2531">
            <w:pPr>
              <w:pStyle w:val="ConsPlusNormal"/>
              <w:jc w:val="center"/>
              <w:rPr>
                <w:rFonts w:ascii="Times New Roman" w:hAnsi="Times New Roman" w:cs="Times New Roman"/>
                <w:sz w:val="24"/>
                <w:szCs w:val="24"/>
              </w:rPr>
            </w:pPr>
          </w:p>
        </w:tc>
        <w:tc>
          <w:tcPr>
            <w:tcW w:w="2268" w:type="dxa"/>
          </w:tcPr>
          <w:p w:rsidR="00921393" w:rsidRPr="00921393" w:rsidRDefault="00921393" w:rsidP="00EF2531">
            <w:pPr>
              <w:pStyle w:val="ConsPlusNormal"/>
              <w:jc w:val="center"/>
              <w:rPr>
                <w:rFonts w:ascii="Times New Roman" w:hAnsi="Times New Roman" w:cs="Times New Roman"/>
                <w:sz w:val="24"/>
                <w:szCs w:val="24"/>
              </w:rPr>
            </w:pPr>
          </w:p>
        </w:tc>
        <w:tc>
          <w:tcPr>
            <w:tcW w:w="2154" w:type="dxa"/>
          </w:tcPr>
          <w:p w:rsidR="00921393" w:rsidRPr="00921393" w:rsidRDefault="00921393" w:rsidP="00EF2531">
            <w:pPr>
              <w:pStyle w:val="ConsPlusNormal"/>
              <w:jc w:val="center"/>
              <w:rPr>
                <w:rFonts w:ascii="Times New Roman" w:hAnsi="Times New Roman" w:cs="Times New Roman"/>
                <w:sz w:val="24"/>
                <w:szCs w:val="24"/>
              </w:rPr>
            </w:pPr>
          </w:p>
        </w:tc>
        <w:tc>
          <w:tcPr>
            <w:tcW w:w="1020" w:type="dxa"/>
          </w:tcPr>
          <w:p w:rsidR="00921393" w:rsidRPr="00921393" w:rsidRDefault="00921393" w:rsidP="00EF2531">
            <w:pPr>
              <w:pStyle w:val="ConsPlusNormal"/>
              <w:jc w:val="center"/>
              <w:rPr>
                <w:rFonts w:ascii="Times New Roman" w:hAnsi="Times New Roman" w:cs="Times New Roman"/>
                <w:sz w:val="24"/>
                <w:szCs w:val="24"/>
              </w:rPr>
            </w:pPr>
          </w:p>
        </w:tc>
      </w:tr>
      <w:tr w:rsidR="00921393" w:rsidRPr="00921393" w:rsidTr="00EF2531">
        <w:tc>
          <w:tcPr>
            <w:tcW w:w="567" w:type="dxa"/>
          </w:tcPr>
          <w:p w:rsidR="00921393" w:rsidRPr="00921393" w:rsidRDefault="00921393" w:rsidP="00EF2531">
            <w:pPr>
              <w:pStyle w:val="ConsPlusNormal"/>
              <w:rPr>
                <w:rFonts w:ascii="Times New Roman" w:hAnsi="Times New Roman" w:cs="Times New Roman"/>
                <w:sz w:val="24"/>
                <w:szCs w:val="24"/>
              </w:rPr>
            </w:pPr>
            <w:r w:rsidRPr="00921393">
              <w:rPr>
                <w:rFonts w:ascii="Times New Roman" w:hAnsi="Times New Roman" w:cs="Times New Roman"/>
                <w:sz w:val="24"/>
                <w:szCs w:val="24"/>
              </w:rPr>
              <w:t>…</w:t>
            </w:r>
          </w:p>
        </w:tc>
        <w:tc>
          <w:tcPr>
            <w:tcW w:w="1417" w:type="dxa"/>
          </w:tcPr>
          <w:p w:rsidR="00921393" w:rsidRPr="00921393" w:rsidRDefault="00921393" w:rsidP="00EF2531">
            <w:pPr>
              <w:pStyle w:val="ConsPlusNormal"/>
              <w:jc w:val="center"/>
              <w:rPr>
                <w:rFonts w:ascii="Times New Roman" w:hAnsi="Times New Roman" w:cs="Times New Roman"/>
                <w:sz w:val="24"/>
                <w:szCs w:val="24"/>
              </w:rPr>
            </w:pPr>
          </w:p>
        </w:tc>
        <w:tc>
          <w:tcPr>
            <w:tcW w:w="2211" w:type="dxa"/>
          </w:tcPr>
          <w:p w:rsidR="00921393" w:rsidRPr="00921393" w:rsidRDefault="00921393" w:rsidP="00EF2531">
            <w:pPr>
              <w:pStyle w:val="ConsPlusNormal"/>
              <w:jc w:val="center"/>
              <w:rPr>
                <w:rFonts w:ascii="Times New Roman" w:hAnsi="Times New Roman" w:cs="Times New Roman"/>
                <w:sz w:val="24"/>
                <w:szCs w:val="24"/>
              </w:rPr>
            </w:pPr>
          </w:p>
        </w:tc>
        <w:tc>
          <w:tcPr>
            <w:tcW w:w="2268" w:type="dxa"/>
          </w:tcPr>
          <w:p w:rsidR="00921393" w:rsidRPr="00921393" w:rsidRDefault="00921393" w:rsidP="00EF2531">
            <w:pPr>
              <w:pStyle w:val="ConsPlusNormal"/>
              <w:jc w:val="center"/>
              <w:rPr>
                <w:rFonts w:ascii="Times New Roman" w:hAnsi="Times New Roman" w:cs="Times New Roman"/>
                <w:sz w:val="24"/>
                <w:szCs w:val="24"/>
              </w:rPr>
            </w:pPr>
          </w:p>
        </w:tc>
        <w:tc>
          <w:tcPr>
            <w:tcW w:w="2154" w:type="dxa"/>
          </w:tcPr>
          <w:p w:rsidR="00921393" w:rsidRPr="00921393" w:rsidRDefault="00921393" w:rsidP="00EF2531">
            <w:pPr>
              <w:pStyle w:val="ConsPlusNormal"/>
              <w:jc w:val="center"/>
              <w:rPr>
                <w:rFonts w:ascii="Times New Roman" w:hAnsi="Times New Roman" w:cs="Times New Roman"/>
                <w:sz w:val="24"/>
                <w:szCs w:val="24"/>
              </w:rPr>
            </w:pPr>
          </w:p>
        </w:tc>
        <w:tc>
          <w:tcPr>
            <w:tcW w:w="1020" w:type="dxa"/>
          </w:tcPr>
          <w:p w:rsidR="00921393" w:rsidRPr="00921393" w:rsidRDefault="00921393" w:rsidP="00EF2531">
            <w:pPr>
              <w:pStyle w:val="ConsPlusNormal"/>
              <w:jc w:val="center"/>
              <w:rPr>
                <w:rFonts w:ascii="Times New Roman" w:hAnsi="Times New Roman" w:cs="Times New Roman"/>
                <w:sz w:val="24"/>
                <w:szCs w:val="24"/>
              </w:rPr>
            </w:pPr>
          </w:p>
        </w:tc>
      </w:tr>
    </w:tbl>
    <w:p w:rsidR="00921393" w:rsidRPr="00921393" w:rsidRDefault="00921393" w:rsidP="00921393">
      <w:pPr>
        <w:pStyle w:val="ConsPlusNormal"/>
        <w:ind w:firstLine="540"/>
        <w:jc w:val="both"/>
        <w:rPr>
          <w:rFonts w:ascii="Times New Roman" w:hAnsi="Times New Roman" w:cs="Times New Roman"/>
          <w:sz w:val="24"/>
          <w:szCs w:val="24"/>
        </w:rPr>
      </w:pPr>
    </w:p>
    <w:p w:rsidR="00921393" w:rsidRPr="00921393" w:rsidRDefault="00921393" w:rsidP="00921393">
      <w:pPr>
        <w:pStyle w:val="ConsPlusNonformat"/>
        <w:jc w:val="both"/>
        <w:rPr>
          <w:rFonts w:ascii="Times New Roman" w:hAnsi="Times New Roman" w:cs="Times New Roman"/>
          <w:sz w:val="24"/>
          <w:szCs w:val="24"/>
        </w:rPr>
      </w:pPr>
      <w:r w:rsidRPr="00921393">
        <w:rPr>
          <w:rFonts w:ascii="Times New Roman" w:hAnsi="Times New Roman" w:cs="Times New Roman"/>
          <w:sz w:val="24"/>
          <w:szCs w:val="24"/>
        </w:rPr>
        <w:t>Член комиссии _______________   _______________________________</w:t>
      </w:r>
    </w:p>
    <w:p w:rsidR="00921393" w:rsidRPr="00921393" w:rsidRDefault="00921393" w:rsidP="00921393">
      <w:pPr>
        <w:pStyle w:val="ConsPlusNonformat"/>
        <w:jc w:val="both"/>
        <w:rPr>
          <w:rFonts w:ascii="Times New Roman" w:hAnsi="Times New Roman" w:cs="Times New Roman"/>
          <w:sz w:val="24"/>
          <w:szCs w:val="24"/>
        </w:rPr>
      </w:pPr>
      <w:r w:rsidRPr="00921393">
        <w:rPr>
          <w:rFonts w:ascii="Times New Roman" w:hAnsi="Times New Roman" w:cs="Times New Roman"/>
          <w:sz w:val="24"/>
          <w:szCs w:val="24"/>
        </w:rPr>
        <w:t xml:space="preserve">                                  (подпись)                  (расшифровка подписи)</w:t>
      </w:r>
    </w:p>
    <w:p w:rsidR="00921393" w:rsidRPr="00921393" w:rsidRDefault="00921393" w:rsidP="00921393">
      <w:pPr>
        <w:pStyle w:val="ConsPlusNormal"/>
        <w:ind w:firstLine="540"/>
        <w:jc w:val="both"/>
        <w:rPr>
          <w:rFonts w:ascii="Times New Roman" w:hAnsi="Times New Roman" w:cs="Times New Roman"/>
          <w:sz w:val="24"/>
          <w:szCs w:val="24"/>
        </w:rPr>
      </w:pPr>
    </w:p>
    <w:p w:rsidR="00921393" w:rsidRPr="00620318" w:rsidRDefault="00921393" w:rsidP="00921393">
      <w:pPr>
        <w:jc w:val="center"/>
        <w:rPr>
          <w:rFonts w:ascii="Times New Roman" w:hAnsi="Times New Roman" w:cs="Times New Roman"/>
          <w:sz w:val="24"/>
          <w:szCs w:val="24"/>
        </w:rPr>
      </w:pPr>
      <w:r w:rsidRPr="00921393">
        <w:rPr>
          <w:rFonts w:ascii="Times New Roman" w:hAnsi="Times New Roman" w:cs="Times New Roman"/>
          <w:sz w:val="24"/>
          <w:szCs w:val="24"/>
        </w:rPr>
        <w:t>__________</w:t>
      </w:r>
    </w:p>
    <w:p w:rsidR="00EE551C" w:rsidRPr="00D20F53" w:rsidRDefault="00EE551C" w:rsidP="00D20F53">
      <w:pPr>
        <w:ind w:firstLine="709"/>
        <w:rPr>
          <w:rFonts w:ascii="Times New Roman" w:hAnsi="Times New Roman" w:cs="Times New Roman"/>
          <w:sz w:val="26"/>
          <w:szCs w:val="26"/>
        </w:rPr>
      </w:pPr>
    </w:p>
    <w:sectPr w:rsidR="00EE551C" w:rsidRPr="00D20F53" w:rsidSect="00921393">
      <w:pgSz w:w="11905" w:h="16838"/>
      <w:pgMar w:top="1134" w:right="850" w:bottom="1134" w:left="1701" w:header="142"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CD" w:rsidRDefault="00D80CCD">
      <w:pPr>
        <w:spacing w:after="0" w:line="240" w:lineRule="auto"/>
      </w:pPr>
      <w:r>
        <w:separator/>
      </w:r>
    </w:p>
  </w:endnote>
  <w:endnote w:type="continuationSeparator" w:id="0">
    <w:p w:rsidR="00D80CCD" w:rsidRDefault="00D8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CD" w:rsidRDefault="00D80CCD">
      <w:pPr>
        <w:spacing w:after="0" w:line="240" w:lineRule="auto"/>
      </w:pPr>
      <w:r>
        <w:separator/>
      </w:r>
    </w:p>
  </w:footnote>
  <w:footnote w:type="continuationSeparator" w:id="0">
    <w:p w:rsidR="00D80CCD" w:rsidRDefault="00D8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785358"/>
      <w:docPartObj>
        <w:docPartGallery w:val="Page Numbers (Top of Page)"/>
        <w:docPartUnique/>
      </w:docPartObj>
    </w:sdtPr>
    <w:sdtEndPr>
      <w:rPr>
        <w:rFonts w:ascii="Times New Roman" w:hAnsi="Times New Roman" w:cs="Times New Roman"/>
        <w:sz w:val="26"/>
        <w:szCs w:val="26"/>
      </w:rPr>
    </w:sdtEndPr>
    <w:sdtContent>
      <w:p w:rsidR="000F0238" w:rsidRPr="00721814" w:rsidRDefault="00944AF0">
        <w:pPr>
          <w:pStyle w:val="a3"/>
          <w:jc w:val="center"/>
          <w:rPr>
            <w:rFonts w:ascii="Times New Roman" w:hAnsi="Times New Roman" w:cs="Times New Roman"/>
            <w:sz w:val="26"/>
            <w:szCs w:val="26"/>
          </w:rPr>
        </w:pPr>
        <w:r w:rsidRPr="00721814">
          <w:rPr>
            <w:rFonts w:ascii="Times New Roman" w:hAnsi="Times New Roman" w:cs="Times New Roman"/>
            <w:sz w:val="26"/>
            <w:szCs w:val="26"/>
          </w:rPr>
          <w:fldChar w:fldCharType="begin"/>
        </w:r>
        <w:r w:rsidRPr="00721814">
          <w:rPr>
            <w:rFonts w:ascii="Times New Roman" w:hAnsi="Times New Roman" w:cs="Times New Roman"/>
            <w:sz w:val="26"/>
            <w:szCs w:val="26"/>
          </w:rPr>
          <w:instrText>PAGE   \* MERGEFORMAT</w:instrText>
        </w:r>
        <w:r w:rsidRPr="00721814">
          <w:rPr>
            <w:rFonts w:ascii="Times New Roman" w:hAnsi="Times New Roman" w:cs="Times New Roman"/>
            <w:sz w:val="26"/>
            <w:szCs w:val="26"/>
          </w:rPr>
          <w:fldChar w:fldCharType="separate"/>
        </w:r>
        <w:r w:rsidR="00BC20FB">
          <w:rPr>
            <w:rFonts w:ascii="Times New Roman" w:hAnsi="Times New Roman" w:cs="Times New Roman"/>
            <w:noProof/>
            <w:sz w:val="26"/>
            <w:szCs w:val="26"/>
          </w:rPr>
          <w:t>8</w:t>
        </w:r>
        <w:r w:rsidRPr="00721814">
          <w:rPr>
            <w:rFonts w:ascii="Times New Roman" w:hAnsi="Times New Roman" w:cs="Times New Roman"/>
            <w:sz w:val="26"/>
            <w:szCs w:val="26"/>
          </w:rPr>
          <w:fldChar w:fldCharType="end"/>
        </w:r>
      </w:p>
    </w:sdtContent>
  </w:sdt>
  <w:p w:rsidR="000F0238" w:rsidRDefault="00D80C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675051"/>
      <w:docPartObj>
        <w:docPartGallery w:val="Page Numbers (Top of Page)"/>
        <w:docPartUnique/>
      </w:docPartObj>
    </w:sdtPr>
    <w:sdtEndPr>
      <w:rPr>
        <w:rFonts w:ascii="Times New Roman" w:hAnsi="Times New Roman" w:cs="Times New Roman"/>
        <w:sz w:val="26"/>
        <w:szCs w:val="26"/>
      </w:rPr>
    </w:sdtEndPr>
    <w:sdtContent>
      <w:p w:rsidR="00F67846" w:rsidRPr="00921393" w:rsidRDefault="0085612A">
        <w:pPr>
          <w:pStyle w:val="a3"/>
          <w:jc w:val="center"/>
          <w:rPr>
            <w:rFonts w:ascii="Times New Roman" w:hAnsi="Times New Roman" w:cs="Times New Roman"/>
            <w:sz w:val="26"/>
            <w:szCs w:val="26"/>
          </w:rPr>
        </w:pPr>
        <w:r w:rsidRPr="00921393">
          <w:rPr>
            <w:rFonts w:ascii="Times New Roman" w:hAnsi="Times New Roman" w:cs="Times New Roman"/>
            <w:sz w:val="26"/>
            <w:szCs w:val="26"/>
          </w:rPr>
          <w:fldChar w:fldCharType="begin"/>
        </w:r>
        <w:r w:rsidRPr="00921393">
          <w:rPr>
            <w:rFonts w:ascii="Times New Roman" w:hAnsi="Times New Roman" w:cs="Times New Roman"/>
            <w:sz w:val="26"/>
            <w:szCs w:val="26"/>
          </w:rPr>
          <w:instrText>PAGE   \* MERGEFORMAT</w:instrText>
        </w:r>
        <w:r w:rsidRPr="00921393">
          <w:rPr>
            <w:rFonts w:ascii="Times New Roman" w:hAnsi="Times New Roman" w:cs="Times New Roman"/>
            <w:sz w:val="26"/>
            <w:szCs w:val="26"/>
          </w:rPr>
          <w:fldChar w:fldCharType="separate"/>
        </w:r>
        <w:r w:rsidR="00BC20FB">
          <w:rPr>
            <w:rFonts w:ascii="Times New Roman" w:hAnsi="Times New Roman" w:cs="Times New Roman"/>
            <w:noProof/>
            <w:sz w:val="26"/>
            <w:szCs w:val="26"/>
          </w:rPr>
          <w:t>3</w:t>
        </w:r>
        <w:r w:rsidRPr="00921393">
          <w:rPr>
            <w:rFonts w:ascii="Times New Roman" w:hAnsi="Times New Roman" w:cs="Times New Roman"/>
            <w:sz w:val="26"/>
            <w:szCs w:val="26"/>
          </w:rPr>
          <w:fldChar w:fldCharType="end"/>
        </w:r>
      </w:p>
    </w:sdtContent>
  </w:sdt>
  <w:p w:rsidR="00F67846" w:rsidRDefault="00D80C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F0C34"/>
    <w:multiLevelType w:val="hybridMultilevel"/>
    <w:tmpl w:val="A3BAB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A5"/>
    <w:rsid w:val="0000457D"/>
    <w:rsid w:val="00006137"/>
    <w:rsid w:val="000B7E51"/>
    <w:rsid w:val="00186A9B"/>
    <w:rsid w:val="001B1F33"/>
    <w:rsid w:val="00212A51"/>
    <w:rsid w:val="00212E66"/>
    <w:rsid w:val="00216853"/>
    <w:rsid w:val="002574E1"/>
    <w:rsid w:val="00283A00"/>
    <w:rsid w:val="00295A9D"/>
    <w:rsid w:val="002A42EB"/>
    <w:rsid w:val="002D009B"/>
    <w:rsid w:val="002E6CCB"/>
    <w:rsid w:val="003D282C"/>
    <w:rsid w:val="00406EFA"/>
    <w:rsid w:val="004331FE"/>
    <w:rsid w:val="004C0CC5"/>
    <w:rsid w:val="00571829"/>
    <w:rsid w:val="005B3B73"/>
    <w:rsid w:val="00606A51"/>
    <w:rsid w:val="00650BC3"/>
    <w:rsid w:val="00693850"/>
    <w:rsid w:val="006E199D"/>
    <w:rsid w:val="00721814"/>
    <w:rsid w:val="00781B19"/>
    <w:rsid w:val="00782185"/>
    <w:rsid w:val="0079583B"/>
    <w:rsid w:val="007B0396"/>
    <w:rsid w:val="00837BD9"/>
    <w:rsid w:val="00840F26"/>
    <w:rsid w:val="00855AEA"/>
    <w:rsid w:val="0085612A"/>
    <w:rsid w:val="008A6773"/>
    <w:rsid w:val="008C2A2C"/>
    <w:rsid w:val="008C2CA5"/>
    <w:rsid w:val="008E2BDC"/>
    <w:rsid w:val="00902E2C"/>
    <w:rsid w:val="00921393"/>
    <w:rsid w:val="00921801"/>
    <w:rsid w:val="00944AF0"/>
    <w:rsid w:val="0096009E"/>
    <w:rsid w:val="00997A2D"/>
    <w:rsid w:val="009B62AC"/>
    <w:rsid w:val="009F17B5"/>
    <w:rsid w:val="00A01D2A"/>
    <w:rsid w:val="00B33AAD"/>
    <w:rsid w:val="00B34B76"/>
    <w:rsid w:val="00B52569"/>
    <w:rsid w:val="00B71540"/>
    <w:rsid w:val="00B87836"/>
    <w:rsid w:val="00BC20FB"/>
    <w:rsid w:val="00C0305F"/>
    <w:rsid w:val="00CB116B"/>
    <w:rsid w:val="00D0158A"/>
    <w:rsid w:val="00D20F53"/>
    <w:rsid w:val="00D611F4"/>
    <w:rsid w:val="00D64A6F"/>
    <w:rsid w:val="00D80CCD"/>
    <w:rsid w:val="00D80F36"/>
    <w:rsid w:val="00DA49B0"/>
    <w:rsid w:val="00DC5AB9"/>
    <w:rsid w:val="00E65BB5"/>
    <w:rsid w:val="00EA6309"/>
    <w:rsid w:val="00EB0C87"/>
    <w:rsid w:val="00EC32E0"/>
    <w:rsid w:val="00EE551C"/>
    <w:rsid w:val="00F5139C"/>
    <w:rsid w:val="00F52552"/>
    <w:rsid w:val="00FA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CA5"/>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8C2C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2CA5"/>
  </w:style>
  <w:style w:type="paragraph" w:styleId="a5">
    <w:name w:val="Balloon Text"/>
    <w:basedOn w:val="a"/>
    <w:link w:val="a6"/>
    <w:uiPriority w:val="99"/>
    <w:semiHidden/>
    <w:unhideWhenUsed/>
    <w:rsid w:val="00B87836"/>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B87836"/>
    <w:rPr>
      <w:rFonts w:ascii="Calibri" w:hAnsi="Calibri"/>
      <w:sz w:val="18"/>
      <w:szCs w:val="18"/>
    </w:rPr>
  </w:style>
  <w:style w:type="paragraph" w:styleId="a7">
    <w:name w:val="footer"/>
    <w:basedOn w:val="a"/>
    <w:link w:val="a8"/>
    <w:uiPriority w:val="99"/>
    <w:unhideWhenUsed/>
    <w:rsid w:val="007218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1814"/>
  </w:style>
  <w:style w:type="table" w:styleId="a9">
    <w:name w:val="Table Grid"/>
    <w:basedOn w:val="a1"/>
    <w:uiPriority w:val="59"/>
    <w:rsid w:val="00B7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71540"/>
    <w:pPr>
      <w:spacing w:after="0" w:line="240" w:lineRule="auto"/>
    </w:pPr>
  </w:style>
  <w:style w:type="paragraph" w:customStyle="1" w:styleId="ConsPlusNonformat">
    <w:name w:val="ConsPlusNonformat"/>
    <w:rsid w:val="0092139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CA5"/>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8C2C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2CA5"/>
  </w:style>
  <w:style w:type="paragraph" w:styleId="a5">
    <w:name w:val="Balloon Text"/>
    <w:basedOn w:val="a"/>
    <w:link w:val="a6"/>
    <w:uiPriority w:val="99"/>
    <w:semiHidden/>
    <w:unhideWhenUsed/>
    <w:rsid w:val="00B87836"/>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B87836"/>
    <w:rPr>
      <w:rFonts w:ascii="Calibri" w:hAnsi="Calibri"/>
      <w:sz w:val="18"/>
      <w:szCs w:val="18"/>
    </w:rPr>
  </w:style>
  <w:style w:type="paragraph" w:styleId="a7">
    <w:name w:val="footer"/>
    <w:basedOn w:val="a"/>
    <w:link w:val="a8"/>
    <w:uiPriority w:val="99"/>
    <w:unhideWhenUsed/>
    <w:rsid w:val="007218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1814"/>
  </w:style>
  <w:style w:type="table" w:styleId="a9">
    <w:name w:val="Table Grid"/>
    <w:basedOn w:val="a1"/>
    <w:uiPriority w:val="59"/>
    <w:rsid w:val="00B7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71540"/>
    <w:pPr>
      <w:spacing w:after="0" w:line="240" w:lineRule="auto"/>
    </w:pPr>
  </w:style>
  <w:style w:type="paragraph" w:customStyle="1" w:styleId="ConsPlusNonformat">
    <w:name w:val="ConsPlusNonformat"/>
    <w:rsid w:val="0092139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140B-2F06-4272-8580-89238FCB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3936</Words>
  <Characters>22439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Ольга</dc:creator>
  <cp:lastModifiedBy>Андреева</cp:lastModifiedBy>
  <cp:revision>2</cp:revision>
  <cp:lastPrinted>2017-08-21T11:42:00Z</cp:lastPrinted>
  <dcterms:created xsi:type="dcterms:W3CDTF">2017-08-25T08:02:00Z</dcterms:created>
  <dcterms:modified xsi:type="dcterms:W3CDTF">2017-08-25T08:02:00Z</dcterms:modified>
</cp:coreProperties>
</file>