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72B24" w:rsidRPr="00F72B24" w:rsidTr="00327A9A">
        <w:trPr>
          <w:trHeight w:val="1130"/>
        </w:trPr>
        <w:tc>
          <w:tcPr>
            <w:tcW w:w="3540" w:type="dxa"/>
          </w:tcPr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2B24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72B24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2B24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72B24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2B24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B24" w:rsidRPr="00F72B24" w:rsidRDefault="00F72B24" w:rsidP="00327A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2B24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72B24" w:rsidRPr="00F72B24" w:rsidRDefault="00F72B24" w:rsidP="00F72B2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2B24" w:rsidRPr="00F72B24" w:rsidRDefault="00F72B24" w:rsidP="00F72B2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13</w:t>
      </w:r>
      <w:r w:rsidRPr="00F72B24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7</w:t>
      </w:r>
      <w:r w:rsidRPr="00F72B24">
        <w:rPr>
          <w:bCs/>
          <w:sz w:val="28"/>
          <w:szCs w:val="24"/>
        </w:rPr>
        <w:t xml:space="preserve">.2017  № </w:t>
      </w:r>
      <w:r>
        <w:rPr>
          <w:bCs/>
          <w:sz w:val="28"/>
          <w:szCs w:val="24"/>
        </w:rPr>
        <w:t>1728</w:t>
      </w:r>
    </w:p>
    <w:p w:rsidR="0014457C" w:rsidRDefault="0014457C" w:rsidP="001074F8">
      <w:pPr>
        <w:tabs>
          <w:tab w:val="left" w:pos="4536"/>
        </w:tabs>
        <w:ind w:right="5244"/>
        <w:jc w:val="both"/>
        <w:rPr>
          <w:sz w:val="28"/>
        </w:rPr>
      </w:pPr>
    </w:p>
    <w:p w:rsidR="00C63ADD" w:rsidRDefault="00C63ADD" w:rsidP="00C63ADD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2C2D70">
        <w:rPr>
          <w:sz w:val="28"/>
        </w:rPr>
        <w:t xml:space="preserve"> выявленных</w:t>
      </w:r>
      <w:r>
        <w:rPr>
          <w:sz w:val="28"/>
        </w:rPr>
        <w:t xml:space="preserve"> </w:t>
      </w:r>
      <w:r w:rsidR="002C2D70">
        <w:rPr>
          <w:sz w:val="28"/>
        </w:rPr>
        <w:t>о</w:t>
      </w:r>
      <w:r>
        <w:rPr>
          <w:sz w:val="28"/>
        </w:rPr>
        <w:t>бъект</w:t>
      </w:r>
      <w:r w:rsidR="002C2D70">
        <w:rPr>
          <w:sz w:val="28"/>
        </w:rPr>
        <w:t>ах</w:t>
      </w:r>
      <w:r>
        <w:rPr>
          <w:sz w:val="28"/>
        </w:rPr>
        <w:t xml:space="preserve"> газоснабжения, не имеющих эксплуатирующей организации </w:t>
      </w:r>
    </w:p>
    <w:p w:rsidR="00B512CD" w:rsidRDefault="00B512CD" w:rsidP="00D9541A">
      <w:pPr>
        <w:rPr>
          <w:sz w:val="28"/>
          <w:szCs w:val="28"/>
        </w:rPr>
      </w:pPr>
    </w:p>
    <w:p w:rsidR="009858DF" w:rsidRDefault="009858DF" w:rsidP="00D9541A">
      <w:pPr>
        <w:rPr>
          <w:sz w:val="28"/>
          <w:szCs w:val="28"/>
        </w:rPr>
      </w:pPr>
    </w:p>
    <w:p w:rsidR="00D9541A" w:rsidRDefault="00B512CD" w:rsidP="006713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225 Гражданско</w:t>
      </w:r>
      <w:r w:rsidR="007652BD">
        <w:rPr>
          <w:sz w:val="28"/>
        </w:rPr>
        <w:t>го кодекса Российской Федерации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12567" w:rsidRDefault="002C2D70" w:rsidP="0067138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2567">
        <w:rPr>
          <w:sz w:val="28"/>
          <w:szCs w:val="28"/>
        </w:rPr>
        <w:t>. Чебоксарскому городскому комитету по управлению имуществом (Васильев Ю.А.) в соответствии с действующим законодательством принять меры по признанию</w:t>
      </w:r>
      <w:r w:rsidR="00CA395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312567">
        <w:rPr>
          <w:sz w:val="28"/>
          <w:szCs w:val="28"/>
        </w:rPr>
        <w:t xml:space="preserve"> </w:t>
      </w:r>
      <w:r w:rsidR="00CA395E">
        <w:rPr>
          <w:sz w:val="28"/>
          <w:szCs w:val="28"/>
        </w:rPr>
        <w:t>объектов газоснабжения</w:t>
      </w:r>
      <w:r w:rsidR="0067138D">
        <w:rPr>
          <w:sz w:val="28"/>
          <w:szCs w:val="28"/>
        </w:rPr>
        <w:t>, перечисленных в </w:t>
      </w:r>
      <w:r>
        <w:rPr>
          <w:sz w:val="28"/>
          <w:szCs w:val="28"/>
        </w:rPr>
        <w:t>приложениях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2 к данному постановлению</w:t>
      </w:r>
      <w:r w:rsidR="0067138D">
        <w:rPr>
          <w:sz w:val="28"/>
          <w:szCs w:val="28"/>
        </w:rPr>
        <w:t>,</w:t>
      </w:r>
      <w:r w:rsidR="00312567">
        <w:rPr>
          <w:sz w:val="28"/>
          <w:szCs w:val="28"/>
        </w:rPr>
        <w:t xml:space="preserve"> муниципальной собственностью.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2</w:t>
      </w:r>
      <w:r w:rsidR="00350882">
        <w:rPr>
          <w:szCs w:val="28"/>
        </w:rPr>
        <w:t>.</w:t>
      </w:r>
      <w:r w:rsidR="00F8544E">
        <w:rPr>
          <w:szCs w:val="28"/>
        </w:rPr>
        <w:t> </w:t>
      </w:r>
      <w:r w:rsidR="00350882">
        <w:rPr>
          <w:szCs w:val="28"/>
        </w:rPr>
        <w:t>Управлению по связям с</w:t>
      </w:r>
      <w:r w:rsidR="002E6C4E">
        <w:rPr>
          <w:szCs w:val="28"/>
        </w:rPr>
        <w:t>о</w:t>
      </w:r>
      <w:r w:rsidR="00350882">
        <w:rPr>
          <w:szCs w:val="28"/>
        </w:rPr>
        <w:t xml:space="preserve"> СМИ </w:t>
      </w:r>
      <w:r w:rsidR="002E6C4E">
        <w:rPr>
          <w:szCs w:val="28"/>
        </w:rPr>
        <w:t>и молодежной политики администрации города Чебоксары опублик</w:t>
      </w:r>
      <w:r w:rsidR="00734F2F">
        <w:rPr>
          <w:szCs w:val="28"/>
        </w:rPr>
        <w:t>овать настоящее постановление в </w:t>
      </w:r>
      <w:r w:rsidR="002E6C4E">
        <w:rPr>
          <w:szCs w:val="28"/>
        </w:rPr>
        <w:t>средствах массовой информации.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3</w:t>
      </w:r>
      <w:r w:rsidR="00350882">
        <w:rPr>
          <w:szCs w:val="28"/>
        </w:rPr>
        <w:t xml:space="preserve">. Настоящее постановление вступает в силу со дня его официального </w:t>
      </w:r>
      <w:bookmarkStart w:id="0" w:name="_GoBack"/>
      <w:bookmarkEnd w:id="0"/>
      <w:r w:rsidR="00350882">
        <w:rPr>
          <w:szCs w:val="28"/>
        </w:rPr>
        <w:t>опубликования.</w:t>
      </w:r>
    </w:p>
    <w:p w:rsidR="00A623B4" w:rsidRDefault="002C2D70" w:rsidP="0067138D">
      <w:pPr>
        <w:pStyle w:val="21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 xml:space="preserve">. Контроль за исполнением настоящего постановления возложить на заместителя главы администрации по вопросам </w:t>
      </w:r>
      <w:proofErr w:type="gramStart"/>
      <w:r w:rsidR="00D9541A">
        <w:rPr>
          <w:szCs w:val="28"/>
        </w:rPr>
        <w:t>ЖКХ</w:t>
      </w:r>
      <w:r w:rsidR="00B85B6A">
        <w:rPr>
          <w:szCs w:val="28"/>
        </w:rPr>
        <w:t xml:space="preserve"> </w:t>
      </w:r>
      <w:r w:rsidR="00D9541A">
        <w:rPr>
          <w:szCs w:val="28"/>
        </w:rPr>
        <w:t xml:space="preserve"> </w:t>
      </w:r>
      <w:r w:rsidR="008D2BCF">
        <w:rPr>
          <w:szCs w:val="28"/>
        </w:rPr>
        <w:t>Г.Г.</w:t>
      </w:r>
      <w:proofErr w:type="gramEnd"/>
      <w:r w:rsidR="008D2BCF">
        <w:rPr>
          <w:szCs w:val="28"/>
        </w:rPr>
        <w:t>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67138D" w:rsidRDefault="00267EBA" w:rsidP="00734F2F">
      <w:pPr>
        <w:rPr>
          <w:sz w:val="28"/>
          <w:szCs w:val="28"/>
        </w:rPr>
        <w:sectPr w:rsidR="0067138D" w:rsidSect="00734F2F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от </w:t>
      </w:r>
      <w:r w:rsidR="00F72B24">
        <w:rPr>
          <w:sz w:val="28"/>
          <w:szCs w:val="28"/>
        </w:rPr>
        <w:t>13.07.2017</w:t>
      </w:r>
      <w:r w:rsidRPr="00E677FA">
        <w:rPr>
          <w:sz w:val="28"/>
          <w:szCs w:val="28"/>
        </w:rPr>
        <w:t xml:space="preserve"> № </w:t>
      </w:r>
      <w:r w:rsidR="00F72B24">
        <w:rPr>
          <w:sz w:val="28"/>
          <w:szCs w:val="28"/>
        </w:rPr>
        <w:t>1728</w:t>
      </w:r>
    </w:p>
    <w:p w:rsidR="009858DF" w:rsidRDefault="009858DF" w:rsidP="009858DF">
      <w:pPr>
        <w:jc w:val="right"/>
        <w:rPr>
          <w:sz w:val="28"/>
          <w:szCs w:val="28"/>
        </w:rPr>
      </w:pPr>
    </w:p>
    <w:p w:rsidR="009858DF" w:rsidRDefault="00FB68D5" w:rsidP="00FB6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A395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газоснабжения</w:t>
      </w:r>
    </w:p>
    <w:p w:rsidR="00FB68D5" w:rsidRDefault="00FB68D5" w:rsidP="00FB68D5">
      <w:pPr>
        <w:jc w:val="center"/>
        <w:rPr>
          <w:sz w:val="28"/>
          <w:szCs w:val="28"/>
        </w:rPr>
      </w:pP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754"/>
        <w:gridCol w:w="5528"/>
        <w:gridCol w:w="1114"/>
        <w:gridCol w:w="1379"/>
        <w:gridCol w:w="1306"/>
      </w:tblGrid>
      <w:tr w:rsidR="009858DF" w:rsidRPr="002028B8" w:rsidTr="00BA37B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№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Участок газопровода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2028B8" w:rsidRDefault="00BA37BD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Описание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 xml:space="preserve">Длина, </w:t>
            </w:r>
          </w:p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Год постройки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2028B8" w:rsidRDefault="009858DF" w:rsidP="00D96BD8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Материал</w:t>
            </w:r>
          </w:p>
        </w:tc>
      </w:tr>
      <w:tr w:rsidR="00BA37BD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2028B8" w:rsidRDefault="00BA37BD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2028B8" w:rsidRDefault="00BA37BD" w:rsidP="00BA37BD">
            <w:pPr>
              <w:jc w:val="both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Подземный газопровод высокого давления от места врезки до ГРП №</w:t>
            </w:r>
            <w:r>
              <w:rPr>
                <w:rFonts w:eastAsia="Calibri"/>
                <w:sz w:val="25"/>
                <w:szCs w:val="25"/>
              </w:rPr>
              <w:t> </w:t>
            </w:r>
            <w:r w:rsidRPr="002028B8">
              <w:rPr>
                <w:rFonts w:eastAsia="Calibri"/>
                <w:sz w:val="25"/>
                <w:szCs w:val="25"/>
              </w:rPr>
              <w:t>130 (</w:t>
            </w:r>
            <w:proofErr w:type="spellStart"/>
            <w:r w:rsidRPr="002028B8">
              <w:rPr>
                <w:rFonts w:eastAsia="Calibri"/>
                <w:sz w:val="25"/>
                <w:szCs w:val="25"/>
              </w:rPr>
              <w:t>мкр</w:t>
            </w:r>
            <w:proofErr w:type="spellEnd"/>
            <w:r w:rsidRPr="002028B8">
              <w:rPr>
                <w:rFonts w:eastAsia="Calibri"/>
                <w:sz w:val="25"/>
                <w:szCs w:val="25"/>
              </w:rPr>
              <w:t>. Альгешево-1)</w:t>
            </w:r>
            <w:r>
              <w:rPr>
                <w:rFonts w:eastAsia="Calibri"/>
                <w:sz w:val="25"/>
                <w:szCs w:val="25"/>
              </w:rPr>
              <w:t xml:space="preserve"> г. Чебоксары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BD" w:rsidRPr="002028B8" w:rsidRDefault="00913B87" w:rsidP="00E22859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высокого давления: L =35,46 в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т.ч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. труба ф159 L =35,46м.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>, футляр ПЭ SDR 11 ф225х20,5 L= 10,0</w:t>
            </w:r>
            <w:proofErr w:type="gramStart"/>
            <w:r w:rsidRPr="00913B87">
              <w:rPr>
                <w:rFonts w:eastAsia="Calibri"/>
                <w:sz w:val="25"/>
                <w:szCs w:val="25"/>
              </w:rPr>
              <w:t>м.;футляр</w:t>
            </w:r>
            <w:proofErr w:type="gramEnd"/>
            <w:r w:rsidRPr="00913B87">
              <w:rPr>
                <w:rFonts w:eastAsia="Calibri"/>
                <w:sz w:val="25"/>
                <w:szCs w:val="25"/>
              </w:rPr>
              <w:t xml:space="preserve"> ст.ф273х8,0 L=10,0м.; L=0,7м.; ГОСТ 10705-80гр.В. кран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шаровый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цельносварной 11с67ТМ МАРШАЛ ПС ф150 1шт.; ИФС ф150 1 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2028B8" w:rsidRDefault="00BA37BD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35,46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2028B8" w:rsidRDefault="00BA37BD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2028B8" w:rsidRDefault="00BA37BD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E806E4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Default="00E806E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2028B8" w:rsidRDefault="00E806E4" w:rsidP="00E806E4">
            <w:pPr>
              <w:jc w:val="both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Подземный газопровод среднего давления от ГРП № 130 до ГРПШ № 90 по ул.</w:t>
            </w:r>
            <w:r>
              <w:rPr>
                <w:rFonts w:eastAsia="Calibri"/>
                <w:sz w:val="25"/>
                <w:szCs w:val="25"/>
              </w:rPr>
              <w:t xml:space="preserve"> </w:t>
            </w:r>
            <w:r w:rsidRPr="002028B8">
              <w:rPr>
                <w:rFonts w:eastAsia="Calibri"/>
                <w:sz w:val="25"/>
                <w:szCs w:val="25"/>
              </w:rPr>
              <w:t>Р. Люксембург, 4</w:t>
            </w:r>
            <w:r>
              <w:rPr>
                <w:rFonts w:eastAsia="Calibri"/>
                <w:sz w:val="25"/>
                <w:szCs w:val="25"/>
              </w:rPr>
              <w:t xml:space="preserve"> г. Чебоксары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E4" w:rsidRPr="00E806E4" w:rsidRDefault="00913B87" w:rsidP="002A5F7E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среднего давления L=356,55 м., в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т.ч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. ПЭ 80 SDR 11 ф110х10=15,1м., ф160х14,6=337,55м.;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ф108х3,5 L=1,7</w:t>
            </w:r>
            <w:proofErr w:type="gramStart"/>
            <w:r w:rsidRPr="00913B87">
              <w:rPr>
                <w:rFonts w:eastAsia="Calibri"/>
                <w:sz w:val="25"/>
                <w:szCs w:val="25"/>
              </w:rPr>
              <w:t>м.,ф</w:t>
            </w:r>
            <w:proofErr w:type="gramEnd"/>
            <w:r w:rsidRPr="00913B87">
              <w:rPr>
                <w:rFonts w:eastAsia="Calibri"/>
                <w:sz w:val="25"/>
                <w:szCs w:val="25"/>
              </w:rPr>
              <w:t xml:space="preserve">159х4,5=2,2м., кран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шаровый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 SDR11ф160 – 1 шт.; задвижка ф100 30с41нж – 1шт., футляры ПЭ SDR11 ф225х20,5 L=10,0м., L=14,5м., L=23,5м., L=5,0м., L=47,0м., L= 18,0м., L=12,0м., L5,0м.;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ф325х6,0 L=2,2м. ,L=0,4м. – 2шт., ф219х6,0 L=2,5м. в изоляции из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экструдированного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2028B8" w:rsidRDefault="00E806E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356,55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2028B8" w:rsidRDefault="00E806E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2028B8" w:rsidRDefault="00E806E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9C0243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43" w:rsidRDefault="009C0243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43" w:rsidRPr="002028B8" w:rsidRDefault="009C0243" w:rsidP="00E806E4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Корректировка в проекте (перекладка)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243" w:rsidRPr="009C0243" w:rsidRDefault="00913B87" w:rsidP="00163B0C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среднего давления L=8,5м., в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т.ч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. ПЭ 80SDR11 ф160х14,6м., труба стальная электросварная по ГОСТ 10704-91 ф159х4,5=0,4м., неразъемное соединение </w:t>
            </w:r>
            <w:r w:rsidRPr="00913B87">
              <w:rPr>
                <w:rFonts w:eastAsia="Calibri"/>
                <w:sz w:val="25"/>
                <w:szCs w:val="25"/>
              </w:rPr>
              <w:lastRenderedPageBreak/>
              <w:t xml:space="preserve">«полиэтилен-сталь» ПЭ80 ГАЗ SDR11 – 160/cт159 – 1 шт., сигнальная лента – 8,5м., угольник 90 ПЭ100SDR11 ГАЗ – 160х14,6 – 1шт.,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элетромуфта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 100SDR11 ГАЗ – 160 – 2шт., заглушка ПЭ80SDR11 ГАЗ – 160х14,6 – 1шт., заглушка стальная – 159 – 1 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43" w:rsidRDefault="009C0243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lastRenderedPageBreak/>
              <w:t>8,5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43" w:rsidRPr="002028B8" w:rsidRDefault="009C0243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43" w:rsidRPr="002028B8" w:rsidRDefault="009C0243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962D84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Default="00962D8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Default="00962D84" w:rsidP="00E806E4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Газоснабжение</w:t>
            </w:r>
            <w:r w:rsidR="006E38DF">
              <w:rPr>
                <w:rFonts w:eastAsia="Calibri"/>
                <w:sz w:val="25"/>
                <w:szCs w:val="25"/>
              </w:rPr>
              <w:t xml:space="preserve"> многоквартирных</w:t>
            </w:r>
            <w:r>
              <w:rPr>
                <w:rFonts w:eastAsia="Calibri"/>
                <w:sz w:val="25"/>
                <w:szCs w:val="25"/>
              </w:rPr>
              <w:t xml:space="preserve"> жилых домов № 2 и № 4 </w:t>
            </w:r>
            <w:r w:rsidRPr="002028B8">
              <w:rPr>
                <w:rFonts w:eastAsia="Calibri"/>
                <w:sz w:val="25"/>
                <w:szCs w:val="25"/>
              </w:rPr>
              <w:t>по</w:t>
            </w:r>
            <w:r>
              <w:rPr>
                <w:rFonts w:eastAsia="Calibri"/>
                <w:sz w:val="25"/>
                <w:szCs w:val="25"/>
              </w:rPr>
              <w:t xml:space="preserve">  ул. </w:t>
            </w:r>
            <w:r w:rsidRPr="002028B8">
              <w:rPr>
                <w:rFonts w:eastAsia="Calibri"/>
                <w:sz w:val="25"/>
                <w:szCs w:val="25"/>
              </w:rPr>
              <w:t>Р.</w:t>
            </w:r>
            <w:r>
              <w:rPr>
                <w:rFonts w:eastAsia="Calibri"/>
                <w:sz w:val="25"/>
                <w:szCs w:val="25"/>
              </w:rPr>
              <w:t> </w:t>
            </w:r>
            <w:r w:rsidRPr="002028B8">
              <w:rPr>
                <w:rFonts w:eastAsia="Calibri"/>
                <w:sz w:val="25"/>
                <w:szCs w:val="25"/>
              </w:rPr>
              <w:t>Люксембург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Default="00913B87" w:rsidP="002F57BA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низкого давления L=202,76м., в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т.ч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. ПЭ80SDR 17,6 ф225х12,8 = 193,7м., ф160х9,1 = 0,6м., стальные трубы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ф219х6,0 = 7,16</w:t>
            </w:r>
            <w:proofErr w:type="gramStart"/>
            <w:r w:rsidRPr="00913B87">
              <w:rPr>
                <w:rFonts w:eastAsia="Calibri"/>
                <w:sz w:val="25"/>
                <w:szCs w:val="25"/>
              </w:rPr>
              <w:t>м.,ф</w:t>
            </w:r>
            <w:proofErr w:type="gramEnd"/>
            <w:r w:rsidRPr="00913B87">
              <w:rPr>
                <w:rFonts w:eastAsia="Calibri"/>
                <w:sz w:val="25"/>
                <w:szCs w:val="25"/>
              </w:rPr>
              <w:t xml:space="preserve">159х4,5 = 1,2м., задвижка 30ч7бк ф200 – 3шт., футляры ПЭ SDR11 ф315х28,6 L=2,0м., L=5,0м. -–2 шт., L= 4,0м., L=7,0м., ст.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ф530х7,0 L=2,1м. – 2шт.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Default="00250459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202,76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Pr="002028B8" w:rsidRDefault="00962D8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84" w:rsidRPr="002028B8" w:rsidRDefault="00962D84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6E38DF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2028B8" w:rsidRDefault="00C55352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2028B8" w:rsidRDefault="006E38DF" w:rsidP="00434E95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Газоснабжение многоквартирного жилого домов № 11 </w:t>
            </w:r>
            <w:r w:rsidRPr="002028B8">
              <w:rPr>
                <w:rFonts w:eastAsia="Calibri"/>
                <w:sz w:val="25"/>
                <w:szCs w:val="25"/>
              </w:rPr>
              <w:t>по</w:t>
            </w:r>
            <w:r>
              <w:rPr>
                <w:rFonts w:eastAsia="Calibri"/>
                <w:sz w:val="25"/>
                <w:szCs w:val="25"/>
              </w:rPr>
              <w:t xml:space="preserve">  ул. </w:t>
            </w:r>
            <w:proofErr w:type="spellStart"/>
            <w:r>
              <w:rPr>
                <w:rFonts w:eastAsia="Calibri"/>
                <w:sz w:val="25"/>
                <w:szCs w:val="25"/>
              </w:rPr>
              <w:t>Болгарстроя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F" w:rsidRPr="002028B8" w:rsidRDefault="00913B87" w:rsidP="00031155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низкого давления L=237,72 в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т.ч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. ПЭ 80SDR17,6 ф315х17,9=180,91м., ф225х12,8=41,01м., ф160х9,1=13,2м., стальные трубы ГОСТ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ф273х6,0 L=1,6м., ф159х4,5 L= 1,0м., кран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шаровый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РЕ-100SDR11ф315 – 1шт., ф160 – 1шт., футляры ПЭ SDR11ф400х36,3 L=10,0м., L=14,0м., L=5,0м.,L=47,0м., ф315х28,6 L=18,0м.,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ст.ГОСТ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10705-80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гр.В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ф530х7,0 L=2,2м., ф219х6,0 L=0,4м. – 2шт., изоляция из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экструдированного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ПЭ, L=8,21м. ПЭ80ГАЗ SDR17,6 ф225х12,8 L=6,61м., надземный газопровод ГОСТ 10705-80 ст.ф219х5,0 L=1,6м., кран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шаровый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приварной ф200 – 1шт., футляр на выходе из земли, сталь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экструдированный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ф426х6,0 L=1,0м. – 1шт.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2028B8" w:rsidRDefault="006E38DF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237,72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2028B8" w:rsidRDefault="006E38DF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2028B8" w:rsidRDefault="006E38DF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C55352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2" w:rsidRDefault="00C55352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2" w:rsidRDefault="00C55352" w:rsidP="00434E95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Корректировка проекта (перекладка)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2" w:rsidRDefault="00913B87" w:rsidP="00FE3DB8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 xml:space="preserve">Подземный газопровод низкого давления L=13,4м., труба ПЭ 80ГАЗSDR17,6 </w:t>
            </w:r>
            <w:r w:rsidRPr="00913B87">
              <w:rPr>
                <w:rFonts w:eastAsia="Calibri"/>
                <w:sz w:val="25"/>
                <w:szCs w:val="25"/>
              </w:rPr>
              <w:lastRenderedPageBreak/>
              <w:t>ф160х9,1=12,5</w:t>
            </w:r>
            <w:proofErr w:type="gramStart"/>
            <w:r w:rsidRPr="00913B87">
              <w:rPr>
                <w:rFonts w:eastAsia="Calibri"/>
                <w:sz w:val="25"/>
                <w:szCs w:val="25"/>
              </w:rPr>
              <w:t>м.,труба</w:t>
            </w:r>
            <w:proofErr w:type="gramEnd"/>
            <w:r w:rsidRPr="00913B87">
              <w:rPr>
                <w:rFonts w:eastAsia="Calibri"/>
                <w:sz w:val="25"/>
                <w:szCs w:val="25"/>
              </w:rPr>
              <w:t xml:space="preserve"> стальная электросварная по ГОСТ 10704-91 ф159х4,5=0,9м., неразъемное соединение «полиэтилен-сталь» ПЭ80ГАЗ SDR11 -160/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ст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159 – 1шт., сигнальная лента – 13,4м., угольник 90 ПЭ100SDR11ГАЗ – 160х14,6 – 1шт.,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электромуфта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ПЭ100SDR11 UFP – 160 – 2шт., заглушка ПЭ80SDR11 ГАЗ – 160х14,6 – 1шт., заглушка стальная – 159 – 1шт.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2" w:rsidRDefault="00C55352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lastRenderedPageBreak/>
              <w:t>13,4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2" w:rsidRPr="002028B8" w:rsidRDefault="00C55352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2012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2" w:rsidRPr="002028B8" w:rsidRDefault="00C55352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  <w:tr w:rsidR="00A45B70" w:rsidRPr="002028B8" w:rsidTr="00434E9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70" w:rsidRDefault="00A45B70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70" w:rsidRDefault="00A45B70" w:rsidP="00434E95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Газоснабжение многоквартирного жилого домов № 13 «в» </w:t>
            </w:r>
            <w:r w:rsidRPr="002028B8">
              <w:rPr>
                <w:rFonts w:eastAsia="Calibri"/>
                <w:sz w:val="25"/>
                <w:szCs w:val="25"/>
              </w:rPr>
              <w:t>по</w:t>
            </w:r>
            <w:r>
              <w:rPr>
                <w:rFonts w:eastAsia="Calibri"/>
                <w:sz w:val="25"/>
                <w:szCs w:val="25"/>
              </w:rPr>
              <w:t xml:space="preserve">  ул. </w:t>
            </w:r>
            <w:proofErr w:type="spellStart"/>
            <w:r>
              <w:rPr>
                <w:rFonts w:eastAsia="Calibri"/>
                <w:sz w:val="25"/>
                <w:szCs w:val="25"/>
              </w:rPr>
              <w:t>Болгарстроя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70" w:rsidRDefault="00913B87" w:rsidP="00FE3DB8">
            <w:pPr>
              <w:jc w:val="both"/>
              <w:rPr>
                <w:rFonts w:eastAsia="Calibri"/>
                <w:sz w:val="25"/>
                <w:szCs w:val="25"/>
              </w:rPr>
            </w:pPr>
            <w:r w:rsidRPr="00913B87">
              <w:rPr>
                <w:rFonts w:eastAsia="Calibri"/>
                <w:sz w:val="25"/>
                <w:szCs w:val="25"/>
              </w:rPr>
              <w:t>Подземный газопровод низкого давления L=10,46м., труба ПЭ80ГАЗ SDR17,</w:t>
            </w:r>
            <w:proofErr w:type="gramStart"/>
            <w:r w:rsidRPr="00913B87">
              <w:rPr>
                <w:rFonts w:eastAsia="Calibri"/>
                <w:sz w:val="25"/>
                <w:szCs w:val="25"/>
              </w:rPr>
              <w:t>6  ф</w:t>
            </w:r>
            <w:proofErr w:type="gramEnd"/>
            <w:r w:rsidRPr="00913B87">
              <w:rPr>
                <w:rFonts w:eastAsia="Calibri"/>
                <w:sz w:val="25"/>
                <w:szCs w:val="25"/>
              </w:rPr>
              <w:t xml:space="preserve">225х12,8 L=7,7м., труба стальная электросварная по ГОСТ 10704-91 ф219х5,0 L=2,76м., неразъемное соединение «полиэтилен-сталь» ПЭ80ГАЗ SDR11   a225/cт.219 – 1шт., сигнальная лента – 8м., угольник 90 ПЭ100SDR11 ГАЗ ф225х20,5 – 2шт.,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электромуфта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ПЭ100SDR11 ГАЗ  ф225 – 2шт., заглушка ПЭ100 SDR11ГАЗ ф225х20,5 – 1шт., кран </w:t>
            </w:r>
            <w:proofErr w:type="spellStart"/>
            <w:r w:rsidRPr="00913B87">
              <w:rPr>
                <w:rFonts w:eastAsia="Calibri"/>
                <w:sz w:val="25"/>
                <w:szCs w:val="25"/>
              </w:rPr>
              <w:t>шаровый</w:t>
            </w:r>
            <w:proofErr w:type="spellEnd"/>
            <w:r w:rsidRPr="00913B87">
              <w:rPr>
                <w:rFonts w:eastAsia="Calibri"/>
                <w:sz w:val="25"/>
                <w:szCs w:val="25"/>
              </w:rPr>
              <w:t xml:space="preserve"> запорный стальной 11с31п ф200мм. – 1шт.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70" w:rsidRDefault="00A45B70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10,46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70" w:rsidRPr="00FE3DB8" w:rsidRDefault="00A45B70" w:rsidP="00434E95">
            <w:pPr>
              <w:jc w:val="center"/>
              <w:rPr>
                <w:rFonts w:eastAsia="Calibri"/>
                <w:sz w:val="25"/>
                <w:szCs w:val="25"/>
                <w:lang w:val="en-US"/>
              </w:rPr>
            </w:pPr>
            <w:r w:rsidRPr="002028B8">
              <w:rPr>
                <w:rFonts w:eastAsia="Calibri"/>
                <w:sz w:val="25"/>
                <w:szCs w:val="25"/>
              </w:rPr>
              <w:t>201</w:t>
            </w:r>
            <w:r w:rsidR="00FE3DB8">
              <w:rPr>
                <w:rFonts w:eastAsia="Calibri"/>
                <w:sz w:val="25"/>
                <w:szCs w:val="25"/>
                <w:lang w:val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70" w:rsidRPr="002028B8" w:rsidRDefault="00A45B70" w:rsidP="00434E95">
            <w:pPr>
              <w:jc w:val="center"/>
              <w:rPr>
                <w:rFonts w:eastAsia="Calibri"/>
                <w:sz w:val="25"/>
                <w:szCs w:val="25"/>
              </w:rPr>
            </w:pPr>
            <w:r w:rsidRPr="002028B8">
              <w:rPr>
                <w:rFonts w:eastAsia="Calibri"/>
                <w:sz w:val="25"/>
                <w:szCs w:val="25"/>
              </w:rPr>
              <w:t>ПЭ, сталь</w:t>
            </w:r>
          </w:p>
        </w:tc>
      </w:tr>
    </w:tbl>
    <w:p w:rsidR="0067138D" w:rsidRDefault="00FB68D5" w:rsidP="00FB68D5">
      <w:pPr>
        <w:jc w:val="center"/>
        <w:rPr>
          <w:sz w:val="28"/>
          <w:szCs w:val="28"/>
        </w:rPr>
        <w:sectPr w:rsidR="0067138D" w:rsidSect="00C76904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от </w:t>
      </w:r>
      <w:r w:rsidR="00F72B24">
        <w:rPr>
          <w:sz w:val="28"/>
          <w:szCs w:val="28"/>
        </w:rPr>
        <w:t>13.07.2017</w:t>
      </w:r>
      <w:r w:rsidRPr="00E677FA">
        <w:rPr>
          <w:sz w:val="28"/>
          <w:szCs w:val="28"/>
        </w:rPr>
        <w:t xml:space="preserve"> № </w:t>
      </w:r>
      <w:r w:rsidR="00F72B24">
        <w:rPr>
          <w:sz w:val="28"/>
          <w:szCs w:val="28"/>
        </w:rPr>
        <w:t>1728</w:t>
      </w:r>
    </w:p>
    <w:p w:rsidR="009858DF" w:rsidRDefault="009858DF" w:rsidP="009858DF">
      <w:pPr>
        <w:jc w:val="both"/>
        <w:rPr>
          <w:sz w:val="25"/>
          <w:szCs w:val="25"/>
        </w:rPr>
      </w:pPr>
    </w:p>
    <w:p w:rsidR="00E677FA" w:rsidRDefault="00E677FA" w:rsidP="00FB68D5">
      <w:pPr>
        <w:jc w:val="center"/>
        <w:rPr>
          <w:sz w:val="28"/>
          <w:szCs w:val="28"/>
        </w:rPr>
      </w:pPr>
    </w:p>
    <w:p w:rsidR="00E82FB7" w:rsidRDefault="00FB68D5" w:rsidP="00FB68D5">
      <w:pPr>
        <w:jc w:val="center"/>
        <w:rPr>
          <w:sz w:val="28"/>
          <w:szCs w:val="28"/>
        </w:rPr>
      </w:pPr>
      <w:r w:rsidRPr="00FB68D5">
        <w:rPr>
          <w:sz w:val="28"/>
          <w:szCs w:val="28"/>
        </w:rPr>
        <w:t xml:space="preserve">Перечень </w:t>
      </w:r>
      <w:r w:rsidR="006B243D">
        <w:rPr>
          <w:sz w:val="28"/>
          <w:szCs w:val="28"/>
        </w:rPr>
        <w:t>объектов газоснабжения</w:t>
      </w:r>
      <w:r w:rsidRPr="00FB68D5">
        <w:rPr>
          <w:sz w:val="28"/>
          <w:szCs w:val="28"/>
        </w:rPr>
        <w:t xml:space="preserve"> </w:t>
      </w:r>
    </w:p>
    <w:p w:rsidR="00FB68D5" w:rsidRPr="00FB68D5" w:rsidRDefault="00FB68D5" w:rsidP="00FB68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753"/>
      </w:tblGrid>
      <w:tr w:rsidR="009858DF" w:rsidRPr="002028B8" w:rsidTr="00D96BD8">
        <w:tc>
          <w:tcPr>
            <w:tcW w:w="4752" w:type="dxa"/>
            <w:shd w:val="clear" w:color="auto" w:fill="auto"/>
          </w:tcPr>
          <w:p w:rsidR="009858DF" w:rsidRPr="002028B8" w:rsidRDefault="009858DF" w:rsidP="00D96BD8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>Наименование</w:t>
            </w:r>
            <w:r w:rsidR="003D2678">
              <w:rPr>
                <w:sz w:val="25"/>
                <w:szCs w:val="25"/>
              </w:rPr>
              <w:t>, месторасположение</w:t>
            </w:r>
          </w:p>
        </w:tc>
        <w:tc>
          <w:tcPr>
            <w:tcW w:w="4753" w:type="dxa"/>
            <w:shd w:val="clear" w:color="auto" w:fill="auto"/>
          </w:tcPr>
          <w:p w:rsidR="009858DF" w:rsidRPr="002028B8" w:rsidRDefault="009858DF" w:rsidP="00D96BD8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>Техническое описание</w:t>
            </w:r>
          </w:p>
        </w:tc>
      </w:tr>
      <w:tr w:rsidR="009858DF" w:rsidRPr="002028B8" w:rsidTr="00D96BD8">
        <w:tc>
          <w:tcPr>
            <w:tcW w:w="4752" w:type="dxa"/>
            <w:shd w:val="clear" w:color="auto" w:fill="auto"/>
          </w:tcPr>
          <w:p w:rsidR="009858DF" w:rsidRPr="002028B8" w:rsidRDefault="009858DF" w:rsidP="00D96BD8">
            <w:pPr>
              <w:jc w:val="center"/>
              <w:rPr>
                <w:sz w:val="25"/>
                <w:szCs w:val="25"/>
              </w:rPr>
            </w:pPr>
          </w:p>
          <w:p w:rsidR="009858DF" w:rsidRPr="002028B8" w:rsidRDefault="009858DF" w:rsidP="00D96BD8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 xml:space="preserve">Газорегуляторный пункт </w:t>
            </w:r>
          </w:p>
          <w:p w:rsidR="009858DF" w:rsidRPr="002028B8" w:rsidRDefault="009858DF" w:rsidP="00913B87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>ГРП № 130 по ул. Нижняя</w:t>
            </w:r>
            <w:r w:rsidR="00F36B7C">
              <w:rPr>
                <w:sz w:val="25"/>
                <w:szCs w:val="25"/>
              </w:rPr>
              <w:t>, 5 «</w:t>
            </w:r>
            <w:proofErr w:type="gramStart"/>
            <w:r w:rsidR="00F36B7C">
              <w:rPr>
                <w:sz w:val="25"/>
                <w:szCs w:val="25"/>
              </w:rPr>
              <w:t xml:space="preserve">б» </w:t>
            </w:r>
            <w:r w:rsidR="00730A27">
              <w:rPr>
                <w:sz w:val="25"/>
                <w:szCs w:val="25"/>
              </w:rPr>
              <w:t xml:space="preserve">  </w:t>
            </w:r>
            <w:proofErr w:type="gramEnd"/>
            <w:r w:rsidR="00730A27">
              <w:rPr>
                <w:sz w:val="25"/>
                <w:szCs w:val="25"/>
              </w:rPr>
              <w:t xml:space="preserve">                    г. Чебоксары</w:t>
            </w:r>
            <w:r w:rsidR="00913B87">
              <w:t xml:space="preserve">  </w:t>
            </w:r>
            <w:r w:rsidR="00913B87" w:rsidRPr="00913B87">
              <w:rPr>
                <w:sz w:val="25"/>
                <w:szCs w:val="25"/>
              </w:rPr>
              <w:t>2012 г</w:t>
            </w:r>
            <w:r w:rsidR="00913B87">
              <w:rPr>
                <w:sz w:val="25"/>
                <w:szCs w:val="25"/>
              </w:rPr>
              <w:t>ода постройки</w:t>
            </w:r>
          </w:p>
        </w:tc>
        <w:tc>
          <w:tcPr>
            <w:tcW w:w="4753" w:type="dxa"/>
            <w:shd w:val="clear" w:color="auto" w:fill="auto"/>
          </w:tcPr>
          <w:p w:rsidR="009858DF" w:rsidRPr="002028B8" w:rsidRDefault="00913B87" w:rsidP="004F78A8">
            <w:pPr>
              <w:jc w:val="both"/>
              <w:rPr>
                <w:sz w:val="25"/>
                <w:szCs w:val="25"/>
              </w:rPr>
            </w:pPr>
            <w:r w:rsidRPr="00913B87">
              <w:rPr>
                <w:sz w:val="25"/>
                <w:szCs w:val="25"/>
              </w:rPr>
              <w:t xml:space="preserve">ГРП1 с ГРУ-13-2НВ-У1 №415 с регулятором РДГ-50Н №1255; РДГ-50В/30 №1136; сКПС-25Н №00921; КПС-25В №00435; ФГ-50 №416; ФГ-50 №415. Газопровод подземный L=61,68м.,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 xml:space="preserve">. высокое давление L=4,57м.,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 xml:space="preserve">. ГОСТ 10705-80 </w:t>
            </w:r>
            <w:proofErr w:type="spellStart"/>
            <w:r w:rsidRPr="00913B87">
              <w:rPr>
                <w:sz w:val="25"/>
                <w:szCs w:val="25"/>
              </w:rPr>
              <w:t>гр.В</w:t>
            </w:r>
            <w:proofErr w:type="spellEnd"/>
            <w:r w:rsidRPr="00913B87">
              <w:rPr>
                <w:sz w:val="25"/>
                <w:szCs w:val="25"/>
              </w:rPr>
              <w:t xml:space="preserve"> ф159х4,5 L=2,79м., ф76х4,0 L=1,78м. среднее давление L=4,59м.,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 xml:space="preserve">. ГОСТ 10705-80 </w:t>
            </w:r>
            <w:proofErr w:type="spellStart"/>
            <w:r w:rsidRPr="00913B87">
              <w:rPr>
                <w:sz w:val="25"/>
                <w:szCs w:val="25"/>
              </w:rPr>
              <w:t>гр.В</w:t>
            </w:r>
            <w:proofErr w:type="spellEnd"/>
            <w:r w:rsidRPr="00913B87">
              <w:rPr>
                <w:sz w:val="25"/>
                <w:szCs w:val="25"/>
              </w:rPr>
              <w:t xml:space="preserve"> ф159х4,5 L=2,45м., ф57х3,5 L=2,14м., низкое давление L=11,52м.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>. ГОСТ10705-80гр.В ф273х6,0 L=2,25м., ф159х4,5 L=0,2м., ф76х4,0 L=0,2м., ф57х3,5 L=1,77м., ГОСТ 3262-75 ф15х2,8 L=7,1м., клапан электромагнитный КЭГ ф15 – 1шт., краны шаровые ф15 – 2шт., счетчик газовый G-1,6 – 1шт.; котел АОГВ-11,6-3 – 1шт.; сигнализатор загазованности СЗ-2 С12 №00245</w:t>
            </w:r>
          </w:p>
        </w:tc>
      </w:tr>
      <w:tr w:rsidR="009858DF" w:rsidRPr="002028B8" w:rsidTr="00D96BD8">
        <w:tc>
          <w:tcPr>
            <w:tcW w:w="4752" w:type="dxa"/>
            <w:shd w:val="clear" w:color="auto" w:fill="auto"/>
          </w:tcPr>
          <w:p w:rsidR="009858DF" w:rsidRDefault="009858DF" w:rsidP="00D96BD8">
            <w:pPr>
              <w:jc w:val="center"/>
              <w:rPr>
                <w:sz w:val="25"/>
                <w:szCs w:val="25"/>
              </w:rPr>
            </w:pPr>
          </w:p>
          <w:p w:rsidR="00C555A1" w:rsidRDefault="009858DF" w:rsidP="00D96BD8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 xml:space="preserve">Шкафной газорегуляторный пункт </w:t>
            </w:r>
          </w:p>
          <w:p w:rsidR="009858DF" w:rsidRPr="002028B8" w:rsidRDefault="009858DF" w:rsidP="00F36B7C">
            <w:pPr>
              <w:jc w:val="center"/>
              <w:rPr>
                <w:sz w:val="25"/>
                <w:szCs w:val="25"/>
              </w:rPr>
            </w:pPr>
            <w:r w:rsidRPr="002028B8">
              <w:rPr>
                <w:sz w:val="25"/>
                <w:szCs w:val="25"/>
              </w:rPr>
              <w:t>ГРПШ № 90 по ул. Р. Люксембург, 4</w:t>
            </w:r>
            <w:r w:rsidR="00730A27">
              <w:rPr>
                <w:sz w:val="25"/>
                <w:szCs w:val="25"/>
              </w:rPr>
              <w:t xml:space="preserve">                   г. Чебоксары</w:t>
            </w:r>
            <w:r w:rsidR="00913B87">
              <w:rPr>
                <w:sz w:val="25"/>
                <w:szCs w:val="25"/>
              </w:rPr>
              <w:t xml:space="preserve"> </w:t>
            </w:r>
            <w:r w:rsidR="00913B87" w:rsidRPr="00913B87">
              <w:rPr>
                <w:sz w:val="25"/>
                <w:szCs w:val="25"/>
              </w:rPr>
              <w:t>2012 г</w:t>
            </w:r>
            <w:r w:rsidR="00913B87">
              <w:rPr>
                <w:sz w:val="25"/>
                <w:szCs w:val="25"/>
              </w:rPr>
              <w:t>ода постройки</w:t>
            </w:r>
          </w:p>
        </w:tc>
        <w:tc>
          <w:tcPr>
            <w:tcW w:w="4753" w:type="dxa"/>
            <w:shd w:val="clear" w:color="auto" w:fill="auto"/>
          </w:tcPr>
          <w:p w:rsidR="009858DF" w:rsidRPr="002028B8" w:rsidRDefault="00913B87" w:rsidP="001A75FD">
            <w:pPr>
              <w:jc w:val="both"/>
              <w:rPr>
                <w:sz w:val="25"/>
                <w:szCs w:val="25"/>
              </w:rPr>
            </w:pPr>
            <w:r w:rsidRPr="00913B87">
              <w:rPr>
                <w:sz w:val="25"/>
                <w:szCs w:val="25"/>
              </w:rPr>
              <w:t xml:space="preserve">ГРПШ-13-2Н-У1 №441 с регулятором РДГ-50Н/40 №1238; РДГ-50В/30 №1201; СКПС-25Н №00898; ФГ-50 №554; ФГ-50 №557; газопровод подземный L=13,15,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 xml:space="preserve">. среднего давления L=0,45м.,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 xml:space="preserve">. ф108х4,0 L=0,25м., переходы ф108х57 L=0,2м. низкое давление L=0,6м., в </w:t>
            </w:r>
            <w:proofErr w:type="spellStart"/>
            <w:r w:rsidRPr="00913B87">
              <w:rPr>
                <w:sz w:val="25"/>
                <w:szCs w:val="25"/>
              </w:rPr>
              <w:t>т.ч</w:t>
            </w:r>
            <w:proofErr w:type="spellEnd"/>
            <w:r w:rsidRPr="00913B87">
              <w:rPr>
                <w:sz w:val="25"/>
                <w:szCs w:val="25"/>
              </w:rPr>
              <w:t>. ф219х6,0 L=0,2</w:t>
            </w:r>
            <w:proofErr w:type="gramStart"/>
            <w:r w:rsidRPr="00913B87">
              <w:rPr>
                <w:sz w:val="25"/>
                <w:szCs w:val="25"/>
              </w:rPr>
              <w:t>м.,переходы</w:t>
            </w:r>
            <w:proofErr w:type="gramEnd"/>
            <w:r w:rsidRPr="00913B87">
              <w:rPr>
                <w:sz w:val="25"/>
                <w:szCs w:val="25"/>
              </w:rPr>
              <w:t xml:space="preserve"> ф219х76; ф76х57 L=0,4м., свечи сбросные и продувочные ф20х2,8 – 4шт. L=11,0м.импульсная линия ф25х2,8 – 1шт., L=1,1м.</w:t>
            </w:r>
          </w:p>
        </w:tc>
      </w:tr>
    </w:tbl>
    <w:p w:rsidR="009858DF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9858DF" w:rsidSect="00734F2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3B" w:rsidRDefault="00A5793B" w:rsidP="0040199A">
      <w:r>
        <w:separator/>
      </w:r>
    </w:p>
  </w:endnote>
  <w:endnote w:type="continuationSeparator" w:id="0">
    <w:p w:rsidR="00A5793B" w:rsidRDefault="00A5793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14457C">
      <w:rPr>
        <w:sz w:val="16"/>
        <w:szCs w:val="16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3B" w:rsidRDefault="00A5793B" w:rsidP="0040199A">
      <w:r>
        <w:separator/>
      </w:r>
    </w:p>
  </w:footnote>
  <w:footnote w:type="continuationSeparator" w:id="0">
    <w:p w:rsidR="00A5793B" w:rsidRDefault="00A5793B" w:rsidP="004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244B"/>
    <w:rsid w:val="000B3A2A"/>
    <w:rsid w:val="000D1AC1"/>
    <w:rsid w:val="000E3E4E"/>
    <w:rsid w:val="000F0120"/>
    <w:rsid w:val="000F26A9"/>
    <w:rsid w:val="001074F8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86027"/>
    <w:rsid w:val="00191BDB"/>
    <w:rsid w:val="001A59C3"/>
    <w:rsid w:val="001A75FD"/>
    <w:rsid w:val="001B2091"/>
    <w:rsid w:val="001C5474"/>
    <w:rsid w:val="001D5BFB"/>
    <w:rsid w:val="002028B8"/>
    <w:rsid w:val="00203CC6"/>
    <w:rsid w:val="0022682D"/>
    <w:rsid w:val="00230E25"/>
    <w:rsid w:val="00250459"/>
    <w:rsid w:val="002620DE"/>
    <w:rsid w:val="00267EBA"/>
    <w:rsid w:val="00284650"/>
    <w:rsid w:val="002A5F7E"/>
    <w:rsid w:val="002A7288"/>
    <w:rsid w:val="002B0A02"/>
    <w:rsid w:val="002B4A46"/>
    <w:rsid w:val="002C2D70"/>
    <w:rsid w:val="002C4929"/>
    <w:rsid w:val="002C52BE"/>
    <w:rsid w:val="002E6C4E"/>
    <w:rsid w:val="002E7DE9"/>
    <w:rsid w:val="002F57BA"/>
    <w:rsid w:val="003076B7"/>
    <w:rsid w:val="00312567"/>
    <w:rsid w:val="00316139"/>
    <w:rsid w:val="00350882"/>
    <w:rsid w:val="003532BE"/>
    <w:rsid w:val="00364158"/>
    <w:rsid w:val="00367347"/>
    <w:rsid w:val="00385422"/>
    <w:rsid w:val="003905DD"/>
    <w:rsid w:val="003A5BA9"/>
    <w:rsid w:val="003D1E7A"/>
    <w:rsid w:val="003D2678"/>
    <w:rsid w:val="003D7E4B"/>
    <w:rsid w:val="003E385E"/>
    <w:rsid w:val="0040199A"/>
    <w:rsid w:val="00434E95"/>
    <w:rsid w:val="004500AA"/>
    <w:rsid w:val="00450DFC"/>
    <w:rsid w:val="00455565"/>
    <w:rsid w:val="0046216E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32892"/>
    <w:rsid w:val="00541AAE"/>
    <w:rsid w:val="005568E3"/>
    <w:rsid w:val="005626BC"/>
    <w:rsid w:val="0057205D"/>
    <w:rsid w:val="00583256"/>
    <w:rsid w:val="00594ED1"/>
    <w:rsid w:val="00595C0F"/>
    <w:rsid w:val="005C1BD2"/>
    <w:rsid w:val="005D2951"/>
    <w:rsid w:val="005E42F2"/>
    <w:rsid w:val="005E515A"/>
    <w:rsid w:val="006122A6"/>
    <w:rsid w:val="00620FBB"/>
    <w:rsid w:val="00627E08"/>
    <w:rsid w:val="006610BB"/>
    <w:rsid w:val="00667BE9"/>
    <w:rsid w:val="0067138D"/>
    <w:rsid w:val="006723B7"/>
    <w:rsid w:val="006736FD"/>
    <w:rsid w:val="00674835"/>
    <w:rsid w:val="00684026"/>
    <w:rsid w:val="00686450"/>
    <w:rsid w:val="006902AE"/>
    <w:rsid w:val="006B243D"/>
    <w:rsid w:val="006B4BC0"/>
    <w:rsid w:val="006C2B79"/>
    <w:rsid w:val="006D0A92"/>
    <w:rsid w:val="006D4EE8"/>
    <w:rsid w:val="006E22E7"/>
    <w:rsid w:val="006E38DF"/>
    <w:rsid w:val="006E7824"/>
    <w:rsid w:val="006F78D7"/>
    <w:rsid w:val="00702F30"/>
    <w:rsid w:val="0070393F"/>
    <w:rsid w:val="00724702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B2744"/>
    <w:rsid w:val="00806A4E"/>
    <w:rsid w:val="00811D96"/>
    <w:rsid w:val="00830A25"/>
    <w:rsid w:val="008341C0"/>
    <w:rsid w:val="0083756D"/>
    <w:rsid w:val="0085586D"/>
    <w:rsid w:val="00866A69"/>
    <w:rsid w:val="00874FE0"/>
    <w:rsid w:val="0088204E"/>
    <w:rsid w:val="00891AA0"/>
    <w:rsid w:val="008A116D"/>
    <w:rsid w:val="008C3B88"/>
    <w:rsid w:val="008C501E"/>
    <w:rsid w:val="008D2BCF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45B70"/>
    <w:rsid w:val="00A5793B"/>
    <w:rsid w:val="00A623B4"/>
    <w:rsid w:val="00A66A69"/>
    <w:rsid w:val="00A76406"/>
    <w:rsid w:val="00AB179D"/>
    <w:rsid w:val="00B259D0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C487E"/>
    <w:rsid w:val="00BE68E1"/>
    <w:rsid w:val="00C1076A"/>
    <w:rsid w:val="00C346CF"/>
    <w:rsid w:val="00C34B63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455B6"/>
    <w:rsid w:val="00D57057"/>
    <w:rsid w:val="00D65111"/>
    <w:rsid w:val="00D7429E"/>
    <w:rsid w:val="00D81C3B"/>
    <w:rsid w:val="00D87674"/>
    <w:rsid w:val="00D923B0"/>
    <w:rsid w:val="00D9541A"/>
    <w:rsid w:val="00DD4193"/>
    <w:rsid w:val="00DE1E6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32F99"/>
    <w:rsid w:val="00F36B7C"/>
    <w:rsid w:val="00F37F78"/>
    <w:rsid w:val="00F50869"/>
    <w:rsid w:val="00F55DDC"/>
    <w:rsid w:val="00F70065"/>
    <w:rsid w:val="00F72B24"/>
    <w:rsid w:val="00F76403"/>
    <w:rsid w:val="00F8544E"/>
    <w:rsid w:val="00F96E79"/>
    <w:rsid w:val="00FA42E6"/>
    <w:rsid w:val="00FB29CB"/>
    <w:rsid w:val="00FB2D45"/>
    <w:rsid w:val="00FB68D5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9ECE1-257C-46BC-A60C-32295507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92C5-3C53-46E1-9DD7-4A13E3F2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58</cp:revision>
  <cp:lastPrinted>2017-07-03T08:42:00Z</cp:lastPrinted>
  <dcterms:created xsi:type="dcterms:W3CDTF">2017-05-17T11:18:00Z</dcterms:created>
  <dcterms:modified xsi:type="dcterms:W3CDTF">2017-07-14T08:28:00Z</dcterms:modified>
</cp:coreProperties>
</file>